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74F787" w14:textId="2D7CC9BC" w:rsidR="00530593" w:rsidRPr="00B81A53" w:rsidRDefault="004F4814" w:rsidP="008D27A4">
      <w:pPr>
        <w:shd w:val="clear" w:color="auto" w:fill="FFFFFF"/>
        <w:spacing w:after="225"/>
        <w:rPr>
          <w:i/>
          <w:iCs/>
          <w:sz w:val="28"/>
          <w:szCs w:val="28"/>
        </w:rPr>
      </w:pPr>
      <w:r>
        <w:rPr>
          <w:i/>
          <w:iCs/>
          <w:sz w:val="28"/>
          <w:szCs w:val="28"/>
        </w:rPr>
        <w:t xml:space="preserve"> 15 мая</w:t>
      </w:r>
      <w:r w:rsidR="003F3C04">
        <w:rPr>
          <w:i/>
          <w:iCs/>
          <w:sz w:val="28"/>
          <w:szCs w:val="28"/>
        </w:rPr>
        <w:t> 2023</w:t>
      </w:r>
      <w:r w:rsidR="00530593" w:rsidRPr="00B81A53">
        <w:rPr>
          <w:i/>
          <w:iCs/>
          <w:sz w:val="28"/>
          <w:szCs w:val="28"/>
          <w:lang w:val="en-US"/>
        </w:rPr>
        <w:t> </w:t>
      </w:r>
      <w:r w:rsidR="00530593" w:rsidRPr="00B81A53">
        <w:rPr>
          <w:i/>
          <w:iCs/>
          <w:sz w:val="28"/>
          <w:szCs w:val="28"/>
        </w:rPr>
        <w:t xml:space="preserve">года </w:t>
      </w:r>
      <w:r w:rsidR="008D27A4">
        <w:rPr>
          <w:i/>
          <w:iCs/>
          <w:sz w:val="28"/>
          <w:szCs w:val="28"/>
        </w:rPr>
        <w:t xml:space="preserve">                                                                                                      </w:t>
      </w:r>
      <w:r w:rsidR="00530593" w:rsidRPr="00B81A53">
        <w:rPr>
          <w:i/>
          <w:iCs/>
          <w:sz w:val="28"/>
          <w:szCs w:val="28"/>
        </w:rPr>
        <w:t>№</w:t>
      </w:r>
      <w:r>
        <w:rPr>
          <w:i/>
          <w:iCs/>
          <w:sz w:val="28"/>
          <w:szCs w:val="28"/>
        </w:rPr>
        <w:t>7</w:t>
      </w:r>
      <w:r w:rsidR="00530593" w:rsidRPr="00B81A53">
        <w:rPr>
          <w:i/>
          <w:iCs/>
          <w:sz w:val="28"/>
          <w:szCs w:val="28"/>
        </w:rPr>
        <w:br/>
      </w:r>
    </w:p>
    <w:p w14:paraId="6248D25A" w14:textId="77777777" w:rsidR="00530593" w:rsidRPr="00B81A53" w:rsidRDefault="00530593" w:rsidP="00530593">
      <w:pPr>
        <w:jc w:val="center"/>
        <w:rPr>
          <w:b/>
          <w:bCs/>
          <w:sz w:val="28"/>
          <w:szCs w:val="28"/>
        </w:rPr>
      </w:pPr>
    </w:p>
    <w:p w14:paraId="1EBABE82" w14:textId="77777777" w:rsidR="00530593" w:rsidRPr="00B81A53" w:rsidRDefault="00530593" w:rsidP="00530593">
      <w:pPr>
        <w:jc w:val="center"/>
        <w:rPr>
          <w:b/>
          <w:bCs/>
          <w:sz w:val="28"/>
          <w:szCs w:val="28"/>
        </w:rPr>
      </w:pPr>
    </w:p>
    <w:p w14:paraId="7D2B45B5" w14:textId="77777777" w:rsidR="00530593" w:rsidRPr="00B81A53" w:rsidRDefault="00530593" w:rsidP="00530593">
      <w:pPr>
        <w:jc w:val="center"/>
        <w:rPr>
          <w:b/>
          <w:bCs/>
          <w:sz w:val="28"/>
          <w:szCs w:val="28"/>
        </w:rPr>
      </w:pPr>
    </w:p>
    <w:p w14:paraId="001E31B6" w14:textId="77777777" w:rsidR="00530593" w:rsidRPr="00B81A53" w:rsidRDefault="00530593" w:rsidP="00530593">
      <w:pPr>
        <w:jc w:val="center"/>
        <w:rPr>
          <w:b/>
          <w:bCs/>
          <w:sz w:val="28"/>
          <w:szCs w:val="28"/>
        </w:rPr>
      </w:pPr>
    </w:p>
    <w:p w14:paraId="2165B776" w14:textId="77777777" w:rsidR="00530593" w:rsidRPr="00B81A53" w:rsidRDefault="00530593" w:rsidP="00530593">
      <w:pPr>
        <w:rPr>
          <w:b/>
          <w:bCs/>
          <w:sz w:val="28"/>
          <w:szCs w:val="28"/>
        </w:rPr>
      </w:pPr>
    </w:p>
    <w:p w14:paraId="563BE104" w14:textId="77777777" w:rsidR="00530593" w:rsidRPr="00B81A53" w:rsidRDefault="00530593" w:rsidP="00530593">
      <w:pPr>
        <w:jc w:val="center"/>
        <w:rPr>
          <w:b/>
          <w:bCs/>
          <w:sz w:val="28"/>
          <w:szCs w:val="28"/>
        </w:rPr>
      </w:pPr>
    </w:p>
    <w:p w14:paraId="523432B0" w14:textId="77777777" w:rsidR="00530593" w:rsidRPr="00B81A53" w:rsidRDefault="00530593" w:rsidP="00530593">
      <w:pPr>
        <w:jc w:val="center"/>
        <w:rPr>
          <w:b/>
          <w:bCs/>
          <w:sz w:val="28"/>
          <w:szCs w:val="28"/>
        </w:rPr>
      </w:pPr>
    </w:p>
    <w:p w14:paraId="37897AC8" w14:textId="77777777" w:rsidR="00530593" w:rsidRPr="00B81A53" w:rsidRDefault="00530593" w:rsidP="00530593">
      <w:pPr>
        <w:jc w:val="center"/>
        <w:rPr>
          <w:b/>
          <w:bCs/>
          <w:sz w:val="28"/>
          <w:szCs w:val="28"/>
        </w:rPr>
      </w:pPr>
    </w:p>
    <w:p w14:paraId="30381343" w14:textId="77777777" w:rsidR="00530593" w:rsidRPr="00B81A53" w:rsidRDefault="00530593" w:rsidP="00530593">
      <w:pPr>
        <w:jc w:val="center"/>
        <w:rPr>
          <w:b/>
          <w:bCs/>
          <w:sz w:val="28"/>
          <w:szCs w:val="28"/>
        </w:rPr>
      </w:pPr>
    </w:p>
    <w:p w14:paraId="7247CB8D" w14:textId="77777777" w:rsidR="00530593" w:rsidRPr="00B81A53" w:rsidRDefault="00530593" w:rsidP="00530593">
      <w:pPr>
        <w:pBdr>
          <w:top w:val="thinThickThinMediumGap" w:sz="24" w:space="1" w:color="auto"/>
          <w:bottom w:val="thinThickThinMediumGap" w:sz="24" w:space="1" w:color="auto"/>
        </w:pBdr>
        <w:shd w:val="clear" w:color="auto" w:fill="FFFFFF"/>
        <w:jc w:val="center"/>
        <w:rPr>
          <w:i/>
          <w:iCs/>
          <w:sz w:val="28"/>
          <w:szCs w:val="28"/>
        </w:rPr>
      </w:pPr>
      <w:r w:rsidRPr="00B81A53">
        <w:rPr>
          <w:i/>
          <w:iCs/>
          <w:sz w:val="28"/>
          <w:szCs w:val="28"/>
        </w:rPr>
        <w:t xml:space="preserve">ИНФОРМАЦИОННЫЙ БЮЛЛЕТЕНЬ </w:t>
      </w:r>
    </w:p>
    <w:p w14:paraId="4758D4BC" w14:textId="77777777" w:rsidR="00530593" w:rsidRPr="00B81A53" w:rsidRDefault="00530593" w:rsidP="00530593">
      <w:pPr>
        <w:pBdr>
          <w:top w:val="thinThickThinMediumGap" w:sz="24" w:space="1" w:color="auto"/>
          <w:bottom w:val="thinThickThinMediumGap" w:sz="24" w:space="1" w:color="auto"/>
        </w:pBdr>
        <w:shd w:val="clear" w:color="auto" w:fill="FFFFFF"/>
        <w:jc w:val="center"/>
        <w:rPr>
          <w:i/>
          <w:iCs/>
          <w:sz w:val="28"/>
          <w:szCs w:val="28"/>
        </w:rPr>
      </w:pPr>
      <w:proofErr w:type="spellStart"/>
      <w:r w:rsidRPr="00B81A53">
        <w:rPr>
          <w:i/>
          <w:iCs/>
          <w:sz w:val="28"/>
          <w:szCs w:val="28"/>
        </w:rPr>
        <w:t>Лысогорского</w:t>
      </w:r>
      <w:proofErr w:type="spellEnd"/>
      <w:r w:rsidRPr="00B81A53">
        <w:rPr>
          <w:i/>
          <w:iCs/>
          <w:sz w:val="28"/>
          <w:szCs w:val="28"/>
        </w:rPr>
        <w:t xml:space="preserve"> сельского  поселения</w:t>
      </w:r>
    </w:p>
    <w:p w14:paraId="35E61B85" w14:textId="77777777" w:rsidR="00530593" w:rsidRPr="00B81A53" w:rsidRDefault="00530593" w:rsidP="00530593">
      <w:pPr>
        <w:shd w:val="clear" w:color="auto" w:fill="FFFFFF"/>
        <w:ind w:firstLine="400"/>
        <w:jc w:val="center"/>
        <w:rPr>
          <w:b/>
          <w:bCs/>
          <w:sz w:val="28"/>
          <w:szCs w:val="28"/>
        </w:rPr>
      </w:pPr>
    </w:p>
    <w:p w14:paraId="57BA9462" w14:textId="77777777" w:rsidR="00530593" w:rsidRPr="00B81A53" w:rsidRDefault="00530593" w:rsidP="00530593">
      <w:pPr>
        <w:shd w:val="clear" w:color="auto" w:fill="FFFFFF"/>
        <w:ind w:firstLine="400"/>
        <w:jc w:val="center"/>
        <w:rPr>
          <w:b/>
          <w:bCs/>
          <w:sz w:val="28"/>
          <w:szCs w:val="28"/>
        </w:rPr>
      </w:pPr>
    </w:p>
    <w:p w14:paraId="2BDB4FFD" w14:textId="77777777" w:rsidR="00530593" w:rsidRPr="00B81A53" w:rsidRDefault="00530593" w:rsidP="00530593">
      <w:pPr>
        <w:shd w:val="clear" w:color="auto" w:fill="FFFFFF"/>
        <w:ind w:firstLine="400"/>
        <w:jc w:val="center"/>
        <w:rPr>
          <w:b/>
          <w:bCs/>
          <w:sz w:val="28"/>
          <w:szCs w:val="28"/>
        </w:rPr>
      </w:pPr>
    </w:p>
    <w:p w14:paraId="17987554" w14:textId="77777777" w:rsidR="00530593" w:rsidRPr="00B81A53" w:rsidRDefault="00530593" w:rsidP="00530593">
      <w:pPr>
        <w:shd w:val="clear" w:color="auto" w:fill="FFFFFF"/>
        <w:ind w:firstLine="400"/>
        <w:jc w:val="center"/>
        <w:rPr>
          <w:b/>
          <w:bCs/>
          <w:sz w:val="28"/>
          <w:szCs w:val="28"/>
        </w:rPr>
      </w:pPr>
    </w:p>
    <w:p w14:paraId="4ED9D7E1" w14:textId="77777777" w:rsidR="00530593" w:rsidRPr="00B81A53" w:rsidRDefault="00530593" w:rsidP="00530593">
      <w:pPr>
        <w:shd w:val="clear" w:color="auto" w:fill="FFFFFF"/>
        <w:ind w:firstLine="400"/>
        <w:jc w:val="center"/>
        <w:rPr>
          <w:i/>
          <w:iCs/>
          <w:sz w:val="28"/>
          <w:szCs w:val="28"/>
        </w:rPr>
      </w:pPr>
      <w:r w:rsidRPr="00B81A53">
        <w:rPr>
          <w:b/>
          <w:bCs/>
          <w:sz w:val="28"/>
          <w:szCs w:val="28"/>
        </w:rPr>
        <w:t> </w:t>
      </w:r>
    </w:p>
    <w:p w14:paraId="163BADB4" w14:textId="77777777" w:rsidR="00530593" w:rsidRPr="00B81A53" w:rsidRDefault="00530593" w:rsidP="00530593">
      <w:pPr>
        <w:shd w:val="clear" w:color="auto" w:fill="FFFFFF"/>
        <w:jc w:val="center"/>
        <w:rPr>
          <w:i/>
          <w:iCs/>
          <w:sz w:val="28"/>
          <w:szCs w:val="28"/>
        </w:rPr>
      </w:pPr>
      <w:r w:rsidRPr="00B81A53">
        <w:rPr>
          <w:i/>
          <w:iCs/>
          <w:sz w:val="28"/>
          <w:szCs w:val="28"/>
        </w:rPr>
        <w:t>Является официальным периодическим  печатным изданием</w:t>
      </w:r>
    </w:p>
    <w:p w14:paraId="0A839980" w14:textId="77777777" w:rsidR="00530593" w:rsidRPr="00B81A53" w:rsidRDefault="00530593" w:rsidP="00530593">
      <w:pPr>
        <w:shd w:val="clear" w:color="auto" w:fill="FFFFFF"/>
        <w:jc w:val="center"/>
        <w:rPr>
          <w:i/>
          <w:iCs/>
          <w:sz w:val="28"/>
          <w:szCs w:val="28"/>
        </w:rPr>
      </w:pPr>
      <w:proofErr w:type="spellStart"/>
      <w:r w:rsidRPr="00B81A53">
        <w:rPr>
          <w:i/>
          <w:iCs/>
          <w:sz w:val="28"/>
          <w:szCs w:val="28"/>
        </w:rPr>
        <w:t>Лысогорского</w:t>
      </w:r>
      <w:proofErr w:type="spellEnd"/>
      <w:r w:rsidRPr="00B81A53">
        <w:rPr>
          <w:i/>
          <w:iCs/>
          <w:sz w:val="28"/>
          <w:szCs w:val="28"/>
        </w:rPr>
        <w:t xml:space="preserve"> сельского поселения</w:t>
      </w:r>
    </w:p>
    <w:p w14:paraId="75A4856F" w14:textId="77777777" w:rsidR="00530593" w:rsidRPr="00B81A53" w:rsidRDefault="00530593" w:rsidP="00530593">
      <w:pPr>
        <w:shd w:val="clear" w:color="auto" w:fill="FFFFFF"/>
        <w:ind w:firstLine="400"/>
        <w:jc w:val="center"/>
        <w:rPr>
          <w:i/>
          <w:iCs/>
          <w:sz w:val="28"/>
          <w:szCs w:val="28"/>
        </w:rPr>
      </w:pPr>
    </w:p>
    <w:p w14:paraId="439FED88" w14:textId="77777777" w:rsidR="00530593" w:rsidRPr="00B81A53" w:rsidRDefault="00530593" w:rsidP="00530593">
      <w:pPr>
        <w:shd w:val="clear" w:color="auto" w:fill="FFFFFF"/>
        <w:ind w:firstLine="400"/>
        <w:jc w:val="center"/>
        <w:rPr>
          <w:i/>
          <w:iCs/>
          <w:sz w:val="28"/>
          <w:szCs w:val="28"/>
        </w:rPr>
      </w:pPr>
    </w:p>
    <w:p w14:paraId="69685E22" w14:textId="77777777" w:rsidR="00530593" w:rsidRPr="00B81A53" w:rsidRDefault="00530593" w:rsidP="00530593">
      <w:pPr>
        <w:shd w:val="clear" w:color="auto" w:fill="FFFFFF"/>
        <w:ind w:firstLine="400"/>
        <w:jc w:val="center"/>
        <w:rPr>
          <w:b/>
          <w:bCs/>
          <w:sz w:val="28"/>
          <w:szCs w:val="28"/>
        </w:rPr>
      </w:pPr>
    </w:p>
    <w:p w14:paraId="63F0357C" w14:textId="77777777" w:rsidR="00530593" w:rsidRPr="00B81A53" w:rsidRDefault="00530593" w:rsidP="00530593">
      <w:pPr>
        <w:shd w:val="clear" w:color="auto" w:fill="FFFFFF"/>
        <w:ind w:firstLine="400"/>
        <w:jc w:val="center"/>
        <w:rPr>
          <w:b/>
          <w:bCs/>
          <w:sz w:val="28"/>
          <w:szCs w:val="28"/>
        </w:rPr>
      </w:pPr>
    </w:p>
    <w:p w14:paraId="1140CEE9" w14:textId="77777777" w:rsidR="00530593" w:rsidRPr="00B81A53" w:rsidRDefault="00530593" w:rsidP="00530593">
      <w:pPr>
        <w:shd w:val="clear" w:color="auto" w:fill="FFFFFF"/>
        <w:ind w:firstLine="400"/>
        <w:jc w:val="center"/>
        <w:rPr>
          <w:b/>
          <w:bCs/>
          <w:sz w:val="28"/>
          <w:szCs w:val="28"/>
        </w:rPr>
      </w:pPr>
    </w:p>
    <w:p w14:paraId="7E4E7398" w14:textId="77777777" w:rsidR="00530593" w:rsidRPr="00B81A53" w:rsidRDefault="00530593" w:rsidP="00530593">
      <w:pPr>
        <w:shd w:val="clear" w:color="auto" w:fill="FFFFFF"/>
        <w:ind w:firstLine="400"/>
        <w:jc w:val="center"/>
        <w:rPr>
          <w:i/>
          <w:iCs/>
          <w:sz w:val="28"/>
          <w:szCs w:val="28"/>
        </w:rPr>
      </w:pPr>
    </w:p>
    <w:p w14:paraId="22B57BD7" w14:textId="77777777" w:rsidR="00530593" w:rsidRPr="00B81A53" w:rsidRDefault="00530593" w:rsidP="00530593">
      <w:pPr>
        <w:shd w:val="clear" w:color="auto" w:fill="FFFFFF"/>
        <w:spacing w:after="225"/>
        <w:ind w:firstLine="400"/>
        <w:rPr>
          <w:i/>
          <w:iCs/>
          <w:sz w:val="28"/>
          <w:szCs w:val="28"/>
        </w:rPr>
      </w:pPr>
    </w:p>
    <w:p w14:paraId="275CB70E" w14:textId="77777777" w:rsidR="00530593" w:rsidRPr="00B81A53" w:rsidRDefault="00530593" w:rsidP="00530593">
      <w:pPr>
        <w:shd w:val="clear" w:color="auto" w:fill="FFFFFF"/>
        <w:spacing w:after="225"/>
        <w:ind w:firstLine="400"/>
        <w:rPr>
          <w:i/>
          <w:iCs/>
          <w:sz w:val="28"/>
          <w:szCs w:val="28"/>
        </w:rPr>
      </w:pPr>
    </w:p>
    <w:p w14:paraId="2AE766A9" w14:textId="77777777" w:rsidR="00530593" w:rsidRPr="00B81A53" w:rsidRDefault="00530593" w:rsidP="00530593">
      <w:pPr>
        <w:shd w:val="clear" w:color="auto" w:fill="FFFFFF"/>
        <w:spacing w:after="225"/>
        <w:ind w:firstLine="400"/>
        <w:rPr>
          <w:i/>
          <w:iCs/>
          <w:sz w:val="28"/>
          <w:szCs w:val="28"/>
        </w:rPr>
      </w:pPr>
    </w:p>
    <w:p w14:paraId="0A5A1B51" w14:textId="77777777" w:rsidR="00530593" w:rsidRPr="00B81A53" w:rsidRDefault="00530593" w:rsidP="00530593">
      <w:pPr>
        <w:shd w:val="clear" w:color="auto" w:fill="FFFFFF"/>
        <w:spacing w:after="225"/>
        <w:ind w:firstLine="400"/>
        <w:rPr>
          <w:i/>
          <w:iCs/>
          <w:sz w:val="28"/>
          <w:szCs w:val="28"/>
        </w:rPr>
      </w:pPr>
    </w:p>
    <w:p w14:paraId="3DD6B590" w14:textId="77777777" w:rsidR="00530593" w:rsidRPr="00B81A53" w:rsidRDefault="00530593" w:rsidP="00530593">
      <w:pPr>
        <w:shd w:val="clear" w:color="auto" w:fill="FFFFFF"/>
        <w:spacing w:after="225"/>
        <w:ind w:firstLine="400"/>
        <w:rPr>
          <w:i/>
          <w:iCs/>
          <w:sz w:val="28"/>
          <w:szCs w:val="28"/>
        </w:rPr>
      </w:pPr>
    </w:p>
    <w:p w14:paraId="7100258F" w14:textId="77777777" w:rsidR="00530593" w:rsidRPr="00B81A53" w:rsidRDefault="00530593" w:rsidP="00530593">
      <w:pPr>
        <w:shd w:val="clear" w:color="auto" w:fill="FFFFFF"/>
        <w:spacing w:after="225"/>
        <w:ind w:firstLine="400"/>
        <w:rPr>
          <w:i/>
          <w:iCs/>
          <w:sz w:val="28"/>
          <w:szCs w:val="28"/>
        </w:rPr>
      </w:pPr>
    </w:p>
    <w:p w14:paraId="2DADCD65" w14:textId="77777777" w:rsidR="00530593" w:rsidRPr="00B81A53" w:rsidRDefault="00530593" w:rsidP="00530593">
      <w:pPr>
        <w:shd w:val="clear" w:color="auto" w:fill="FFFFFF"/>
        <w:spacing w:after="225"/>
        <w:ind w:firstLine="400"/>
        <w:rPr>
          <w:i/>
          <w:iCs/>
          <w:sz w:val="28"/>
          <w:szCs w:val="28"/>
        </w:rPr>
      </w:pPr>
    </w:p>
    <w:p w14:paraId="7FAD6BA3" w14:textId="77777777" w:rsidR="00530593" w:rsidRPr="00B81A53" w:rsidRDefault="00530593" w:rsidP="00530593">
      <w:pPr>
        <w:shd w:val="clear" w:color="auto" w:fill="FFFFFF"/>
        <w:spacing w:after="225"/>
        <w:jc w:val="center"/>
        <w:rPr>
          <w:i/>
          <w:iCs/>
          <w:sz w:val="28"/>
          <w:szCs w:val="28"/>
        </w:rPr>
      </w:pPr>
      <w:r w:rsidRPr="00B81A53">
        <w:rPr>
          <w:i/>
          <w:iCs/>
          <w:sz w:val="28"/>
          <w:szCs w:val="28"/>
          <w:lang w:val="en-US"/>
        </w:rPr>
        <w:t>c</w:t>
      </w:r>
      <w:r w:rsidRPr="00B81A53">
        <w:rPr>
          <w:i/>
          <w:iCs/>
          <w:sz w:val="28"/>
          <w:szCs w:val="28"/>
        </w:rPr>
        <w:t>.</w:t>
      </w:r>
      <w:proofErr w:type="spellStart"/>
      <w:r w:rsidRPr="00B81A53">
        <w:rPr>
          <w:i/>
          <w:iCs/>
          <w:sz w:val="28"/>
          <w:szCs w:val="28"/>
        </w:rPr>
        <w:t>Лысогорка</w:t>
      </w:r>
      <w:proofErr w:type="spellEnd"/>
    </w:p>
    <w:p w14:paraId="3B074526" w14:textId="77777777" w:rsidR="00530593" w:rsidRPr="00B81A53" w:rsidRDefault="00530593" w:rsidP="00530593">
      <w:pPr>
        <w:rPr>
          <w:sz w:val="28"/>
          <w:szCs w:val="28"/>
        </w:rPr>
      </w:pPr>
    </w:p>
    <w:p w14:paraId="20F4A33D" w14:textId="797630E1" w:rsidR="00530593" w:rsidRPr="00B81A53" w:rsidRDefault="00530593" w:rsidP="00530593">
      <w:pPr>
        <w:rPr>
          <w:sz w:val="28"/>
          <w:szCs w:val="28"/>
        </w:rPr>
      </w:pPr>
    </w:p>
    <w:p w14:paraId="07D9BA42" w14:textId="77777777" w:rsidR="008D27A4" w:rsidRPr="008D27A4" w:rsidRDefault="008D27A4" w:rsidP="008D27A4">
      <w:pPr>
        <w:ind w:left="284" w:firstLine="283"/>
        <w:jc w:val="right"/>
        <w:rPr>
          <w:sz w:val="28"/>
          <w:szCs w:val="28"/>
          <w:lang w:eastAsia="ar-SA"/>
        </w:rPr>
      </w:pPr>
    </w:p>
    <w:p w14:paraId="4BDF5254" w14:textId="77777777" w:rsidR="004F4814" w:rsidRPr="004F4814" w:rsidRDefault="004F4814" w:rsidP="004F4814">
      <w:pPr>
        <w:tabs>
          <w:tab w:val="left" w:pos="7680"/>
        </w:tabs>
        <w:ind w:right="567"/>
        <w:rPr>
          <w:b/>
          <w:sz w:val="28"/>
        </w:rPr>
      </w:pPr>
      <w:r w:rsidRPr="004F4814">
        <w:rPr>
          <w:b/>
          <w:sz w:val="28"/>
        </w:rPr>
        <w:tab/>
      </w:r>
      <w:r w:rsidRPr="004F4814">
        <w:rPr>
          <w:b/>
          <w:sz w:val="28"/>
        </w:rPr>
        <w:tab/>
      </w:r>
      <w:r w:rsidRPr="004F4814">
        <w:rPr>
          <w:b/>
          <w:sz w:val="28"/>
        </w:rPr>
        <w:tab/>
        <w:t xml:space="preserve">  </w:t>
      </w:r>
    </w:p>
    <w:p w14:paraId="39515CB8" w14:textId="77777777" w:rsidR="00CD307F" w:rsidRDefault="00CD307F" w:rsidP="004F4814">
      <w:pPr>
        <w:jc w:val="center"/>
        <w:rPr>
          <w:b/>
          <w:sz w:val="28"/>
        </w:rPr>
      </w:pPr>
    </w:p>
    <w:p w14:paraId="77D9D65A" w14:textId="77777777" w:rsidR="009131FF" w:rsidRPr="009131FF" w:rsidRDefault="009131FF" w:rsidP="009131FF">
      <w:pPr>
        <w:jc w:val="center"/>
        <w:rPr>
          <w:b/>
          <w:caps/>
          <w:sz w:val="26"/>
          <w:szCs w:val="20"/>
        </w:rPr>
      </w:pPr>
    </w:p>
    <w:p w14:paraId="2499E4A7" w14:textId="77777777" w:rsidR="009131FF" w:rsidRDefault="009131FF" w:rsidP="009131FF">
      <w:pPr>
        <w:ind w:left="300" w:firstLine="540"/>
        <w:jc w:val="center"/>
        <w:rPr>
          <w:b/>
          <w:caps/>
          <w:sz w:val="26"/>
          <w:szCs w:val="20"/>
        </w:rPr>
      </w:pPr>
    </w:p>
    <w:p w14:paraId="29591934" w14:textId="77777777" w:rsidR="009131FF" w:rsidRPr="009131FF" w:rsidRDefault="009131FF" w:rsidP="009131FF">
      <w:pPr>
        <w:ind w:left="300" w:firstLine="540"/>
        <w:jc w:val="center"/>
        <w:rPr>
          <w:b/>
          <w:caps/>
          <w:sz w:val="26"/>
          <w:szCs w:val="20"/>
        </w:rPr>
      </w:pPr>
      <w:r w:rsidRPr="009131FF">
        <w:rPr>
          <w:b/>
          <w:caps/>
          <w:sz w:val="26"/>
          <w:szCs w:val="20"/>
        </w:rPr>
        <w:t>РОССИЙСКАЯ ФЕДЕРАЦИЯ</w:t>
      </w:r>
    </w:p>
    <w:p w14:paraId="5A28A2F3" w14:textId="77777777" w:rsidR="009131FF" w:rsidRPr="009131FF" w:rsidRDefault="009131FF" w:rsidP="009131FF">
      <w:pPr>
        <w:ind w:left="300" w:firstLine="540"/>
        <w:jc w:val="center"/>
        <w:rPr>
          <w:b/>
          <w:caps/>
          <w:sz w:val="26"/>
          <w:szCs w:val="20"/>
        </w:rPr>
      </w:pPr>
      <w:r w:rsidRPr="009131FF">
        <w:rPr>
          <w:b/>
          <w:caps/>
          <w:sz w:val="26"/>
          <w:szCs w:val="20"/>
        </w:rPr>
        <w:t>РОСТОВСКАЯ ОБЛАСТЬ</w:t>
      </w:r>
    </w:p>
    <w:p w14:paraId="640033EB" w14:textId="77777777" w:rsidR="009131FF" w:rsidRPr="009131FF" w:rsidRDefault="009131FF" w:rsidP="009131FF">
      <w:pPr>
        <w:ind w:left="300" w:firstLine="540"/>
        <w:jc w:val="center"/>
        <w:rPr>
          <w:b/>
          <w:caps/>
          <w:sz w:val="26"/>
          <w:szCs w:val="20"/>
        </w:rPr>
      </w:pPr>
      <w:r w:rsidRPr="009131FF">
        <w:rPr>
          <w:b/>
          <w:caps/>
          <w:sz w:val="26"/>
          <w:szCs w:val="20"/>
        </w:rPr>
        <w:t>КУЙБЫШЕВСКИЙ РАЙОН</w:t>
      </w:r>
    </w:p>
    <w:p w14:paraId="76D4B0EF" w14:textId="77777777" w:rsidR="009131FF" w:rsidRPr="009131FF" w:rsidRDefault="009131FF" w:rsidP="009131FF">
      <w:pPr>
        <w:ind w:left="300" w:firstLine="540"/>
        <w:jc w:val="center"/>
        <w:rPr>
          <w:b/>
          <w:caps/>
          <w:sz w:val="26"/>
          <w:szCs w:val="20"/>
        </w:rPr>
      </w:pPr>
      <w:r w:rsidRPr="009131FF">
        <w:rPr>
          <w:b/>
          <w:caps/>
          <w:sz w:val="26"/>
          <w:szCs w:val="20"/>
        </w:rPr>
        <w:t>СОБРАНИЕ ДЕПУТАТОВ</w:t>
      </w:r>
    </w:p>
    <w:p w14:paraId="17A45F1A" w14:textId="5894B69C" w:rsidR="009131FF" w:rsidRPr="009131FF" w:rsidRDefault="009131FF" w:rsidP="009131FF">
      <w:pPr>
        <w:ind w:left="300" w:firstLine="540"/>
        <w:jc w:val="center"/>
        <w:rPr>
          <w:b/>
          <w:caps/>
          <w:sz w:val="26"/>
          <w:szCs w:val="20"/>
        </w:rPr>
      </w:pPr>
      <w:r w:rsidRPr="009131FF">
        <w:rPr>
          <w:b/>
          <w:caps/>
          <w:sz w:val="26"/>
          <w:szCs w:val="20"/>
        </w:rPr>
        <w:t>ЛЫСОГОРСКОГО СЕЛЬСКОГО ПОСЕЛЕНИЯ</w:t>
      </w:r>
    </w:p>
    <w:p w14:paraId="5C2E6D31" w14:textId="77777777" w:rsidR="009131FF" w:rsidRDefault="009131FF" w:rsidP="009131FF">
      <w:pPr>
        <w:ind w:left="300" w:hanging="168"/>
        <w:jc w:val="center"/>
        <w:rPr>
          <w:b/>
          <w:sz w:val="26"/>
          <w:szCs w:val="20"/>
        </w:rPr>
      </w:pPr>
    </w:p>
    <w:p w14:paraId="17E125BD" w14:textId="77777777" w:rsidR="009131FF" w:rsidRPr="009131FF" w:rsidRDefault="009131FF" w:rsidP="009131FF">
      <w:pPr>
        <w:ind w:left="300" w:hanging="168"/>
        <w:jc w:val="center"/>
        <w:rPr>
          <w:b/>
          <w:sz w:val="26"/>
          <w:szCs w:val="20"/>
        </w:rPr>
      </w:pPr>
      <w:r w:rsidRPr="009131FF">
        <w:rPr>
          <w:b/>
          <w:sz w:val="26"/>
          <w:szCs w:val="20"/>
        </w:rPr>
        <w:t xml:space="preserve">РЕШЕНИЕ   </w:t>
      </w:r>
    </w:p>
    <w:p w14:paraId="33718D77" w14:textId="77777777" w:rsidR="009131FF" w:rsidRPr="009131FF" w:rsidRDefault="009131FF" w:rsidP="009131FF">
      <w:pPr>
        <w:ind w:left="300" w:hanging="168"/>
        <w:jc w:val="center"/>
        <w:rPr>
          <w:b/>
          <w:sz w:val="26"/>
          <w:szCs w:val="20"/>
        </w:rPr>
      </w:pPr>
    </w:p>
    <w:p w14:paraId="264CE4D9" w14:textId="25D4A65A" w:rsidR="009131FF" w:rsidRPr="009131FF" w:rsidRDefault="009131FF" w:rsidP="009131FF">
      <w:pPr>
        <w:rPr>
          <w:color w:val="000000"/>
          <w:sz w:val="26"/>
          <w:szCs w:val="20"/>
        </w:rPr>
      </w:pPr>
      <w:r>
        <w:rPr>
          <w:color w:val="000000"/>
          <w:sz w:val="26"/>
          <w:szCs w:val="20"/>
        </w:rPr>
        <w:t xml:space="preserve">           </w:t>
      </w:r>
      <w:r w:rsidRPr="009131FF">
        <w:rPr>
          <w:color w:val="000000"/>
          <w:sz w:val="26"/>
          <w:szCs w:val="20"/>
        </w:rPr>
        <w:t xml:space="preserve">28.04.2023       </w:t>
      </w:r>
      <w:r>
        <w:rPr>
          <w:color w:val="000000"/>
          <w:sz w:val="26"/>
          <w:szCs w:val="20"/>
        </w:rPr>
        <w:t xml:space="preserve">                                </w:t>
      </w:r>
      <w:r w:rsidRPr="009131FF">
        <w:rPr>
          <w:color w:val="000000"/>
          <w:sz w:val="26"/>
          <w:szCs w:val="20"/>
        </w:rPr>
        <w:t xml:space="preserve"> </w:t>
      </w:r>
      <w:proofErr w:type="spellStart"/>
      <w:r w:rsidRPr="009131FF">
        <w:rPr>
          <w:color w:val="000000"/>
          <w:sz w:val="26"/>
          <w:szCs w:val="20"/>
        </w:rPr>
        <w:t>с</w:t>
      </w:r>
      <w:proofErr w:type="gramStart"/>
      <w:r w:rsidRPr="009131FF">
        <w:rPr>
          <w:color w:val="000000"/>
          <w:sz w:val="26"/>
          <w:szCs w:val="20"/>
        </w:rPr>
        <w:t>.Л</w:t>
      </w:r>
      <w:proofErr w:type="gramEnd"/>
      <w:r w:rsidRPr="009131FF">
        <w:rPr>
          <w:color w:val="000000"/>
          <w:sz w:val="26"/>
          <w:szCs w:val="20"/>
        </w:rPr>
        <w:t>ысогорка</w:t>
      </w:r>
      <w:proofErr w:type="spellEnd"/>
      <w:r w:rsidRPr="009131FF">
        <w:rPr>
          <w:color w:val="000000"/>
          <w:sz w:val="26"/>
          <w:szCs w:val="20"/>
        </w:rPr>
        <w:t xml:space="preserve">                       </w:t>
      </w:r>
      <w:r>
        <w:rPr>
          <w:color w:val="000000"/>
          <w:sz w:val="26"/>
          <w:szCs w:val="20"/>
        </w:rPr>
        <w:t xml:space="preserve">         </w:t>
      </w:r>
      <w:bookmarkStart w:id="0" w:name="_GoBack"/>
      <w:bookmarkEnd w:id="0"/>
      <w:r w:rsidRPr="009131FF">
        <w:rPr>
          <w:color w:val="000000"/>
          <w:sz w:val="26"/>
          <w:szCs w:val="20"/>
        </w:rPr>
        <w:t xml:space="preserve">                №  74</w:t>
      </w:r>
    </w:p>
    <w:p w14:paraId="6EF431C5" w14:textId="77777777" w:rsidR="009131FF" w:rsidRPr="009131FF" w:rsidRDefault="009131FF" w:rsidP="009131FF">
      <w:pPr>
        <w:jc w:val="center"/>
        <w:rPr>
          <w:color w:val="000000"/>
          <w:sz w:val="26"/>
          <w:szCs w:val="20"/>
        </w:rPr>
      </w:pPr>
    </w:p>
    <w:p w14:paraId="292643B6" w14:textId="77777777" w:rsidR="009131FF" w:rsidRPr="009131FF" w:rsidRDefault="009131FF" w:rsidP="009131FF">
      <w:pPr>
        <w:jc w:val="center"/>
        <w:rPr>
          <w:color w:val="000000"/>
          <w:sz w:val="26"/>
          <w:szCs w:val="20"/>
        </w:rPr>
      </w:pPr>
    </w:p>
    <w:p w14:paraId="3C005B62" w14:textId="77777777" w:rsidR="009131FF" w:rsidRPr="009131FF" w:rsidRDefault="009131FF" w:rsidP="009131FF">
      <w:pPr>
        <w:ind w:firstLine="510"/>
        <w:jc w:val="center"/>
        <w:rPr>
          <w:b/>
          <w:color w:val="000000"/>
          <w:sz w:val="26"/>
          <w:szCs w:val="26"/>
        </w:rPr>
      </w:pPr>
      <w:r w:rsidRPr="009131FF">
        <w:rPr>
          <w:color w:val="000000"/>
          <w:sz w:val="26"/>
          <w:szCs w:val="26"/>
        </w:rPr>
        <w:t xml:space="preserve"> </w:t>
      </w:r>
      <w:r w:rsidRPr="009131FF">
        <w:rPr>
          <w:b/>
          <w:color w:val="000000"/>
          <w:sz w:val="26"/>
          <w:szCs w:val="26"/>
        </w:rPr>
        <w:t xml:space="preserve">Об утверждении отчета исполнения бюджета </w:t>
      </w:r>
      <w:proofErr w:type="spellStart"/>
      <w:r w:rsidRPr="009131FF">
        <w:rPr>
          <w:b/>
          <w:color w:val="000000"/>
          <w:sz w:val="26"/>
          <w:szCs w:val="26"/>
        </w:rPr>
        <w:t>Лысогорского</w:t>
      </w:r>
      <w:proofErr w:type="spellEnd"/>
      <w:r w:rsidRPr="009131FF">
        <w:rPr>
          <w:b/>
          <w:color w:val="000000"/>
          <w:sz w:val="26"/>
          <w:szCs w:val="26"/>
        </w:rPr>
        <w:t xml:space="preserve"> сельского поселения Куйбышевского района за 2022 год </w:t>
      </w:r>
    </w:p>
    <w:p w14:paraId="74BE9644" w14:textId="77777777" w:rsidR="009131FF" w:rsidRPr="009131FF" w:rsidRDefault="009131FF" w:rsidP="009131FF">
      <w:pPr>
        <w:ind w:left="300" w:firstLine="540"/>
        <w:jc w:val="center"/>
        <w:rPr>
          <w:b/>
          <w:caps/>
          <w:sz w:val="26"/>
          <w:szCs w:val="20"/>
        </w:rPr>
      </w:pPr>
    </w:p>
    <w:p w14:paraId="4E979C79" w14:textId="77777777" w:rsidR="009131FF" w:rsidRPr="009131FF" w:rsidRDefault="009131FF" w:rsidP="009131FF">
      <w:pPr>
        <w:ind w:firstLine="900"/>
        <w:jc w:val="both"/>
        <w:rPr>
          <w:color w:val="000000"/>
          <w:sz w:val="28"/>
          <w:szCs w:val="28"/>
        </w:rPr>
      </w:pPr>
      <w:r w:rsidRPr="009131FF">
        <w:rPr>
          <w:color w:val="000000"/>
          <w:sz w:val="28"/>
          <w:szCs w:val="28"/>
        </w:rPr>
        <w:t xml:space="preserve">В соответствии с Уставом </w:t>
      </w:r>
      <w:proofErr w:type="spellStart"/>
      <w:r w:rsidRPr="009131FF">
        <w:rPr>
          <w:color w:val="000000"/>
          <w:sz w:val="28"/>
          <w:szCs w:val="28"/>
        </w:rPr>
        <w:t>Лысогорского</w:t>
      </w:r>
      <w:proofErr w:type="spellEnd"/>
      <w:r w:rsidRPr="009131FF">
        <w:rPr>
          <w:color w:val="000000"/>
          <w:sz w:val="28"/>
          <w:szCs w:val="28"/>
        </w:rPr>
        <w:t xml:space="preserve"> сельского поселения, на основании Положения о бюджетном процессе  муниципального образования  «</w:t>
      </w:r>
      <w:proofErr w:type="spellStart"/>
      <w:r w:rsidRPr="009131FF">
        <w:rPr>
          <w:color w:val="000000"/>
          <w:sz w:val="28"/>
          <w:szCs w:val="28"/>
        </w:rPr>
        <w:t>Лысогорское</w:t>
      </w:r>
      <w:proofErr w:type="spellEnd"/>
      <w:r w:rsidRPr="009131FF">
        <w:rPr>
          <w:color w:val="000000"/>
          <w:sz w:val="28"/>
          <w:szCs w:val="28"/>
        </w:rPr>
        <w:t xml:space="preserve"> сельское поселение» Собрание депутатов </w:t>
      </w:r>
      <w:proofErr w:type="spellStart"/>
      <w:r w:rsidRPr="009131FF">
        <w:rPr>
          <w:color w:val="000000"/>
          <w:sz w:val="28"/>
          <w:szCs w:val="28"/>
        </w:rPr>
        <w:t>Лысогорского</w:t>
      </w:r>
      <w:proofErr w:type="spellEnd"/>
      <w:r w:rsidRPr="009131FF">
        <w:rPr>
          <w:color w:val="000000"/>
          <w:sz w:val="28"/>
          <w:szCs w:val="28"/>
        </w:rPr>
        <w:t xml:space="preserve"> сельского поселения</w:t>
      </w:r>
    </w:p>
    <w:p w14:paraId="295AABD8" w14:textId="77777777" w:rsidR="009131FF" w:rsidRPr="009131FF" w:rsidRDefault="009131FF" w:rsidP="009131FF">
      <w:pPr>
        <w:ind w:firstLine="900"/>
        <w:jc w:val="both"/>
        <w:rPr>
          <w:color w:val="000000"/>
          <w:sz w:val="28"/>
          <w:szCs w:val="28"/>
        </w:rPr>
      </w:pPr>
    </w:p>
    <w:p w14:paraId="167F47CD" w14:textId="77777777" w:rsidR="009131FF" w:rsidRPr="009131FF" w:rsidRDefault="009131FF" w:rsidP="009131FF">
      <w:pPr>
        <w:ind w:firstLine="900"/>
        <w:jc w:val="both"/>
        <w:rPr>
          <w:b/>
          <w:color w:val="000000"/>
          <w:sz w:val="28"/>
          <w:szCs w:val="28"/>
        </w:rPr>
      </w:pPr>
      <w:r w:rsidRPr="009131FF">
        <w:rPr>
          <w:b/>
          <w:color w:val="000000"/>
          <w:sz w:val="28"/>
          <w:szCs w:val="28"/>
        </w:rPr>
        <w:t>решило:</w:t>
      </w:r>
    </w:p>
    <w:p w14:paraId="2BF23E25" w14:textId="77777777" w:rsidR="009131FF" w:rsidRPr="009131FF" w:rsidRDefault="009131FF" w:rsidP="009131FF">
      <w:pPr>
        <w:ind w:firstLine="510"/>
        <w:jc w:val="center"/>
        <w:rPr>
          <w:color w:val="000000"/>
          <w:sz w:val="28"/>
          <w:szCs w:val="28"/>
        </w:rPr>
      </w:pPr>
    </w:p>
    <w:p w14:paraId="0746CD8A" w14:textId="77777777" w:rsidR="009131FF" w:rsidRPr="009131FF" w:rsidRDefault="009131FF" w:rsidP="009131FF">
      <w:pPr>
        <w:ind w:firstLine="720"/>
        <w:jc w:val="both"/>
        <w:rPr>
          <w:color w:val="000000"/>
          <w:sz w:val="28"/>
          <w:szCs w:val="28"/>
        </w:rPr>
      </w:pPr>
      <w:r w:rsidRPr="009131FF">
        <w:rPr>
          <w:color w:val="000000"/>
          <w:sz w:val="28"/>
          <w:szCs w:val="28"/>
        </w:rPr>
        <w:t xml:space="preserve">1. Утвердить отчет об исполнении бюджета </w:t>
      </w:r>
      <w:proofErr w:type="spellStart"/>
      <w:r w:rsidRPr="009131FF">
        <w:rPr>
          <w:color w:val="000000"/>
          <w:sz w:val="28"/>
          <w:szCs w:val="28"/>
        </w:rPr>
        <w:t>Лысогорского</w:t>
      </w:r>
      <w:proofErr w:type="spellEnd"/>
      <w:r w:rsidRPr="009131FF">
        <w:rPr>
          <w:color w:val="000000"/>
          <w:sz w:val="28"/>
          <w:szCs w:val="28"/>
        </w:rPr>
        <w:t xml:space="preserve"> сельского поселения Куйбышевского района за 2022 год по доходам в сумме 19096,4 тыс. рублей и расходам в сумме 18146,6 тыс. рублей с превышением  доходов над расходами (с профицитом бюджета поселения) в сумме 949,9 тыс. рублей и со следующими показателями:</w:t>
      </w:r>
    </w:p>
    <w:p w14:paraId="4247CE2C" w14:textId="77777777" w:rsidR="009131FF" w:rsidRPr="009131FF" w:rsidRDefault="009131FF" w:rsidP="009131FF">
      <w:pPr>
        <w:suppressAutoHyphens/>
        <w:autoSpaceDE w:val="0"/>
        <w:autoSpaceDN w:val="0"/>
        <w:adjustRightInd w:val="0"/>
        <w:spacing w:after="120"/>
        <w:ind w:firstLine="737"/>
        <w:jc w:val="both"/>
        <w:rPr>
          <w:color w:val="000000"/>
          <w:sz w:val="28"/>
          <w:szCs w:val="28"/>
        </w:rPr>
      </w:pPr>
      <w:r w:rsidRPr="009131FF">
        <w:rPr>
          <w:color w:val="000000"/>
          <w:sz w:val="28"/>
          <w:szCs w:val="28"/>
        </w:rPr>
        <w:t xml:space="preserve">1) по доходам бюджета </w:t>
      </w:r>
      <w:proofErr w:type="spellStart"/>
      <w:r w:rsidRPr="009131FF">
        <w:rPr>
          <w:color w:val="000000"/>
          <w:sz w:val="28"/>
          <w:szCs w:val="28"/>
        </w:rPr>
        <w:t>Лысогорского</w:t>
      </w:r>
      <w:proofErr w:type="spellEnd"/>
      <w:r w:rsidRPr="009131FF">
        <w:rPr>
          <w:color w:val="000000"/>
          <w:sz w:val="28"/>
          <w:szCs w:val="28"/>
        </w:rPr>
        <w:t xml:space="preserve"> сельского поселения Куйбышевского района по кодам классификации доходов бюджетов за 2022 год согласно приложению 1 к настоящему проекту решения;</w:t>
      </w:r>
    </w:p>
    <w:p w14:paraId="57BD39D0" w14:textId="77777777" w:rsidR="009131FF" w:rsidRPr="009131FF" w:rsidRDefault="009131FF" w:rsidP="009131FF">
      <w:pPr>
        <w:suppressAutoHyphens/>
        <w:autoSpaceDE w:val="0"/>
        <w:autoSpaceDN w:val="0"/>
        <w:adjustRightInd w:val="0"/>
        <w:spacing w:after="120"/>
        <w:ind w:firstLine="737"/>
        <w:jc w:val="both"/>
        <w:rPr>
          <w:color w:val="000000"/>
          <w:sz w:val="28"/>
          <w:szCs w:val="28"/>
        </w:rPr>
      </w:pPr>
      <w:r w:rsidRPr="009131FF">
        <w:rPr>
          <w:color w:val="000000"/>
          <w:sz w:val="28"/>
          <w:szCs w:val="28"/>
        </w:rPr>
        <w:t xml:space="preserve">2) по расходам бюджета </w:t>
      </w:r>
      <w:proofErr w:type="spellStart"/>
      <w:r w:rsidRPr="009131FF">
        <w:rPr>
          <w:color w:val="000000"/>
          <w:sz w:val="28"/>
          <w:szCs w:val="28"/>
        </w:rPr>
        <w:t>Лысогорского</w:t>
      </w:r>
      <w:proofErr w:type="spellEnd"/>
      <w:r w:rsidRPr="009131FF">
        <w:rPr>
          <w:color w:val="000000"/>
          <w:sz w:val="28"/>
          <w:szCs w:val="28"/>
        </w:rPr>
        <w:t xml:space="preserve"> сельского поселения Куйбышевского района по ведомственной структуре рас</w:t>
      </w:r>
      <w:r w:rsidRPr="009131FF">
        <w:rPr>
          <w:color w:val="000000"/>
          <w:sz w:val="28"/>
          <w:szCs w:val="28"/>
        </w:rPr>
        <w:softHyphen/>
        <w:t>ходов бюджета за 2022 год согласно приложению 2 к настоящему проекту решения;</w:t>
      </w:r>
    </w:p>
    <w:p w14:paraId="115FB383" w14:textId="77777777" w:rsidR="009131FF" w:rsidRPr="009131FF" w:rsidRDefault="009131FF" w:rsidP="009131FF">
      <w:pPr>
        <w:suppressAutoHyphens/>
        <w:autoSpaceDE w:val="0"/>
        <w:autoSpaceDN w:val="0"/>
        <w:adjustRightInd w:val="0"/>
        <w:spacing w:after="120"/>
        <w:ind w:firstLine="737"/>
        <w:jc w:val="both"/>
        <w:rPr>
          <w:color w:val="000000"/>
          <w:sz w:val="28"/>
          <w:szCs w:val="28"/>
        </w:rPr>
      </w:pPr>
      <w:r w:rsidRPr="009131FF">
        <w:rPr>
          <w:color w:val="000000"/>
          <w:sz w:val="28"/>
          <w:szCs w:val="28"/>
        </w:rPr>
        <w:t xml:space="preserve">3) по расходам бюджета </w:t>
      </w:r>
      <w:proofErr w:type="spellStart"/>
      <w:r w:rsidRPr="009131FF">
        <w:rPr>
          <w:color w:val="000000"/>
          <w:sz w:val="28"/>
          <w:szCs w:val="28"/>
        </w:rPr>
        <w:t>Лысогорского</w:t>
      </w:r>
      <w:proofErr w:type="spellEnd"/>
      <w:r w:rsidRPr="009131FF">
        <w:rPr>
          <w:color w:val="000000"/>
          <w:sz w:val="28"/>
          <w:szCs w:val="28"/>
        </w:rPr>
        <w:t xml:space="preserve"> сельского поселения Куйбышевского района по разделам и подразделам клас</w:t>
      </w:r>
      <w:r w:rsidRPr="009131FF">
        <w:rPr>
          <w:color w:val="000000"/>
          <w:sz w:val="28"/>
          <w:szCs w:val="28"/>
        </w:rPr>
        <w:softHyphen/>
        <w:t>сификации расходов бюджетов за 2022 год согласно приложению 3 к настоя</w:t>
      </w:r>
      <w:r w:rsidRPr="009131FF">
        <w:rPr>
          <w:color w:val="000000"/>
          <w:sz w:val="28"/>
          <w:szCs w:val="28"/>
        </w:rPr>
        <w:softHyphen/>
        <w:t>щему проекту решения;</w:t>
      </w:r>
    </w:p>
    <w:p w14:paraId="1F765EFD" w14:textId="77777777" w:rsidR="009131FF" w:rsidRPr="009131FF" w:rsidRDefault="009131FF" w:rsidP="009131FF">
      <w:pPr>
        <w:suppressAutoHyphens/>
        <w:autoSpaceDE w:val="0"/>
        <w:autoSpaceDN w:val="0"/>
        <w:adjustRightInd w:val="0"/>
        <w:ind w:firstLine="737"/>
        <w:jc w:val="both"/>
        <w:rPr>
          <w:color w:val="000000"/>
          <w:sz w:val="28"/>
          <w:szCs w:val="28"/>
        </w:rPr>
      </w:pPr>
      <w:r w:rsidRPr="009131FF">
        <w:rPr>
          <w:color w:val="000000"/>
          <w:sz w:val="28"/>
          <w:szCs w:val="28"/>
        </w:rPr>
        <w:t xml:space="preserve">4) по источникам финансирования дефицита бюджета </w:t>
      </w:r>
      <w:proofErr w:type="spellStart"/>
      <w:r w:rsidRPr="009131FF">
        <w:rPr>
          <w:color w:val="000000"/>
          <w:sz w:val="28"/>
          <w:szCs w:val="28"/>
        </w:rPr>
        <w:t>Лысогорского</w:t>
      </w:r>
      <w:proofErr w:type="spellEnd"/>
      <w:r w:rsidRPr="009131FF">
        <w:rPr>
          <w:color w:val="000000"/>
          <w:sz w:val="28"/>
          <w:szCs w:val="28"/>
        </w:rPr>
        <w:t xml:space="preserve"> сельского поселения  Куйбышевского района по кодам </w:t>
      </w:r>
      <w:proofErr w:type="gramStart"/>
      <w:r w:rsidRPr="009131FF">
        <w:rPr>
          <w:color w:val="000000"/>
          <w:sz w:val="28"/>
          <w:szCs w:val="28"/>
        </w:rPr>
        <w:t>классификации источников финансирования дефицитов бюджетов</w:t>
      </w:r>
      <w:proofErr w:type="gramEnd"/>
      <w:r w:rsidRPr="009131FF">
        <w:rPr>
          <w:color w:val="000000"/>
          <w:sz w:val="28"/>
          <w:szCs w:val="28"/>
        </w:rPr>
        <w:t xml:space="preserve"> за 2022 год согласно приложению 4 к настоящему проекту решения.</w:t>
      </w:r>
    </w:p>
    <w:p w14:paraId="1B26E4CE" w14:textId="77777777" w:rsidR="009131FF" w:rsidRPr="009131FF" w:rsidRDefault="009131FF" w:rsidP="009131FF">
      <w:pPr>
        <w:ind w:firstLine="709"/>
        <w:jc w:val="both"/>
        <w:rPr>
          <w:color w:val="000000"/>
          <w:sz w:val="28"/>
          <w:szCs w:val="28"/>
        </w:rPr>
      </w:pPr>
      <w:r w:rsidRPr="009131FF">
        <w:rPr>
          <w:color w:val="000000"/>
          <w:sz w:val="28"/>
          <w:szCs w:val="28"/>
        </w:rPr>
        <w:t>2. Настоящее Решение вступает в силу со дня его официального опубликования.</w:t>
      </w:r>
    </w:p>
    <w:p w14:paraId="3E2484F5" w14:textId="77777777" w:rsidR="009131FF" w:rsidRPr="009131FF" w:rsidRDefault="009131FF" w:rsidP="009131FF">
      <w:pPr>
        <w:ind w:firstLine="720"/>
        <w:jc w:val="both"/>
        <w:rPr>
          <w:color w:val="000000"/>
          <w:sz w:val="28"/>
          <w:szCs w:val="28"/>
        </w:rPr>
      </w:pPr>
      <w:r w:rsidRPr="009131FF">
        <w:rPr>
          <w:color w:val="000000"/>
          <w:sz w:val="28"/>
          <w:szCs w:val="28"/>
        </w:rPr>
        <w:t xml:space="preserve">3. </w:t>
      </w:r>
      <w:proofErr w:type="gramStart"/>
      <w:r w:rsidRPr="009131FF">
        <w:rPr>
          <w:color w:val="000000"/>
          <w:sz w:val="28"/>
          <w:szCs w:val="28"/>
        </w:rPr>
        <w:t>Контроль за</w:t>
      </w:r>
      <w:proofErr w:type="gramEnd"/>
      <w:r w:rsidRPr="009131FF">
        <w:rPr>
          <w:color w:val="000000"/>
          <w:sz w:val="28"/>
          <w:szCs w:val="28"/>
        </w:rPr>
        <w:t xml:space="preserve"> исполнением настоящего решения возложить на постоянную комиссию по бюджету, налогам и собственности.</w:t>
      </w:r>
    </w:p>
    <w:p w14:paraId="1A0D87D8" w14:textId="77777777" w:rsidR="009131FF" w:rsidRPr="009131FF" w:rsidRDefault="009131FF" w:rsidP="009131FF">
      <w:pPr>
        <w:jc w:val="both"/>
        <w:rPr>
          <w:color w:val="000000"/>
          <w:sz w:val="28"/>
          <w:szCs w:val="28"/>
        </w:rPr>
      </w:pPr>
    </w:p>
    <w:p w14:paraId="14211EF8" w14:textId="77777777" w:rsidR="009131FF" w:rsidRPr="009131FF" w:rsidRDefault="009131FF" w:rsidP="009131FF">
      <w:pPr>
        <w:jc w:val="both"/>
        <w:rPr>
          <w:color w:val="000000"/>
          <w:sz w:val="28"/>
          <w:szCs w:val="28"/>
        </w:rPr>
      </w:pPr>
      <w:r w:rsidRPr="009131FF">
        <w:rPr>
          <w:color w:val="000000"/>
          <w:sz w:val="28"/>
          <w:szCs w:val="28"/>
        </w:rPr>
        <w:t>Председатель Собрания депутатов</w:t>
      </w:r>
    </w:p>
    <w:p w14:paraId="55ADDE18" w14:textId="77777777" w:rsidR="009131FF" w:rsidRPr="009131FF" w:rsidRDefault="009131FF" w:rsidP="009131FF">
      <w:pPr>
        <w:jc w:val="both"/>
        <w:rPr>
          <w:color w:val="000000"/>
          <w:sz w:val="28"/>
          <w:szCs w:val="28"/>
        </w:rPr>
      </w:pPr>
      <w:r w:rsidRPr="009131FF">
        <w:rPr>
          <w:color w:val="000000"/>
          <w:sz w:val="28"/>
          <w:szCs w:val="28"/>
        </w:rPr>
        <w:t xml:space="preserve">-глава </w:t>
      </w:r>
      <w:proofErr w:type="spellStart"/>
      <w:r w:rsidRPr="009131FF">
        <w:rPr>
          <w:color w:val="000000"/>
          <w:sz w:val="28"/>
          <w:szCs w:val="28"/>
        </w:rPr>
        <w:t>Лысогорского</w:t>
      </w:r>
      <w:proofErr w:type="spellEnd"/>
      <w:r w:rsidRPr="009131FF">
        <w:rPr>
          <w:color w:val="000000"/>
          <w:sz w:val="28"/>
          <w:szCs w:val="28"/>
        </w:rPr>
        <w:t xml:space="preserve"> сельского поселения                    </w:t>
      </w:r>
      <w:proofErr w:type="spellStart"/>
      <w:r w:rsidRPr="009131FF">
        <w:rPr>
          <w:color w:val="000000"/>
          <w:sz w:val="28"/>
          <w:szCs w:val="28"/>
        </w:rPr>
        <w:t>Н.А.Кательницкая</w:t>
      </w:r>
      <w:proofErr w:type="spellEnd"/>
    </w:p>
    <w:p w14:paraId="0A2E1BEF" w14:textId="77777777" w:rsidR="009131FF" w:rsidRPr="009131FF" w:rsidRDefault="009131FF" w:rsidP="009131FF">
      <w:pPr>
        <w:widowControl w:val="0"/>
        <w:ind w:left="300"/>
        <w:rPr>
          <w:color w:val="000000"/>
          <w:sz w:val="26"/>
          <w:szCs w:val="20"/>
        </w:rPr>
      </w:pPr>
    </w:p>
    <w:p w14:paraId="25F251CE" w14:textId="77777777" w:rsidR="009131FF" w:rsidRPr="009131FF" w:rsidRDefault="009131FF" w:rsidP="009131FF">
      <w:pPr>
        <w:widowControl w:val="0"/>
        <w:ind w:left="300"/>
        <w:rPr>
          <w:color w:val="000000"/>
          <w:sz w:val="26"/>
          <w:szCs w:val="20"/>
        </w:rPr>
      </w:pPr>
    </w:p>
    <w:p w14:paraId="5C39053B" w14:textId="77777777" w:rsidR="009131FF" w:rsidRPr="009131FF" w:rsidRDefault="009131FF" w:rsidP="009131FF">
      <w:pPr>
        <w:widowControl w:val="0"/>
        <w:ind w:left="300"/>
        <w:rPr>
          <w:color w:val="000000"/>
          <w:sz w:val="26"/>
          <w:szCs w:val="20"/>
        </w:rPr>
        <w:sectPr w:rsidR="009131FF" w:rsidRPr="009131FF" w:rsidSect="00503B04">
          <w:pgSz w:w="11906" w:h="16838"/>
          <w:pgMar w:top="568" w:right="567" w:bottom="771" w:left="1134" w:header="567" w:footer="539" w:gutter="0"/>
          <w:cols w:space="720"/>
        </w:sectPr>
      </w:pPr>
    </w:p>
    <w:tbl>
      <w:tblPr>
        <w:tblW w:w="10461" w:type="dxa"/>
        <w:tblInd w:w="92" w:type="dxa"/>
        <w:tblLook w:val="04A0" w:firstRow="1" w:lastRow="0" w:firstColumn="1" w:lastColumn="0" w:noHBand="0" w:noVBand="1"/>
      </w:tblPr>
      <w:tblGrid>
        <w:gridCol w:w="583"/>
        <w:gridCol w:w="2708"/>
        <w:gridCol w:w="6046"/>
        <w:gridCol w:w="1124"/>
      </w:tblGrid>
      <w:tr w:rsidR="009131FF" w:rsidRPr="009131FF" w14:paraId="5E3D782E" w14:textId="77777777" w:rsidTr="00E90729">
        <w:trPr>
          <w:trHeight w:val="255"/>
        </w:trPr>
        <w:tc>
          <w:tcPr>
            <w:tcW w:w="583" w:type="dxa"/>
            <w:tcBorders>
              <w:top w:val="nil"/>
              <w:left w:val="nil"/>
              <w:bottom w:val="nil"/>
              <w:right w:val="nil"/>
            </w:tcBorders>
          </w:tcPr>
          <w:p w14:paraId="128A8785" w14:textId="77777777" w:rsidR="009131FF" w:rsidRPr="009131FF" w:rsidRDefault="009131FF" w:rsidP="009131FF">
            <w:pPr>
              <w:jc w:val="right"/>
              <w:rPr>
                <w:sz w:val="20"/>
                <w:szCs w:val="20"/>
              </w:rPr>
            </w:pPr>
          </w:p>
        </w:tc>
        <w:tc>
          <w:tcPr>
            <w:tcW w:w="9878" w:type="dxa"/>
            <w:gridSpan w:val="3"/>
            <w:tcBorders>
              <w:top w:val="nil"/>
              <w:left w:val="nil"/>
              <w:bottom w:val="nil"/>
              <w:right w:val="nil"/>
            </w:tcBorders>
            <w:shd w:val="clear" w:color="auto" w:fill="auto"/>
            <w:noWrap/>
            <w:vAlign w:val="bottom"/>
            <w:hideMark/>
          </w:tcPr>
          <w:p w14:paraId="677DC00C" w14:textId="77777777" w:rsidR="009131FF" w:rsidRPr="009131FF" w:rsidRDefault="009131FF" w:rsidP="009131FF">
            <w:pPr>
              <w:jc w:val="right"/>
              <w:rPr>
                <w:sz w:val="20"/>
                <w:szCs w:val="20"/>
              </w:rPr>
            </w:pPr>
            <w:r w:rsidRPr="009131FF">
              <w:rPr>
                <w:sz w:val="20"/>
                <w:szCs w:val="20"/>
              </w:rPr>
              <w:t>Приложение 1</w:t>
            </w:r>
          </w:p>
        </w:tc>
      </w:tr>
      <w:tr w:rsidR="009131FF" w:rsidRPr="009131FF" w14:paraId="5CCC4355" w14:textId="77777777" w:rsidTr="00E90729">
        <w:trPr>
          <w:trHeight w:val="255"/>
        </w:trPr>
        <w:tc>
          <w:tcPr>
            <w:tcW w:w="583" w:type="dxa"/>
            <w:tcBorders>
              <w:top w:val="nil"/>
              <w:left w:val="nil"/>
              <w:bottom w:val="nil"/>
              <w:right w:val="nil"/>
            </w:tcBorders>
          </w:tcPr>
          <w:p w14:paraId="77386528" w14:textId="77777777" w:rsidR="009131FF" w:rsidRPr="009131FF" w:rsidRDefault="009131FF" w:rsidP="009131FF">
            <w:pPr>
              <w:jc w:val="right"/>
              <w:rPr>
                <w:sz w:val="20"/>
                <w:szCs w:val="20"/>
              </w:rPr>
            </w:pPr>
          </w:p>
        </w:tc>
        <w:tc>
          <w:tcPr>
            <w:tcW w:w="9878" w:type="dxa"/>
            <w:gridSpan w:val="3"/>
            <w:tcBorders>
              <w:top w:val="nil"/>
              <w:left w:val="nil"/>
              <w:bottom w:val="nil"/>
              <w:right w:val="nil"/>
            </w:tcBorders>
            <w:shd w:val="clear" w:color="auto" w:fill="auto"/>
            <w:noWrap/>
            <w:vAlign w:val="bottom"/>
            <w:hideMark/>
          </w:tcPr>
          <w:p w14:paraId="498DB7AD" w14:textId="77777777" w:rsidR="009131FF" w:rsidRPr="009131FF" w:rsidRDefault="009131FF" w:rsidP="009131FF">
            <w:pPr>
              <w:jc w:val="right"/>
              <w:rPr>
                <w:sz w:val="20"/>
                <w:szCs w:val="20"/>
              </w:rPr>
            </w:pPr>
            <w:r w:rsidRPr="009131FF">
              <w:rPr>
                <w:sz w:val="20"/>
                <w:szCs w:val="20"/>
              </w:rPr>
              <w:t xml:space="preserve">к  решению Собрания депутатов  </w:t>
            </w:r>
          </w:p>
        </w:tc>
      </w:tr>
      <w:tr w:rsidR="009131FF" w:rsidRPr="009131FF" w14:paraId="661AE87F" w14:textId="77777777" w:rsidTr="00E90729">
        <w:trPr>
          <w:trHeight w:val="255"/>
        </w:trPr>
        <w:tc>
          <w:tcPr>
            <w:tcW w:w="583" w:type="dxa"/>
            <w:tcBorders>
              <w:top w:val="nil"/>
              <w:left w:val="nil"/>
              <w:bottom w:val="nil"/>
              <w:right w:val="nil"/>
            </w:tcBorders>
          </w:tcPr>
          <w:p w14:paraId="23400BC4" w14:textId="77777777" w:rsidR="009131FF" w:rsidRPr="009131FF" w:rsidRDefault="009131FF" w:rsidP="009131FF">
            <w:pPr>
              <w:jc w:val="right"/>
              <w:rPr>
                <w:sz w:val="20"/>
                <w:szCs w:val="20"/>
              </w:rPr>
            </w:pPr>
          </w:p>
        </w:tc>
        <w:tc>
          <w:tcPr>
            <w:tcW w:w="9878" w:type="dxa"/>
            <w:gridSpan w:val="3"/>
            <w:tcBorders>
              <w:top w:val="nil"/>
              <w:left w:val="nil"/>
              <w:bottom w:val="nil"/>
              <w:right w:val="nil"/>
            </w:tcBorders>
            <w:shd w:val="clear" w:color="auto" w:fill="auto"/>
            <w:noWrap/>
            <w:vAlign w:val="bottom"/>
            <w:hideMark/>
          </w:tcPr>
          <w:p w14:paraId="6B1029A7" w14:textId="77777777" w:rsidR="009131FF" w:rsidRPr="009131FF" w:rsidRDefault="009131FF" w:rsidP="009131FF">
            <w:pPr>
              <w:jc w:val="right"/>
              <w:rPr>
                <w:sz w:val="20"/>
                <w:szCs w:val="20"/>
              </w:rPr>
            </w:pPr>
            <w:proofErr w:type="spellStart"/>
            <w:r w:rsidRPr="009131FF">
              <w:rPr>
                <w:sz w:val="20"/>
                <w:szCs w:val="20"/>
              </w:rPr>
              <w:t>Лысогорского</w:t>
            </w:r>
            <w:proofErr w:type="spellEnd"/>
            <w:r w:rsidRPr="009131FF">
              <w:rPr>
                <w:sz w:val="20"/>
                <w:szCs w:val="20"/>
              </w:rPr>
              <w:t xml:space="preserve"> сельского поселения от 28.04.2023 № 74 </w:t>
            </w:r>
          </w:p>
        </w:tc>
      </w:tr>
      <w:tr w:rsidR="009131FF" w:rsidRPr="009131FF" w14:paraId="6D5A0267" w14:textId="77777777" w:rsidTr="00E90729">
        <w:trPr>
          <w:trHeight w:val="255"/>
        </w:trPr>
        <w:tc>
          <w:tcPr>
            <w:tcW w:w="583" w:type="dxa"/>
            <w:tcBorders>
              <w:top w:val="nil"/>
              <w:left w:val="nil"/>
              <w:bottom w:val="nil"/>
              <w:right w:val="nil"/>
            </w:tcBorders>
          </w:tcPr>
          <w:p w14:paraId="315641A8" w14:textId="77777777" w:rsidR="009131FF" w:rsidRPr="009131FF" w:rsidRDefault="009131FF" w:rsidP="009131FF">
            <w:pPr>
              <w:jc w:val="right"/>
              <w:rPr>
                <w:rFonts w:ascii="Arial CYR" w:hAnsi="Arial CYR" w:cs="Arial CYR"/>
                <w:sz w:val="20"/>
                <w:szCs w:val="20"/>
              </w:rPr>
            </w:pPr>
          </w:p>
        </w:tc>
        <w:tc>
          <w:tcPr>
            <w:tcW w:w="2708" w:type="dxa"/>
            <w:tcBorders>
              <w:top w:val="nil"/>
              <w:left w:val="nil"/>
              <w:bottom w:val="nil"/>
              <w:right w:val="nil"/>
            </w:tcBorders>
            <w:shd w:val="clear" w:color="auto" w:fill="auto"/>
            <w:noWrap/>
            <w:vAlign w:val="bottom"/>
            <w:hideMark/>
          </w:tcPr>
          <w:p w14:paraId="552184A0" w14:textId="77777777" w:rsidR="009131FF" w:rsidRPr="009131FF" w:rsidRDefault="009131FF" w:rsidP="009131FF">
            <w:pPr>
              <w:jc w:val="right"/>
              <w:rPr>
                <w:rFonts w:ascii="Arial CYR" w:hAnsi="Arial CYR" w:cs="Arial CYR"/>
                <w:sz w:val="20"/>
                <w:szCs w:val="20"/>
              </w:rPr>
            </w:pPr>
          </w:p>
        </w:tc>
        <w:tc>
          <w:tcPr>
            <w:tcW w:w="6046" w:type="dxa"/>
            <w:tcBorders>
              <w:top w:val="nil"/>
              <w:left w:val="nil"/>
              <w:bottom w:val="nil"/>
              <w:right w:val="nil"/>
            </w:tcBorders>
            <w:shd w:val="clear" w:color="auto" w:fill="auto"/>
            <w:noWrap/>
            <w:vAlign w:val="bottom"/>
            <w:hideMark/>
          </w:tcPr>
          <w:p w14:paraId="01E9C99E" w14:textId="77777777" w:rsidR="009131FF" w:rsidRPr="009131FF" w:rsidRDefault="009131FF" w:rsidP="009131FF">
            <w:pPr>
              <w:jc w:val="right"/>
              <w:rPr>
                <w:rFonts w:ascii="Arial CYR" w:hAnsi="Arial CYR" w:cs="Arial CYR"/>
                <w:sz w:val="20"/>
                <w:szCs w:val="20"/>
              </w:rPr>
            </w:pPr>
          </w:p>
        </w:tc>
        <w:tc>
          <w:tcPr>
            <w:tcW w:w="1124" w:type="dxa"/>
            <w:tcBorders>
              <w:top w:val="nil"/>
              <w:left w:val="nil"/>
              <w:bottom w:val="nil"/>
              <w:right w:val="nil"/>
            </w:tcBorders>
            <w:shd w:val="clear" w:color="auto" w:fill="auto"/>
            <w:noWrap/>
            <w:vAlign w:val="bottom"/>
            <w:hideMark/>
          </w:tcPr>
          <w:p w14:paraId="00E85D90" w14:textId="77777777" w:rsidR="009131FF" w:rsidRPr="009131FF" w:rsidRDefault="009131FF" w:rsidP="009131FF">
            <w:pPr>
              <w:jc w:val="right"/>
              <w:rPr>
                <w:rFonts w:ascii="Arial CYR" w:hAnsi="Arial CYR" w:cs="Arial CYR"/>
                <w:sz w:val="20"/>
                <w:szCs w:val="20"/>
              </w:rPr>
            </w:pPr>
          </w:p>
        </w:tc>
      </w:tr>
      <w:tr w:rsidR="009131FF" w:rsidRPr="009131FF" w14:paraId="6123783D" w14:textId="77777777" w:rsidTr="00E90729">
        <w:trPr>
          <w:trHeight w:val="555"/>
        </w:trPr>
        <w:tc>
          <w:tcPr>
            <w:tcW w:w="583" w:type="dxa"/>
            <w:tcBorders>
              <w:top w:val="nil"/>
              <w:left w:val="nil"/>
              <w:bottom w:val="nil"/>
              <w:right w:val="nil"/>
            </w:tcBorders>
          </w:tcPr>
          <w:p w14:paraId="311B16E2" w14:textId="77777777" w:rsidR="009131FF" w:rsidRPr="009131FF" w:rsidRDefault="009131FF" w:rsidP="009131FF">
            <w:pPr>
              <w:jc w:val="center"/>
              <w:rPr>
                <w:rFonts w:ascii="Arial CYR" w:hAnsi="Arial CYR" w:cs="Arial CYR"/>
                <w:sz w:val="20"/>
                <w:szCs w:val="20"/>
              </w:rPr>
            </w:pPr>
          </w:p>
        </w:tc>
        <w:tc>
          <w:tcPr>
            <w:tcW w:w="9878" w:type="dxa"/>
            <w:gridSpan w:val="3"/>
            <w:tcBorders>
              <w:top w:val="nil"/>
              <w:left w:val="nil"/>
              <w:bottom w:val="nil"/>
              <w:right w:val="nil"/>
            </w:tcBorders>
            <w:shd w:val="clear" w:color="auto" w:fill="auto"/>
            <w:vAlign w:val="bottom"/>
            <w:hideMark/>
          </w:tcPr>
          <w:p w14:paraId="7749B14B" w14:textId="77777777" w:rsidR="009131FF" w:rsidRPr="009131FF" w:rsidRDefault="009131FF" w:rsidP="009131FF">
            <w:pPr>
              <w:jc w:val="center"/>
              <w:rPr>
                <w:rFonts w:ascii="Arial CYR" w:hAnsi="Arial CYR" w:cs="Arial CYR"/>
                <w:sz w:val="20"/>
                <w:szCs w:val="20"/>
              </w:rPr>
            </w:pPr>
            <w:r w:rsidRPr="009131FF">
              <w:rPr>
                <w:rFonts w:ascii="Arial CYR" w:hAnsi="Arial CYR" w:cs="Arial CYR"/>
                <w:sz w:val="20"/>
                <w:szCs w:val="20"/>
              </w:rPr>
              <w:t xml:space="preserve">Доходы  бюджета  </w:t>
            </w:r>
            <w:proofErr w:type="spellStart"/>
            <w:r w:rsidRPr="009131FF">
              <w:rPr>
                <w:rFonts w:ascii="Arial CYR" w:hAnsi="Arial CYR" w:cs="Arial CYR"/>
                <w:sz w:val="20"/>
                <w:szCs w:val="20"/>
              </w:rPr>
              <w:t>Лысогорского</w:t>
            </w:r>
            <w:proofErr w:type="spellEnd"/>
            <w:r w:rsidRPr="009131FF">
              <w:rPr>
                <w:rFonts w:ascii="Arial CYR" w:hAnsi="Arial CYR" w:cs="Arial CYR"/>
                <w:sz w:val="20"/>
                <w:szCs w:val="20"/>
              </w:rPr>
              <w:t xml:space="preserve"> сельского поселения по кодам классификации доходов бюджетов за 2022 год</w:t>
            </w:r>
          </w:p>
        </w:tc>
      </w:tr>
      <w:tr w:rsidR="009131FF" w:rsidRPr="009131FF" w14:paraId="79081334" w14:textId="77777777" w:rsidTr="00E90729">
        <w:trPr>
          <w:trHeight w:val="270"/>
        </w:trPr>
        <w:tc>
          <w:tcPr>
            <w:tcW w:w="583" w:type="dxa"/>
            <w:tcBorders>
              <w:top w:val="nil"/>
              <w:left w:val="nil"/>
              <w:bottom w:val="nil"/>
              <w:right w:val="nil"/>
            </w:tcBorders>
          </w:tcPr>
          <w:p w14:paraId="28C8AEE1" w14:textId="77777777" w:rsidR="009131FF" w:rsidRPr="009131FF" w:rsidRDefault="009131FF" w:rsidP="009131FF">
            <w:pPr>
              <w:jc w:val="right"/>
              <w:rPr>
                <w:rFonts w:ascii="Arial CYR" w:hAnsi="Arial CYR" w:cs="Arial CYR"/>
                <w:sz w:val="20"/>
                <w:szCs w:val="20"/>
              </w:rPr>
            </w:pPr>
          </w:p>
        </w:tc>
        <w:tc>
          <w:tcPr>
            <w:tcW w:w="2708" w:type="dxa"/>
            <w:tcBorders>
              <w:top w:val="nil"/>
              <w:left w:val="nil"/>
              <w:bottom w:val="nil"/>
              <w:right w:val="nil"/>
            </w:tcBorders>
            <w:shd w:val="clear" w:color="auto" w:fill="auto"/>
            <w:noWrap/>
            <w:vAlign w:val="bottom"/>
            <w:hideMark/>
          </w:tcPr>
          <w:p w14:paraId="35E9A4BD" w14:textId="77777777" w:rsidR="009131FF" w:rsidRPr="009131FF" w:rsidRDefault="009131FF" w:rsidP="009131FF">
            <w:pPr>
              <w:jc w:val="right"/>
              <w:rPr>
                <w:rFonts w:ascii="Arial CYR" w:hAnsi="Arial CYR" w:cs="Arial CYR"/>
                <w:sz w:val="20"/>
                <w:szCs w:val="20"/>
              </w:rPr>
            </w:pPr>
          </w:p>
        </w:tc>
        <w:tc>
          <w:tcPr>
            <w:tcW w:w="6046" w:type="dxa"/>
            <w:tcBorders>
              <w:top w:val="nil"/>
              <w:left w:val="nil"/>
              <w:bottom w:val="nil"/>
              <w:right w:val="nil"/>
            </w:tcBorders>
            <w:shd w:val="clear" w:color="auto" w:fill="auto"/>
            <w:noWrap/>
            <w:vAlign w:val="bottom"/>
            <w:hideMark/>
          </w:tcPr>
          <w:p w14:paraId="5F61A693" w14:textId="77777777" w:rsidR="009131FF" w:rsidRPr="009131FF" w:rsidRDefault="009131FF" w:rsidP="009131FF">
            <w:pPr>
              <w:jc w:val="right"/>
              <w:rPr>
                <w:rFonts w:ascii="Arial CYR" w:hAnsi="Arial CYR" w:cs="Arial CYR"/>
                <w:sz w:val="20"/>
                <w:szCs w:val="20"/>
              </w:rPr>
            </w:pPr>
          </w:p>
        </w:tc>
        <w:tc>
          <w:tcPr>
            <w:tcW w:w="1124" w:type="dxa"/>
            <w:tcBorders>
              <w:top w:val="nil"/>
              <w:left w:val="nil"/>
              <w:bottom w:val="nil"/>
              <w:right w:val="nil"/>
            </w:tcBorders>
            <w:shd w:val="clear" w:color="auto" w:fill="auto"/>
            <w:noWrap/>
            <w:vAlign w:val="bottom"/>
            <w:hideMark/>
          </w:tcPr>
          <w:p w14:paraId="40402CEB" w14:textId="77777777" w:rsidR="009131FF" w:rsidRPr="009131FF" w:rsidRDefault="009131FF" w:rsidP="009131FF">
            <w:pPr>
              <w:jc w:val="right"/>
              <w:rPr>
                <w:rFonts w:ascii="Arial CYR" w:hAnsi="Arial CYR" w:cs="Arial CYR"/>
                <w:sz w:val="20"/>
                <w:szCs w:val="20"/>
              </w:rPr>
            </w:pPr>
            <w:r w:rsidRPr="009131FF">
              <w:rPr>
                <w:rFonts w:ascii="Arial CYR" w:hAnsi="Arial CYR" w:cs="Arial CYR"/>
                <w:sz w:val="20"/>
                <w:szCs w:val="20"/>
              </w:rPr>
              <w:t>тыс. рублей</w:t>
            </w:r>
          </w:p>
        </w:tc>
      </w:tr>
      <w:tr w:rsidR="009131FF" w:rsidRPr="009131FF" w14:paraId="2AC560FF" w14:textId="77777777" w:rsidTr="00E90729">
        <w:trPr>
          <w:trHeight w:val="270"/>
        </w:trPr>
        <w:tc>
          <w:tcPr>
            <w:tcW w:w="583" w:type="dxa"/>
            <w:tcBorders>
              <w:top w:val="nil"/>
              <w:left w:val="nil"/>
              <w:bottom w:val="nil"/>
              <w:right w:val="nil"/>
            </w:tcBorders>
          </w:tcPr>
          <w:p w14:paraId="45D597F1" w14:textId="77777777" w:rsidR="009131FF" w:rsidRPr="009131FF" w:rsidRDefault="009131FF" w:rsidP="009131FF">
            <w:pPr>
              <w:rPr>
                <w:color w:val="000000"/>
                <w:sz w:val="20"/>
                <w:szCs w:val="20"/>
              </w:rPr>
            </w:pPr>
          </w:p>
        </w:tc>
        <w:tc>
          <w:tcPr>
            <w:tcW w:w="2708" w:type="dxa"/>
            <w:tcBorders>
              <w:top w:val="nil"/>
              <w:left w:val="nil"/>
              <w:bottom w:val="nil"/>
              <w:right w:val="nil"/>
            </w:tcBorders>
            <w:shd w:val="clear" w:color="auto" w:fill="auto"/>
            <w:noWrap/>
            <w:vAlign w:val="bottom"/>
            <w:hideMark/>
          </w:tcPr>
          <w:p w14:paraId="2E32E1AD" w14:textId="77777777" w:rsidR="009131FF" w:rsidRPr="009131FF" w:rsidRDefault="009131FF" w:rsidP="009131FF">
            <w:pPr>
              <w:rPr>
                <w:color w:val="000000"/>
                <w:sz w:val="20"/>
                <w:szCs w:val="20"/>
              </w:rPr>
            </w:pPr>
            <w:r w:rsidRPr="009131FF">
              <w:rPr>
                <w:color w:val="000000"/>
                <w:sz w:val="20"/>
                <w:szCs w:val="20"/>
              </w:rPr>
              <w:t>Код бюджетной классификации</w:t>
            </w:r>
          </w:p>
        </w:tc>
        <w:tc>
          <w:tcPr>
            <w:tcW w:w="6046" w:type="dxa"/>
            <w:tcBorders>
              <w:top w:val="single" w:sz="8" w:space="0" w:color="auto"/>
              <w:left w:val="single" w:sz="8" w:space="0" w:color="auto"/>
              <w:bottom w:val="single" w:sz="8" w:space="0" w:color="000000"/>
              <w:right w:val="single" w:sz="8" w:space="0" w:color="auto"/>
            </w:tcBorders>
            <w:shd w:val="clear" w:color="auto" w:fill="auto"/>
            <w:vAlign w:val="bottom"/>
            <w:hideMark/>
          </w:tcPr>
          <w:p w14:paraId="71087D9D" w14:textId="77777777" w:rsidR="009131FF" w:rsidRPr="009131FF" w:rsidRDefault="009131FF" w:rsidP="009131FF">
            <w:pPr>
              <w:jc w:val="center"/>
              <w:rPr>
                <w:color w:val="000000"/>
                <w:sz w:val="16"/>
                <w:szCs w:val="16"/>
              </w:rPr>
            </w:pPr>
            <w:r w:rsidRPr="009131FF">
              <w:rPr>
                <w:color w:val="000000"/>
                <w:sz w:val="16"/>
                <w:szCs w:val="16"/>
              </w:rPr>
              <w:t xml:space="preserve"> Наименование показателя</w:t>
            </w:r>
          </w:p>
        </w:tc>
        <w:tc>
          <w:tcPr>
            <w:tcW w:w="1124" w:type="dxa"/>
            <w:tcBorders>
              <w:top w:val="single" w:sz="8" w:space="0" w:color="auto"/>
              <w:left w:val="nil"/>
              <w:bottom w:val="single" w:sz="8" w:space="0" w:color="000000"/>
              <w:right w:val="single" w:sz="8" w:space="0" w:color="auto"/>
            </w:tcBorders>
            <w:shd w:val="clear" w:color="auto" w:fill="auto"/>
            <w:vAlign w:val="bottom"/>
            <w:hideMark/>
          </w:tcPr>
          <w:p w14:paraId="6DC7F315" w14:textId="77777777" w:rsidR="009131FF" w:rsidRPr="009131FF" w:rsidRDefault="009131FF" w:rsidP="009131FF">
            <w:pPr>
              <w:jc w:val="center"/>
              <w:rPr>
                <w:color w:val="000000"/>
                <w:sz w:val="16"/>
                <w:szCs w:val="16"/>
              </w:rPr>
            </w:pPr>
            <w:r w:rsidRPr="009131FF">
              <w:rPr>
                <w:color w:val="000000"/>
                <w:sz w:val="16"/>
                <w:szCs w:val="16"/>
              </w:rPr>
              <w:t>Исполнено</w:t>
            </w:r>
          </w:p>
        </w:tc>
      </w:tr>
      <w:tr w:rsidR="009131FF" w:rsidRPr="009131FF" w14:paraId="575A8E4B" w14:textId="77777777" w:rsidTr="00E90729">
        <w:trPr>
          <w:trHeight w:val="315"/>
        </w:trPr>
        <w:tc>
          <w:tcPr>
            <w:tcW w:w="583" w:type="dxa"/>
            <w:tcBorders>
              <w:top w:val="nil"/>
              <w:left w:val="nil"/>
              <w:bottom w:val="nil"/>
              <w:right w:val="nil"/>
            </w:tcBorders>
          </w:tcPr>
          <w:p w14:paraId="7126CD8E" w14:textId="77777777" w:rsidR="009131FF" w:rsidRPr="009131FF" w:rsidRDefault="009131FF" w:rsidP="009131FF">
            <w:pPr>
              <w:rPr>
                <w:rFonts w:ascii="Calibri" w:hAnsi="Calibri" w:cs="Arial CYR"/>
                <w:sz w:val="22"/>
                <w:szCs w:val="22"/>
              </w:rPr>
            </w:pPr>
          </w:p>
        </w:tc>
        <w:tc>
          <w:tcPr>
            <w:tcW w:w="2708" w:type="dxa"/>
            <w:tcBorders>
              <w:top w:val="nil"/>
              <w:left w:val="nil"/>
              <w:bottom w:val="nil"/>
              <w:right w:val="nil"/>
            </w:tcBorders>
            <w:shd w:val="clear" w:color="auto" w:fill="auto"/>
            <w:noWrap/>
            <w:vAlign w:val="bottom"/>
            <w:hideMark/>
          </w:tcPr>
          <w:p w14:paraId="78A8C641" w14:textId="77777777" w:rsidR="009131FF" w:rsidRPr="009131FF" w:rsidRDefault="009131FF" w:rsidP="009131FF">
            <w:pPr>
              <w:rPr>
                <w:rFonts w:ascii="Calibri" w:hAnsi="Calibri" w:cs="Arial CYR"/>
                <w:sz w:val="22"/>
                <w:szCs w:val="22"/>
              </w:rPr>
            </w:pPr>
          </w:p>
        </w:tc>
        <w:tc>
          <w:tcPr>
            <w:tcW w:w="6046" w:type="dxa"/>
            <w:tcBorders>
              <w:top w:val="nil"/>
              <w:left w:val="single" w:sz="8" w:space="0" w:color="auto"/>
              <w:bottom w:val="single" w:sz="8" w:space="0" w:color="auto"/>
              <w:right w:val="single" w:sz="8" w:space="0" w:color="auto"/>
            </w:tcBorders>
            <w:shd w:val="clear" w:color="auto" w:fill="auto"/>
            <w:noWrap/>
            <w:vAlign w:val="bottom"/>
            <w:hideMark/>
          </w:tcPr>
          <w:p w14:paraId="7DCAAD9C" w14:textId="77777777" w:rsidR="009131FF" w:rsidRPr="009131FF" w:rsidRDefault="009131FF" w:rsidP="009131FF">
            <w:pPr>
              <w:jc w:val="center"/>
              <w:rPr>
                <w:color w:val="000000"/>
                <w:sz w:val="16"/>
                <w:szCs w:val="16"/>
              </w:rPr>
            </w:pPr>
            <w:r w:rsidRPr="009131FF">
              <w:rPr>
                <w:color w:val="000000"/>
                <w:sz w:val="16"/>
                <w:szCs w:val="16"/>
              </w:rPr>
              <w:t>1</w:t>
            </w:r>
          </w:p>
        </w:tc>
        <w:tc>
          <w:tcPr>
            <w:tcW w:w="1124" w:type="dxa"/>
            <w:tcBorders>
              <w:top w:val="nil"/>
              <w:left w:val="nil"/>
              <w:bottom w:val="single" w:sz="8" w:space="0" w:color="auto"/>
              <w:right w:val="single" w:sz="8" w:space="0" w:color="auto"/>
            </w:tcBorders>
            <w:shd w:val="clear" w:color="auto" w:fill="auto"/>
            <w:noWrap/>
            <w:vAlign w:val="bottom"/>
            <w:hideMark/>
          </w:tcPr>
          <w:p w14:paraId="63733F91" w14:textId="77777777" w:rsidR="009131FF" w:rsidRPr="009131FF" w:rsidRDefault="009131FF" w:rsidP="009131FF">
            <w:pPr>
              <w:rPr>
                <w:color w:val="000000"/>
                <w:sz w:val="20"/>
                <w:szCs w:val="20"/>
              </w:rPr>
            </w:pPr>
            <w:r w:rsidRPr="009131FF">
              <w:rPr>
                <w:color w:val="000000"/>
                <w:sz w:val="20"/>
                <w:szCs w:val="20"/>
              </w:rPr>
              <w:t> </w:t>
            </w:r>
          </w:p>
        </w:tc>
      </w:tr>
      <w:tr w:rsidR="009131FF" w:rsidRPr="009131FF" w14:paraId="6508FDC4" w14:textId="77777777" w:rsidTr="00E90729">
        <w:trPr>
          <w:trHeight w:val="270"/>
        </w:trPr>
        <w:tc>
          <w:tcPr>
            <w:tcW w:w="583" w:type="dxa"/>
            <w:tcBorders>
              <w:top w:val="single" w:sz="8" w:space="0" w:color="auto"/>
              <w:left w:val="single" w:sz="8" w:space="0" w:color="auto"/>
              <w:bottom w:val="single" w:sz="8" w:space="0" w:color="auto"/>
              <w:right w:val="single" w:sz="8" w:space="0" w:color="auto"/>
            </w:tcBorders>
          </w:tcPr>
          <w:p w14:paraId="4811AD4F" w14:textId="77777777" w:rsidR="009131FF" w:rsidRPr="009131FF" w:rsidRDefault="009131FF" w:rsidP="009131FF">
            <w:pPr>
              <w:jc w:val="center"/>
              <w:rPr>
                <w:color w:val="000000"/>
                <w:sz w:val="16"/>
                <w:szCs w:val="16"/>
              </w:rPr>
            </w:pPr>
          </w:p>
        </w:tc>
        <w:tc>
          <w:tcPr>
            <w:tcW w:w="270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329646" w14:textId="77777777" w:rsidR="009131FF" w:rsidRPr="009131FF" w:rsidRDefault="009131FF" w:rsidP="009131FF">
            <w:pPr>
              <w:jc w:val="center"/>
              <w:rPr>
                <w:color w:val="000000"/>
                <w:sz w:val="16"/>
                <w:szCs w:val="16"/>
              </w:rPr>
            </w:pPr>
            <w:r w:rsidRPr="009131FF">
              <w:rPr>
                <w:color w:val="000000"/>
                <w:sz w:val="16"/>
                <w:szCs w:val="16"/>
              </w:rPr>
              <w:t>000 10000000000000000</w:t>
            </w:r>
          </w:p>
        </w:tc>
        <w:tc>
          <w:tcPr>
            <w:tcW w:w="6046" w:type="dxa"/>
            <w:tcBorders>
              <w:top w:val="nil"/>
              <w:left w:val="nil"/>
              <w:bottom w:val="single" w:sz="8" w:space="0" w:color="auto"/>
              <w:right w:val="single" w:sz="8" w:space="0" w:color="auto"/>
            </w:tcBorders>
            <w:shd w:val="clear" w:color="auto" w:fill="auto"/>
            <w:vAlign w:val="bottom"/>
            <w:hideMark/>
          </w:tcPr>
          <w:p w14:paraId="54BBEED1" w14:textId="77777777" w:rsidR="009131FF" w:rsidRPr="009131FF" w:rsidRDefault="009131FF" w:rsidP="009131FF">
            <w:pPr>
              <w:rPr>
                <w:color w:val="000000"/>
                <w:sz w:val="16"/>
                <w:szCs w:val="16"/>
              </w:rPr>
            </w:pPr>
            <w:r w:rsidRPr="009131FF">
              <w:rPr>
                <w:color w:val="000000"/>
                <w:sz w:val="16"/>
                <w:szCs w:val="16"/>
              </w:rPr>
              <w:t>НАЛОГОВЫЕ И НЕНАЛОГОВЫЕ ДОХОДЫ</w:t>
            </w:r>
          </w:p>
        </w:tc>
        <w:tc>
          <w:tcPr>
            <w:tcW w:w="1124" w:type="dxa"/>
            <w:tcBorders>
              <w:top w:val="nil"/>
              <w:left w:val="nil"/>
              <w:bottom w:val="single" w:sz="8" w:space="0" w:color="auto"/>
              <w:right w:val="single" w:sz="8" w:space="0" w:color="auto"/>
            </w:tcBorders>
            <w:shd w:val="clear" w:color="auto" w:fill="auto"/>
            <w:noWrap/>
            <w:vAlign w:val="bottom"/>
            <w:hideMark/>
          </w:tcPr>
          <w:p w14:paraId="48C5BDA3" w14:textId="77777777" w:rsidR="009131FF" w:rsidRPr="009131FF" w:rsidRDefault="009131FF" w:rsidP="009131FF">
            <w:pPr>
              <w:jc w:val="right"/>
              <w:rPr>
                <w:color w:val="000000"/>
                <w:sz w:val="20"/>
                <w:szCs w:val="20"/>
              </w:rPr>
            </w:pPr>
            <w:r w:rsidRPr="009131FF">
              <w:rPr>
                <w:color w:val="000000"/>
                <w:sz w:val="20"/>
                <w:szCs w:val="20"/>
              </w:rPr>
              <w:t>6626,9</w:t>
            </w:r>
          </w:p>
        </w:tc>
      </w:tr>
      <w:tr w:rsidR="009131FF" w:rsidRPr="009131FF" w14:paraId="6F8D2DB6" w14:textId="77777777" w:rsidTr="00E90729">
        <w:trPr>
          <w:trHeight w:val="270"/>
        </w:trPr>
        <w:tc>
          <w:tcPr>
            <w:tcW w:w="583" w:type="dxa"/>
            <w:tcBorders>
              <w:top w:val="nil"/>
              <w:left w:val="single" w:sz="8" w:space="0" w:color="auto"/>
              <w:bottom w:val="single" w:sz="8" w:space="0" w:color="auto"/>
              <w:right w:val="nil"/>
            </w:tcBorders>
          </w:tcPr>
          <w:p w14:paraId="24FC2318" w14:textId="77777777" w:rsidR="009131FF" w:rsidRPr="009131FF" w:rsidRDefault="009131FF" w:rsidP="009131FF">
            <w:pPr>
              <w:jc w:val="center"/>
              <w:rPr>
                <w:color w:val="000000"/>
                <w:sz w:val="16"/>
                <w:szCs w:val="16"/>
              </w:rPr>
            </w:pPr>
            <w:r w:rsidRPr="009131FF">
              <w:rPr>
                <w:color w:val="000000"/>
                <w:sz w:val="16"/>
                <w:szCs w:val="16"/>
              </w:rPr>
              <w:t>182</w:t>
            </w:r>
          </w:p>
        </w:tc>
        <w:tc>
          <w:tcPr>
            <w:tcW w:w="2708" w:type="dxa"/>
            <w:tcBorders>
              <w:top w:val="nil"/>
              <w:left w:val="single" w:sz="8" w:space="0" w:color="auto"/>
              <w:bottom w:val="single" w:sz="8" w:space="0" w:color="auto"/>
              <w:right w:val="nil"/>
            </w:tcBorders>
            <w:shd w:val="clear" w:color="auto" w:fill="auto"/>
            <w:noWrap/>
            <w:vAlign w:val="bottom"/>
            <w:hideMark/>
          </w:tcPr>
          <w:p w14:paraId="77DB0FDB" w14:textId="77777777" w:rsidR="009131FF" w:rsidRPr="009131FF" w:rsidRDefault="009131FF" w:rsidP="009131FF">
            <w:pPr>
              <w:jc w:val="center"/>
              <w:rPr>
                <w:color w:val="000000"/>
                <w:sz w:val="16"/>
                <w:szCs w:val="16"/>
              </w:rPr>
            </w:pPr>
            <w:r w:rsidRPr="009131FF">
              <w:rPr>
                <w:color w:val="000000"/>
                <w:sz w:val="16"/>
                <w:szCs w:val="16"/>
              </w:rPr>
              <w:t>1 01 00000 00 0000 000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29FC30FB" w14:textId="77777777" w:rsidR="009131FF" w:rsidRPr="009131FF" w:rsidRDefault="009131FF" w:rsidP="009131FF">
            <w:pPr>
              <w:rPr>
                <w:color w:val="000000"/>
                <w:sz w:val="16"/>
                <w:szCs w:val="16"/>
              </w:rPr>
            </w:pPr>
            <w:r w:rsidRPr="009131FF">
              <w:rPr>
                <w:color w:val="000000"/>
                <w:sz w:val="16"/>
                <w:szCs w:val="16"/>
              </w:rPr>
              <w:t>НАЛОГИ НА ПРИБЫЛЬ, ДОХОДЫ</w:t>
            </w:r>
          </w:p>
        </w:tc>
        <w:tc>
          <w:tcPr>
            <w:tcW w:w="1124" w:type="dxa"/>
            <w:tcBorders>
              <w:top w:val="nil"/>
              <w:left w:val="nil"/>
              <w:bottom w:val="single" w:sz="8" w:space="0" w:color="auto"/>
              <w:right w:val="single" w:sz="8" w:space="0" w:color="auto"/>
            </w:tcBorders>
            <w:shd w:val="clear" w:color="auto" w:fill="auto"/>
            <w:noWrap/>
            <w:vAlign w:val="bottom"/>
            <w:hideMark/>
          </w:tcPr>
          <w:p w14:paraId="4AEFE0BA" w14:textId="77777777" w:rsidR="009131FF" w:rsidRPr="009131FF" w:rsidRDefault="009131FF" w:rsidP="009131FF">
            <w:pPr>
              <w:jc w:val="right"/>
              <w:rPr>
                <w:color w:val="000000"/>
                <w:sz w:val="20"/>
                <w:szCs w:val="20"/>
              </w:rPr>
            </w:pPr>
            <w:r w:rsidRPr="009131FF">
              <w:rPr>
                <w:color w:val="000000"/>
                <w:sz w:val="20"/>
                <w:szCs w:val="20"/>
              </w:rPr>
              <w:t>829,2</w:t>
            </w:r>
          </w:p>
        </w:tc>
      </w:tr>
      <w:tr w:rsidR="009131FF" w:rsidRPr="009131FF" w14:paraId="4ED8FB16" w14:textId="77777777" w:rsidTr="00E90729">
        <w:trPr>
          <w:trHeight w:val="270"/>
        </w:trPr>
        <w:tc>
          <w:tcPr>
            <w:tcW w:w="583" w:type="dxa"/>
            <w:tcBorders>
              <w:top w:val="nil"/>
              <w:left w:val="single" w:sz="8" w:space="0" w:color="auto"/>
              <w:bottom w:val="single" w:sz="8" w:space="0" w:color="auto"/>
              <w:right w:val="nil"/>
            </w:tcBorders>
          </w:tcPr>
          <w:p w14:paraId="161F9FC6" w14:textId="77777777" w:rsidR="009131FF" w:rsidRPr="009131FF" w:rsidRDefault="009131FF" w:rsidP="009131FF">
            <w:pPr>
              <w:jc w:val="center"/>
              <w:rPr>
                <w:color w:val="000000"/>
                <w:sz w:val="16"/>
                <w:szCs w:val="16"/>
              </w:rPr>
            </w:pPr>
          </w:p>
          <w:p w14:paraId="56411DC2" w14:textId="77777777" w:rsidR="009131FF" w:rsidRPr="009131FF" w:rsidRDefault="009131FF" w:rsidP="009131FF">
            <w:pPr>
              <w:jc w:val="center"/>
              <w:rPr>
                <w:color w:val="000000"/>
                <w:sz w:val="16"/>
                <w:szCs w:val="16"/>
              </w:rPr>
            </w:pPr>
          </w:p>
          <w:p w14:paraId="1B1F8979" w14:textId="77777777" w:rsidR="009131FF" w:rsidRPr="009131FF" w:rsidRDefault="009131FF" w:rsidP="009131FF">
            <w:pPr>
              <w:jc w:val="center"/>
              <w:rPr>
                <w:color w:val="000000"/>
                <w:sz w:val="16"/>
                <w:szCs w:val="16"/>
              </w:rPr>
            </w:pPr>
            <w:r w:rsidRPr="009131FF">
              <w:rPr>
                <w:color w:val="000000"/>
                <w:sz w:val="16"/>
                <w:szCs w:val="16"/>
              </w:rPr>
              <w:t>182</w:t>
            </w:r>
          </w:p>
        </w:tc>
        <w:tc>
          <w:tcPr>
            <w:tcW w:w="2708" w:type="dxa"/>
            <w:tcBorders>
              <w:top w:val="nil"/>
              <w:left w:val="single" w:sz="8" w:space="0" w:color="auto"/>
              <w:bottom w:val="single" w:sz="8" w:space="0" w:color="auto"/>
              <w:right w:val="nil"/>
            </w:tcBorders>
            <w:shd w:val="clear" w:color="auto" w:fill="auto"/>
            <w:noWrap/>
            <w:vAlign w:val="bottom"/>
            <w:hideMark/>
          </w:tcPr>
          <w:p w14:paraId="23E9B350" w14:textId="77777777" w:rsidR="009131FF" w:rsidRPr="009131FF" w:rsidRDefault="009131FF" w:rsidP="009131FF">
            <w:pPr>
              <w:jc w:val="center"/>
              <w:rPr>
                <w:color w:val="000000"/>
                <w:sz w:val="16"/>
                <w:szCs w:val="16"/>
              </w:rPr>
            </w:pPr>
            <w:r w:rsidRPr="009131FF">
              <w:rPr>
                <w:color w:val="000000"/>
                <w:sz w:val="16"/>
                <w:szCs w:val="16"/>
              </w:rPr>
              <w:t>1 01 02080 01 0000 000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5790BB0F" w14:textId="77777777" w:rsidR="009131FF" w:rsidRPr="009131FF" w:rsidRDefault="009131FF" w:rsidP="009131FF">
            <w:pPr>
              <w:rPr>
                <w:color w:val="000000"/>
                <w:sz w:val="16"/>
                <w:szCs w:val="16"/>
              </w:rPr>
            </w:pPr>
            <w:r w:rsidRPr="009131FF">
              <w:rPr>
                <w:color w:val="000000"/>
                <w:sz w:val="16"/>
                <w:szCs w:val="16"/>
              </w:rPr>
              <w:t> 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(проценты по соответствующему платежу)</w:t>
            </w:r>
          </w:p>
        </w:tc>
        <w:tc>
          <w:tcPr>
            <w:tcW w:w="1124" w:type="dxa"/>
            <w:tcBorders>
              <w:top w:val="nil"/>
              <w:left w:val="nil"/>
              <w:bottom w:val="single" w:sz="8" w:space="0" w:color="auto"/>
              <w:right w:val="single" w:sz="8" w:space="0" w:color="auto"/>
            </w:tcBorders>
            <w:shd w:val="clear" w:color="auto" w:fill="auto"/>
            <w:noWrap/>
            <w:vAlign w:val="bottom"/>
            <w:hideMark/>
          </w:tcPr>
          <w:p w14:paraId="666514B9" w14:textId="77777777" w:rsidR="009131FF" w:rsidRPr="009131FF" w:rsidRDefault="009131FF" w:rsidP="009131FF">
            <w:pPr>
              <w:jc w:val="right"/>
              <w:rPr>
                <w:color w:val="000000"/>
                <w:sz w:val="20"/>
                <w:szCs w:val="20"/>
              </w:rPr>
            </w:pPr>
            <w:r w:rsidRPr="009131FF">
              <w:rPr>
                <w:color w:val="000000"/>
                <w:sz w:val="20"/>
                <w:szCs w:val="20"/>
              </w:rPr>
              <w:t>1,9</w:t>
            </w:r>
          </w:p>
        </w:tc>
      </w:tr>
      <w:tr w:rsidR="009131FF" w:rsidRPr="009131FF" w14:paraId="34E064E5" w14:textId="77777777" w:rsidTr="00E90729">
        <w:trPr>
          <w:trHeight w:val="270"/>
        </w:trPr>
        <w:tc>
          <w:tcPr>
            <w:tcW w:w="583" w:type="dxa"/>
            <w:tcBorders>
              <w:top w:val="nil"/>
              <w:left w:val="single" w:sz="8" w:space="0" w:color="auto"/>
              <w:bottom w:val="single" w:sz="8" w:space="0" w:color="auto"/>
              <w:right w:val="nil"/>
            </w:tcBorders>
          </w:tcPr>
          <w:p w14:paraId="75255AD3" w14:textId="77777777" w:rsidR="009131FF" w:rsidRPr="009131FF" w:rsidRDefault="009131FF" w:rsidP="009131FF">
            <w:pPr>
              <w:jc w:val="center"/>
              <w:rPr>
                <w:color w:val="000000"/>
                <w:sz w:val="16"/>
                <w:szCs w:val="16"/>
              </w:rPr>
            </w:pPr>
            <w:r w:rsidRPr="009131FF">
              <w:rPr>
                <w:color w:val="000000"/>
                <w:sz w:val="16"/>
                <w:szCs w:val="16"/>
              </w:rPr>
              <w:t>182</w:t>
            </w:r>
          </w:p>
        </w:tc>
        <w:tc>
          <w:tcPr>
            <w:tcW w:w="2708" w:type="dxa"/>
            <w:tcBorders>
              <w:top w:val="nil"/>
              <w:left w:val="single" w:sz="8" w:space="0" w:color="auto"/>
              <w:bottom w:val="single" w:sz="8" w:space="0" w:color="auto"/>
              <w:right w:val="nil"/>
            </w:tcBorders>
            <w:shd w:val="clear" w:color="auto" w:fill="auto"/>
            <w:noWrap/>
            <w:vAlign w:val="bottom"/>
            <w:hideMark/>
          </w:tcPr>
          <w:p w14:paraId="351A36B5" w14:textId="77777777" w:rsidR="009131FF" w:rsidRPr="009131FF" w:rsidRDefault="009131FF" w:rsidP="009131FF">
            <w:pPr>
              <w:jc w:val="center"/>
              <w:rPr>
                <w:color w:val="000000"/>
                <w:sz w:val="16"/>
                <w:szCs w:val="16"/>
              </w:rPr>
            </w:pPr>
            <w:r w:rsidRPr="009131FF">
              <w:rPr>
                <w:color w:val="000000"/>
                <w:sz w:val="16"/>
                <w:szCs w:val="16"/>
              </w:rPr>
              <w:t>1 01 02000 01 0000 110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49B18084" w14:textId="77777777" w:rsidR="009131FF" w:rsidRPr="009131FF" w:rsidRDefault="009131FF" w:rsidP="009131FF">
            <w:pPr>
              <w:rPr>
                <w:color w:val="000000"/>
                <w:sz w:val="16"/>
                <w:szCs w:val="16"/>
              </w:rPr>
            </w:pPr>
            <w:r w:rsidRPr="009131FF">
              <w:rPr>
                <w:color w:val="000000"/>
                <w:sz w:val="16"/>
                <w:szCs w:val="16"/>
              </w:rPr>
              <w:t>Налог на доходы физических лиц</w:t>
            </w:r>
          </w:p>
        </w:tc>
        <w:tc>
          <w:tcPr>
            <w:tcW w:w="1124" w:type="dxa"/>
            <w:tcBorders>
              <w:top w:val="nil"/>
              <w:left w:val="nil"/>
              <w:bottom w:val="single" w:sz="8" w:space="0" w:color="auto"/>
              <w:right w:val="single" w:sz="8" w:space="0" w:color="auto"/>
            </w:tcBorders>
            <w:shd w:val="clear" w:color="auto" w:fill="auto"/>
            <w:noWrap/>
            <w:vAlign w:val="bottom"/>
            <w:hideMark/>
          </w:tcPr>
          <w:p w14:paraId="399C1BB9" w14:textId="77777777" w:rsidR="009131FF" w:rsidRPr="009131FF" w:rsidRDefault="009131FF" w:rsidP="009131FF">
            <w:pPr>
              <w:jc w:val="right"/>
              <w:rPr>
                <w:color w:val="000000"/>
                <w:sz w:val="20"/>
                <w:szCs w:val="20"/>
              </w:rPr>
            </w:pPr>
            <w:r w:rsidRPr="009131FF">
              <w:rPr>
                <w:color w:val="000000"/>
                <w:sz w:val="20"/>
                <w:szCs w:val="20"/>
              </w:rPr>
              <w:t>827,3</w:t>
            </w:r>
          </w:p>
        </w:tc>
      </w:tr>
      <w:tr w:rsidR="009131FF" w:rsidRPr="009131FF" w14:paraId="7809AE99" w14:textId="77777777" w:rsidTr="00E90729">
        <w:trPr>
          <w:trHeight w:val="915"/>
        </w:trPr>
        <w:tc>
          <w:tcPr>
            <w:tcW w:w="583" w:type="dxa"/>
            <w:tcBorders>
              <w:top w:val="nil"/>
              <w:left w:val="single" w:sz="8" w:space="0" w:color="auto"/>
              <w:bottom w:val="single" w:sz="8" w:space="0" w:color="auto"/>
              <w:right w:val="nil"/>
            </w:tcBorders>
          </w:tcPr>
          <w:p w14:paraId="1F8B731E" w14:textId="77777777" w:rsidR="009131FF" w:rsidRPr="009131FF" w:rsidRDefault="009131FF" w:rsidP="009131FF">
            <w:pPr>
              <w:jc w:val="center"/>
              <w:rPr>
                <w:color w:val="000000"/>
                <w:sz w:val="16"/>
                <w:szCs w:val="16"/>
              </w:rPr>
            </w:pPr>
          </w:p>
          <w:p w14:paraId="43CC1C24" w14:textId="77777777" w:rsidR="009131FF" w:rsidRPr="009131FF" w:rsidRDefault="009131FF" w:rsidP="009131FF">
            <w:pPr>
              <w:jc w:val="center"/>
              <w:rPr>
                <w:color w:val="000000"/>
                <w:sz w:val="16"/>
                <w:szCs w:val="16"/>
              </w:rPr>
            </w:pPr>
          </w:p>
          <w:p w14:paraId="08606D8B" w14:textId="77777777" w:rsidR="009131FF" w:rsidRPr="009131FF" w:rsidRDefault="009131FF" w:rsidP="009131FF">
            <w:pPr>
              <w:jc w:val="center"/>
              <w:rPr>
                <w:color w:val="000000"/>
                <w:sz w:val="16"/>
                <w:szCs w:val="16"/>
              </w:rPr>
            </w:pPr>
          </w:p>
          <w:p w14:paraId="76572683" w14:textId="77777777" w:rsidR="009131FF" w:rsidRPr="009131FF" w:rsidRDefault="009131FF" w:rsidP="009131FF">
            <w:pPr>
              <w:jc w:val="center"/>
              <w:rPr>
                <w:color w:val="000000"/>
                <w:sz w:val="16"/>
                <w:szCs w:val="16"/>
              </w:rPr>
            </w:pPr>
          </w:p>
          <w:p w14:paraId="086D7890" w14:textId="77777777" w:rsidR="009131FF" w:rsidRPr="009131FF" w:rsidRDefault="009131FF" w:rsidP="009131FF">
            <w:pPr>
              <w:jc w:val="center"/>
              <w:rPr>
                <w:color w:val="000000"/>
                <w:sz w:val="16"/>
                <w:szCs w:val="16"/>
              </w:rPr>
            </w:pPr>
            <w:r w:rsidRPr="009131FF">
              <w:rPr>
                <w:color w:val="000000"/>
                <w:sz w:val="16"/>
                <w:szCs w:val="16"/>
              </w:rPr>
              <w:t>182</w:t>
            </w:r>
          </w:p>
        </w:tc>
        <w:tc>
          <w:tcPr>
            <w:tcW w:w="2708" w:type="dxa"/>
            <w:tcBorders>
              <w:top w:val="nil"/>
              <w:left w:val="single" w:sz="8" w:space="0" w:color="auto"/>
              <w:bottom w:val="single" w:sz="8" w:space="0" w:color="auto"/>
              <w:right w:val="nil"/>
            </w:tcBorders>
            <w:shd w:val="clear" w:color="auto" w:fill="auto"/>
            <w:noWrap/>
            <w:vAlign w:val="bottom"/>
            <w:hideMark/>
          </w:tcPr>
          <w:p w14:paraId="6AB6E149" w14:textId="77777777" w:rsidR="009131FF" w:rsidRPr="009131FF" w:rsidRDefault="009131FF" w:rsidP="009131FF">
            <w:pPr>
              <w:jc w:val="center"/>
              <w:rPr>
                <w:color w:val="000000"/>
                <w:sz w:val="16"/>
                <w:szCs w:val="16"/>
              </w:rPr>
            </w:pPr>
            <w:r w:rsidRPr="009131FF">
              <w:rPr>
                <w:color w:val="000000"/>
                <w:sz w:val="16"/>
                <w:szCs w:val="16"/>
              </w:rPr>
              <w:t>1 01 02010 01 0000 110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04ED9779" w14:textId="77777777" w:rsidR="009131FF" w:rsidRPr="009131FF" w:rsidRDefault="009131FF" w:rsidP="009131FF">
            <w:pPr>
              <w:rPr>
                <w:color w:val="000000"/>
                <w:sz w:val="16"/>
                <w:szCs w:val="16"/>
              </w:rPr>
            </w:pPr>
            <w:r w:rsidRPr="009131FF">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24" w:type="dxa"/>
            <w:tcBorders>
              <w:top w:val="nil"/>
              <w:left w:val="nil"/>
              <w:bottom w:val="single" w:sz="8" w:space="0" w:color="auto"/>
              <w:right w:val="single" w:sz="8" w:space="0" w:color="auto"/>
            </w:tcBorders>
            <w:shd w:val="clear" w:color="auto" w:fill="auto"/>
            <w:noWrap/>
            <w:vAlign w:val="bottom"/>
            <w:hideMark/>
          </w:tcPr>
          <w:p w14:paraId="29D8AA4A" w14:textId="77777777" w:rsidR="009131FF" w:rsidRPr="009131FF" w:rsidRDefault="009131FF" w:rsidP="009131FF">
            <w:pPr>
              <w:jc w:val="right"/>
              <w:rPr>
                <w:color w:val="000000"/>
                <w:sz w:val="20"/>
                <w:szCs w:val="20"/>
              </w:rPr>
            </w:pPr>
            <w:r w:rsidRPr="009131FF">
              <w:rPr>
                <w:color w:val="000000"/>
                <w:sz w:val="20"/>
                <w:szCs w:val="20"/>
              </w:rPr>
              <w:t>774,2</w:t>
            </w:r>
          </w:p>
        </w:tc>
      </w:tr>
      <w:tr w:rsidR="009131FF" w:rsidRPr="009131FF" w14:paraId="60D98902" w14:textId="77777777" w:rsidTr="00E90729">
        <w:trPr>
          <w:trHeight w:val="1140"/>
        </w:trPr>
        <w:tc>
          <w:tcPr>
            <w:tcW w:w="583" w:type="dxa"/>
            <w:tcBorders>
              <w:top w:val="nil"/>
              <w:left w:val="single" w:sz="8" w:space="0" w:color="auto"/>
              <w:bottom w:val="single" w:sz="8" w:space="0" w:color="auto"/>
              <w:right w:val="nil"/>
            </w:tcBorders>
          </w:tcPr>
          <w:p w14:paraId="267C1BFE" w14:textId="77777777" w:rsidR="009131FF" w:rsidRPr="009131FF" w:rsidRDefault="009131FF" w:rsidP="009131FF">
            <w:pPr>
              <w:jc w:val="center"/>
              <w:rPr>
                <w:color w:val="000000"/>
                <w:sz w:val="16"/>
                <w:szCs w:val="16"/>
              </w:rPr>
            </w:pPr>
          </w:p>
          <w:p w14:paraId="024AB538" w14:textId="77777777" w:rsidR="009131FF" w:rsidRPr="009131FF" w:rsidRDefault="009131FF" w:rsidP="009131FF">
            <w:pPr>
              <w:jc w:val="center"/>
              <w:rPr>
                <w:color w:val="000000"/>
                <w:sz w:val="16"/>
                <w:szCs w:val="16"/>
              </w:rPr>
            </w:pPr>
          </w:p>
          <w:p w14:paraId="0716E5F0" w14:textId="77777777" w:rsidR="009131FF" w:rsidRPr="009131FF" w:rsidRDefault="009131FF" w:rsidP="009131FF">
            <w:pPr>
              <w:jc w:val="center"/>
              <w:rPr>
                <w:color w:val="000000"/>
                <w:sz w:val="16"/>
                <w:szCs w:val="16"/>
              </w:rPr>
            </w:pPr>
          </w:p>
          <w:p w14:paraId="147FCB56" w14:textId="77777777" w:rsidR="009131FF" w:rsidRPr="009131FF" w:rsidRDefault="009131FF" w:rsidP="009131FF">
            <w:pPr>
              <w:jc w:val="center"/>
              <w:rPr>
                <w:color w:val="000000"/>
                <w:sz w:val="16"/>
                <w:szCs w:val="16"/>
              </w:rPr>
            </w:pPr>
          </w:p>
          <w:p w14:paraId="05A84D9F" w14:textId="77777777" w:rsidR="009131FF" w:rsidRPr="009131FF" w:rsidRDefault="009131FF" w:rsidP="009131FF">
            <w:pPr>
              <w:jc w:val="center"/>
              <w:rPr>
                <w:color w:val="000000"/>
                <w:sz w:val="16"/>
                <w:szCs w:val="16"/>
              </w:rPr>
            </w:pPr>
          </w:p>
          <w:p w14:paraId="24B67783" w14:textId="77777777" w:rsidR="009131FF" w:rsidRPr="009131FF" w:rsidRDefault="009131FF" w:rsidP="009131FF">
            <w:pPr>
              <w:jc w:val="center"/>
              <w:rPr>
                <w:color w:val="000000"/>
                <w:sz w:val="16"/>
                <w:szCs w:val="16"/>
              </w:rPr>
            </w:pPr>
            <w:r w:rsidRPr="009131FF">
              <w:rPr>
                <w:color w:val="000000"/>
                <w:sz w:val="16"/>
                <w:szCs w:val="16"/>
              </w:rPr>
              <w:t>182</w:t>
            </w:r>
          </w:p>
        </w:tc>
        <w:tc>
          <w:tcPr>
            <w:tcW w:w="2708" w:type="dxa"/>
            <w:tcBorders>
              <w:top w:val="nil"/>
              <w:left w:val="single" w:sz="8" w:space="0" w:color="auto"/>
              <w:bottom w:val="single" w:sz="8" w:space="0" w:color="auto"/>
              <w:right w:val="nil"/>
            </w:tcBorders>
            <w:shd w:val="clear" w:color="auto" w:fill="auto"/>
            <w:noWrap/>
            <w:vAlign w:val="bottom"/>
            <w:hideMark/>
          </w:tcPr>
          <w:p w14:paraId="071394E7" w14:textId="77777777" w:rsidR="009131FF" w:rsidRPr="009131FF" w:rsidRDefault="009131FF" w:rsidP="009131FF">
            <w:pPr>
              <w:jc w:val="center"/>
              <w:rPr>
                <w:color w:val="000000"/>
                <w:sz w:val="16"/>
                <w:szCs w:val="16"/>
              </w:rPr>
            </w:pPr>
            <w:r w:rsidRPr="009131FF">
              <w:rPr>
                <w:color w:val="000000"/>
                <w:sz w:val="16"/>
                <w:szCs w:val="16"/>
              </w:rPr>
              <w:t>1 01 02010 01 1000 110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15441582" w14:textId="77777777" w:rsidR="009131FF" w:rsidRPr="009131FF" w:rsidRDefault="009131FF" w:rsidP="009131FF">
            <w:pPr>
              <w:rPr>
                <w:color w:val="000000"/>
                <w:sz w:val="16"/>
                <w:szCs w:val="16"/>
              </w:rPr>
            </w:pPr>
            <w:proofErr w:type="gramStart"/>
            <w:r w:rsidRPr="009131FF">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124" w:type="dxa"/>
            <w:tcBorders>
              <w:top w:val="nil"/>
              <w:left w:val="nil"/>
              <w:bottom w:val="single" w:sz="8" w:space="0" w:color="auto"/>
              <w:right w:val="single" w:sz="8" w:space="0" w:color="auto"/>
            </w:tcBorders>
            <w:shd w:val="clear" w:color="auto" w:fill="auto"/>
            <w:noWrap/>
            <w:vAlign w:val="bottom"/>
            <w:hideMark/>
          </w:tcPr>
          <w:p w14:paraId="6FF9E52B" w14:textId="77777777" w:rsidR="009131FF" w:rsidRPr="009131FF" w:rsidRDefault="009131FF" w:rsidP="009131FF">
            <w:pPr>
              <w:jc w:val="right"/>
              <w:rPr>
                <w:color w:val="000000"/>
                <w:sz w:val="20"/>
                <w:szCs w:val="20"/>
              </w:rPr>
            </w:pPr>
            <w:r w:rsidRPr="009131FF">
              <w:rPr>
                <w:color w:val="000000"/>
                <w:sz w:val="20"/>
                <w:szCs w:val="20"/>
              </w:rPr>
              <w:t>759,6</w:t>
            </w:r>
          </w:p>
        </w:tc>
      </w:tr>
      <w:tr w:rsidR="009131FF" w:rsidRPr="009131FF" w14:paraId="6CA6AC7D" w14:textId="77777777" w:rsidTr="00E90729">
        <w:trPr>
          <w:trHeight w:val="915"/>
        </w:trPr>
        <w:tc>
          <w:tcPr>
            <w:tcW w:w="583" w:type="dxa"/>
            <w:tcBorders>
              <w:top w:val="nil"/>
              <w:left w:val="single" w:sz="8" w:space="0" w:color="auto"/>
              <w:bottom w:val="single" w:sz="8" w:space="0" w:color="auto"/>
              <w:right w:val="nil"/>
            </w:tcBorders>
          </w:tcPr>
          <w:p w14:paraId="146A06FE" w14:textId="77777777" w:rsidR="009131FF" w:rsidRPr="009131FF" w:rsidRDefault="009131FF" w:rsidP="009131FF">
            <w:pPr>
              <w:jc w:val="center"/>
              <w:rPr>
                <w:color w:val="000000"/>
                <w:sz w:val="16"/>
                <w:szCs w:val="16"/>
              </w:rPr>
            </w:pPr>
          </w:p>
          <w:p w14:paraId="429AFC04" w14:textId="77777777" w:rsidR="009131FF" w:rsidRPr="009131FF" w:rsidRDefault="009131FF" w:rsidP="009131FF">
            <w:pPr>
              <w:jc w:val="center"/>
              <w:rPr>
                <w:color w:val="000000"/>
                <w:sz w:val="16"/>
                <w:szCs w:val="16"/>
              </w:rPr>
            </w:pPr>
          </w:p>
          <w:p w14:paraId="4EC2F2B4" w14:textId="77777777" w:rsidR="009131FF" w:rsidRPr="009131FF" w:rsidRDefault="009131FF" w:rsidP="009131FF">
            <w:pPr>
              <w:jc w:val="center"/>
              <w:rPr>
                <w:color w:val="000000"/>
                <w:sz w:val="16"/>
                <w:szCs w:val="16"/>
              </w:rPr>
            </w:pPr>
          </w:p>
          <w:p w14:paraId="27E5C7A5" w14:textId="77777777" w:rsidR="009131FF" w:rsidRPr="009131FF" w:rsidRDefault="009131FF" w:rsidP="009131FF">
            <w:pPr>
              <w:jc w:val="center"/>
              <w:rPr>
                <w:color w:val="000000"/>
                <w:sz w:val="16"/>
                <w:szCs w:val="16"/>
              </w:rPr>
            </w:pPr>
          </w:p>
          <w:p w14:paraId="3528E021" w14:textId="77777777" w:rsidR="009131FF" w:rsidRPr="009131FF" w:rsidRDefault="009131FF" w:rsidP="009131FF">
            <w:pPr>
              <w:jc w:val="center"/>
              <w:rPr>
                <w:color w:val="000000"/>
                <w:sz w:val="16"/>
                <w:szCs w:val="16"/>
              </w:rPr>
            </w:pPr>
            <w:r w:rsidRPr="009131FF">
              <w:rPr>
                <w:color w:val="000000"/>
                <w:sz w:val="16"/>
                <w:szCs w:val="16"/>
              </w:rPr>
              <w:t>182</w:t>
            </w:r>
          </w:p>
        </w:tc>
        <w:tc>
          <w:tcPr>
            <w:tcW w:w="2708" w:type="dxa"/>
            <w:tcBorders>
              <w:top w:val="nil"/>
              <w:left w:val="single" w:sz="8" w:space="0" w:color="auto"/>
              <w:bottom w:val="single" w:sz="8" w:space="0" w:color="auto"/>
              <w:right w:val="nil"/>
            </w:tcBorders>
            <w:shd w:val="clear" w:color="auto" w:fill="auto"/>
            <w:noWrap/>
            <w:vAlign w:val="bottom"/>
            <w:hideMark/>
          </w:tcPr>
          <w:p w14:paraId="7C2B2DFF" w14:textId="77777777" w:rsidR="009131FF" w:rsidRPr="009131FF" w:rsidRDefault="009131FF" w:rsidP="009131FF">
            <w:pPr>
              <w:jc w:val="center"/>
              <w:rPr>
                <w:color w:val="000000"/>
                <w:sz w:val="16"/>
                <w:szCs w:val="16"/>
              </w:rPr>
            </w:pPr>
            <w:r w:rsidRPr="009131FF">
              <w:rPr>
                <w:color w:val="000000"/>
                <w:sz w:val="16"/>
                <w:szCs w:val="16"/>
              </w:rPr>
              <w:t>1 01 02010 01 2100 110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1F9091F0" w14:textId="77777777" w:rsidR="009131FF" w:rsidRPr="009131FF" w:rsidRDefault="009131FF" w:rsidP="009131FF">
            <w:pPr>
              <w:rPr>
                <w:color w:val="000000"/>
                <w:sz w:val="16"/>
                <w:szCs w:val="16"/>
              </w:rPr>
            </w:pPr>
            <w:r w:rsidRPr="009131FF">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124" w:type="dxa"/>
            <w:tcBorders>
              <w:top w:val="nil"/>
              <w:left w:val="nil"/>
              <w:bottom w:val="single" w:sz="8" w:space="0" w:color="auto"/>
              <w:right w:val="single" w:sz="8" w:space="0" w:color="auto"/>
            </w:tcBorders>
            <w:shd w:val="clear" w:color="auto" w:fill="auto"/>
            <w:noWrap/>
            <w:vAlign w:val="bottom"/>
            <w:hideMark/>
          </w:tcPr>
          <w:p w14:paraId="083B793C" w14:textId="77777777" w:rsidR="009131FF" w:rsidRPr="009131FF" w:rsidRDefault="009131FF" w:rsidP="009131FF">
            <w:pPr>
              <w:jc w:val="right"/>
              <w:rPr>
                <w:color w:val="000000"/>
                <w:sz w:val="20"/>
                <w:szCs w:val="20"/>
              </w:rPr>
            </w:pPr>
            <w:r w:rsidRPr="009131FF">
              <w:rPr>
                <w:color w:val="000000"/>
                <w:sz w:val="20"/>
                <w:szCs w:val="20"/>
              </w:rPr>
              <w:t>2,3</w:t>
            </w:r>
          </w:p>
        </w:tc>
      </w:tr>
      <w:tr w:rsidR="009131FF" w:rsidRPr="009131FF" w14:paraId="0FA4ADA5" w14:textId="77777777" w:rsidTr="00E90729">
        <w:trPr>
          <w:trHeight w:val="915"/>
        </w:trPr>
        <w:tc>
          <w:tcPr>
            <w:tcW w:w="583" w:type="dxa"/>
            <w:tcBorders>
              <w:top w:val="nil"/>
              <w:left w:val="single" w:sz="8" w:space="0" w:color="auto"/>
              <w:bottom w:val="single" w:sz="8" w:space="0" w:color="auto"/>
              <w:right w:val="nil"/>
            </w:tcBorders>
          </w:tcPr>
          <w:p w14:paraId="5134325E" w14:textId="77777777" w:rsidR="009131FF" w:rsidRPr="009131FF" w:rsidRDefault="009131FF" w:rsidP="009131FF">
            <w:pPr>
              <w:jc w:val="center"/>
              <w:rPr>
                <w:color w:val="000000"/>
                <w:sz w:val="16"/>
                <w:szCs w:val="16"/>
              </w:rPr>
            </w:pPr>
          </w:p>
          <w:p w14:paraId="5A7D1CD5" w14:textId="77777777" w:rsidR="009131FF" w:rsidRPr="009131FF" w:rsidRDefault="009131FF" w:rsidP="009131FF">
            <w:pPr>
              <w:jc w:val="center"/>
              <w:rPr>
                <w:color w:val="000000"/>
                <w:sz w:val="16"/>
                <w:szCs w:val="16"/>
              </w:rPr>
            </w:pPr>
          </w:p>
          <w:p w14:paraId="0CC80BAC" w14:textId="77777777" w:rsidR="009131FF" w:rsidRPr="009131FF" w:rsidRDefault="009131FF" w:rsidP="009131FF">
            <w:pPr>
              <w:jc w:val="center"/>
              <w:rPr>
                <w:color w:val="000000"/>
                <w:sz w:val="16"/>
                <w:szCs w:val="16"/>
              </w:rPr>
            </w:pPr>
          </w:p>
          <w:p w14:paraId="7174755C" w14:textId="77777777" w:rsidR="009131FF" w:rsidRPr="009131FF" w:rsidRDefault="009131FF" w:rsidP="009131FF">
            <w:pPr>
              <w:jc w:val="center"/>
              <w:rPr>
                <w:color w:val="000000"/>
                <w:sz w:val="16"/>
                <w:szCs w:val="16"/>
              </w:rPr>
            </w:pPr>
          </w:p>
          <w:p w14:paraId="1BC74D40" w14:textId="77777777" w:rsidR="009131FF" w:rsidRPr="009131FF" w:rsidRDefault="009131FF" w:rsidP="009131FF">
            <w:pPr>
              <w:jc w:val="center"/>
              <w:rPr>
                <w:color w:val="000000"/>
                <w:sz w:val="16"/>
                <w:szCs w:val="16"/>
              </w:rPr>
            </w:pPr>
            <w:r w:rsidRPr="009131FF">
              <w:rPr>
                <w:color w:val="000000"/>
                <w:sz w:val="16"/>
                <w:szCs w:val="16"/>
              </w:rPr>
              <w:t>182</w:t>
            </w:r>
          </w:p>
        </w:tc>
        <w:tc>
          <w:tcPr>
            <w:tcW w:w="2708" w:type="dxa"/>
            <w:tcBorders>
              <w:top w:val="nil"/>
              <w:left w:val="single" w:sz="8" w:space="0" w:color="auto"/>
              <w:bottom w:val="single" w:sz="8" w:space="0" w:color="auto"/>
              <w:right w:val="nil"/>
            </w:tcBorders>
            <w:shd w:val="clear" w:color="auto" w:fill="auto"/>
            <w:noWrap/>
            <w:vAlign w:val="bottom"/>
            <w:hideMark/>
          </w:tcPr>
          <w:p w14:paraId="47EB496C" w14:textId="77777777" w:rsidR="009131FF" w:rsidRPr="009131FF" w:rsidRDefault="009131FF" w:rsidP="009131FF">
            <w:pPr>
              <w:jc w:val="center"/>
              <w:rPr>
                <w:color w:val="000000"/>
                <w:sz w:val="16"/>
                <w:szCs w:val="16"/>
              </w:rPr>
            </w:pPr>
            <w:r w:rsidRPr="009131FF">
              <w:rPr>
                <w:color w:val="000000"/>
                <w:sz w:val="16"/>
                <w:szCs w:val="16"/>
              </w:rPr>
              <w:t>1 01 02010 01 4000 110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286C7E6A" w14:textId="77777777" w:rsidR="009131FF" w:rsidRPr="009131FF" w:rsidRDefault="009131FF" w:rsidP="009131FF">
            <w:pPr>
              <w:rPr>
                <w:color w:val="000000"/>
                <w:sz w:val="16"/>
                <w:szCs w:val="16"/>
              </w:rPr>
            </w:pPr>
            <w:r w:rsidRPr="009131FF">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(прочие поступления)</w:t>
            </w:r>
          </w:p>
        </w:tc>
        <w:tc>
          <w:tcPr>
            <w:tcW w:w="1124" w:type="dxa"/>
            <w:tcBorders>
              <w:top w:val="nil"/>
              <w:left w:val="nil"/>
              <w:bottom w:val="single" w:sz="8" w:space="0" w:color="auto"/>
              <w:right w:val="single" w:sz="8" w:space="0" w:color="auto"/>
            </w:tcBorders>
            <w:shd w:val="clear" w:color="auto" w:fill="auto"/>
            <w:noWrap/>
            <w:vAlign w:val="bottom"/>
            <w:hideMark/>
          </w:tcPr>
          <w:p w14:paraId="653A7B9A" w14:textId="77777777" w:rsidR="009131FF" w:rsidRPr="009131FF" w:rsidRDefault="009131FF" w:rsidP="009131FF">
            <w:pPr>
              <w:jc w:val="right"/>
              <w:rPr>
                <w:color w:val="000000"/>
                <w:sz w:val="20"/>
                <w:szCs w:val="20"/>
              </w:rPr>
            </w:pPr>
            <w:r w:rsidRPr="009131FF">
              <w:rPr>
                <w:color w:val="000000"/>
                <w:sz w:val="20"/>
                <w:szCs w:val="20"/>
              </w:rPr>
              <w:t>12,3</w:t>
            </w:r>
          </w:p>
        </w:tc>
      </w:tr>
      <w:tr w:rsidR="009131FF" w:rsidRPr="009131FF" w14:paraId="40D4BD7A" w14:textId="77777777" w:rsidTr="00E90729">
        <w:trPr>
          <w:trHeight w:val="1006"/>
        </w:trPr>
        <w:tc>
          <w:tcPr>
            <w:tcW w:w="583" w:type="dxa"/>
            <w:tcBorders>
              <w:top w:val="nil"/>
              <w:left w:val="single" w:sz="8" w:space="0" w:color="auto"/>
              <w:bottom w:val="single" w:sz="8" w:space="0" w:color="auto"/>
              <w:right w:val="nil"/>
            </w:tcBorders>
          </w:tcPr>
          <w:p w14:paraId="3BA65F98" w14:textId="77777777" w:rsidR="009131FF" w:rsidRPr="009131FF" w:rsidRDefault="009131FF" w:rsidP="009131FF">
            <w:pPr>
              <w:jc w:val="center"/>
              <w:rPr>
                <w:color w:val="000000"/>
                <w:sz w:val="16"/>
                <w:szCs w:val="16"/>
              </w:rPr>
            </w:pPr>
          </w:p>
          <w:p w14:paraId="78AE1D16" w14:textId="77777777" w:rsidR="009131FF" w:rsidRPr="009131FF" w:rsidRDefault="009131FF" w:rsidP="009131FF">
            <w:pPr>
              <w:jc w:val="center"/>
              <w:rPr>
                <w:color w:val="000000"/>
                <w:sz w:val="16"/>
                <w:szCs w:val="16"/>
              </w:rPr>
            </w:pPr>
          </w:p>
          <w:p w14:paraId="4A9ED126" w14:textId="77777777" w:rsidR="009131FF" w:rsidRPr="009131FF" w:rsidRDefault="009131FF" w:rsidP="009131FF">
            <w:pPr>
              <w:jc w:val="center"/>
              <w:rPr>
                <w:color w:val="000000"/>
                <w:sz w:val="16"/>
                <w:szCs w:val="16"/>
              </w:rPr>
            </w:pPr>
          </w:p>
          <w:p w14:paraId="49CA77E5" w14:textId="77777777" w:rsidR="009131FF" w:rsidRPr="009131FF" w:rsidRDefault="009131FF" w:rsidP="009131FF">
            <w:pPr>
              <w:jc w:val="center"/>
              <w:rPr>
                <w:color w:val="000000"/>
                <w:sz w:val="16"/>
                <w:szCs w:val="16"/>
              </w:rPr>
            </w:pPr>
          </w:p>
          <w:p w14:paraId="776664E7" w14:textId="77777777" w:rsidR="009131FF" w:rsidRPr="009131FF" w:rsidRDefault="009131FF" w:rsidP="009131FF">
            <w:pPr>
              <w:jc w:val="center"/>
              <w:rPr>
                <w:color w:val="000000"/>
                <w:sz w:val="16"/>
                <w:szCs w:val="16"/>
              </w:rPr>
            </w:pPr>
          </w:p>
          <w:p w14:paraId="2E39F485" w14:textId="77777777" w:rsidR="009131FF" w:rsidRPr="009131FF" w:rsidRDefault="009131FF" w:rsidP="009131FF">
            <w:pPr>
              <w:jc w:val="center"/>
              <w:rPr>
                <w:color w:val="000000"/>
                <w:sz w:val="16"/>
                <w:szCs w:val="16"/>
              </w:rPr>
            </w:pPr>
            <w:r w:rsidRPr="009131FF">
              <w:rPr>
                <w:color w:val="000000"/>
                <w:sz w:val="16"/>
                <w:szCs w:val="16"/>
              </w:rPr>
              <w:t>182</w:t>
            </w:r>
          </w:p>
        </w:tc>
        <w:tc>
          <w:tcPr>
            <w:tcW w:w="2708" w:type="dxa"/>
            <w:tcBorders>
              <w:top w:val="nil"/>
              <w:left w:val="single" w:sz="8" w:space="0" w:color="auto"/>
              <w:bottom w:val="single" w:sz="8" w:space="0" w:color="auto"/>
              <w:right w:val="nil"/>
            </w:tcBorders>
            <w:shd w:val="clear" w:color="auto" w:fill="auto"/>
            <w:noWrap/>
            <w:vAlign w:val="bottom"/>
            <w:hideMark/>
          </w:tcPr>
          <w:p w14:paraId="00665CE0" w14:textId="77777777" w:rsidR="009131FF" w:rsidRPr="009131FF" w:rsidRDefault="009131FF" w:rsidP="009131FF">
            <w:pPr>
              <w:jc w:val="center"/>
              <w:rPr>
                <w:color w:val="000000"/>
                <w:sz w:val="16"/>
                <w:szCs w:val="16"/>
              </w:rPr>
            </w:pPr>
            <w:r w:rsidRPr="009131FF">
              <w:rPr>
                <w:color w:val="000000"/>
                <w:sz w:val="16"/>
                <w:szCs w:val="16"/>
              </w:rPr>
              <w:t>1 01 02020 01 0000 110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7205A695" w14:textId="77777777" w:rsidR="009131FF" w:rsidRPr="009131FF" w:rsidRDefault="009131FF" w:rsidP="009131FF">
            <w:pPr>
              <w:rPr>
                <w:color w:val="000000"/>
                <w:sz w:val="16"/>
                <w:szCs w:val="16"/>
              </w:rPr>
            </w:pPr>
            <w:r w:rsidRPr="009131FF">
              <w:rPr>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24" w:type="dxa"/>
            <w:tcBorders>
              <w:top w:val="nil"/>
              <w:left w:val="nil"/>
              <w:bottom w:val="single" w:sz="8" w:space="0" w:color="auto"/>
              <w:right w:val="single" w:sz="8" w:space="0" w:color="auto"/>
            </w:tcBorders>
            <w:shd w:val="clear" w:color="auto" w:fill="auto"/>
            <w:noWrap/>
            <w:vAlign w:val="bottom"/>
            <w:hideMark/>
          </w:tcPr>
          <w:p w14:paraId="5DD49E96" w14:textId="77777777" w:rsidR="009131FF" w:rsidRPr="009131FF" w:rsidRDefault="009131FF" w:rsidP="009131FF">
            <w:pPr>
              <w:jc w:val="right"/>
              <w:rPr>
                <w:color w:val="000000"/>
                <w:sz w:val="20"/>
                <w:szCs w:val="20"/>
              </w:rPr>
            </w:pPr>
            <w:r w:rsidRPr="009131FF">
              <w:rPr>
                <w:color w:val="000000"/>
                <w:sz w:val="20"/>
                <w:szCs w:val="20"/>
              </w:rPr>
              <w:t>5,9</w:t>
            </w:r>
          </w:p>
        </w:tc>
      </w:tr>
      <w:tr w:rsidR="009131FF" w:rsidRPr="009131FF" w14:paraId="138ED109" w14:textId="77777777" w:rsidTr="00E90729">
        <w:trPr>
          <w:trHeight w:val="465"/>
        </w:trPr>
        <w:tc>
          <w:tcPr>
            <w:tcW w:w="583" w:type="dxa"/>
            <w:tcBorders>
              <w:top w:val="nil"/>
              <w:left w:val="single" w:sz="4" w:space="0" w:color="auto"/>
              <w:bottom w:val="single" w:sz="4" w:space="0" w:color="auto"/>
              <w:right w:val="single" w:sz="4" w:space="0" w:color="auto"/>
            </w:tcBorders>
          </w:tcPr>
          <w:p w14:paraId="3C75DB1F" w14:textId="77777777" w:rsidR="009131FF" w:rsidRPr="009131FF" w:rsidRDefault="009131FF" w:rsidP="009131FF">
            <w:pPr>
              <w:jc w:val="center"/>
              <w:rPr>
                <w:color w:val="000000"/>
                <w:sz w:val="16"/>
                <w:szCs w:val="16"/>
              </w:rPr>
            </w:pPr>
          </w:p>
          <w:p w14:paraId="1063FA06" w14:textId="77777777" w:rsidR="009131FF" w:rsidRPr="009131FF" w:rsidRDefault="009131FF" w:rsidP="009131FF">
            <w:pPr>
              <w:jc w:val="center"/>
              <w:rPr>
                <w:color w:val="000000"/>
                <w:sz w:val="16"/>
                <w:szCs w:val="16"/>
              </w:rPr>
            </w:pPr>
            <w:r w:rsidRPr="009131FF">
              <w:rPr>
                <w:color w:val="000000"/>
                <w:sz w:val="16"/>
                <w:szCs w:val="16"/>
              </w:rPr>
              <w:t>182</w:t>
            </w:r>
          </w:p>
        </w:tc>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667B6FC6" w14:textId="77777777" w:rsidR="009131FF" w:rsidRPr="009131FF" w:rsidRDefault="009131FF" w:rsidP="009131FF">
            <w:pPr>
              <w:jc w:val="center"/>
              <w:rPr>
                <w:sz w:val="16"/>
                <w:szCs w:val="16"/>
              </w:rPr>
            </w:pPr>
            <w:r w:rsidRPr="009131FF">
              <w:rPr>
                <w:sz w:val="16"/>
                <w:szCs w:val="16"/>
              </w:rPr>
              <w:t>1 01 02030  01 0000 110</w:t>
            </w:r>
          </w:p>
        </w:tc>
        <w:tc>
          <w:tcPr>
            <w:tcW w:w="6046" w:type="dxa"/>
            <w:tcBorders>
              <w:top w:val="nil"/>
              <w:left w:val="nil"/>
              <w:bottom w:val="single" w:sz="8" w:space="0" w:color="auto"/>
              <w:right w:val="single" w:sz="8" w:space="0" w:color="auto"/>
            </w:tcBorders>
            <w:shd w:val="clear" w:color="auto" w:fill="auto"/>
            <w:vAlign w:val="bottom"/>
            <w:hideMark/>
          </w:tcPr>
          <w:p w14:paraId="287BF698" w14:textId="77777777" w:rsidR="009131FF" w:rsidRPr="009131FF" w:rsidRDefault="009131FF" w:rsidP="009131FF">
            <w:pPr>
              <w:rPr>
                <w:color w:val="000000"/>
                <w:sz w:val="16"/>
                <w:szCs w:val="16"/>
              </w:rPr>
            </w:pPr>
            <w:r w:rsidRPr="009131FF">
              <w:rPr>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24" w:type="dxa"/>
            <w:tcBorders>
              <w:top w:val="single" w:sz="8" w:space="0" w:color="auto"/>
              <w:left w:val="nil"/>
              <w:bottom w:val="single" w:sz="8" w:space="0" w:color="auto"/>
              <w:right w:val="single" w:sz="8" w:space="0" w:color="auto"/>
            </w:tcBorders>
            <w:shd w:val="clear" w:color="auto" w:fill="auto"/>
            <w:noWrap/>
            <w:vAlign w:val="bottom"/>
            <w:hideMark/>
          </w:tcPr>
          <w:p w14:paraId="36AFDBC4" w14:textId="77777777" w:rsidR="009131FF" w:rsidRPr="009131FF" w:rsidRDefault="009131FF" w:rsidP="009131FF">
            <w:pPr>
              <w:jc w:val="right"/>
              <w:rPr>
                <w:rFonts w:ascii="Arial CYR" w:hAnsi="Arial CYR" w:cs="Arial CYR"/>
                <w:sz w:val="16"/>
                <w:szCs w:val="16"/>
              </w:rPr>
            </w:pPr>
            <w:r w:rsidRPr="009131FF">
              <w:rPr>
                <w:rFonts w:ascii="Arial CYR" w:hAnsi="Arial CYR" w:cs="Arial CYR"/>
                <w:sz w:val="16"/>
                <w:szCs w:val="16"/>
              </w:rPr>
              <w:t>47,24</w:t>
            </w:r>
          </w:p>
        </w:tc>
      </w:tr>
      <w:tr w:rsidR="009131FF" w:rsidRPr="009131FF" w14:paraId="645D632B" w14:textId="77777777" w:rsidTr="00E90729">
        <w:trPr>
          <w:trHeight w:val="915"/>
        </w:trPr>
        <w:tc>
          <w:tcPr>
            <w:tcW w:w="583" w:type="dxa"/>
            <w:tcBorders>
              <w:top w:val="nil"/>
              <w:left w:val="single" w:sz="8" w:space="0" w:color="auto"/>
              <w:bottom w:val="single" w:sz="8" w:space="0" w:color="auto"/>
              <w:right w:val="nil"/>
            </w:tcBorders>
          </w:tcPr>
          <w:p w14:paraId="68F61026" w14:textId="77777777" w:rsidR="009131FF" w:rsidRPr="009131FF" w:rsidRDefault="009131FF" w:rsidP="009131FF">
            <w:pPr>
              <w:jc w:val="center"/>
              <w:rPr>
                <w:color w:val="000000"/>
                <w:sz w:val="16"/>
                <w:szCs w:val="16"/>
              </w:rPr>
            </w:pPr>
          </w:p>
          <w:p w14:paraId="42D65F64" w14:textId="77777777" w:rsidR="009131FF" w:rsidRPr="009131FF" w:rsidRDefault="009131FF" w:rsidP="009131FF">
            <w:pPr>
              <w:jc w:val="center"/>
              <w:rPr>
                <w:color w:val="000000"/>
                <w:sz w:val="16"/>
                <w:szCs w:val="16"/>
              </w:rPr>
            </w:pPr>
          </w:p>
          <w:p w14:paraId="35165426" w14:textId="77777777" w:rsidR="009131FF" w:rsidRPr="009131FF" w:rsidRDefault="009131FF" w:rsidP="009131FF">
            <w:pPr>
              <w:jc w:val="center"/>
              <w:rPr>
                <w:color w:val="000000"/>
                <w:sz w:val="16"/>
                <w:szCs w:val="16"/>
              </w:rPr>
            </w:pPr>
          </w:p>
          <w:p w14:paraId="34A700F5" w14:textId="77777777" w:rsidR="009131FF" w:rsidRPr="009131FF" w:rsidRDefault="009131FF" w:rsidP="009131FF">
            <w:pPr>
              <w:jc w:val="center"/>
              <w:rPr>
                <w:color w:val="000000"/>
                <w:sz w:val="16"/>
                <w:szCs w:val="16"/>
              </w:rPr>
            </w:pPr>
          </w:p>
          <w:p w14:paraId="05DC97F7" w14:textId="77777777" w:rsidR="009131FF" w:rsidRPr="009131FF" w:rsidRDefault="009131FF" w:rsidP="009131FF">
            <w:pPr>
              <w:jc w:val="center"/>
              <w:rPr>
                <w:color w:val="000000"/>
                <w:sz w:val="16"/>
                <w:szCs w:val="16"/>
              </w:rPr>
            </w:pPr>
            <w:r w:rsidRPr="009131FF">
              <w:rPr>
                <w:color w:val="000000"/>
                <w:sz w:val="16"/>
                <w:szCs w:val="16"/>
              </w:rPr>
              <w:t>182</w:t>
            </w:r>
          </w:p>
        </w:tc>
        <w:tc>
          <w:tcPr>
            <w:tcW w:w="2708" w:type="dxa"/>
            <w:tcBorders>
              <w:top w:val="nil"/>
              <w:left w:val="single" w:sz="8" w:space="0" w:color="auto"/>
              <w:bottom w:val="single" w:sz="8" w:space="0" w:color="auto"/>
              <w:right w:val="nil"/>
            </w:tcBorders>
            <w:shd w:val="clear" w:color="auto" w:fill="auto"/>
            <w:noWrap/>
            <w:vAlign w:val="bottom"/>
            <w:hideMark/>
          </w:tcPr>
          <w:p w14:paraId="7ABE93DA" w14:textId="77777777" w:rsidR="009131FF" w:rsidRPr="009131FF" w:rsidRDefault="009131FF" w:rsidP="009131FF">
            <w:pPr>
              <w:jc w:val="center"/>
              <w:rPr>
                <w:color w:val="000000"/>
                <w:sz w:val="16"/>
                <w:szCs w:val="16"/>
              </w:rPr>
            </w:pPr>
            <w:r w:rsidRPr="009131FF">
              <w:rPr>
                <w:color w:val="000000"/>
                <w:sz w:val="16"/>
                <w:szCs w:val="16"/>
              </w:rPr>
              <w:t>1 01 02030  01 1000 110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7C3B0A14" w14:textId="77777777" w:rsidR="009131FF" w:rsidRPr="009131FF" w:rsidRDefault="009131FF" w:rsidP="009131FF">
            <w:pPr>
              <w:rPr>
                <w:color w:val="000000"/>
                <w:sz w:val="16"/>
                <w:szCs w:val="16"/>
              </w:rPr>
            </w:pPr>
            <w:proofErr w:type="gramStart"/>
            <w:r w:rsidRPr="009131FF">
              <w:rPr>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124" w:type="dxa"/>
            <w:tcBorders>
              <w:top w:val="nil"/>
              <w:left w:val="nil"/>
              <w:bottom w:val="single" w:sz="8" w:space="0" w:color="auto"/>
              <w:right w:val="single" w:sz="8" w:space="0" w:color="auto"/>
            </w:tcBorders>
            <w:shd w:val="clear" w:color="auto" w:fill="auto"/>
            <w:noWrap/>
            <w:vAlign w:val="bottom"/>
            <w:hideMark/>
          </w:tcPr>
          <w:p w14:paraId="7FFE9314" w14:textId="77777777" w:rsidR="009131FF" w:rsidRPr="009131FF" w:rsidRDefault="009131FF" w:rsidP="009131FF">
            <w:pPr>
              <w:jc w:val="right"/>
              <w:rPr>
                <w:color w:val="000000"/>
                <w:sz w:val="20"/>
                <w:szCs w:val="20"/>
              </w:rPr>
            </w:pPr>
            <w:r w:rsidRPr="009131FF">
              <w:rPr>
                <w:color w:val="000000"/>
                <w:sz w:val="20"/>
                <w:szCs w:val="20"/>
              </w:rPr>
              <w:t>44,9</w:t>
            </w:r>
          </w:p>
        </w:tc>
      </w:tr>
      <w:tr w:rsidR="009131FF" w:rsidRPr="009131FF" w14:paraId="357DE0C4" w14:textId="77777777" w:rsidTr="00E90729">
        <w:trPr>
          <w:trHeight w:val="690"/>
        </w:trPr>
        <w:tc>
          <w:tcPr>
            <w:tcW w:w="583" w:type="dxa"/>
            <w:tcBorders>
              <w:top w:val="nil"/>
              <w:left w:val="single" w:sz="8" w:space="0" w:color="auto"/>
              <w:bottom w:val="single" w:sz="8" w:space="0" w:color="auto"/>
              <w:right w:val="nil"/>
            </w:tcBorders>
          </w:tcPr>
          <w:p w14:paraId="6DB26107" w14:textId="77777777" w:rsidR="009131FF" w:rsidRPr="009131FF" w:rsidRDefault="009131FF" w:rsidP="009131FF">
            <w:pPr>
              <w:jc w:val="center"/>
              <w:rPr>
                <w:color w:val="000000"/>
                <w:sz w:val="16"/>
                <w:szCs w:val="16"/>
              </w:rPr>
            </w:pPr>
          </w:p>
          <w:p w14:paraId="6F4145C6" w14:textId="77777777" w:rsidR="009131FF" w:rsidRPr="009131FF" w:rsidRDefault="009131FF" w:rsidP="009131FF">
            <w:pPr>
              <w:jc w:val="center"/>
              <w:rPr>
                <w:color w:val="000000"/>
                <w:sz w:val="16"/>
                <w:szCs w:val="16"/>
              </w:rPr>
            </w:pPr>
          </w:p>
          <w:p w14:paraId="361E9D10" w14:textId="77777777" w:rsidR="009131FF" w:rsidRPr="009131FF" w:rsidRDefault="009131FF" w:rsidP="009131FF">
            <w:pPr>
              <w:jc w:val="center"/>
              <w:rPr>
                <w:color w:val="000000"/>
                <w:sz w:val="16"/>
                <w:szCs w:val="16"/>
              </w:rPr>
            </w:pPr>
          </w:p>
          <w:p w14:paraId="4F7C4A73" w14:textId="77777777" w:rsidR="009131FF" w:rsidRPr="009131FF" w:rsidRDefault="009131FF" w:rsidP="009131FF">
            <w:pPr>
              <w:jc w:val="center"/>
              <w:rPr>
                <w:color w:val="000000"/>
                <w:sz w:val="16"/>
                <w:szCs w:val="16"/>
              </w:rPr>
            </w:pPr>
            <w:r w:rsidRPr="009131FF">
              <w:rPr>
                <w:color w:val="000000"/>
                <w:sz w:val="16"/>
                <w:szCs w:val="16"/>
              </w:rPr>
              <w:t>182</w:t>
            </w:r>
          </w:p>
        </w:tc>
        <w:tc>
          <w:tcPr>
            <w:tcW w:w="2708" w:type="dxa"/>
            <w:tcBorders>
              <w:top w:val="nil"/>
              <w:left w:val="single" w:sz="8" w:space="0" w:color="auto"/>
              <w:bottom w:val="single" w:sz="8" w:space="0" w:color="auto"/>
              <w:right w:val="nil"/>
            </w:tcBorders>
            <w:shd w:val="clear" w:color="auto" w:fill="auto"/>
            <w:noWrap/>
            <w:vAlign w:val="bottom"/>
            <w:hideMark/>
          </w:tcPr>
          <w:p w14:paraId="6E40FD3C" w14:textId="77777777" w:rsidR="009131FF" w:rsidRPr="009131FF" w:rsidRDefault="009131FF" w:rsidP="009131FF">
            <w:pPr>
              <w:jc w:val="center"/>
              <w:rPr>
                <w:color w:val="000000"/>
                <w:sz w:val="16"/>
                <w:szCs w:val="16"/>
              </w:rPr>
            </w:pPr>
            <w:r w:rsidRPr="009131FF">
              <w:rPr>
                <w:color w:val="000000"/>
                <w:sz w:val="16"/>
                <w:szCs w:val="16"/>
              </w:rPr>
              <w:t>1 01 02030  01 2100 110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4E3FD05F" w14:textId="77777777" w:rsidR="009131FF" w:rsidRPr="009131FF" w:rsidRDefault="009131FF" w:rsidP="009131FF">
            <w:pPr>
              <w:rPr>
                <w:color w:val="000000"/>
                <w:sz w:val="16"/>
                <w:szCs w:val="16"/>
              </w:rPr>
            </w:pPr>
            <w:r w:rsidRPr="009131FF">
              <w:rPr>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1124" w:type="dxa"/>
            <w:tcBorders>
              <w:top w:val="nil"/>
              <w:left w:val="nil"/>
              <w:bottom w:val="single" w:sz="8" w:space="0" w:color="auto"/>
              <w:right w:val="single" w:sz="8" w:space="0" w:color="auto"/>
            </w:tcBorders>
            <w:shd w:val="clear" w:color="auto" w:fill="auto"/>
            <w:noWrap/>
            <w:vAlign w:val="bottom"/>
            <w:hideMark/>
          </w:tcPr>
          <w:p w14:paraId="0129A3CF" w14:textId="77777777" w:rsidR="009131FF" w:rsidRPr="009131FF" w:rsidRDefault="009131FF" w:rsidP="009131FF">
            <w:pPr>
              <w:jc w:val="right"/>
              <w:rPr>
                <w:color w:val="000000"/>
                <w:sz w:val="20"/>
                <w:szCs w:val="20"/>
              </w:rPr>
            </w:pPr>
            <w:r w:rsidRPr="009131FF">
              <w:rPr>
                <w:color w:val="000000"/>
                <w:sz w:val="20"/>
                <w:szCs w:val="20"/>
              </w:rPr>
              <w:t>1,0</w:t>
            </w:r>
          </w:p>
        </w:tc>
      </w:tr>
      <w:tr w:rsidR="009131FF" w:rsidRPr="009131FF" w14:paraId="229C7AC7" w14:textId="77777777" w:rsidTr="00E90729">
        <w:trPr>
          <w:trHeight w:val="915"/>
        </w:trPr>
        <w:tc>
          <w:tcPr>
            <w:tcW w:w="583" w:type="dxa"/>
            <w:tcBorders>
              <w:top w:val="nil"/>
              <w:left w:val="single" w:sz="8" w:space="0" w:color="auto"/>
              <w:bottom w:val="single" w:sz="8" w:space="0" w:color="auto"/>
              <w:right w:val="nil"/>
            </w:tcBorders>
          </w:tcPr>
          <w:p w14:paraId="39248B42" w14:textId="77777777" w:rsidR="009131FF" w:rsidRPr="009131FF" w:rsidRDefault="009131FF" w:rsidP="009131FF">
            <w:pPr>
              <w:jc w:val="center"/>
              <w:rPr>
                <w:color w:val="000000"/>
                <w:sz w:val="16"/>
                <w:szCs w:val="16"/>
              </w:rPr>
            </w:pPr>
          </w:p>
          <w:p w14:paraId="49FF2FED" w14:textId="77777777" w:rsidR="009131FF" w:rsidRPr="009131FF" w:rsidRDefault="009131FF" w:rsidP="009131FF">
            <w:pPr>
              <w:jc w:val="center"/>
              <w:rPr>
                <w:color w:val="000000"/>
                <w:sz w:val="16"/>
                <w:szCs w:val="16"/>
              </w:rPr>
            </w:pPr>
          </w:p>
          <w:p w14:paraId="5DDE85D7" w14:textId="77777777" w:rsidR="009131FF" w:rsidRPr="009131FF" w:rsidRDefault="009131FF" w:rsidP="009131FF">
            <w:pPr>
              <w:jc w:val="center"/>
              <w:rPr>
                <w:color w:val="000000"/>
                <w:sz w:val="16"/>
                <w:szCs w:val="16"/>
              </w:rPr>
            </w:pPr>
          </w:p>
          <w:p w14:paraId="3CC174C7" w14:textId="77777777" w:rsidR="009131FF" w:rsidRPr="009131FF" w:rsidRDefault="009131FF" w:rsidP="009131FF">
            <w:pPr>
              <w:jc w:val="center"/>
              <w:rPr>
                <w:color w:val="000000"/>
                <w:sz w:val="16"/>
                <w:szCs w:val="16"/>
              </w:rPr>
            </w:pPr>
          </w:p>
          <w:p w14:paraId="64A9D0CE" w14:textId="77777777" w:rsidR="009131FF" w:rsidRPr="009131FF" w:rsidRDefault="009131FF" w:rsidP="009131FF">
            <w:pPr>
              <w:jc w:val="center"/>
              <w:rPr>
                <w:color w:val="000000"/>
                <w:sz w:val="16"/>
                <w:szCs w:val="16"/>
              </w:rPr>
            </w:pPr>
            <w:r w:rsidRPr="009131FF">
              <w:rPr>
                <w:color w:val="000000"/>
                <w:sz w:val="16"/>
                <w:szCs w:val="16"/>
              </w:rPr>
              <w:t>182</w:t>
            </w:r>
          </w:p>
        </w:tc>
        <w:tc>
          <w:tcPr>
            <w:tcW w:w="2708" w:type="dxa"/>
            <w:tcBorders>
              <w:top w:val="nil"/>
              <w:left w:val="single" w:sz="8" w:space="0" w:color="auto"/>
              <w:bottom w:val="single" w:sz="8" w:space="0" w:color="auto"/>
              <w:right w:val="nil"/>
            </w:tcBorders>
            <w:shd w:val="clear" w:color="auto" w:fill="auto"/>
            <w:noWrap/>
            <w:vAlign w:val="bottom"/>
            <w:hideMark/>
          </w:tcPr>
          <w:p w14:paraId="61BC58DC" w14:textId="77777777" w:rsidR="009131FF" w:rsidRPr="009131FF" w:rsidRDefault="009131FF" w:rsidP="009131FF">
            <w:pPr>
              <w:jc w:val="center"/>
              <w:rPr>
                <w:color w:val="000000"/>
                <w:sz w:val="16"/>
                <w:szCs w:val="16"/>
              </w:rPr>
            </w:pPr>
            <w:r w:rsidRPr="009131FF">
              <w:rPr>
                <w:color w:val="000000"/>
                <w:sz w:val="16"/>
                <w:szCs w:val="16"/>
              </w:rPr>
              <w:t>1 01 02030  01 3000 110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11A9CA97" w14:textId="77777777" w:rsidR="009131FF" w:rsidRPr="009131FF" w:rsidRDefault="009131FF" w:rsidP="009131FF">
            <w:pPr>
              <w:rPr>
                <w:color w:val="000000"/>
                <w:sz w:val="16"/>
                <w:szCs w:val="16"/>
              </w:rPr>
            </w:pPr>
            <w:r w:rsidRPr="009131FF">
              <w:rPr>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124" w:type="dxa"/>
            <w:tcBorders>
              <w:top w:val="nil"/>
              <w:left w:val="nil"/>
              <w:bottom w:val="single" w:sz="8" w:space="0" w:color="auto"/>
              <w:right w:val="single" w:sz="8" w:space="0" w:color="auto"/>
            </w:tcBorders>
            <w:shd w:val="clear" w:color="auto" w:fill="auto"/>
            <w:noWrap/>
            <w:vAlign w:val="bottom"/>
            <w:hideMark/>
          </w:tcPr>
          <w:p w14:paraId="39CDAE17" w14:textId="77777777" w:rsidR="009131FF" w:rsidRPr="009131FF" w:rsidRDefault="009131FF" w:rsidP="009131FF">
            <w:pPr>
              <w:jc w:val="right"/>
              <w:rPr>
                <w:color w:val="000000"/>
                <w:sz w:val="20"/>
                <w:szCs w:val="20"/>
              </w:rPr>
            </w:pPr>
            <w:r w:rsidRPr="009131FF">
              <w:rPr>
                <w:color w:val="000000"/>
                <w:sz w:val="20"/>
                <w:szCs w:val="20"/>
              </w:rPr>
              <w:t>1,3</w:t>
            </w:r>
          </w:p>
        </w:tc>
      </w:tr>
      <w:tr w:rsidR="009131FF" w:rsidRPr="009131FF" w14:paraId="084D558F" w14:textId="77777777" w:rsidTr="00E90729">
        <w:trPr>
          <w:trHeight w:val="270"/>
        </w:trPr>
        <w:tc>
          <w:tcPr>
            <w:tcW w:w="583" w:type="dxa"/>
            <w:tcBorders>
              <w:top w:val="nil"/>
              <w:left w:val="single" w:sz="8" w:space="0" w:color="auto"/>
              <w:bottom w:val="single" w:sz="8" w:space="0" w:color="auto"/>
              <w:right w:val="nil"/>
            </w:tcBorders>
          </w:tcPr>
          <w:p w14:paraId="681EF6A3" w14:textId="77777777" w:rsidR="009131FF" w:rsidRPr="009131FF" w:rsidRDefault="009131FF" w:rsidP="009131FF">
            <w:pPr>
              <w:jc w:val="center"/>
              <w:rPr>
                <w:color w:val="000000"/>
                <w:sz w:val="16"/>
                <w:szCs w:val="16"/>
              </w:rPr>
            </w:pPr>
            <w:r w:rsidRPr="009131FF">
              <w:rPr>
                <w:color w:val="000000"/>
                <w:sz w:val="16"/>
                <w:szCs w:val="16"/>
              </w:rPr>
              <w:t>182</w:t>
            </w:r>
          </w:p>
        </w:tc>
        <w:tc>
          <w:tcPr>
            <w:tcW w:w="2708" w:type="dxa"/>
            <w:tcBorders>
              <w:top w:val="nil"/>
              <w:left w:val="single" w:sz="8" w:space="0" w:color="auto"/>
              <w:bottom w:val="single" w:sz="8" w:space="0" w:color="auto"/>
              <w:right w:val="nil"/>
            </w:tcBorders>
            <w:shd w:val="clear" w:color="auto" w:fill="auto"/>
            <w:noWrap/>
            <w:vAlign w:val="bottom"/>
            <w:hideMark/>
          </w:tcPr>
          <w:p w14:paraId="06E8BCF6" w14:textId="77777777" w:rsidR="009131FF" w:rsidRPr="009131FF" w:rsidRDefault="009131FF" w:rsidP="009131FF">
            <w:pPr>
              <w:jc w:val="center"/>
              <w:rPr>
                <w:color w:val="000000"/>
                <w:sz w:val="16"/>
                <w:szCs w:val="16"/>
              </w:rPr>
            </w:pPr>
            <w:r w:rsidRPr="009131FF">
              <w:rPr>
                <w:color w:val="000000"/>
                <w:sz w:val="16"/>
                <w:szCs w:val="16"/>
              </w:rPr>
              <w:t>1 05 00000  00 0000 000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29A5D281" w14:textId="77777777" w:rsidR="009131FF" w:rsidRPr="009131FF" w:rsidRDefault="009131FF" w:rsidP="009131FF">
            <w:pPr>
              <w:rPr>
                <w:color w:val="000000"/>
                <w:sz w:val="16"/>
                <w:szCs w:val="16"/>
              </w:rPr>
            </w:pPr>
            <w:r w:rsidRPr="009131FF">
              <w:rPr>
                <w:color w:val="000000"/>
                <w:sz w:val="16"/>
                <w:szCs w:val="16"/>
              </w:rPr>
              <w:t>НАЛОГИ НА СОВОКУПНЫЙ ДОХОД</w:t>
            </w:r>
          </w:p>
        </w:tc>
        <w:tc>
          <w:tcPr>
            <w:tcW w:w="1124" w:type="dxa"/>
            <w:tcBorders>
              <w:top w:val="nil"/>
              <w:left w:val="nil"/>
              <w:bottom w:val="single" w:sz="8" w:space="0" w:color="auto"/>
              <w:right w:val="single" w:sz="8" w:space="0" w:color="auto"/>
            </w:tcBorders>
            <w:shd w:val="clear" w:color="auto" w:fill="auto"/>
            <w:noWrap/>
            <w:vAlign w:val="bottom"/>
            <w:hideMark/>
          </w:tcPr>
          <w:p w14:paraId="59896DFC" w14:textId="77777777" w:rsidR="009131FF" w:rsidRPr="009131FF" w:rsidRDefault="009131FF" w:rsidP="009131FF">
            <w:pPr>
              <w:jc w:val="right"/>
              <w:rPr>
                <w:color w:val="000000"/>
                <w:sz w:val="20"/>
                <w:szCs w:val="20"/>
              </w:rPr>
            </w:pPr>
            <w:r w:rsidRPr="009131FF">
              <w:rPr>
                <w:color w:val="000000"/>
                <w:sz w:val="20"/>
                <w:szCs w:val="20"/>
              </w:rPr>
              <w:t>1160,2</w:t>
            </w:r>
          </w:p>
        </w:tc>
      </w:tr>
      <w:tr w:rsidR="009131FF" w:rsidRPr="009131FF" w14:paraId="013EBBBE" w14:textId="77777777" w:rsidTr="00E90729">
        <w:trPr>
          <w:trHeight w:val="270"/>
        </w:trPr>
        <w:tc>
          <w:tcPr>
            <w:tcW w:w="583" w:type="dxa"/>
            <w:tcBorders>
              <w:top w:val="nil"/>
              <w:left w:val="single" w:sz="8" w:space="0" w:color="auto"/>
              <w:bottom w:val="single" w:sz="8" w:space="0" w:color="auto"/>
              <w:right w:val="nil"/>
            </w:tcBorders>
          </w:tcPr>
          <w:p w14:paraId="19D80FD7" w14:textId="77777777" w:rsidR="009131FF" w:rsidRPr="009131FF" w:rsidRDefault="009131FF" w:rsidP="009131FF">
            <w:pPr>
              <w:jc w:val="center"/>
              <w:rPr>
                <w:color w:val="000000"/>
                <w:sz w:val="16"/>
                <w:szCs w:val="16"/>
              </w:rPr>
            </w:pPr>
            <w:r w:rsidRPr="009131FF">
              <w:rPr>
                <w:color w:val="000000"/>
                <w:sz w:val="16"/>
                <w:szCs w:val="16"/>
              </w:rPr>
              <w:t>182</w:t>
            </w:r>
          </w:p>
        </w:tc>
        <w:tc>
          <w:tcPr>
            <w:tcW w:w="2708" w:type="dxa"/>
            <w:tcBorders>
              <w:top w:val="nil"/>
              <w:left w:val="single" w:sz="8" w:space="0" w:color="auto"/>
              <w:bottom w:val="single" w:sz="8" w:space="0" w:color="auto"/>
              <w:right w:val="nil"/>
            </w:tcBorders>
            <w:shd w:val="clear" w:color="auto" w:fill="auto"/>
            <w:noWrap/>
            <w:vAlign w:val="bottom"/>
            <w:hideMark/>
          </w:tcPr>
          <w:p w14:paraId="10E46A20" w14:textId="77777777" w:rsidR="009131FF" w:rsidRPr="009131FF" w:rsidRDefault="009131FF" w:rsidP="009131FF">
            <w:pPr>
              <w:jc w:val="center"/>
              <w:rPr>
                <w:color w:val="000000"/>
                <w:sz w:val="16"/>
                <w:szCs w:val="16"/>
              </w:rPr>
            </w:pPr>
            <w:r w:rsidRPr="009131FF">
              <w:rPr>
                <w:color w:val="000000"/>
                <w:sz w:val="16"/>
                <w:szCs w:val="16"/>
              </w:rPr>
              <w:t>1 05 03000  01 0000 110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25C7F7E3" w14:textId="77777777" w:rsidR="009131FF" w:rsidRPr="009131FF" w:rsidRDefault="009131FF" w:rsidP="009131FF">
            <w:pPr>
              <w:rPr>
                <w:color w:val="000000"/>
                <w:sz w:val="16"/>
                <w:szCs w:val="16"/>
              </w:rPr>
            </w:pPr>
            <w:r w:rsidRPr="009131FF">
              <w:rPr>
                <w:color w:val="000000"/>
                <w:sz w:val="16"/>
                <w:szCs w:val="16"/>
              </w:rPr>
              <w:t>Единый сельскохозяйственный налог</w:t>
            </w:r>
          </w:p>
        </w:tc>
        <w:tc>
          <w:tcPr>
            <w:tcW w:w="1124" w:type="dxa"/>
            <w:tcBorders>
              <w:top w:val="nil"/>
              <w:left w:val="nil"/>
              <w:bottom w:val="single" w:sz="8" w:space="0" w:color="auto"/>
              <w:right w:val="single" w:sz="8" w:space="0" w:color="auto"/>
            </w:tcBorders>
            <w:shd w:val="clear" w:color="auto" w:fill="auto"/>
            <w:noWrap/>
            <w:vAlign w:val="bottom"/>
            <w:hideMark/>
          </w:tcPr>
          <w:p w14:paraId="037D8407" w14:textId="77777777" w:rsidR="009131FF" w:rsidRPr="009131FF" w:rsidRDefault="009131FF" w:rsidP="009131FF">
            <w:pPr>
              <w:jc w:val="right"/>
              <w:rPr>
                <w:color w:val="000000"/>
                <w:sz w:val="20"/>
                <w:szCs w:val="20"/>
              </w:rPr>
            </w:pPr>
            <w:r w:rsidRPr="009131FF">
              <w:rPr>
                <w:color w:val="000000"/>
                <w:sz w:val="20"/>
                <w:szCs w:val="20"/>
              </w:rPr>
              <w:t>1160,2</w:t>
            </w:r>
          </w:p>
        </w:tc>
      </w:tr>
      <w:tr w:rsidR="009131FF" w:rsidRPr="009131FF" w14:paraId="3A3C7E45" w14:textId="77777777" w:rsidTr="00E90729">
        <w:trPr>
          <w:trHeight w:val="270"/>
        </w:trPr>
        <w:tc>
          <w:tcPr>
            <w:tcW w:w="583" w:type="dxa"/>
            <w:tcBorders>
              <w:top w:val="nil"/>
              <w:left w:val="single" w:sz="8" w:space="0" w:color="auto"/>
              <w:bottom w:val="single" w:sz="8" w:space="0" w:color="auto"/>
              <w:right w:val="nil"/>
            </w:tcBorders>
          </w:tcPr>
          <w:p w14:paraId="5EB5082B" w14:textId="77777777" w:rsidR="009131FF" w:rsidRPr="009131FF" w:rsidRDefault="009131FF" w:rsidP="009131FF">
            <w:pPr>
              <w:jc w:val="center"/>
              <w:rPr>
                <w:color w:val="000000"/>
                <w:sz w:val="16"/>
                <w:szCs w:val="16"/>
              </w:rPr>
            </w:pPr>
            <w:r w:rsidRPr="009131FF">
              <w:rPr>
                <w:color w:val="000000"/>
                <w:sz w:val="16"/>
                <w:szCs w:val="16"/>
              </w:rPr>
              <w:t>182</w:t>
            </w:r>
          </w:p>
        </w:tc>
        <w:tc>
          <w:tcPr>
            <w:tcW w:w="2708" w:type="dxa"/>
            <w:tcBorders>
              <w:top w:val="nil"/>
              <w:left w:val="single" w:sz="8" w:space="0" w:color="auto"/>
              <w:bottom w:val="single" w:sz="8" w:space="0" w:color="auto"/>
              <w:right w:val="nil"/>
            </w:tcBorders>
            <w:shd w:val="clear" w:color="auto" w:fill="auto"/>
            <w:noWrap/>
            <w:vAlign w:val="bottom"/>
            <w:hideMark/>
          </w:tcPr>
          <w:p w14:paraId="6207308A" w14:textId="77777777" w:rsidR="009131FF" w:rsidRPr="009131FF" w:rsidRDefault="009131FF" w:rsidP="009131FF">
            <w:pPr>
              <w:jc w:val="center"/>
              <w:rPr>
                <w:color w:val="000000"/>
                <w:sz w:val="16"/>
                <w:szCs w:val="16"/>
              </w:rPr>
            </w:pPr>
            <w:r w:rsidRPr="009131FF">
              <w:rPr>
                <w:color w:val="000000"/>
                <w:sz w:val="16"/>
                <w:szCs w:val="16"/>
              </w:rPr>
              <w:t>1 05 03010  01 0000 110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48DDF80C" w14:textId="77777777" w:rsidR="009131FF" w:rsidRPr="009131FF" w:rsidRDefault="009131FF" w:rsidP="009131FF">
            <w:pPr>
              <w:rPr>
                <w:color w:val="000000"/>
                <w:sz w:val="16"/>
                <w:szCs w:val="16"/>
              </w:rPr>
            </w:pPr>
            <w:r w:rsidRPr="009131FF">
              <w:rPr>
                <w:color w:val="000000"/>
                <w:sz w:val="16"/>
                <w:szCs w:val="16"/>
              </w:rPr>
              <w:t>Единый сельскохозяйственный налог</w:t>
            </w:r>
          </w:p>
        </w:tc>
        <w:tc>
          <w:tcPr>
            <w:tcW w:w="1124" w:type="dxa"/>
            <w:tcBorders>
              <w:top w:val="nil"/>
              <w:left w:val="nil"/>
              <w:bottom w:val="single" w:sz="8" w:space="0" w:color="auto"/>
              <w:right w:val="single" w:sz="8" w:space="0" w:color="auto"/>
            </w:tcBorders>
            <w:shd w:val="clear" w:color="auto" w:fill="auto"/>
            <w:noWrap/>
            <w:vAlign w:val="bottom"/>
            <w:hideMark/>
          </w:tcPr>
          <w:p w14:paraId="0681BD01" w14:textId="77777777" w:rsidR="009131FF" w:rsidRPr="009131FF" w:rsidRDefault="009131FF" w:rsidP="009131FF">
            <w:pPr>
              <w:jc w:val="right"/>
              <w:rPr>
                <w:color w:val="000000"/>
                <w:sz w:val="20"/>
                <w:szCs w:val="20"/>
              </w:rPr>
            </w:pPr>
            <w:r w:rsidRPr="009131FF">
              <w:rPr>
                <w:color w:val="000000"/>
                <w:sz w:val="20"/>
                <w:szCs w:val="20"/>
              </w:rPr>
              <w:t>1160,2</w:t>
            </w:r>
          </w:p>
        </w:tc>
      </w:tr>
      <w:tr w:rsidR="009131FF" w:rsidRPr="009131FF" w14:paraId="7C3B08C0" w14:textId="77777777" w:rsidTr="00E90729">
        <w:trPr>
          <w:trHeight w:val="465"/>
        </w:trPr>
        <w:tc>
          <w:tcPr>
            <w:tcW w:w="583" w:type="dxa"/>
            <w:tcBorders>
              <w:top w:val="nil"/>
              <w:left w:val="single" w:sz="8" w:space="0" w:color="auto"/>
              <w:bottom w:val="single" w:sz="8" w:space="0" w:color="auto"/>
              <w:right w:val="nil"/>
            </w:tcBorders>
          </w:tcPr>
          <w:p w14:paraId="3DC4EBAB" w14:textId="77777777" w:rsidR="009131FF" w:rsidRPr="009131FF" w:rsidRDefault="009131FF" w:rsidP="009131FF">
            <w:pPr>
              <w:jc w:val="center"/>
              <w:rPr>
                <w:color w:val="000000"/>
                <w:sz w:val="16"/>
                <w:szCs w:val="16"/>
              </w:rPr>
            </w:pPr>
            <w:r w:rsidRPr="009131FF">
              <w:rPr>
                <w:color w:val="000000"/>
                <w:sz w:val="16"/>
                <w:szCs w:val="16"/>
              </w:rPr>
              <w:t>182</w:t>
            </w:r>
          </w:p>
        </w:tc>
        <w:tc>
          <w:tcPr>
            <w:tcW w:w="2708" w:type="dxa"/>
            <w:tcBorders>
              <w:top w:val="nil"/>
              <w:left w:val="single" w:sz="8" w:space="0" w:color="auto"/>
              <w:bottom w:val="single" w:sz="8" w:space="0" w:color="auto"/>
              <w:right w:val="nil"/>
            </w:tcBorders>
            <w:shd w:val="clear" w:color="auto" w:fill="auto"/>
            <w:noWrap/>
            <w:vAlign w:val="bottom"/>
            <w:hideMark/>
          </w:tcPr>
          <w:p w14:paraId="4691C75A" w14:textId="77777777" w:rsidR="009131FF" w:rsidRPr="009131FF" w:rsidRDefault="009131FF" w:rsidP="009131FF">
            <w:pPr>
              <w:jc w:val="center"/>
              <w:rPr>
                <w:color w:val="000000"/>
                <w:sz w:val="16"/>
                <w:szCs w:val="16"/>
              </w:rPr>
            </w:pPr>
            <w:r w:rsidRPr="009131FF">
              <w:rPr>
                <w:color w:val="000000"/>
                <w:sz w:val="16"/>
                <w:szCs w:val="16"/>
              </w:rPr>
              <w:t>1 05 03010  01 1000 110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6199A56E" w14:textId="77777777" w:rsidR="009131FF" w:rsidRPr="009131FF" w:rsidRDefault="009131FF" w:rsidP="009131FF">
            <w:pPr>
              <w:rPr>
                <w:color w:val="000000"/>
                <w:sz w:val="16"/>
                <w:szCs w:val="16"/>
              </w:rPr>
            </w:pPr>
            <w:proofErr w:type="gramStart"/>
            <w:r w:rsidRPr="009131FF">
              <w:rPr>
                <w:color w:val="000000"/>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1124" w:type="dxa"/>
            <w:tcBorders>
              <w:top w:val="nil"/>
              <w:left w:val="nil"/>
              <w:bottom w:val="single" w:sz="8" w:space="0" w:color="auto"/>
              <w:right w:val="single" w:sz="8" w:space="0" w:color="auto"/>
            </w:tcBorders>
            <w:shd w:val="clear" w:color="auto" w:fill="auto"/>
            <w:noWrap/>
            <w:vAlign w:val="bottom"/>
            <w:hideMark/>
          </w:tcPr>
          <w:p w14:paraId="5E6C4FB7" w14:textId="77777777" w:rsidR="009131FF" w:rsidRPr="009131FF" w:rsidRDefault="009131FF" w:rsidP="009131FF">
            <w:pPr>
              <w:jc w:val="right"/>
              <w:rPr>
                <w:color w:val="000000"/>
                <w:sz w:val="20"/>
                <w:szCs w:val="20"/>
              </w:rPr>
            </w:pPr>
            <w:r w:rsidRPr="009131FF">
              <w:rPr>
                <w:color w:val="000000"/>
                <w:sz w:val="20"/>
                <w:szCs w:val="20"/>
              </w:rPr>
              <w:t>1157,0</w:t>
            </w:r>
          </w:p>
        </w:tc>
      </w:tr>
      <w:tr w:rsidR="009131FF" w:rsidRPr="009131FF" w14:paraId="27593E8A" w14:textId="77777777" w:rsidTr="00E90729">
        <w:trPr>
          <w:trHeight w:val="270"/>
        </w:trPr>
        <w:tc>
          <w:tcPr>
            <w:tcW w:w="583" w:type="dxa"/>
            <w:tcBorders>
              <w:top w:val="nil"/>
              <w:left w:val="single" w:sz="8" w:space="0" w:color="auto"/>
              <w:bottom w:val="single" w:sz="8" w:space="0" w:color="auto"/>
              <w:right w:val="nil"/>
            </w:tcBorders>
          </w:tcPr>
          <w:p w14:paraId="7FCBB5D1" w14:textId="77777777" w:rsidR="009131FF" w:rsidRPr="009131FF" w:rsidRDefault="009131FF" w:rsidP="009131FF">
            <w:pPr>
              <w:jc w:val="center"/>
              <w:rPr>
                <w:color w:val="000000"/>
                <w:sz w:val="16"/>
                <w:szCs w:val="16"/>
              </w:rPr>
            </w:pPr>
            <w:r w:rsidRPr="009131FF">
              <w:rPr>
                <w:color w:val="000000"/>
                <w:sz w:val="16"/>
                <w:szCs w:val="16"/>
              </w:rPr>
              <w:t>182</w:t>
            </w:r>
          </w:p>
        </w:tc>
        <w:tc>
          <w:tcPr>
            <w:tcW w:w="2708" w:type="dxa"/>
            <w:tcBorders>
              <w:top w:val="nil"/>
              <w:left w:val="single" w:sz="8" w:space="0" w:color="auto"/>
              <w:bottom w:val="single" w:sz="8" w:space="0" w:color="auto"/>
              <w:right w:val="nil"/>
            </w:tcBorders>
            <w:shd w:val="clear" w:color="auto" w:fill="auto"/>
            <w:noWrap/>
            <w:vAlign w:val="bottom"/>
            <w:hideMark/>
          </w:tcPr>
          <w:p w14:paraId="450B0DBC" w14:textId="77777777" w:rsidR="009131FF" w:rsidRPr="009131FF" w:rsidRDefault="009131FF" w:rsidP="009131FF">
            <w:pPr>
              <w:jc w:val="center"/>
              <w:rPr>
                <w:color w:val="000000"/>
                <w:sz w:val="16"/>
                <w:szCs w:val="16"/>
              </w:rPr>
            </w:pPr>
            <w:r w:rsidRPr="009131FF">
              <w:rPr>
                <w:color w:val="000000"/>
                <w:sz w:val="16"/>
                <w:szCs w:val="16"/>
              </w:rPr>
              <w:t>1 05 03010  01 2100 110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541AB40C" w14:textId="77777777" w:rsidR="009131FF" w:rsidRPr="009131FF" w:rsidRDefault="009131FF" w:rsidP="009131FF">
            <w:pPr>
              <w:rPr>
                <w:color w:val="000000"/>
                <w:sz w:val="16"/>
                <w:szCs w:val="16"/>
              </w:rPr>
            </w:pPr>
            <w:r w:rsidRPr="009131FF">
              <w:rPr>
                <w:color w:val="000000"/>
                <w:sz w:val="16"/>
                <w:szCs w:val="16"/>
              </w:rPr>
              <w:t>Единый сельскохозяйственный налог (пени по соответствующему платежу)</w:t>
            </w:r>
          </w:p>
        </w:tc>
        <w:tc>
          <w:tcPr>
            <w:tcW w:w="1124" w:type="dxa"/>
            <w:tcBorders>
              <w:top w:val="nil"/>
              <w:left w:val="nil"/>
              <w:bottom w:val="single" w:sz="8" w:space="0" w:color="auto"/>
              <w:right w:val="single" w:sz="8" w:space="0" w:color="auto"/>
            </w:tcBorders>
            <w:shd w:val="clear" w:color="auto" w:fill="auto"/>
            <w:noWrap/>
            <w:vAlign w:val="bottom"/>
            <w:hideMark/>
          </w:tcPr>
          <w:p w14:paraId="1F7A0687" w14:textId="77777777" w:rsidR="009131FF" w:rsidRPr="009131FF" w:rsidRDefault="009131FF" w:rsidP="009131FF">
            <w:pPr>
              <w:jc w:val="right"/>
              <w:rPr>
                <w:color w:val="000000"/>
                <w:sz w:val="20"/>
                <w:szCs w:val="20"/>
              </w:rPr>
            </w:pPr>
            <w:r w:rsidRPr="009131FF">
              <w:rPr>
                <w:color w:val="000000"/>
                <w:sz w:val="20"/>
                <w:szCs w:val="20"/>
              </w:rPr>
              <w:t>3,0</w:t>
            </w:r>
          </w:p>
        </w:tc>
      </w:tr>
      <w:tr w:rsidR="009131FF" w:rsidRPr="009131FF" w14:paraId="24642306" w14:textId="77777777" w:rsidTr="00E90729">
        <w:trPr>
          <w:trHeight w:val="675"/>
        </w:trPr>
        <w:tc>
          <w:tcPr>
            <w:tcW w:w="583" w:type="dxa"/>
            <w:tcBorders>
              <w:top w:val="nil"/>
              <w:left w:val="single" w:sz="8" w:space="0" w:color="auto"/>
              <w:bottom w:val="single" w:sz="8" w:space="0" w:color="auto"/>
              <w:right w:val="nil"/>
            </w:tcBorders>
          </w:tcPr>
          <w:p w14:paraId="25C0F147" w14:textId="77777777" w:rsidR="009131FF" w:rsidRPr="009131FF" w:rsidRDefault="009131FF" w:rsidP="009131FF">
            <w:pPr>
              <w:jc w:val="center"/>
              <w:rPr>
                <w:color w:val="000000"/>
                <w:sz w:val="16"/>
                <w:szCs w:val="16"/>
              </w:rPr>
            </w:pPr>
          </w:p>
          <w:p w14:paraId="75F4ECA8" w14:textId="77777777" w:rsidR="009131FF" w:rsidRPr="009131FF" w:rsidRDefault="009131FF" w:rsidP="009131FF">
            <w:pPr>
              <w:jc w:val="center"/>
              <w:rPr>
                <w:color w:val="000000"/>
                <w:sz w:val="16"/>
                <w:szCs w:val="16"/>
              </w:rPr>
            </w:pPr>
          </w:p>
          <w:p w14:paraId="5027EE41" w14:textId="77777777" w:rsidR="009131FF" w:rsidRPr="009131FF" w:rsidRDefault="009131FF" w:rsidP="009131FF">
            <w:pPr>
              <w:jc w:val="center"/>
              <w:rPr>
                <w:color w:val="000000"/>
                <w:sz w:val="16"/>
                <w:szCs w:val="16"/>
              </w:rPr>
            </w:pPr>
          </w:p>
          <w:p w14:paraId="26EC0BF5" w14:textId="77777777" w:rsidR="009131FF" w:rsidRPr="009131FF" w:rsidRDefault="009131FF" w:rsidP="009131FF">
            <w:pPr>
              <w:rPr>
                <w:color w:val="000000"/>
                <w:sz w:val="16"/>
                <w:szCs w:val="16"/>
              </w:rPr>
            </w:pPr>
            <w:r w:rsidRPr="009131FF">
              <w:rPr>
                <w:color w:val="000000"/>
                <w:sz w:val="16"/>
                <w:szCs w:val="16"/>
              </w:rPr>
              <w:t xml:space="preserve"> 182</w:t>
            </w:r>
          </w:p>
        </w:tc>
        <w:tc>
          <w:tcPr>
            <w:tcW w:w="2708" w:type="dxa"/>
            <w:tcBorders>
              <w:top w:val="nil"/>
              <w:left w:val="single" w:sz="8" w:space="0" w:color="auto"/>
              <w:bottom w:val="single" w:sz="8" w:space="0" w:color="auto"/>
              <w:right w:val="nil"/>
            </w:tcBorders>
            <w:shd w:val="clear" w:color="auto" w:fill="auto"/>
            <w:noWrap/>
            <w:vAlign w:val="bottom"/>
            <w:hideMark/>
          </w:tcPr>
          <w:p w14:paraId="48936F66" w14:textId="77777777" w:rsidR="009131FF" w:rsidRPr="009131FF" w:rsidRDefault="009131FF" w:rsidP="009131FF">
            <w:pPr>
              <w:jc w:val="center"/>
              <w:rPr>
                <w:color w:val="000000"/>
                <w:sz w:val="16"/>
                <w:szCs w:val="16"/>
              </w:rPr>
            </w:pPr>
            <w:r w:rsidRPr="009131FF">
              <w:rPr>
                <w:color w:val="000000"/>
                <w:sz w:val="16"/>
                <w:szCs w:val="16"/>
              </w:rPr>
              <w:t>1 05 03010  01 3000 110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5B257B23" w14:textId="77777777" w:rsidR="009131FF" w:rsidRPr="009131FF" w:rsidRDefault="009131FF" w:rsidP="009131FF">
            <w:pPr>
              <w:rPr>
                <w:color w:val="000000"/>
                <w:sz w:val="16"/>
                <w:szCs w:val="16"/>
              </w:rPr>
            </w:pPr>
            <w:r w:rsidRPr="009131FF">
              <w:rPr>
                <w:color w:val="000000"/>
                <w:sz w:val="16"/>
                <w:szCs w:val="16"/>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1124" w:type="dxa"/>
            <w:tcBorders>
              <w:top w:val="nil"/>
              <w:left w:val="nil"/>
              <w:bottom w:val="single" w:sz="8" w:space="0" w:color="auto"/>
              <w:right w:val="single" w:sz="8" w:space="0" w:color="auto"/>
            </w:tcBorders>
            <w:shd w:val="clear" w:color="auto" w:fill="auto"/>
            <w:noWrap/>
            <w:vAlign w:val="bottom"/>
            <w:hideMark/>
          </w:tcPr>
          <w:p w14:paraId="47F1DACF" w14:textId="77777777" w:rsidR="009131FF" w:rsidRPr="009131FF" w:rsidRDefault="009131FF" w:rsidP="009131FF">
            <w:pPr>
              <w:jc w:val="right"/>
              <w:rPr>
                <w:color w:val="000000"/>
                <w:sz w:val="20"/>
                <w:szCs w:val="20"/>
              </w:rPr>
            </w:pPr>
            <w:r w:rsidRPr="009131FF">
              <w:rPr>
                <w:color w:val="000000"/>
                <w:sz w:val="20"/>
                <w:szCs w:val="20"/>
              </w:rPr>
              <w:t>0,2</w:t>
            </w:r>
          </w:p>
        </w:tc>
      </w:tr>
      <w:tr w:rsidR="009131FF" w:rsidRPr="009131FF" w14:paraId="092DCCD0" w14:textId="77777777" w:rsidTr="00E90729">
        <w:trPr>
          <w:trHeight w:val="270"/>
        </w:trPr>
        <w:tc>
          <w:tcPr>
            <w:tcW w:w="583" w:type="dxa"/>
            <w:tcBorders>
              <w:top w:val="nil"/>
              <w:left w:val="single" w:sz="8" w:space="0" w:color="auto"/>
              <w:bottom w:val="single" w:sz="8" w:space="0" w:color="auto"/>
              <w:right w:val="nil"/>
            </w:tcBorders>
          </w:tcPr>
          <w:p w14:paraId="30A05F45" w14:textId="77777777" w:rsidR="009131FF" w:rsidRPr="009131FF" w:rsidRDefault="009131FF" w:rsidP="009131FF">
            <w:pPr>
              <w:jc w:val="center"/>
              <w:rPr>
                <w:color w:val="000000"/>
                <w:sz w:val="16"/>
                <w:szCs w:val="16"/>
              </w:rPr>
            </w:pPr>
            <w:r w:rsidRPr="009131FF">
              <w:rPr>
                <w:color w:val="000000"/>
                <w:sz w:val="16"/>
                <w:szCs w:val="16"/>
              </w:rPr>
              <w:t>182</w:t>
            </w:r>
          </w:p>
        </w:tc>
        <w:tc>
          <w:tcPr>
            <w:tcW w:w="2708" w:type="dxa"/>
            <w:tcBorders>
              <w:top w:val="nil"/>
              <w:left w:val="single" w:sz="8" w:space="0" w:color="auto"/>
              <w:bottom w:val="single" w:sz="8" w:space="0" w:color="auto"/>
              <w:right w:val="nil"/>
            </w:tcBorders>
            <w:shd w:val="clear" w:color="auto" w:fill="auto"/>
            <w:noWrap/>
            <w:vAlign w:val="bottom"/>
            <w:hideMark/>
          </w:tcPr>
          <w:p w14:paraId="1373957D" w14:textId="77777777" w:rsidR="009131FF" w:rsidRPr="009131FF" w:rsidRDefault="009131FF" w:rsidP="009131FF">
            <w:pPr>
              <w:jc w:val="center"/>
              <w:rPr>
                <w:color w:val="000000"/>
                <w:sz w:val="16"/>
                <w:szCs w:val="16"/>
              </w:rPr>
            </w:pPr>
            <w:r w:rsidRPr="009131FF">
              <w:rPr>
                <w:color w:val="000000"/>
                <w:sz w:val="16"/>
                <w:szCs w:val="16"/>
              </w:rPr>
              <w:t>1 06 00000  00 0000 000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543A9175" w14:textId="77777777" w:rsidR="009131FF" w:rsidRPr="009131FF" w:rsidRDefault="009131FF" w:rsidP="009131FF">
            <w:pPr>
              <w:rPr>
                <w:color w:val="000000"/>
                <w:sz w:val="16"/>
                <w:szCs w:val="16"/>
              </w:rPr>
            </w:pPr>
            <w:r w:rsidRPr="009131FF">
              <w:rPr>
                <w:color w:val="000000"/>
                <w:sz w:val="16"/>
                <w:szCs w:val="16"/>
              </w:rPr>
              <w:t>НАЛОГИ НА ИМУЩЕСТВО</w:t>
            </w:r>
          </w:p>
        </w:tc>
        <w:tc>
          <w:tcPr>
            <w:tcW w:w="1124" w:type="dxa"/>
            <w:tcBorders>
              <w:top w:val="nil"/>
              <w:left w:val="nil"/>
              <w:bottom w:val="single" w:sz="8" w:space="0" w:color="auto"/>
              <w:right w:val="single" w:sz="8" w:space="0" w:color="auto"/>
            </w:tcBorders>
            <w:shd w:val="clear" w:color="auto" w:fill="auto"/>
            <w:noWrap/>
            <w:vAlign w:val="bottom"/>
            <w:hideMark/>
          </w:tcPr>
          <w:p w14:paraId="65EB266B" w14:textId="77777777" w:rsidR="009131FF" w:rsidRPr="009131FF" w:rsidRDefault="009131FF" w:rsidP="009131FF">
            <w:pPr>
              <w:jc w:val="right"/>
              <w:rPr>
                <w:color w:val="000000"/>
                <w:sz w:val="20"/>
                <w:szCs w:val="20"/>
              </w:rPr>
            </w:pPr>
            <w:r w:rsidRPr="009131FF">
              <w:rPr>
                <w:color w:val="000000"/>
                <w:sz w:val="20"/>
                <w:szCs w:val="20"/>
              </w:rPr>
              <w:t>4111,5</w:t>
            </w:r>
          </w:p>
        </w:tc>
      </w:tr>
      <w:tr w:rsidR="009131FF" w:rsidRPr="009131FF" w14:paraId="52D0A3F1" w14:textId="77777777" w:rsidTr="00E90729">
        <w:trPr>
          <w:trHeight w:val="270"/>
        </w:trPr>
        <w:tc>
          <w:tcPr>
            <w:tcW w:w="583" w:type="dxa"/>
            <w:tcBorders>
              <w:top w:val="nil"/>
              <w:left w:val="single" w:sz="8" w:space="0" w:color="auto"/>
              <w:bottom w:val="single" w:sz="8" w:space="0" w:color="auto"/>
              <w:right w:val="nil"/>
            </w:tcBorders>
          </w:tcPr>
          <w:p w14:paraId="3D16F74B" w14:textId="77777777" w:rsidR="009131FF" w:rsidRPr="009131FF" w:rsidRDefault="009131FF" w:rsidP="009131FF">
            <w:pPr>
              <w:jc w:val="center"/>
              <w:rPr>
                <w:color w:val="000000"/>
                <w:sz w:val="16"/>
                <w:szCs w:val="16"/>
              </w:rPr>
            </w:pPr>
          </w:p>
          <w:p w14:paraId="3519C6C6" w14:textId="77777777" w:rsidR="009131FF" w:rsidRPr="009131FF" w:rsidRDefault="009131FF" w:rsidP="009131FF">
            <w:pPr>
              <w:jc w:val="center"/>
              <w:rPr>
                <w:color w:val="000000"/>
                <w:sz w:val="16"/>
                <w:szCs w:val="16"/>
              </w:rPr>
            </w:pPr>
            <w:r w:rsidRPr="009131FF">
              <w:rPr>
                <w:color w:val="000000"/>
                <w:sz w:val="16"/>
                <w:szCs w:val="16"/>
              </w:rPr>
              <w:t>182</w:t>
            </w:r>
          </w:p>
        </w:tc>
        <w:tc>
          <w:tcPr>
            <w:tcW w:w="2708" w:type="dxa"/>
            <w:tcBorders>
              <w:top w:val="nil"/>
              <w:left w:val="single" w:sz="8" w:space="0" w:color="auto"/>
              <w:bottom w:val="single" w:sz="8" w:space="0" w:color="auto"/>
              <w:right w:val="nil"/>
            </w:tcBorders>
            <w:shd w:val="clear" w:color="auto" w:fill="auto"/>
            <w:noWrap/>
            <w:vAlign w:val="bottom"/>
            <w:hideMark/>
          </w:tcPr>
          <w:p w14:paraId="38EB5B31" w14:textId="77777777" w:rsidR="009131FF" w:rsidRPr="009131FF" w:rsidRDefault="009131FF" w:rsidP="009131FF">
            <w:pPr>
              <w:jc w:val="center"/>
              <w:rPr>
                <w:color w:val="000000"/>
                <w:sz w:val="16"/>
                <w:szCs w:val="16"/>
              </w:rPr>
            </w:pPr>
            <w:r w:rsidRPr="009131FF">
              <w:rPr>
                <w:color w:val="000000"/>
                <w:sz w:val="16"/>
                <w:szCs w:val="16"/>
              </w:rPr>
              <w:t>1 06 01000  00 0000 000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381648A8" w14:textId="77777777" w:rsidR="009131FF" w:rsidRPr="009131FF" w:rsidRDefault="009131FF" w:rsidP="009131FF">
            <w:pPr>
              <w:rPr>
                <w:color w:val="000000"/>
                <w:sz w:val="16"/>
                <w:szCs w:val="16"/>
              </w:rPr>
            </w:pPr>
            <w:r w:rsidRPr="009131FF">
              <w:rPr>
                <w:color w:val="000000"/>
                <w:sz w:val="16"/>
                <w:szCs w:val="16"/>
              </w:rPr>
              <w:t>Налог на имущество физических лиц</w:t>
            </w:r>
          </w:p>
        </w:tc>
        <w:tc>
          <w:tcPr>
            <w:tcW w:w="1124" w:type="dxa"/>
            <w:tcBorders>
              <w:top w:val="nil"/>
              <w:left w:val="nil"/>
              <w:bottom w:val="single" w:sz="8" w:space="0" w:color="auto"/>
              <w:right w:val="single" w:sz="8" w:space="0" w:color="auto"/>
            </w:tcBorders>
            <w:shd w:val="clear" w:color="auto" w:fill="auto"/>
            <w:noWrap/>
            <w:vAlign w:val="bottom"/>
            <w:hideMark/>
          </w:tcPr>
          <w:p w14:paraId="49EE3769" w14:textId="77777777" w:rsidR="009131FF" w:rsidRPr="009131FF" w:rsidRDefault="009131FF" w:rsidP="009131FF">
            <w:pPr>
              <w:jc w:val="right"/>
              <w:rPr>
                <w:color w:val="000000"/>
                <w:sz w:val="20"/>
                <w:szCs w:val="20"/>
              </w:rPr>
            </w:pPr>
            <w:r w:rsidRPr="009131FF">
              <w:rPr>
                <w:color w:val="000000"/>
                <w:sz w:val="20"/>
                <w:szCs w:val="20"/>
              </w:rPr>
              <w:t>247,9</w:t>
            </w:r>
          </w:p>
        </w:tc>
      </w:tr>
      <w:tr w:rsidR="009131FF" w:rsidRPr="009131FF" w14:paraId="0A4A9B7F" w14:textId="77777777" w:rsidTr="00E90729">
        <w:trPr>
          <w:trHeight w:val="465"/>
        </w:trPr>
        <w:tc>
          <w:tcPr>
            <w:tcW w:w="583" w:type="dxa"/>
            <w:tcBorders>
              <w:top w:val="nil"/>
              <w:left w:val="single" w:sz="8" w:space="0" w:color="auto"/>
              <w:bottom w:val="single" w:sz="8" w:space="0" w:color="auto"/>
              <w:right w:val="nil"/>
            </w:tcBorders>
          </w:tcPr>
          <w:p w14:paraId="292E2480" w14:textId="77777777" w:rsidR="009131FF" w:rsidRPr="009131FF" w:rsidRDefault="009131FF" w:rsidP="009131FF">
            <w:pPr>
              <w:jc w:val="center"/>
              <w:rPr>
                <w:color w:val="000000"/>
                <w:sz w:val="16"/>
                <w:szCs w:val="16"/>
              </w:rPr>
            </w:pPr>
          </w:p>
          <w:p w14:paraId="6A3B1512" w14:textId="77777777" w:rsidR="009131FF" w:rsidRPr="009131FF" w:rsidRDefault="009131FF" w:rsidP="009131FF">
            <w:pPr>
              <w:jc w:val="center"/>
              <w:rPr>
                <w:color w:val="000000"/>
                <w:sz w:val="16"/>
                <w:szCs w:val="16"/>
              </w:rPr>
            </w:pPr>
          </w:p>
          <w:p w14:paraId="77A433D2" w14:textId="77777777" w:rsidR="009131FF" w:rsidRPr="009131FF" w:rsidRDefault="009131FF" w:rsidP="009131FF">
            <w:pPr>
              <w:jc w:val="center"/>
              <w:rPr>
                <w:color w:val="000000"/>
                <w:sz w:val="16"/>
                <w:szCs w:val="16"/>
              </w:rPr>
            </w:pPr>
            <w:r w:rsidRPr="009131FF">
              <w:rPr>
                <w:color w:val="000000"/>
                <w:sz w:val="16"/>
                <w:szCs w:val="16"/>
              </w:rPr>
              <w:t>182</w:t>
            </w:r>
          </w:p>
        </w:tc>
        <w:tc>
          <w:tcPr>
            <w:tcW w:w="2708" w:type="dxa"/>
            <w:tcBorders>
              <w:top w:val="nil"/>
              <w:left w:val="single" w:sz="8" w:space="0" w:color="auto"/>
              <w:bottom w:val="single" w:sz="8" w:space="0" w:color="auto"/>
              <w:right w:val="nil"/>
            </w:tcBorders>
            <w:shd w:val="clear" w:color="auto" w:fill="auto"/>
            <w:noWrap/>
            <w:vAlign w:val="bottom"/>
            <w:hideMark/>
          </w:tcPr>
          <w:p w14:paraId="7164E8C9" w14:textId="77777777" w:rsidR="009131FF" w:rsidRPr="009131FF" w:rsidRDefault="009131FF" w:rsidP="009131FF">
            <w:pPr>
              <w:jc w:val="center"/>
              <w:rPr>
                <w:color w:val="000000"/>
                <w:sz w:val="16"/>
                <w:szCs w:val="16"/>
              </w:rPr>
            </w:pPr>
            <w:r w:rsidRPr="009131FF">
              <w:rPr>
                <w:color w:val="000000"/>
                <w:sz w:val="16"/>
                <w:szCs w:val="16"/>
              </w:rPr>
              <w:t>1 06 01030  10 0000 110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47435DA2" w14:textId="77777777" w:rsidR="009131FF" w:rsidRPr="009131FF" w:rsidRDefault="009131FF" w:rsidP="009131FF">
            <w:pPr>
              <w:rPr>
                <w:color w:val="000000"/>
                <w:sz w:val="16"/>
                <w:szCs w:val="16"/>
              </w:rPr>
            </w:pPr>
            <w:r w:rsidRPr="009131FF">
              <w:rPr>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24" w:type="dxa"/>
            <w:tcBorders>
              <w:top w:val="nil"/>
              <w:left w:val="nil"/>
              <w:bottom w:val="single" w:sz="8" w:space="0" w:color="auto"/>
              <w:right w:val="single" w:sz="8" w:space="0" w:color="auto"/>
            </w:tcBorders>
            <w:shd w:val="clear" w:color="auto" w:fill="auto"/>
            <w:noWrap/>
            <w:vAlign w:val="bottom"/>
            <w:hideMark/>
          </w:tcPr>
          <w:p w14:paraId="7E6BD801" w14:textId="77777777" w:rsidR="009131FF" w:rsidRPr="009131FF" w:rsidRDefault="009131FF" w:rsidP="009131FF">
            <w:pPr>
              <w:jc w:val="right"/>
              <w:rPr>
                <w:color w:val="000000"/>
                <w:sz w:val="20"/>
                <w:szCs w:val="20"/>
              </w:rPr>
            </w:pPr>
            <w:r w:rsidRPr="009131FF">
              <w:rPr>
                <w:color w:val="000000"/>
                <w:sz w:val="20"/>
                <w:szCs w:val="20"/>
              </w:rPr>
              <w:t>247,9</w:t>
            </w:r>
          </w:p>
        </w:tc>
      </w:tr>
      <w:tr w:rsidR="009131FF" w:rsidRPr="009131FF" w14:paraId="39C4A8CC" w14:textId="77777777" w:rsidTr="00E90729">
        <w:trPr>
          <w:trHeight w:val="915"/>
        </w:trPr>
        <w:tc>
          <w:tcPr>
            <w:tcW w:w="583" w:type="dxa"/>
            <w:tcBorders>
              <w:top w:val="nil"/>
              <w:left w:val="single" w:sz="8" w:space="0" w:color="auto"/>
              <w:bottom w:val="single" w:sz="8" w:space="0" w:color="auto"/>
              <w:right w:val="nil"/>
            </w:tcBorders>
          </w:tcPr>
          <w:p w14:paraId="6B3C17CC" w14:textId="77777777" w:rsidR="009131FF" w:rsidRPr="009131FF" w:rsidRDefault="009131FF" w:rsidP="009131FF">
            <w:pPr>
              <w:jc w:val="center"/>
              <w:rPr>
                <w:color w:val="000000"/>
                <w:sz w:val="16"/>
                <w:szCs w:val="16"/>
              </w:rPr>
            </w:pPr>
          </w:p>
          <w:p w14:paraId="7B69E3F1" w14:textId="77777777" w:rsidR="009131FF" w:rsidRPr="009131FF" w:rsidRDefault="009131FF" w:rsidP="009131FF">
            <w:pPr>
              <w:jc w:val="center"/>
              <w:rPr>
                <w:color w:val="000000"/>
                <w:sz w:val="16"/>
                <w:szCs w:val="16"/>
              </w:rPr>
            </w:pPr>
          </w:p>
          <w:p w14:paraId="285A980D" w14:textId="77777777" w:rsidR="009131FF" w:rsidRPr="009131FF" w:rsidRDefault="009131FF" w:rsidP="009131FF">
            <w:pPr>
              <w:jc w:val="center"/>
              <w:rPr>
                <w:color w:val="000000"/>
                <w:sz w:val="16"/>
                <w:szCs w:val="16"/>
              </w:rPr>
            </w:pPr>
          </w:p>
          <w:p w14:paraId="3687FC2C" w14:textId="77777777" w:rsidR="009131FF" w:rsidRPr="009131FF" w:rsidRDefault="009131FF" w:rsidP="009131FF">
            <w:pPr>
              <w:jc w:val="center"/>
              <w:rPr>
                <w:color w:val="000000"/>
                <w:sz w:val="16"/>
                <w:szCs w:val="16"/>
              </w:rPr>
            </w:pPr>
          </w:p>
          <w:p w14:paraId="19E1E879" w14:textId="77777777" w:rsidR="009131FF" w:rsidRPr="009131FF" w:rsidRDefault="009131FF" w:rsidP="009131FF">
            <w:pPr>
              <w:jc w:val="center"/>
              <w:rPr>
                <w:color w:val="000000"/>
                <w:sz w:val="16"/>
                <w:szCs w:val="16"/>
              </w:rPr>
            </w:pPr>
            <w:r w:rsidRPr="009131FF">
              <w:rPr>
                <w:color w:val="000000"/>
                <w:sz w:val="16"/>
                <w:szCs w:val="16"/>
              </w:rPr>
              <w:t>182</w:t>
            </w:r>
          </w:p>
        </w:tc>
        <w:tc>
          <w:tcPr>
            <w:tcW w:w="2708" w:type="dxa"/>
            <w:tcBorders>
              <w:top w:val="nil"/>
              <w:left w:val="single" w:sz="8" w:space="0" w:color="auto"/>
              <w:bottom w:val="single" w:sz="8" w:space="0" w:color="auto"/>
              <w:right w:val="nil"/>
            </w:tcBorders>
            <w:shd w:val="clear" w:color="auto" w:fill="auto"/>
            <w:noWrap/>
            <w:vAlign w:val="bottom"/>
            <w:hideMark/>
          </w:tcPr>
          <w:p w14:paraId="0AA01E30" w14:textId="77777777" w:rsidR="009131FF" w:rsidRPr="009131FF" w:rsidRDefault="009131FF" w:rsidP="009131FF">
            <w:pPr>
              <w:jc w:val="center"/>
              <w:rPr>
                <w:color w:val="000000"/>
                <w:sz w:val="16"/>
                <w:szCs w:val="16"/>
              </w:rPr>
            </w:pPr>
            <w:r w:rsidRPr="009131FF">
              <w:rPr>
                <w:color w:val="000000"/>
                <w:sz w:val="16"/>
                <w:szCs w:val="16"/>
              </w:rPr>
              <w:t>1 06 01030  10 1000 110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3BB2BBB4" w14:textId="77777777" w:rsidR="009131FF" w:rsidRPr="009131FF" w:rsidRDefault="009131FF" w:rsidP="009131FF">
            <w:pPr>
              <w:rPr>
                <w:color w:val="000000"/>
                <w:sz w:val="16"/>
                <w:szCs w:val="16"/>
              </w:rPr>
            </w:pPr>
            <w:proofErr w:type="gramStart"/>
            <w:r w:rsidRPr="009131FF">
              <w:rPr>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124" w:type="dxa"/>
            <w:tcBorders>
              <w:top w:val="nil"/>
              <w:left w:val="nil"/>
              <w:bottom w:val="single" w:sz="8" w:space="0" w:color="auto"/>
              <w:right w:val="single" w:sz="8" w:space="0" w:color="auto"/>
            </w:tcBorders>
            <w:shd w:val="clear" w:color="auto" w:fill="auto"/>
            <w:noWrap/>
            <w:vAlign w:val="bottom"/>
            <w:hideMark/>
          </w:tcPr>
          <w:p w14:paraId="52D7BEEF" w14:textId="77777777" w:rsidR="009131FF" w:rsidRPr="009131FF" w:rsidRDefault="009131FF" w:rsidP="009131FF">
            <w:pPr>
              <w:jc w:val="right"/>
              <w:rPr>
                <w:color w:val="000000"/>
                <w:sz w:val="20"/>
                <w:szCs w:val="20"/>
              </w:rPr>
            </w:pPr>
            <w:r w:rsidRPr="009131FF">
              <w:rPr>
                <w:color w:val="000000"/>
                <w:sz w:val="20"/>
                <w:szCs w:val="20"/>
              </w:rPr>
              <w:t>245,7</w:t>
            </w:r>
          </w:p>
        </w:tc>
      </w:tr>
      <w:tr w:rsidR="009131FF" w:rsidRPr="009131FF" w14:paraId="3ACD0E91" w14:textId="77777777" w:rsidTr="00E90729">
        <w:trPr>
          <w:trHeight w:val="690"/>
        </w:trPr>
        <w:tc>
          <w:tcPr>
            <w:tcW w:w="583" w:type="dxa"/>
            <w:tcBorders>
              <w:top w:val="nil"/>
              <w:left w:val="single" w:sz="8" w:space="0" w:color="auto"/>
              <w:bottom w:val="single" w:sz="8" w:space="0" w:color="auto"/>
              <w:right w:val="nil"/>
            </w:tcBorders>
          </w:tcPr>
          <w:p w14:paraId="488C6902" w14:textId="77777777" w:rsidR="009131FF" w:rsidRPr="009131FF" w:rsidRDefault="009131FF" w:rsidP="009131FF">
            <w:pPr>
              <w:jc w:val="center"/>
              <w:rPr>
                <w:color w:val="000000"/>
                <w:sz w:val="16"/>
                <w:szCs w:val="16"/>
              </w:rPr>
            </w:pPr>
          </w:p>
          <w:p w14:paraId="4DA555D5" w14:textId="77777777" w:rsidR="009131FF" w:rsidRPr="009131FF" w:rsidRDefault="009131FF" w:rsidP="009131FF">
            <w:pPr>
              <w:jc w:val="center"/>
              <w:rPr>
                <w:color w:val="000000"/>
                <w:sz w:val="16"/>
                <w:szCs w:val="16"/>
              </w:rPr>
            </w:pPr>
          </w:p>
          <w:p w14:paraId="5ADA99A1" w14:textId="77777777" w:rsidR="009131FF" w:rsidRPr="009131FF" w:rsidRDefault="009131FF" w:rsidP="009131FF">
            <w:pPr>
              <w:jc w:val="center"/>
              <w:rPr>
                <w:color w:val="000000"/>
                <w:sz w:val="16"/>
                <w:szCs w:val="16"/>
              </w:rPr>
            </w:pPr>
          </w:p>
          <w:p w14:paraId="0F4499BF" w14:textId="77777777" w:rsidR="009131FF" w:rsidRPr="009131FF" w:rsidRDefault="009131FF" w:rsidP="009131FF">
            <w:pPr>
              <w:jc w:val="center"/>
              <w:rPr>
                <w:color w:val="000000"/>
                <w:sz w:val="16"/>
                <w:szCs w:val="16"/>
              </w:rPr>
            </w:pPr>
            <w:r w:rsidRPr="009131FF">
              <w:rPr>
                <w:color w:val="000000"/>
                <w:sz w:val="16"/>
                <w:szCs w:val="16"/>
              </w:rPr>
              <w:t>182</w:t>
            </w:r>
          </w:p>
        </w:tc>
        <w:tc>
          <w:tcPr>
            <w:tcW w:w="2708" w:type="dxa"/>
            <w:tcBorders>
              <w:top w:val="nil"/>
              <w:left w:val="single" w:sz="8" w:space="0" w:color="auto"/>
              <w:bottom w:val="single" w:sz="8" w:space="0" w:color="auto"/>
              <w:right w:val="nil"/>
            </w:tcBorders>
            <w:shd w:val="clear" w:color="auto" w:fill="auto"/>
            <w:noWrap/>
            <w:vAlign w:val="bottom"/>
            <w:hideMark/>
          </w:tcPr>
          <w:p w14:paraId="55CAE936" w14:textId="77777777" w:rsidR="009131FF" w:rsidRPr="009131FF" w:rsidRDefault="009131FF" w:rsidP="009131FF">
            <w:pPr>
              <w:jc w:val="center"/>
              <w:rPr>
                <w:color w:val="000000"/>
                <w:sz w:val="16"/>
                <w:szCs w:val="16"/>
              </w:rPr>
            </w:pPr>
            <w:r w:rsidRPr="009131FF">
              <w:rPr>
                <w:color w:val="000000"/>
                <w:sz w:val="16"/>
                <w:szCs w:val="16"/>
              </w:rPr>
              <w:t>1 06 01030  10 2100 110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646198A1" w14:textId="77777777" w:rsidR="009131FF" w:rsidRPr="009131FF" w:rsidRDefault="009131FF" w:rsidP="009131FF">
            <w:pPr>
              <w:rPr>
                <w:color w:val="000000"/>
                <w:sz w:val="16"/>
                <w:szCs w:val="16"/>
              </w:rPr>
            </w:pPr>
            <w:r w:rsidRPr="009131FF">
              <w:rPr>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1124" w:type="dxa"/>
            <w:tcBorders>
              <w:top w:val="nil"/>
              <w:left w:val="nil"/>
              <w:bottom w:val="single" w:sz="8" w:space="0" w:color="auto"/>
              <w:right w:val="single" w:sz="8" w:space="0" w:color="auto"/>
            </w:tcBorders>
            <w:shd w:val="clear" w:color="auto" w:fill="auto"/>
            <w:noWrap/>
            <w:vAlign w:val="bottom"/>
            <w:hideMark/>
          </w:tcPr>
          <w:p w14:paraId="0F29346E" w14:textId="77777777" w:rsidR="009131FF" w:rsidRPr="009131FF" w:rsidRDefault="009131FF" w:rsidP="009131FF">
            <w:pPr>
              <w:jc w:val="right"/>
              <w:rPr>
                <w:color w:val="000000"/>
                <w:sz w:val="20"/>
                <w:szCs w:val="20"/>
              </w:rPr>
            </w:pPr>
            <w:r w:rsidRPr="009131FF">
              <w:rPr>
                <w:color w:val="000000"/>
                <w:sz w:val="20"/>
                <w:szCs w:val="20"/>
              </w:rPr>
              <w:t>2,2</w:t>
            </w:r>
          </w:p>
        </w:tc>
      </w:tr>
      <w:tr w:rsidR="009131FF" w:rsidRPr="009131FF" w14:paraId="2BA636C6" w14:textId="77777777" w:rsidTr="00E90729">
        <w:trPr>
          <w:trHeight w:val="270"/>
        </w:trPr>
        <w:tc>
          <w:tcPr>
            <w:tcW w:w="583" w:type="dxa"/>
            <w:tcBorders>
              <w:top w:val="nil"/>
              <w:left w:val="single" w:sz="8" w:space="0" w:color="auto"/>
              <w:bottom w:val="single" w:sz="8" w:space="0" w:color="auto"/>
              <w:right w:val="nil"/>
            </w:tcBorders>
          </w:tcPr>
          <w:p w14:paraId="67B4A9C3" w14:textId="77777777" w:rsidR="009131FF" w:rsidRPr="009131FF" w:rsidRDefault="009131FF" w:rsidP="009131FF">
            <w:pPr>
              <w:jc w:val="center"/>
              <w:rPr>
                <w:color w:val="000000"/>
                <w:sz w:val="16"/>
                <w:szCs w:val="16"/>
              </w:rPr>
            </w:pPr>
            <w:r w:rsidRPr="009131FF">
              <w:rPr>
                <w:color w:val="000000"/>
                <w:sz w:val="16"/>
                <w:szCs w:val="16"/>
              </w:rPr>
              <w:t>182</w:t>
            </w:r>
          </w:p>
        </w:tc>
        <w:tc>
          <w:tcPr>
            <w:tcW w:w="2708" w:type="dxa"/>
            <w:tcBorders>
              <w:top w:val="nil"/>
              <w:left w:val="single" w:sz="8" w:space="0" w:color="auto"/>
              <w:bottom w:val="single" w:sz="8" w:space="0" w:color="auto"/>
              <w:right w:val="nil"/>
            </w:tcBorders>
            <w:shd w:val="clear" w:color="auto" w:fill="auto"/>
            <w:noWrap/>
            <w:vAlign w:val="bottom"/>
            <w:hideMark/>
          </w:tcPr>
          <w:p w14:paraId="18E19CEC" w14:textId="77777777" w:rsidR="009131FF" w:rsidRPr="009131FF" w:rsidRDefault="009131FF" w:rsidP="009131FF">
            <w:pPr>
              <w:jc w:val="center"/>
              <w:rPr>
                <w:color w:val="000000"/>
                <w:sz w:val="16"/>
                <w:szCs w:val="16"/>
              </w:rPr>
            </w:pPr>
            <w:r w:rsidRPr="009131FF">
              <w:rPr>
                <w:color w:val="000000"/>
                <w:sz w:val="16"/>
                <w:szCs w:val="16"/>
              </w:rPr>
              <w:t>1 06 06000  00 0000 110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224DBF9C" w14:textId="77777777" w:rsidR="009131FF" w:rsidRPr="009131FF" w:rsidRDefault="009131FF" w:rsidP="009131FF">
            <w:pPr>
              <w:rPr>
                <w:color w:val="000000"/>
                <w:sz w:val="16"/>
                <w:szCs w:val="16"/>
              </w:rPr>
            </w:pPr>
            <w:r w:rsidRPr="009131FF">
              <w:rPr>
                <w:color w:val="000000"/>
                <w:sz w:val="16"/>
                <w:szCs w:val="16"/>
              </w:rPr>
              <w:t>Земельный налог</w:t>
            </w:r>
          </w:p>
        </w:tc>
        <w:tc>
          <w:tcPr>
            <w:tcW w:w="1124" w:type="dxa"/>
            <w:tcBorders>
              <w:top w:val="nil"/>
              <w:left w:val="nil"/>
              <w:bottom w:val="single" w:sz="8" w:space="0" w:color="auto"/>
              <w:right w:val="single" w:sz="8" w:space="0" w:color="auto"/>
            </w:tcBorders>
            <w:shd w:val="clear" w:color="auto" w:fill="auto"/>
            <w:noWrap/>
            <w:vAlign w:val="bottom"/>
            <w:hideMark/>
          </w:tcPr>
          <w:p w14:paraId="1BBC8E27" w14:textId="77777777" w:rsidR="009131FF" w:rsidRPr="009131FF" w:rsidRDefault="009131FF" w:rsidP="009131FF">
            <w:pPr>
              <w:jc w:val="right"/>
              <w:rPr>
                <w:color w:val="000000"/>
                <w:sz w:val="20"/>
                <w:szCs w:val="20"/>
              </w:rPr>
            </w:pPr>
            <w:r w:rsidRPr="009131FF">
              <w:rPr>
                <w:color w:val="000000"/>
                <w:sz w:val="20"/>
                <w:szCs w:val="20"/>
              </w:rPr>
              <w:t>3863,6</w:t>
            </w:r>
          </w:p>
        </w:tc>
      </w:tr>
      <w:tr w:rsidR="009131FF" w:rsidRPr="009131FF" w14:paraId="4AA9FA60" w14:textId="77777777" w:rsidTr="00E90729">
        <w:trPr>
          <w:trHeight w:val="270"/>
        </w:trPr>
        <w:tc>
          <w:tcPr>
            <w:tcW w:w="583" w:type="dxa"/>
            <w:tcBorders>
              <w:top w:val="nil"/>
              <w:left w:val="single" w:sz="8" w:space="0" w:color="auto"/>
              <w:bottom w:val="single" w:sz="8" w:space="0" w:color="auto"/>
              <w:right w:val="nil"/>
            </w:tcBorders>
          </w:tcPr>
          <w:p w14:paraId="22902425" w14:textId="77777777" w:rsidR="009131FF" w:rsidRPr="009131FF" w:rsidRDefault="009131FF" w:rsidP="009131FF">
            <w:pPr>
              <w:jc w:val="center"/>
              <w:rPr>
                <w:color w:val="000000"/>
                <w:sz w:val="16"/>
                <w:szCs w:val="16"/>
              </w:rPr>
            </w:pPr>
            <w:r w:rsidRPr="009131FF">
              <w:rPr>
                <w:color w:val="000000"/>
                <w:sz w:val="16"/>
                <w:szCs w:val="16"/>
              </w:rPr>
              <w:t>182</w:t>
            </w:r>
          </w:p>
        </w:tc>
        <w:tc>
          <w:tcPr>
            <w:tcW w:w="2708" w:type="dxa"/>
            <w:tcBorders>
              <w:top w:val="nil"/>
              <w:left w:val="single" w:sz="8" w:space="0" w:color="auto"/>
              <w:bottom w:val="single" w:sz="8" w:space="0" w:color="auto"/>
              <w:right w:val="nil"/>
            </w:tcBorders>
            <w:shd w:val="clear" w:color="auto" w:fill="auto"/>
            <w:noWrap/>
            <w:vAlign w:val="bottom"/>
            <w:hideMark/>
          </w:tcPr>
          <w:p w14:paraId="0EC76D98" w14:textId="77777777" w:rsidR="009131FF" w:rsidRPr="009131FF" w:rsidRDefault="009131FF" w:rsidP="009131FF">
            <w:pPr>
              <w:jc w:val="center"/>
              <w:rPr>
                <w:color w:val="000000"/>
                <w:sz w:val="16"/>
                <w:szCs w:val="16"/>
              </w:rPr>
            </w:pPr>
            <w:r w:rsidRPr="009131FF">
              <w:rPr>
                <w:color w:val="000000"/>
                <w:sz w:val="16"/>
                <w:szCs w:val="16"/>
              </w:rPr>
              <w:t>1 06 06030  00 0000 110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13C42502" w14:textId="77777777" w:rsidR="009131FF" w:rsidRPr="009131FF" w:rsidRDefault="009131FF" w:rsidP="009131FF">
            <w:pPr>
              <w:rPr>
                <w:color w:val="000000"/>
                <w:sz w:val="16"/>
                <w:szCs w:val="16"/>
              </w:rPr>
            </w:pPr>
            <w:r w:rsidRPr="009131FF">
              <w:rPr>
                <w:color w:val="000000"/>
                <w:sz w:val="16"/>
                <w:szCs w:val="16"/>
              </w:rPr>
              <w:t>Земельный налог с организаций</w:t>
            </w:r>
          </w:p>
        </w:tc>
        <w:tc>
          <w:tcPr>
            <w:tcW w:w="1124" w:type="dxa"/>
            <w:tcBorders>
              <w:top w:val="nil"/>
              <w:left w:val="nil"/>
              <w:bottom w:val="single" w:sz="8" w:space="0" w:color="auto"/>
              <w:right w:val="single" w:sz="8" w:space="0" w:color="auto"/>
            </w:tcBorders>
            <w:shd w:val="clear" w:color="auto" w:fill="auto"/>
            <w:noWrap/>
            <w:vAlign w:val="bottom"/>
            <w:hideMark/>
          </w:tcPr>
          <w:p w14:paraId="66CC6776" w14:textId="77777777" w:rsidR="009131FF" w:rsidRPr="009131FF" w:rsidRDefault="009131FF" w:rsidP="009131FF">
            <w:pPr>
              <w:jc w:val="right"/>
              <w:rPr>
                <w:color w:val="000000"/>
                <w:sz w:val="20"/>
                <w:szCs w:val="20"/>
              </w:rPr>
            </w:pPr>
            <w:r w:rsidRPr="009131FF">
              <w:rPr>
                <w:color w:val="000000"/>
                <w:sz w:val="20"/>
                <w:szCs w:val="20"/>
              </w:rPr>
              <w:t>194,2</w:t>
            </w:r>
          </w:p>
        </w:tc>
      </w:tr>
      <w:tr w:rsidR="009131FF" w:rsidRPr="009131FF" w14:paraId="6DCB9606" w14:textId="77777777" w:rsidTr="00E90729">
        <w:trPr>
          <w:trHeight w:val="270"/>
        </w:trPr>
        <w:tc>
          <w:tcPr>
            <w:tcW w:w="583" w:type="dxa"/>
            <w:tcBorders>
              <w:top w:val="nil"/>
              <w:left w:val="single" w:sz="8" w:space="0" w:color="auto"/>
              <w:bottom w:val="single" w:sz="8" w:space="0" w:color="auto"/>
              <w:right w:val="nil"/>
            </w:tcBorders>
          </w:tcPr>
          <w:p w14:paraId="75F70CEA" w14:textId="77777777" w:rsidR="009131FF" w:rsidRPr="009131FF" w:rsidRDefault="009131FF" w:rsidP="009131FF">
            <w:pPr>
              <w:jc w:val="center"/>
              <w:rPr>
                <w:color w:val="000000"/>
                <w:sz w:val="16"/>
                <w:szCs w:val="16"/>
              </w:rPr>
            </w:pPr>
            <w:r w:rsidRPr="009131FF">
              <w:rPr>
                <w:color w:val="000000"/>
                <w:sz w:val="16"/>
                <w:szCs w:val="16"/>
              </w:rPr>
              <w:t>182</w:t>
            </w:r>
          </w:p>
        </w:tc>
        <w:tc>
          <w:tcPr>
            <w:tcW w:w="2708" w:type="dxa"/>
            <w:tcBorders>
              <w:top w:val="nil"/>
              <w:left w:val="single" w:sz="8" w:space="0" w:color="auto"/>
              <w:bottom w:val="single" w:sz="8" w:space="0" w:color="auto"/>
              <w:right w:val="nil"/>
            </w:tcBorders>
            <w:shd w:val="clear" w:color="auto" w:fill="auto"/>
            <w:noWrap/>
            <w:vAlign w:val="bottom"/>
            <w:hideMark/>
          </w:tcPr>
          <w:p w14:paraId="21B75742" w14:textId="77777777" w:rsidR="009131FF" w:rsidRPr="009131FF" w:rsidRDefault="009131FF" w:rsidP="009131FF">
            <w:pPr>
              <w:jc w:val="center"/>
              <w:rPr>
                <w:color w:val="000000"/>
                <w:sz w:val="16"/>
                <w:szCs w:val="16"/>
              </w:rPr>
            </w:pPr>
            <w:r w:rsidRPr="009131FF">
              <w:rPr>
                <w:color w:val="000000"/>
                <w:sz w:val="16"/>
                <w:szCs w:val="16"/>
              </w:rPr>
              <w:t>1 06 06040  00 0000 110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119B4856" w14:textId="77777777" w:rsidR="009131FF" w:rsidRPr="009131FF" w:rsidRDefault="009131FF" w:rsidP="009131FF">
            <w:pPr>
              <w:rPr>
                <w:color w:val="000000"/>
                <w:sz w:val="16"/>
                <w:szCs w:val="16"/>
              </w:rPr>
            </w:pPr>
            <w:r w:rsidRPr="009131FF">
              <w:rPr>
                <w:color w:val="000000"/>
                <w:sz w:val="16"/>
                <w:szCs w:val="16"/>
              </w:rPr>
              <w:t>Земельный налог с физических лиц</w:t>
            </w:r>
          </w:p>
        </w:tc>
        <w:tc>
          <w:tcPr>
            <w:tcW w:w="1124" w:type="dxa"/>
            <w:tcBorders>
              <w:top w:val="nil"/>
              <w:left w:val="nil"/>
              <w:bottom w:val="single" w:sz="8" w:space="0" w:color="auto"/>
              <w:right w:val="single" w:sz="8" w:space="0" w:color="auto"/>
            </w:tcBorders>
            <w:shd w:val="clear" w:color="auto" w:fill="auto"/>
            <w:noWrap/>
            <w:vAlign w:val="bottom"/>
            <w:hideMark/>
          </w:tcPr>
          <w:p w14:paraId="0D32B80E" w14:textId="77777777" w:rsidR="009131FF" w:rsidRPr="009131FF" w:rsidRDefault="009131FF" w:rsidP="009131FF">
            <w:pPr>
              <w:jc w:val="right"/>
              <w:rPr>
                <w:color w:val="000000"/>
                <w:sz w:val="20"/>
                <w:szCs w:val="20"/>
              </w:rPr>
            </w:pPr>
            <w:r w:rsidRPr="009131FF">
              <w:rPr>
                <w:color w:val="000000"/>
                <w:sz w:val="20"/>
                <w:szCs w:val="20"/>
              </w:rPr>
              <w:t>3669,4</w:t>
            </w:r>
          </w:p>
        </w:tc>
      </w:tr>
      <w:tr w:rsidR="009131FF" w:rsidRPr="009131FF" w14:paraId="17D27C08" w14:textId="77777777" w:rsidTr="00E90729">
        <w:trPr>
          <w:trHeight w:val="465"/>
        </w:trPr>
        <w:tc>
          <w:tcPr>
            <w:tcW w:w="583" w:type="dxa"/>
            <w:tcBorders>
              <w:top w:val="nil"/>
              <w:left w:val="single" w:sz="8" w:space="0" w:color="auto"/>
              <w:bottom w:val="single" w:sz="8" w:space="0" w:color="auto"/>
              <w:right w:val="nil"/>
            </w:tcBorders>
          </w:tcPr>
          <w:p w14:paraId="36475313" w14:textId="77777777" w:rsidR="009131FF" w:rsidRPr="009131FF" w:rsidRDefault="009131FF" w:rsidP="009131FF">
            <w:pPr>
              <w:jc w:val="center"/>
              <w:rPr>
                <w:color w:val="000000"/>
                <w:sz w:val="16"/>
                <w:szCs w:val="16"/>
              </w:rPr>
            </w:pPr>
          </w:p>
          <w:p w14:paraId="694AD325" w14:textId="77777777" w:rsidR="009131FF" w:rsidRPr="009131FF" w:rsidRDefault="009131FF" w:rsidP="009131FF">
            <w:pPr>
              <w:jc w:val="center"/>
              <w:rPr>
                <w:color w:val="000000"/>
                <w:sz w:val="16"/>
                <w:szCs w:val="16"/>
              </w:rPr>
            </w:pPr>
          </w:p>
          <w:p w14:paraId="76932B13" w14:textId="77777777" w:rsidR="009131FF" w:rsidRPr="009131FF" w:rsidRDefault="009131FF" w:rsidP="009131FF">
            <w:pPr>
              <w:jc w:val="center"/>
              <w:rPr>
                <w:color w:val="000000"/>
                <w:sz w:val="16"/>
                <w:szCs w:val="16"/>
              </w:rPr>
            </w:pPr>
            <w:r w:rsidRPr="009131FF">
              <w:rPr>
                <w:color w:val="000000"/>
                <w:sz w:val="16"/>
                <w:szCs w:val="16"/>
              </w:rPr>
              <w:t>182</w:t>
            </w:r>
          </w:p>
        </w:tc>
        <w:tc>
          <w:tcPr>
            <w:tcW w:w="2708" w:type="dxa"/>
            <w:tcBorders>
              <w:top w:val="nil"/>
              <w:left w:val="single" w:sz="8" w:space="0" w:color="auto"/>
              <w:bottom w:val="single" w:sz="8" w:space="0" w:color="auto"/>
              <w:right w:val="nil"/>
            </w:tcBorders>
            <w:shd w:val="clear" w:color="auto" w:fill="auto"/>
            <w:noWrap/>
            <w:vAlign w:val="bottom"/>
            <w:hideMark/>
          </w:tcPr>
          <w:p w14:paraId="06E862AE" w14:textId="77777777" w:rsidR="009131FF" w:rsidRPr="009131FF" w:rsidRDefault="009131FF" w:rsidP="009131FF">
            <w:pPr>
              <w:jc w:val="center"/>
              <w:rPr>
                <w:color w:val="000000"/>
                <w:sz w:val="16"/>
                <w:szCs w:val="16"/>
              </w:rPr>
            </w:pPr>
            <w:r w:rsidRPr="009131FF">
              <w:rPr>
                <w:color w:val="000000"/>
                <w:sz w:val="16"/>
                <w:szCs w:val="16"/>
              </w:rPr>
              <w:t>1 06 06043  10 0000 110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1C1E5A8C" w14:textId="77777777" w:rsidR="009131FF" w:rsidRPr="009131FF" w:rsidRDefault="009131FF" w:rsidP="009131FF">
            <w:pPr>
              <w:rPr>
                <w:color w:val="000000"/>
                <w:sz w:val="16"/>
                <w:szCs w:val="16"/>
              </w:rPr>
            </w:pPr>
            <w:r w:rsidRPr="009131FF">
              <w:rPr>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1124" w:type="dxa"/>
            <w:tcBorders>
              <w:top w:val="nil"/>
              <w:left w:val="nil"/>
              <w:bottom w:val="single" w:sz="8" w:space="0" w:color="auto"/>
              <w:right w:val="single" w:sz="8" w:space="0" w:color="auto"/>
            </w:tcBorders>
            <w:shd w:val="clear" w:color="auto" w:fill="auto"/>
            <w:noWrap/>
            <w:vAlign w:val="bottom"/>
            <w:hideMark/>
          </w:tcPr>
          <w:p w14:paraId="53845C37" w14:textId="77777777" w:rsidR="009131FF" w:rsidRPr="009131FF" w:rsidRDefault="009131FF" w:rsidP="009131FF">
            <w:pPr>
              <w:jc w:val="right"/>
              <w:rPr>
                <w:color w:val="000000"/>
                <w:sz w:val="20"/>
                <w:szCs w:val="20"/>
              </w:rPr>
            </w:pPr>
            <w:r w:rsidRPr="009131FF">
              <w:rPr>
                <w:color w:val="000000"/>
                <w:sz w:val="20"/>
                <w:szCs w:val="20"/>
              </w:rPr>
              <w:t>3669,4</w:t>
            </w:r>
          </w:p>
        </w:tc>
      </w:tr>
      <w:tr w:rsidR="009131FF" w:rsidRPr="009131FF" w14:paraId="7D6545B6" w14:textId="77777777" w:rsidTr="00E90729">
        <w:trPr>
          <w:trHeight w:val="270"/>
        </w:trPr>
        <w:tc>
          <w:tcPr>
            <w:tcW w:w="583" w:type="dxa"/>
            <w:tcBorders>
              <w:top w:val="nil"/>
              <w:left w:val="single" w:sz="8" w:space="0" w:color="auto"/>
              <w:bottom w:val="single" w:sz="8" w:space="0" w:color="auto"/>
              <w:right w:val="nil"/>
            </w:tcBorders>
          </w:tcPr>
          <w:p w14:paraId="00ECEE6A" w14:textId="77777777" w:rsidR="009131FF" w:rsidRPr="009131FF" w:rsidRDefault="009131FF" w:rsidP="009131FF">
            <w:pPr>
              <w:jc w:val="center"/>
              <w:rPr>
                <w:color w:val="000000"/>
                <w:sz w:val="16"/>
                <w:szCs w:val="16"/>
              </w:rPr>
            </w:pPr>
          </w:p>
          <w:p w14:paraId="1C831221" w14:textId="77777777" w:rsidR="009131FF" w:rsidRPr="009131FF" w:rsidRDefault="009131FF" w:rsidP="009131FF">
            <w:pPr>
              <w:jc w:val="center"/>
              <w:rPr>
                <w:color w:val="000000"/>
                <w:sz w:val="16"/>
                <w:szCs w:val="16"/>
              </w:rPr>
            </w:pPr>
            <w:r w:rsidRPr="009131FF">
              <w:rPr>
                <w:color w:val="000000"/>
                <w:sz w:val="16"/>
                <w:szCs w:val="16"/>
              </w:rPr>
              <w:t>951</w:t>
            </w:r>
          </w:p>
        </w:tc>
        <w:tc>
          <w:tcPr>
            <w:tcW w:w="2708" w:type="dxa"/>
            <w:tcBorders>
              <w:top w:val="nil"/>
              <w:left w:val="single" w:sz="8" w:space="0" w:color="auto"/>
              <w:bottom w:val="single" w:sz="8" w:space="0" w:color="auto"/>
              <w:right w:val="nil"/>
            </w:tcBorders>
            <w:shd w:val="clear" w:color="auto" w:fill="auto"/>
            <w:noWrap/>
            <w:vAlign w:val="bottom"/>
            <w:hideMark/>
          </w:tcPr>
          <w:p w14:paraId="6B5B499D" w14:textId="77777777" w:rsidR="009131FF" w:rsidRPr="009131FF" w:rsidRDefault="009131FF" w:rsidP="009131FF">
            <w:pPr>
              <w:jc w:val="center"/>
              <w:rPr>
                <w:color w:val="000000"/>
                <w:sz w:val="16"/>
                <w:szCs w:val="16"/>
              </w:rPr>
            </w:pPr>
            <w:r w:rsidRPr="009131FF">
              <w:rPr>
                <w:color w:val="000000"/>
                <w:sz w:val="16"/>
                <w:szCs w:val="16"/>
              </w:rPr>
              <w:t>1 08 00000  00 0000 000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2823F845" w14:textId="77777777" w:rsidR="009131FF" w:rsidRPr="009131FF" w:rsidRDefault="009131FF" w:rsidP="009131FF">
            <w:pPr>
              <w:rPr>
                <w:color w:val="000000"/>
                <w:sz w:val="16"/>
                <w:szCs w:val="16"/>
              </w:rPr>
            </w:pPr>
            <w:r w:rsidRPr="009131FF">
              <w:rPr>
                <w:color w:val="000000"/>
                <w:sz w:val="16"/>
                <w:szCs w:val="16"/>
              </w:rPr>
              <w:t>ГОСУДАРСТВЕННАЯ ПОШЛИНА</w:t>
            </w:r>
          </w:p>
        </w:tc>
        <w:tc>
          <w:tcPr>
            <w:tcW w:w="1124" w:type="dxa"/>
            <w:tcBorders>
              <w:top w:val="nil"/>
              <w:left w:val="nil"/>
              <w:bottom w:val="single" w:sz="8" w:space="0" w:color="auto"/>
              <w:right w:val="single" w:sz="8" w:space="0" w:color="auto"/>
            </w:tcBorders>
            <w:shd w:val="clear" w:color="auto" w:fill="auto"/>
            <w:noWrap/>
            <w:vAlign w:val="bottom"/>
            <w:hideMark/>
          </w:tcPr>
          <w:p w14:paraId="06F8446A" w14:textId="77777777" w:rsidR="009131FF" w:rsidRPr="009131FF" w:rsidRDefault="009131FF" w:rsidP="009131FF">
            <w:pPr>
              <w:jc w:val="right"/>
              <w:rPr>
                <w:color w:val="000000"/>
                <w:sz w:val="20"/>
                <w:szCs w:val="20"/>
              </w:rPr>
            </w:pPr>
            <w:r w:rsidRPr="009131FF">
              <w:rPr>
                <w:color w:val="000000"/>
                <w:sz w:val="20"/>
                <w:szCs w:val="20"/>
              </w:rPr>
              <w:t>14,8</w:t>
            </w:r>
          </w:p>
        </w:tc>
      </w:tr>
      <w:tr w:rsidR="009131FF" w:rsidRPr="009131FF" w14:paraId="3F432F42" w14:textId="77777777" w:rsidTr="00E90729">
        <w:trPr>
          <w:trHeight w:val="465"/>
        </w:trPr>
        <w:tc>
          <w:tcPr>
            <w:tcW w:w="583" w:type="dxa"/>
            <w:tcBorders>
              <w:top w:val="nil"/>
              <w:left w:val="single" w:sz="8" w:space="0" w:color="auto"/>
              <w:bottom w:val="single" w:sz="8" w:space="0" w:color="auto"/>
              <w:right w:val="nil"/>
            </w:tcBorders>
          </w:tcPr>
          <w:p w14:paraId="31304197" w14:textId="77777777" w:rsidR="009131FF" w:rsidRPr="009131FF" w:rsidRDefault="009131FF" w:rsidP="009131FF">
            <w:pPr>
              <w:jc w:val="center"/>
              <w:rPr>
                <w:color w:val="000000"/>
                <w:sz w:val="16"/>
                <w:szCs w:val="16"/>
              </w:rPr>
            </w:pPr>
          </w:p>
          <w:p w14:paraId="23511C0B" w14:textId="77777777" w:rsidR="009131FF" w:rsidRPr="009131FF" w:rsidRDefault="009131FF" w:rsidP="009131FF">
            <w:pPr>
              <w:jc w:val="center"/>
              <w:rPr>
                <w:color w:val="000000"/>
                <w:sz w:val="16"/>
                <w:szCs w:val="16"/>
              </w:rPr>
            </w:pPr>
          </w:p>
          <w:p w14:paraId="79AD91D5" w14:textId="77777777" w:rsidR="009131FF" w:rsidRPr="009131FF" w:rsidRDefault="009131FF" w:rsidP="009131FF">
            <w:pPr>
              <w:jc w:val="center"/>
              <w:rPr>
                <w:color w:val="000000"/>
                <w:sz w:val="16"/>
                <w:szCs w:val="16"/>
              </w:rPr>
            </w:pPr>
            <w:r w:rsidRPr="009131FF">
              <w:rPr>
                <w:color w:val="000000"/>
                <w:sz w:val="16"/>
                <w:szCs w:val="16"/>
              </w:rPr>
              <w:t>951</w:t>
            </w:r>
          </w:p>
        </w:tc>
        <w:tc>
          <w:tcPr>
            <w:tcW w:w="2708" w:type="dxa"/>
            <w:tcBorders>
              <w:top w:val="nil"/>
              <w:left w:val="single" w:sz="8" w:space="0" w:color="auto"/>
              <w:bottom w:val="single" w:sz="8" w:space="0" w:color="auto"/>
              <w:right w:val="nil"/>
            </w:tcBorders>
            <w:shd w:val="clear" w:color="auto" w:fill="auto"/>
            <w:noWrap/>
            <w:vAlign w:val="bottom"/>
            <w:hideMark/>
          </w:tcPr>
          <w:p w14:paraId="12C08F4B" w14:textId="77777777" w:rsidR="009131FF" w:rsidRPr="009131FF" w:rsidRDefault="009131FF" w:rsidP="009131FF">
            <w:pPr>
              <w:jc w:val="center"/>
              <w:rPr>
                <w:color w:val="000000"/>
                <w:sz w:val="16"/>
                <w:szCs w:val="16"/>
              </w:rPr>
            </w:pPr>
            <w:r w:rsidRPr="009131FF">
              <w:rPr>
                <w:color w:val="000000"/>
                <w:sz w:val="16"/>
                <w:szCs w:val="16"/>
              </w:rPr>
              <w:t>1 08 04000  01 0000 110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0045EDEB" w14:textId="77777777" w:rsidR="009131FF" w:rsidRPr="009131FF" w:rsidRDefault="009131FF" w:rsidP="009131FF">
            <w:pPr>
              <w:rPr>
                <w:color w:val="000000"/>
                <w:sz w:val="16"/>
                <w:szCs w:val="16"/>
              </w:rPr>
            </w:pPr>
            <w:r w:rsidRPr="009131FF">
              <w:rPr>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24" w:type="dxa"/>
            <w:tcBorders>
              <w:top w:val="nil"/>
              <w:left w:val="nil"/>
              <w:bottom w:val="single" w:sz="8" w:space="0" w:color="auto"/>
              <w:right w:val="single" w:sz="8" w:space="0" w:color="auto"/>
            </w:tcBorders>
            <w:shd w:val="clear" w:color="auto" w:fill="auto"/>
            <w:noWrap/>
            <w:vAlign w:val="bottom"/>
            <w:hideMark/>
          </w:tcPr>
          <w:p w14:paraId="15C4F04B" w14:textId="77777777" w:rsidR="009131FF" w:rsidRPr="009131FF" w:rsidRDefault="009131FF" w:rsidP="009131FF">
            <w:pPr>
              <w:jc w:val="right"/>
              <w:rPr>
                <w:color w:val="000000"/>
                <w:sz w:val="20"/>
                <w:szCs w:val="20"/>
              </w:rPr>
            </w:pPr>
            <w:r w:rsidRPr="009131FF">
              <w:rPr>
                <w:color w:val="000000"/>
                <w:sz w:val="20"/>
                <w:szCs w:val="20"/>
              </w:rPr>
              <w:t>14,8</w:t>
            </w:r>
          </w:p>
        </w:tc>
      </w:tr>
      <w:tr w:rsidR="009131FF" w:rsidRPr="009131FF" w14:paraId="2FF02634" w14:textId="77777777" w:rsidTr="00E90729">
        <w:trPr>
          <w:trHeight w:val="915"/>
        </w:trPr>
        <w:tc>
          <w:tcPr>
            <w:tcW w:w="583" w:type="dxa"/>
            <w:tcBorders>
              <w:top w:val="nil"/>
              <w:left w:val="single" w:sz="8" w:space="0" w:color="auto"/>
              <w:bottom w:val="single" w:sz="8" w:space="0" w:color="auto"/>
              <w:right w:val="nil"/>
            </w:tcBorders>
          </w:tcPr>
          <w:p w14:paraId="0F78E029" w14:textId="77777777" w:rsidR="009131FF" w:rsidRPr="009131FF" w:rsidRDefault="009131FF" w:rsidP="009131FF">
            <w:pPr>
              <w:jc w:val="center"/>
              <w:rPr>
                <w:color w:val="000000"/>
                <w:sz w:val="16"/>
                <w:szCs w:val="16"/>
              </w:rPr>
            </w:pPr>
          </w:p>
          <w:p w14:paraId="2B3C4123" w14:textId="77777777" w:rsidR="009131FF" w:rsidRPr="009131FF" w:rsidRDefault="009131FF" w:rsidP="009131FF">
            <w:pPr>
              <w:jc w:val="center"/>
              <w:rPr>
                <w:color w:val="000000"/>
                <w:sz w:val="16"/>
                <w:szCs w:val="16"/>
              </w:rPr>
            </w:pPr>
          </w:p>
          <w:p w14:paraId="419BB70D" w14:textId="77777777" w:rsidR="009131FF" w:rsidRPr="009131FF" w:rsidRDefault="009131FF" w:rsidP="009131FF">
            <w:pPr>
              <w:jc w:val="center"/>
              <w:rPr>
                <w:color w:val="000000"/>
                <w:sz w:val="16"/>
                <w:szCs w:val="16"/>
              </w:rPr>
            </w:pPr>
          </w:p>
          <w:p w14:paraId="0DCA57AD" w14:textId="77777777" w:rsidR="009131FF" w:rsidRPr="009131FF" w:rsidRDefault="009131FF" w:rsidP="009131FF">
            <w:pPr>
              <w:jc w:val="center"/>
              <w:rPr>
                <w:color w:val="000000"/>
                <w:sz w:val="16"/>
                <w:szCs w:val="16"/>
              </w:rPr>
            </w:pPr>
          </w:p>
          <w:p w14:paraId="2692352E" w14:textId="77777777" w:rsidR="009131FF" w:rsidRPr="009131FF" w:rsidRDefault="009131FF" w:rsidP="009131FF">
            <w:pPr>
              <w:jc w:val="center"/>
              <w:rPr>
                <w:color w:val="000000"/>
                <w:sz w:val="16"/>
                <w:szCs w:val="16"/>
              </w:rPr>
            </w:pPr>
            <w:r w:rsidRPr="009131FF">
              <w:rPr>
                <w:color w:val="000000"/>
                <w:sz w:val="16"/>
                <w:szCs w:val="16"/>
              </w:rPr>
              <w:t>951</w:t>
            </w:r>
          </w:p>
        </w:tc>
        <w:tc>
          <w:tcPr>
            <w:tcW w:w="2708" w:type="dxa"/>
            <w:tcBorders>
              <w:top w:val="nil"/>
              <w:left w:val="single" w:sz="8" w:space="0" w:color="auto"/>
              <w:bottom w:val="single" w:sz="8" w:space="0" w:color="auto"/>
              <w:right w:val="nil"/>
            </w:tcBorders>
            <w:shd w:val="clear" w:color="auto" w:fill="auto"/>
            <w:noWrap/>
            <w:vAlign w:val="bottom"/>
            <w:hideMark/>
          </w:tcPr>
          <w:p w14:paraId="520EFB6E" w14:textId="77777777" w:rsidR="009131FF" w:rsidRPr="009131FF" w:rsidRDefault="009131FF" w:rsidP="009131FF">
            <w:pPr>
              <w:jc w:val="center"/>
              <w:rPr>
                <w:color w:val="000000"/>
                <w:sz w:val="16"/>
                <w:szCs w:val="16"/>
              </w:rPr>
            </w:pPr>
            <w:r w:rsidRPr="009131FF">
              <w:rPr>
                <w:color w:val="000000"/>
                <w:sz w:val="16"/>
                <w:szCs w:val="16"/>
              </w:rPr>
              <w:t>1 08 04020  01 0000 110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23D07D02" w14:textId="77777777" w:rsidR="009131FF" w:rsidRPr="009131FF" w:rsidRDefault="009131FF" w:rsidP="009131FF">
            <w:pPr>
              <w:rPr>
                <w:color w:val="000000"/>
                <w:sz w:val="16"/>
                <w:szCs w:val="16"/>
              </w:rPr>
            </w:pPr>
            <w:r w:rsidRPr="009131FF">
              <w:rPr>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24" w:type="dxa"/>
            <w:tcBorders>
              <w:top w:val="nil"/>
              <w:left w:val="nil"/>
              <w:bottom w:val="single" w:sz="8" w:space="0" w:color="auto"/>
              <w:right w:val="single" w:sz="8" w:space="0" w:color="auto"/>
            </w:tcBorders>
            <w:shd w:val="clear" w:color="auto" w:fill="auto"/>
            <w:noWrap/>
            <w:vAlign w:val="bottom"/>
            <w:hideMark/>
          </w:tcPr>
          <w:p w14:paraId="10588B99" w14:textId="77777777" w:rsidR="009131FF" w:rsidRPr="009131FF" w:rsidRDefault="009131FF" w:rsidP="009131FF">
            <w:pPr>
              <w:jc w:val="right"/>
              <w:rPr>
                <w:color w:val="000000"/>
                <w:sz w:val="20"/>
                <w:szCs w:val="20"/>
              </w:rPr>
            </w:pPr>
            <w:r w:rsidRPr="009131FF">
              <w:rPr>
                <w:color w:val="000000"/>
                <w:sz w:val="20"/>
                <w:szCs w:val="20"/>
              </w:rPr>
              <w:t>14,8</w:t>
            </w:r>
          </w:p>
        </w:tc>
      </w:tr>
      <w:tr w:rsidR="009131FF" w:rsidRPr="009131FF" w14:paraId="68B922B9" w14:textId="77777777" w:rsidTr="00E90729">
        <w:trPr>
          <w:trHeight w:val="915"/>
        </w:trPr>
        <w:tc>
          <w:tcPr>
            <w:tcW w:w="583" w:type="dxa"/>
            <w:tcBorders>
              <w:top w:val="nil"/>
              <w:left w:val="single" w:sz="8" w:space="0" w:color="auto"/>
              <w:bottom w:val="single" w:sz="8" w:space="0" w:color="auto"/>
              <w:right w:val="nil"/>
            </w:tcBorders>
          </w:tcPr>
          <w:p w14:paraId="2AF66685" w14:textId="77777777" w:rsidR="009131FF" w:rsidRPr="009131FF" w:rsidRDefault="009131FF" w:rsidP="009131FF">
            <w:pPr>
              <w:jc w:val="center"/>
              <w:rPr>
                <w:color w:val="000000"/>
                <w:sz w:val="16"/>
                <w:szCs w:val="16"/>
              </w:rPr>
            </w:pPr>
          </w:p>
          <w:p w14:paraId="49C7B6AF" w14:textId="77777777" w:rsidR="009131FF" w:rsidRPr="009131FF" w:rsidRDefault="009131FF" w:rsidP="009131FF">
            <w:pPr>
              <w:jc w:val="center"/>
              <w:rPr>
                <w:color w:val="000000"/>
                <w:sz w:val="16"/>
                <w:szCs w:val="16"/>
              </w:rPr>
            </w:pPr>
          </w:p>
          <w:p w14:paraId="0DB84486" w14:textId="77777777" w:rsidR="009131FF" w:rsidRPr="009131FF" w:rsidRDefault="009131FF" w:rsidP="009131FF">
            <w:pPr>
              <w:jc w:val="center"/>
              <w:rPr>
                <w:color w:val="000000"/>
                <w:sz w:val="16"/>
                <w:szCs w:val="16"/>
              </w:rPr>
            </w:pPr>
          </w:p>
          <w:p w14:paraId="71298033" w14:textId="77777777" w:rsidR="009131FF" w:rsidRPr="009131FF" w:rsidRDefault="009131FF" w:rsidP="009131FF">
            <w:pPr>
              <w:jc w:val="center"/>
              <w:rPr>
                <w:color w:val="000000"/>
                <w:sz w:val="16"/>
                <w:szCs w:val="16"/>
              </w:rPr>
            </w:pPr>
          </w:p>
          <w:p w14:paraId="60281538" w14:textId="77777777" w:rsidR="009131FF" w:rsidRPr="009131FF" w:rsidRDefault="009131FF" w:rsidP="009131FF">
            <w:pPr>
              <w:jc w:val="center"/>
              <w:rPr>
                <w:color w:val="000000"/>
                <w:sz w:val="16"/>
                <w:szCs w:val="16"/>
              </w:rPr>
            </w:pPr>
            <w:r w:rsidRPr="009131FF">
              <w:rPr>
                <w:color w:val="000000"/>
                <w:sz w:val="16"/>
                <w:szCs w:val="16"/>
              </w:rPr>
              <w:t>951</w:t>
            </w:r>
          </w:p>
        </w:tc>
        <w:tc>
          <w:tcPr>
            <w:tcW w:w="2708" w:type="dxa"/>
            <w:tcBorders>
              <w:top w:val="nil"/>
              <w:left w:val="single" w:sz="8" w:space="0" w:color="auto"/>
              <w:bottom w:val="single" w:sz="8" w:space="0" w:color="auto"/>
              <w:right w:val="nil"/>
            </w:tcBorders>
            <w:shd w:val="clear" w:color="auto" w:fill="auto"/>
            <w:noWrap/>
            <w:vAlign w:val="bottom"/>
            <w:hideMark/>
          </w:tcPr>
          <w:p w14:paraId="7CC2E65F" w14:textId="77777777" w:rsidR="009131FF" w:rsidRPr="009131FF" w:rsidRDefault="009131FF" w:rsidP="009131FF">
            <w:pPr>
              <w:jc w:val="center"/>
              <w:rPr>
                <w:color w:val="000000"/>
                <w:sz w:val="16"/>
                <w:szCs w:val="16"/>
              </w:rPr>
            </w:pPr>
            <w:r w:rsidRPr="009131FF">
              <w:rPr>
                <w:color w:val="000000"/>
                <w:sz w:val="16"/>
                <w:szCs w:val="16"/>
              </w:rPr>
              <w:t>1 08 04020  01 1000 110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5C0CD354" w14:textId="77777777" w:rsidR="009131FF" w:rsidRPr="009131FF" w:rsidRDefault="009131FF" w:rsidP="009131FF">
            <w:pPr>
              <w:rPr>
                <w:color w:val="000000"/>
                <w:sz w:val="16"/>
                <w:szCs w:val="16"/>
              </w:rPr>
            </w:pPr>
            <w:r w:rsidRPr="009131FF">
              <w:rPr>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24" w:type="dxa"/>
            <w:tcBorders>
              <w:top w:val="nil"/>
              <w:left w:val="nil"/>
              <w:bottom w:val="single" w:sz="8" w:space="0" w:color="auto"/>
              <w:right w:val="single" w:sz="8" w:space="0" w:color="auto"/>
            </w:tcBorders>
            <w:shd w:val="clear" w:color="auto" w:fill="auto"/>
            <w:noWrap/>
            <w:vAlign w:val="bottom"/>
            <w:hideMark/>
          </w:tcPr>
          <w:p w14:paraId="7314316D" w14:textId="77777777" w:rsidR="009131FF" w:rsidRPr="009131FF" w:rsidRDefault="009131FF" w:rsidP="009131FF">
            <w:pPr>
              <w:jc w:val="right"/>
              <w:rPr>
                <w:color w:val="000000"/>
                <w:sz w:val="20"/>
                <w:szCs w:val="20"/>
              </w:rPr>
            </w:pPr>
            <w:r w:rsidRPr="009131FF">
              <w:rPr>
                <w:color w:val="000000"/>
                <w:sz w:val="20"/>
                <w:szCs w:val="20"/>
              </w:rPr>
              <w:t>14,8</w:t>
            </w:r>
          </w:p>
        </w:tc>
      </w:tr>
      <w:tr w:rsidR="009131FF" w:rsidRPr="009131FF" w14:paraId="79771E9B" w14:textId="77777777" w:rsidTr="00E90729">
        <w:trPr>
          <w:trHeight w:val="465"/>
        </w:trPr>
        <w:tc>
          <w:tcPr>
            <w:tcW w:w="583" w:type="dxa"/>
            <w:tcBorders>
              <w:top w:val="nil"/>
              <w:left w:val="single" w:sz="8" w:space="0" w:color="auto"/>
              <w:bottom w:val="single" w:sz="8" w:space="0" w:color="auto"/>
              <w:right w:val="nil"/>
            </w:tcBorders>
          </w:tcPr>
          <w:p w14:paraId="2176046D" w14:textId="77777777" w:rsidR="009131FF" w:rsidRPr="009131FF" w:rsidRDefault="009131FF" w:rsidP="009131FF">
            <w:pPr>
              <w:jc w:val="center"/>
              <w:rPr>
                <w:color w:val="000000"/>
                <w:sz w:val="16"/>
                <w:szCs w:val="16"/>
              </w:rPr>
            </w:pPr>
          </w:p>
          <w:p w14:paraId="47948EAE" w14:textId="77777777" w:rsidR="009131FF" w:rsidRPr="009131FF" w:rsidRDefault="009131FF" w:rsidP="009131FF">
            <w:pPr>
              <w:jc w:val="center"/>
              <w:rPr>
                <w:color w:val="000000"/>
                <w:sz w:val="16"/>
                <w:szCs w:val="16"/>
              </w:rPr>
            </w:pPr>
          </w:p>
          <w:p w14:paraId="2932952F" w14:textId="77777777" w:rsidR="009131FF" w:rsidRPr="009131FF" w:rsidRDefault="009131FF" w:rsidP="009131FF">
            <w:pPr>
              <w:jc w:val="center"/>
              <w:rPr>
                <w:color w:val="000000"/>
                <w:sz w:val="16"/>
                <w:szCs w:val="16"/>
              </w:rPr>
            </w:pPr>
            <w:r w:rsidRPr="009131FF">
              <w:rPr>
                <w:color w:val="000000"/>
                <w:sz w:val="16"/>
                <w:szCs w:val="16"/>
              </w:rPr>
              <w:t>951</w:t>
            </w:r>
          </w:p>
        </w:tc>
        <w:tc>
          <w:tcPr>
            <w:tcW w:w="2708" w:type="dxa"/>
            <w:tcBorders>
              <w:top w:val="nil"/>
              <w:left w:val="single" w:sz="8" w:space="0" w:color="auto"/>
              <w:bottom w:val="single" w:sz="8" w:space="0" w:color="auto"/>
              <w:right w:val="nil"/>
            </w:tcBorders>
            <w:shd w:val="clear" w:color="auto" w:fill="auto"/>
            <w:noWrap/>
            <w:vAlign w:val="bottom"/>
            <w:hideMark/>
          </w:tcPr>
          <w:p w14:paraId="1491FC1A" w14:textId="77777777" w:rsidR="009131FF" w:rsidRPr="009131FF" w:rsidRDefault="009131FF" w:rsidP="009131FF">
            <w:pPr>
              <w:jc w:val="center"/>
              <w:rPr>
                <w:color w:val="000000"/>
                <w:sz w:val="16"/>
                <w:szCs w:val="16"/>
              </w:rPr>
            </w:pPr>
            <w:r w:rsidRPr="009131FF">
              <w:rPr>
                <w:color w:val="000000"/>
                <w:sz w:val="16"/>
                <w:szCs w:val="16"/>
              </w:rPr>
              <w:t>1 11 00000  00 0000 000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3F81249F" w14:textId="77777777" w:rsidR="009131FF" w:rsidRPr="009131FF" w:rsidRDefault="009131FF" w:rsidP="009131FF">
            <w:pPr>
              <w:rPr>
                <w:color w:val="000000"/>
                <w:sz w:val="16"/>
                <w:szCs w:val="16"/>
              </w:rPr>
            </w:pPr>
            <w:r w:rsidRPr="009131FF">
              <w:rPr>
                <w:color w:val="000000"/>
                <w:sz w:val="16"/>
                <w:szCs w:val="16"/>
              </w:rPr>
              <w:t>ДОХОДЫ ОТ ИСПОЛЬЗОВАНИЯ ИМУЩЕСТВА, НАХОДЯЩЕГОСЯ В ГОСУДАРСТВЕННОЙ И МУНИЦИПАЛЬНОЙ СОБСТВЕННОСТИ</w:t>
            </w:r>
          </w:p>
        </w:tc>
        <w:tc>
          <w:tcPr>
            <w:tcW w:w="1124" w:type="dxa"/>
            <w:tcBorders>
              <w:top w:val="nil"/>
              <w:left w:val="nil"/>
              <w:bottom w:val="single" w:sz="8" w:space="0" w:color="auto"/>
              <w:right w:val="single" w:sz="8" w:space="0" w:color="auto"/>
            </w:tcBorders>
            <w:shd w:val="clear" w:color="auto" w:fill="auto"/>
            <w:noWrap/>
            <w:vAlign w:val="bottom"/>
            <w:hideMark/>
          </w:tcPr>
          <w:p w14:paraId="5866C3EC" w14:textId="77777777" w:rsidR="009131FF" w:rsidRPr="009131FF" w:rsidRDefault="009131FF" w:rsidP="009131FF">
            <w:pPr>
              <w:jc w:val="right"/>
              <w:rPr>
                <w:color w:val="000000"/>
                <w:sz w:val="20"/>
                <w:szCs w:val="20"/>
              </w:rPr>
            </w:pPr>
            <w:r w:rsidRPr="009131FF">
              <w:rPr>
                <w:color w:val="000000"/>
                <w:sz w:val="20"/>
                <w:szCs w:val="20"/>
              </w:rPr>
              <w:t>249,9</w:t>
            </w:r>
          </w:p>
        </w:tc>
      </w:tr>
      <w:tr w:rsidR="009131FF" w:rsidRPr="009131FF" w14:paraId="5F7C1214" w14:textId="77777777" w:rsidTr="00E90729">
        <w:trPr>
          <w:trHeight w:val="915"/>
        </w:trPr>
        <w:tc>
          <w:tcPr>
            <w:tcW w:w="583" w:type="dxa"/>
            <w:tcBorders>
              <w:top w:val="nil"/>
              <w:left w:val="single" w:sz="8" w:space="0" w:color="auto"/>
              <w:bottom w:val="single" w:sz="8" w:space="0" w:color="auto"/>
              <w:right w:val="nil"/>
            </w:tcBorders>
          </w:tcPr>
          <w:p w14:paraId="69DE1365" w14:textId="77777777" w:rsidR="009131FF" w:rsidRPr="009131FF" w:rsidRDefault="009131FF" w:rsidP="009131FF">
            <w:pPr>
              <w:jc w:val="center"/>
              <w:rPr>
                <w:color w:val="000000"/>
                <w:sz w:val="16"/>
                <w:szCs w:val="16"/>
              </w:rPr>
            </w:pPr>
          </w:p>
          <w:p w14:paraId="079B09E6" w14:textId="77777777" w:rsidR="009131FF" w:rsidRPr="009131FF" w:rsidRDefault="009131FF" w:rsidP="009131FF">
            <w:pPr>
              <w:jc w:val="center"/>
              <w:rPr>
                <w:color w:val="000000"/>
                <w:sz w:val="16"/>
                <w:szCs w:val="16"/>
              </w:rPr>
            </w:pPr>
          </w:p>
          <w:p w14:paraId="61D767DD" w14:textId="77777777" w:rsidR="009131FF" w:rsidRPr="009131FF" w:rsidRDefault="009131FF" w:rsidP="009131FF">
            <w:pPr>
              <w:jc w:val="center"/>
              <w:rPr>
                <w:color w:val="000000"/>
                <w:sz w:val="16"/>
                <w:szCs w:val="16"/>
              </w:rPr>
            </w:pPr>
          </w:p>
          <w:p w14:paraId="1FB862AD" w14:textId="77777777" w:rsidR="009131FF" w:rsidRPr="009131FF" w:rsidRDefault="009131FF" w:rsidP="009131FF">
            <w:pPr>
              <w:jc w:val="center"/>
              <w:rPr>
                <w:color w:val="000000"/>
                <w:sz w:val="16"/>
                <w:szCs w:val="16"/>
              </w:rPr>
            </w:pPr>
          </w:p>
          <w:p w14:paraId="7FAE5512" w14:textId="77777777" w:rsidR="009131FF" w:rsidRPr="009131FF" w:rsidRDefault="009131FF" w:rsidP="009131FF">
            <w:pPr>
              <w:jc w:val="center"/>
              <w:rPr>
                <w:color w:val="000000"/>
                <w:sz w:val="16"/>
                <w:szCs w:val="16"/>
              </w:rPr>
            </w:pPr>
            <w:r w:rsidRPr="009131FF">
              <w:rPr>
                <w:color w:val="000000"/>
                <w:sz w:val="16"/>
                <w:szCs w:val="16"/>
              </w:rPr>
              <w:t>951</w:t>
            </w:r>
          </w:p>
        </w:tc>
        <w:tc>
          <w:tcPr>
            <w:tcW w:w="2708" w:type="dxa"/>
            <w:tcBorders>
              <w:top w:val="nil"/>
              <w:left w:val="single" w:sz="8" w:space="0" w:color="auto"/>
              <w:bottom w:val="single" w:sz="8" w:space="0" w:color="auto"/>
              <w:right w:val="nil"/>
            </w:tcBorders>
            <w:shd w:val="clear" w:color="auto" w:fill="auto"/>
            <w:noWrap/>
            <w:vAlign w:val="bottom"/>
            <w:hideMark/>
          </w:tcPr>
          <w:p w14:paraId="5E0285A7" w14:textId="77777777" w:rsidR="009131FF" w:rsidRPr="009131FF" w:rsidRDefault="009131FF" w:rsidP="009131FF">
            <w:pPr>
              <w:jc w:val="center"/>
              <w:rPr>
                <w:color w:val="000000"/>
                <w:sz w:val="16"/>
                <w:szCs w:val="16"/>
              </w:rPr>
            </w:pPr>
            <w:r w:rsidRPr="009131FF">
              <w:rPr>
                <w:color w:val="000000"/>
                <w:sz w:val="16"/>
                <w:szCs w:val="16"/>
              </w:rPr>
              <w:t>1 11 05000  00 0000 120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21CE4A16" w14:textId="77777777" w:rsidR="009131FF" w:rsidRPr="009131FF" w:rsidRDefault="009131FF" w:rsidP="009131FF">
            <w:pPr>
              <w:rPr>
                <w:color w:val="000000"/>
                <w:sz w:val="16"/>
                <w:szCs w:val="16"/>
              </w:rPr>
            </w:pPr>
            <w:r w:rsidRPr="009131FF">
              <w:rPr>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24" w:type="dxa"/>
            <w:tcBorders>
              <w:top w:val="nil"/>
              <w:left w:val="nil"/>
              <w:bottom w:val="single" w:sz="8" w:space="0" w:color="auto"/>
              <w:right w:val="single" w:sz="8" w:space="0" w:color="auto"/>
            </w:tcBorders>
            <w:shd w:val="clear" w:color="auto" w:fill="auto"/>
            <w:noWrap/>
            <w:vAlign w:val="bottom"/>
            <w:hideMark/>
          </w:tcPr>
          <w:p w14:paraId="01FCEF7C" w14:textId="77777777" w:rsidR="009131FF" w:rsidRPr="009131FF" w:rsidRDefault="009131FF" w:rsidP="009131FF">
            <w:pPr>
              <w:jc w:val="right"/>
              <w:rPr>
                <w:color w:val="000000"/>
                <w:sz w:val="20"/>
                <w:szCs w:val="20"/>
              </w:rPr>
            </w:pPr>
            <w:r w:rsidRPr="009131FF">
              <w:rPr>
                <w:color w:val="000000"/>
                <w:sz w:val="20"/>
                <w:szCs w:val="20"/>
              </w:rPr>
              <w:t>249,9</w:t>
            </w:r>
          </w:p>
        </w:tc>
      </w:tr>
      <w:tr w:rsidR="009131FF" w:rsidRPr="009131FF" w14:paraId="617BE460" w14:textId="77777777" w:rsidTr="00E90729">
        <w:trPr>
          <w:trHeight w:val="915"/>
        </w:trPr>
        <w:tc>
          <w:tcPr>
            <w:tcW w:w="583" w:type="dxa"/>
            <w:tcBorders>
              <w:top w:val="nil"/>
              <w:left w:val="single" w:sz="8" w:space="0" w:color="auto"/>
              <w:bottom w:val="single" w:sz="8" w:space="0" w:color="auto"/>
              <w:right w:val="nil"/>
            </w:tcBorders>
          </w:tcPr>
          <w:p w14:paraId="35CE85A6" w14:textId="77777777" w:rsidR="009131FF" w:rsidRPr="009131FF" w:rsidRDefault="009131FF" w:rsidP="009131FF">
            <w:pPr>
              <w:jc w:val="center"/>
              <w:rPr>
                <w:color w:val="000000"/>
                <w:sz w:val="16"/>
                <w:szCs w:val="16"/>
              </w:rPr>
            </w:pPr>
          </w:p>
          <w:p w14:paraId="4EEA0FDD" w14:textId="77777777" w:rsidR="009131FF" w:rsidRPr="009131FF" w:rsidRDefault="009131FF" w:rsidP="009131FF">
            <w:pPr>
              <w:jc w:val="center"/>
              <w:rPr>
                <w:color w:val="000000"/>
                <w:sz w:val="16"/>
                <w:szCs w:val="16"/>
              </w:rPr>
            </w:pPr>
          </w:p>
          <w:p w14:paraId="046F73F8" w14:textId="77777777" w:rsidR="009131FF" w:rsidRPr="009131FF" w:rsidRDefault="009131FF" w:rsidP="009131FF">
            <w:pPr>
              <w:jc w:val="center"/>
              <w:rPr>
                <w:color w:val="000000"/>
                <w:sz w:val="16"/>
                <w:szCs w:val="16"/>
              </w:rPr>
            </w:pPr>
          </w:p>
          <w:p w14:paraId="42C0AD09" w14:textId="77777777" w:rsidR="009131FF" w:rsidRPr="009131FF" w:rsidRDefault="009131FF" w:rsidP="009131FF">
            <w:pPr>
              <w:jc w:val="center"/>
              <w:rPr>
                <w:color w:val="000000"/>
                <w:sz w:val="16"/>
                <w:szCs w:val="16"/>
              </w:rPr>
            </w:pPr>
          </w:p>
          <w:p w14:paraId="74BB1818" w14:textId="77777777" w:rsidR="009131FF" w:rsidRPr="009131FF" w:rsidRDefault="009131FF" w:rsidP="009131FF">
            <w:pPr>
              <w:jc w:val="center"/>
              <w:rPr>
                <w:color w:val="000000"/>
                <w:sz w:val="16"/>
                <w:szCs w:val="16"/>
              </w:rPr>
            </w:pPr>
            <w:r w:rsidRPr="009131FF">
              <w:rPr>
                <w:color w:val="000000"/>
                <w:sz w:val="16"/>
                <w:szCs w:val="16"/>
              </w:rPr>
              <w:t>951</w:t>
            </w:r>
          </w:p>
        </w:tc>
        <w:tc>
          <w:tcPr>
            <w:tcW w:w="2708" w:type="dxa"/>
            <w:tcBorders>
              <w:top w:val="nil"/>
              <w:left w:val="single" w:sz="8" w:space="0" w:color="auto"/>
              <w:bottom w:val="single" w:sz="8" w:space="0" w:color="auto"/>
              <w:right w:val="nil"/>
            </w:tcBorders>
            <w:shd w:val="clear" w:color="auto" w:fill="auto"/>
            <w:noWrap/>
            <w:vAlign w:val="bottom"/>
            <w:hideMark/>
          </w:tcPr>
          <w:p w14:paraId="48984B27" w14:textId="77777777" w:rsidR="009131FF" w:rsidRPr="009131FF" w:rsidRDefault="009131FF" w:rsidP="009131FF">
            <w:pPr>
              <w:jc w:val="center"/>
              <w:rPr>
                <w:color w:val="000000"/>
                <w:sz w:val="16"/>
                <w:szCs w:val="16"/>
              </w:rPr>
            </w:pPr>
            <w:r w:rsidRPr="009131FF">
              <w:rPr>
                <w:color w:val="000000"/>
                <w:sz w:val="16"/>
                <w:szCs w:val="16"/>
              </w:rPr>
              <w:t>1 11 05030  00 0000 120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1587E984" w14:textId="77777777" w:rsidR="009131FF" w:rsidRPr="009131FF" w:rsidRDefault="009131FF" w:rsidP="009131FF">
            <w:pPr>
              <w:rPr>
                <w:color w:val="000000"/>
                <w:sz w:val="16"/>
                <w:szCs w:val="16"/>
              </w:rPr>
            </w:pPr>
            <w:r w:rsidRPr="009131FF">
              <w:rPr>
                <w:color w:val="000000"/>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24" w:type="dxa"/>
            <w:tcBorders>
              <w:top w:val="nil"/>
              <w:left w:val="nil"/>
              <w:bottom w:val="single" w:sz="8" w:space="0" w:color="auto"/>
              <w:right w:val="single" w:sz="8" w:space="0" w:color="auto"/>
            </w:tcBorders>
            <w:shd w:val="clear" w:color="auto" w:fill="auto"/>
            <w:noWrap/>
            <w:vAlign w:val="bottom"/>
            <w:hideMark/>
          </w:tcPr>
          <w:p w14:paraId="1A163855" w14:textId="77777777" w:rsidR="009131FF" w:rsidRPr="009131FF" w:rsidRDefault="009131FF" w:rsidP="009131FF">
            <w:pPr>
              <w:jc w:val="right"/>
              <w:rPr>
                <w:color w:val="000000"/>
                <w:sz w:val="20"/>
                <w:szCs w:val="20"/>
              </w:rPr>
            </w:pPr>
            <w:r w:rsidRPr="009131FF">
              <w:rPr>
                <w:color w:val="000000"/>
                <w:sz w:val="20"/>
                <w:szCs w:val="20"/>
              </w:rPr>
              <w:t>137,8</w:t>
            </w:r>
          </w:p>
        </w:tc>
      </w:tr>
      <w:tr w:rsidR="009131FF" w:rsidRPr="009131FF" w14:paraId="724B460A" w14:textId="77777777" w:rsidTr="00E90729">
        <w:trPr>
          <w:trHeight w:val="690"/>
        </w:trPr>
        <w:tc>
          <w:tcPr>
            <w:tcW w:w="583" w:type="dxa"/>
            <w:tcBorders>
              <w:top w:val="nil"/>
              <w:left w:val="single" w:sz="8" w:space="0" w:color="auto"/>
              <w:bottom w:val="single" w:sz="8" w:space="0" w:color="auto"/>
              <w:right w:val="nil"/>
            </w:tcBorders>
          </w:tcPr>
          <w:p w14:paraId="68F52C5C" w14:textId="77777777" w:rsidR="009131FF" w:rsidRPr="009131FF" w:rsidRDefault="009131FF" w:rsidP="009131FF">
            <w:pPr>
              <w:jc w:val="center"/>
              <w:rPr>
                <w:color w:val="000000"/>
                <w:sz w:val="16"/>
                <w:szCs w:val="16"/>
              </w:rPr>
            </w:pPr>
          </w:p>
          <w:p w14:paraId="20B3BE6F" w14:textId="77777777" w:rsidR="009131FF" w:rsidRPr="009131FF" w:rsidRDefault="009131FF" w:rsidP="009131FF">
            <w:pPr>
              <w:jc w:val="center"/>
              <w:rPr>
                <w:color w:val="000000"/>
                <w:sz w:val="16"/>
                <w:szCs w:val="16"/>
              </w:rPr>
            </w:pPr>
          </w:p>
          <w:p w14:paraId="2A9D6937" w14:textId="77777777" w:rsidR="009131FF" w:rsidRPr="009131FF" w:rsidRDefault="009131FF" w:rsidP="009131FF">
            <w:pPr>
              <w:jc w:val="center"/>
              <w:rPr>
                <w:color w:val="000000"/>
                <w:sz w:val="16"/>
                <w:szCs w:val="16"/>
              </w:rPr>
            </w:pPr>
          </w:p>
          <w:p w14:paraId="73DA21FE" w14:textId="77777777" w:rsidR="009131FF" w:rsidRPr="009131FF" w:rsidRDefault="009131FF" w:rsidP="009131FF">
            <w:pPr>
              <w:jc w:val="center"/>
              <w:rPr>
                <w:color w:val="000000"/>
                <w:sz w:val="16"/>
                <w:szCs w:val="16"/>
              </w:rPr>
            </w:pPr>
            <w:r w:rsidRPr="009131FF">
              <w:rPr>
                <w:color w:val="000000"/>
                <w:sz w:val="16"/>
                <w:szCs w:val="16"/>
              </w:rPr>
              <w:t>951</w:t>
            </w:r>
          </w:p>
        </w:tc>
        <w:tc>
          <w:tcPr>
            <w:tcW w:w="2708" w:type="dxa"/>
            <w:tcBorders>
              <w:top w:val="nil"/>
              <w:left w:val="single" w:sz="8" w:space="0" w:color="auto"/>
              <w:bottom w:val="single" w:sz="8" w:space="0" w:color="auto"/>
              <w:right w:val="nil"/>
            </w:tcBorders>
            <w:shd w:val="clear" w:color="auto" w:fill="auto"/>
            <w:noWrap/>
            <w:vAlign w:val="bottom"/>
            <w:hideMark/>
          </w:tcPr>
          <w:p w14:paraId="12570443" w14:textId="77777777" w:rsidR="009131FF" w:rsidRPr="009131FF" w:rsidRDefault="009131FF" w:rsidP="009131FF">
            <w:pPr>
              <w:jc w:val="center"/>
              <w:rPr>
                <w:color w:val="000000"/>
                <w:sz w:val="16"/>
                <w:szCs w:val="16"/>
              </w:rPr>
            </w:pPr>
            <w:r w:rsidRPr="009131FF">
              <w:rPr>
                <w:color w:val="000000"/>
                <w:sz w:val="16"/>
                <w:szCs w:val="16"/>
              </w:rPr>
              <w:t>1 11 05035  10 0000 120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2F4B42E7" w14:textId="77777777" w:rsidR="009131FF" w:rsidRPr="009131FF" w:rsidRDefault="009131FF" w:rsidP="009131FF">
            <w:pPr>
              <w:rPr>
                <w:color w:val="000000"/>
                <w:sz w:val="16"/>
                <w:szCs w:val="16"/>
              </w:rPr>
            </w:pPr>
            <w:r w:rsidRPr="009131FF">
              <w:rPr>
                <w:color w:val="000000"/>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24" w:type="dxa"/>
            <w:tcBorders>
              <w:top w:val="nil"/>
              <w:left w:val="nil"/>
              <w:bottom w:val="single" w:sz="8" w:space="0" w:color="auto"/>
              <w:right w:val="single" w:sz="8" w:space="0" w:color="auto"/>
            </w:tcBorders>
            <w:shd w:val="clear" w:color="auto" w:fill="auto"/>
            <w:noWrap/>
            <w:vAlign w:val="bottom"/>
            <w:hideMark/>
          </w:tcPr>
          <w:p w14:paraId="7552531C" w14:textId="77777777" w:rsidR="009131FF" w:rsidRPr="009131FF" w:rsidRDefault="009131FF" w:rsidP="009131FF">
            <w:pPr>
              <w:jc w:val="right"/>
              <w:rPr>
                <w:color w:val="000000"/>
                <w:sz w:val="20"/>
                <w:szCs w:val="20"/>
              </w:rPr>
            </w:pPr>
            <w:r w:rsidRPr="009131FF">
              <w:rPr>
                <w:color w:val="000000"/>
                <w:sz w:val="20"/>
                <w:szCs w:val="20"/>
              </w:rPr>
              <w:t>137,8</w:t>
            </w:r>
          </w:p>
        </w:tc>
      </w:tr>
      <w:tr w:rsidR="009131FF" w:rsidRPr="009131FF" w14:paraId="2861DF2F" w14:textId="77777777" w:rsidTr="00E90729">
        <w:trPr>
          <w:trHeight w:val="465"/>
        </w:trPr>
        <w:tc>
          <w:tcPr>
            <w:tcW w:w="583" w:type="dxa"/>
            <w:tcBorders>
              <w:top w:val="nil"/>
              <w:left w:val="single" w:sz="8" w:space="0" w:color="auto"/>
              <w:bottom w:val="single" w:sz="8" w:space="0" w:color="auto"/>
              <w:right w:val="nil"/>
            </w:tcBorders>
          </w:tcPr>
          <w:p w14:paraId="4CCAEAFD" w14:textId="77777777" w:rsidR="009131FF" w:rsidRPr="009131FF" w:rsidRDefault="009131FF" w:rsidP="009131FF">
            <w:pPr>
              <w:jc w:val="center"/>
              <w:rPr>
                <w:color w:val="000000"/>
                <w:sz w:val="16"/>
                <w:szCs w:val="16"/>
              </w:rPr>
            </w:pPr>
          </w:p>
          <w:p w14:paraId="1FA5C168" w14:textId="77777777" w:rsidR="009131FF" w:rsidRPr="009131FF" w:rsidRDefault="009131FF" w:rsidP="009131FF">
            <w:pPr>
              <w:jc w:val="center"/>
              <w:rPr>
                <w:color w:val="000000"/>
                <w:sz w:val="16"/>
                <w:szCs w:val="16"/>
              </w:rPr>
            </w:pPr>
          </w:p>
          <w:p w14:paraId="34F96FEC" w14:textId="77777777" w:rsidR="009131FF" w:rsidRPr="009131FF" w:rsidRDefault="009131FF" w:rsidP="009131FF">
            <w:pPr>
              <w:jc w:val="center"/>
              <w:rPr>
                <w:color w:val="000000"/>
                <w:sz w:val="16"/>
                <w:szCs w:val="16"/>
              </w:rPr>
            </w:pPr>
            <w:r w:rsidRPr="009131FF">
              <w:rPr>
                <w:color w:val="000000"/>
                <w:sz w:val="16"/>
                <w:szCs w:val="16"/>
              </w:rPr>
              <w:t>951</w:t>
            </w:r>
          </w:p>
        </w:tc>
        <w:tc>
          <w:tcPr>
            <w:tcW w:w="2708" w:type="dxa"/>
            <w:tcBorders>
              <w:top w:val="nil"/>
              <w:left w:val="single" w:sz="8" w:space="0" w:color="auto"/>
              <w:bottom w:val="single" w:sz="8" w:space="0" w:color="auto"/>
              <w:right w:val="nil"/>
            </w:tcBorders>
            <w:shd w:val="clear" w:color="auto" w:fill="auto"/>
            <w:noWrap/>
            <w:vAlign w:val="bottom"/>
            <w:hideMark/>
          </w:tcPr>
          <w:p w14:paraId="604792F7" w14:textId="77777777" w:rsidR="009131FF" w:rsidRPr="009131FF" w:rsidRDefault="009131FF" w:rsidP="009131FF">
            <w:pPr>
              <w:jc w:val="center"/>
              <w:rPr>
                <w:color w:val="000000"/>
                <w:sz w:val="16"/>
                <w:szCs w:val="16"/>
              </w:rPr>
            </w:pPr>
            <w:r w:rsidRPr="009131FF">
              <w:rPr>
                <w:color w:val="000000"/>
                <w:sz w:val="16"/>
                <w:szCs w:val="16"/>
              </w:rPr>
              <w:t>1 11 05070  00 0000 120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34DDEC97" w14:textId="77777777" w:rsidR="009131FF" w:rsidRPr="009131FF" w:rsidRDefault="009131FF" w:rsidP="009131FF">
            <w:pPr>
              <w:rPr>
                <w:color w:val="000000"/>
                <w:sz w:val="16"/>
                <w:szCs w:val="16"/>
              </w:rPr>
            </w:pPr>
            <w:r w:rsidRPr="009131FF">
              <w:rPr>
                <w:color w:val="000000"/>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1124" w:type="dxa"/>
            <w:tcBorders>
              <w:top w:val="nil"/>
              <w:left w:val="nil"/>
              <w:bottom w:val="single" w:sz="8" w:space="0" w:color="auto"/>
              <w:right w:val="single" w:sz="8" w:space="0" w:color="auto"/>
            </w:tcBorders>
            <w:shd w:val="clear" w:color="auto" w:fill="auto"/>
            <w:noWrap/>
            <w:vAlign w:val="bottom"/>
            <w:hideMark/>
          </w:tcPr>
          <w:p w14:paraId="40CA350C" w14:textId="77777777" w:rsidR="009131FF" w:rsidRPr="009131FF" w:rsidRDefault="009131FF" w:rsidP="009131FF">
            <w:pPr>
              <w:jc w:val="right"/>
              <w:rPr>
                <w:color w:val="000000"/>
                <w:sz w:val="20"/>
                <w:szCs w:val="20"/>
              </w:rPr>
            </w:pPr>
            <w:r w:rsidRPr="009131FF">
              <w:rPr>
                <w:color w:val="000000"/>
                <w:sz w:val="20"/>
                <w:szCs w:val="20"/>
              </w:rPr>
              <w:t>112,1</w:t>
            </w:r>
          </w:p>
        </w:tc>
      </w:tr>
      <w:tr w:rsidR="009131FF" w:rsidRPr="009131FF" w14:paraId="45467AC3" w14:textId="77777777" w:rsidTr="00E90729">
        <w:trPr>
          <w:trHeight w:val="465"/>
        </w:trPr>
        <w:tc>
          <w:tcPr>
            <w:tcW w:w="583" w:type="dxa"/>
            <w:tcBorders>
              <w:top w:val="nil"/>
              <w:left w:val="single" w:sz="8" w:space="0" w:color="auto"/>
              <w:bottom w:val="single" w:sz="8" w:space="0" w:color="auto"/>
              <w:right w:val="nil"/>
            </w:tcBorders>
          </w:tcPr>
          <w:p w14:paraId="4DBBCF09" w14:textId="77777777" w:rsidR="009131FF" w:rsidRPr="009131FF" w:rsidRDefault="009131FF" w:rsidP="009131FF">
            <w:pPr>
              <w:jc w:val="center"/>
              <w:rPr>
                <w:color w:val="000000"/>
                <w:sz w:val="16"/>
                <w:szCs w:val="16"/>
              </w:rPr>
            </w:pPr>
          </w:p>
          <w:p w14:paraId="3902789E" w14:textId="77777777" w:rsidR="009131FF" w:rsidRPr="009131FF" w:rsidRDefault="009131FF" w:rsidP="009131FF">
            <w:pPr>
              <w:jc w:val="center"/>
              <w:rPr>
                <w:color w:val="000000"/>
                <w:sz w:val="16"/>
                <w:szCs w:val="16"/>
              </w:rPr>
            </w:pPr>
          </w:p>
          <w:p w14:paraId="2EDA11E7" w14:textId="77777777" w:rsidR="009131FF" w:rsidRPr="009131FF" w:rsidRDefault="009131FF" w:rsidP="009131FF">
            <w:pPr>
              <w:jc w:val="center"/>
              <w:rPr>
                <w:color w:val="000000"/>
                <w:sz w:val="16"/>
                <w:szCs w:val="16"/>
              </w:rPr>
            </w:pPr>
            <w:r w:rsidRPr="009131FF">
              <w:rPr>
                <w:color w:val="000000"/>
                <w:sz w:val="16"/>
                <w:szCs w:val="16"/>
              </w:rPr>
              <w:t>951</w:t>
            </w:r>
          </w:p>
        </w:tc>
        <w:tc>
          <w:tcPr>
            <w:tcW w:w="2708" w:type="dxa"/>
            <w:tcBorders>
              <w:top w:val="nil"/>
              <w:left w:val="single" w:sz="8" w:space="0" w:color="auto"/>
              <w:bottom w:val="single" w:sz="8" w:space="0" w:color="auto"/>
              <w:right w:val="nil"/>
            </w:tcBorders>
            <w:shd w:val="clear" w:color="auto" w:fill="auto"/>
            <w:noWrap/>
            <w:vAlign w:val="bottom"/>
            <w:hideMark/>
          </w:tcPr>
          <w:p w14:paraId="7EED8FD9" w14:textId="77777777" w:rsidR="009131FF" w:rsidRPr="009131FF" w:rsidRDefault="009131FF" w:rsidP="009131FF">
            <w:pPr>
              <w:jc w:val="center"/>
              <w:rPr>
                <w:color w:val="000000"/>
                <w:sz w:val="16"/>
                <w:szCs w:val="16"/>
              </w:rPr>
            </w:pPr>
            <w:r w:rsidRPr="009131FF">
              <w:rPr>
                <w:color w:val="000000"/>
                <w:sz w:val="16"/>
                <w:szCs w:val="16"/>
              </w:rPr>
              <w:t>1 11 05075  10 0000 120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7AB47C3A" w14:textId="77777777" w:rsidR="009131FF" w:rsidRPr="009131FF" w:rsidRDefault="009131FF" w:rsidP="009131FF">
            <w:pPr>
              <w:rPr>
                <w:color w:val="000000"/>
                <w:sz w:val="16"/>
                <w:szCs w:val="16"/>
              </w:rPr>
            </w:pPr>
            <w:r w:rsidRPr="009131FF">
              <w:rPr>
                <w:color w:val="000000"/>
                <w:sz w:val="16"/>
                <w:szCs w:val="16"/>
              </w:rPr>
              <w:t>Доходы от сдачи в аренду имущества, составляющего казну сельских поселений (за исключением земельных участков)</w:t>
            </w:r>
          </w:p>
        </w:tc>
        <w:tc>
          <w:tcPr>
            <w:tcW w:w="1124" w:type="dxa"/>
            <w:tcBorders>
              <w:top w:val="nil"/>
              <w:left w:val="nil"/>
              <w:bottom w:val="single" w:sz="8" w:space="0" w:color="auto"/>
              <w:right w:val="single" w:sz="8" w:space="0" w:color="auto"/>
            </w:tcBorders>
            <w:shd w:val="clear" w:color="auto" w:fill="auto"/>
            <w:noWrap/>
            <w:vAlign w:val="bottom"/>
            <w:hideMark/>
          </w:tcPr>
          <w:p w14:paraId="790EBBC5" w14:textId="77777777" w:rsidR="009131FF" w:rsidRPr="009131FF" w:rsidRDefault="009131FF" w:rsidP="009131FF">
            <w:pPr>
              <w:jc w:val="right"/>
              <w:rPr>
                <w:color w:val="000000"/>
                <w:sz w:val="20"/>
                <w:szCs w:val="20"/>
              </w:rPr>
            </w:pPr>
            <w:r w:rsidRPr="009131FF">
              <w:rPr>
                <w:color w:val="000000"/>
                <w:sz w:val="20"/>
                <w:szCs w:val="20"/>
              </w:rPr>
              <w:t>112,1</w:t>
            </w:r>
          </w:p>
        </w:tc>
      </w:tr>
      <w:tr w:rsidR="009131FF" w:rsidRPr="009131FF" w14:paraId="263B5692" w14:textId="77777777" w:rsidTr="00E90729">
        <w:trPr>
          <w:trHeight w:val="465"/>
        </w:trPr>
        <w:tc>
          <w:tcPr>
            <w:tcW w:w="583" w:type="dxa"/>
            <w:tcBorders>
              <w:top w:val="nil"/>
              <w:left w:val="single" w:sz="8" w:space="0" w:color="auto"/>
              <w:bottom w:val="single" w:sz="8" w:space="0" w:color="auto"/>
              <w:right w:val="nil"/>
            </w:tcBorders>
          </w:tcPr>
          <w:p w14:paraId="3BE070F8" w14:textId="77777777" w:rsidR="009131FF" w:rsidRPr="009131FF" w:rsidRDefault="009131FF" w:rsidP="009131FF">
            <w:pPr>
              <w:jc w:val="center"/>
              <w:rPr>
                <w:color w:val="000000"/>
                <w:sz w:val="16"/>
                <w:szCs w:val="16"/>
              </w:rPr>
            </w:pPr>
          </w:p>
          <w:p w14:paraId="2C5AA3AD" w14:textId="77777777" w:rsidR="009131FF" w:rsidRPr="009131FF" w:rsidRDefault="009131FF" w:rsidP="009131FF">
            <w:pPr>
              <w:jc w:val="center"/>
              <w:rPr>
                <w:color w:val="000000"/>
                <w:sz w:val="16"/>
                <w:szCs w:val="16"/>
              </w:rPr>
            </w:pPr>
          </w:p>
          <w:p w14:paraId="2C45E590" w14:textId="77777777" w:rsidR="009131FF" w:rsidRPr="009131FF" w:rsidRDefault="009131FF" w:rsidP="009131FF">
            <w:pPr>
              <w:jc w:val="center"/>
              <w:rPr>
                <w:color w:val="000000"/>
                <w:sz w:val="16"/>
                <w:szCs w:val="16"/>
              </w:rPr>
            </w:pPr>
            <w:r w:rsidRPr="009131FF">
              <w:rPr>
                <w:color w:val="000000"/>
                <w:sz w:val="16"/>
                <w:szCs w:val="16"/>
              </w:rPr>
              <w:t>951</w:t>
            </w:r>
          </w:p>
        </w:tc>
        <w:tc>
          <w:tcPr>
            <w:tcW w:w="2708" w:type="dxa"/>
            <w:tcBorders>
              <w:top w:val="nil"/>
              <w:left w:val="single" w:sz="8" w:space="0" w:color="auto"/>
              <w:bottom w:val="single" w:sz="8" w:space="0" w:color="auto"/>
              <w:right w:val="nil"/>
            </w:tcBorders>
            <w:shd w:val="clear" w:color="auto" w:fill="auto"/>
            <w:noWrap/>
            <w:vAlign w:val="bottom"/>
            <w:hideMark/>
          </w:tcPr>
          <w:p w14:paraId="10848441" w14:textId="77777777" w:rsidR="009131FF" w:rsidRPr="009131FF" w:rsidRDefault="009131FF" w:rsidP="009131FF">
            <w:pPr>
              <w:jc w:val="center"/>
              <w:rPr>
                <w:color w:val="000000"/>
                <w:sz w:val="16"/>
                <w:szCs w:val="16"/>
              </w:rPr>
            </w:pPr>
            <w:r w:rsidRPr="009131FF">
              <w:rPr>
                <w:color w:val="000000"/>
                <w:sz w:val="16"/>
                <w:szCs w:val="16"/>
              </w:rPr>
              <w:t>1 13 00000  00 0000 000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46D27B45" w14:textId="77777777" w:rsidR="009131FF" w:rsidRPr="009131FF" w:rsidRDefault="009131FF" w:rsidP="009131FF">
            <w:pPr>
              <w:rPr>
                <w:color w:val="000000"/>
                <w:sz w:val="16"/>
                <w:szCs w:val="16"/>
              </w:rPr>
            </w:pPr>
            <w:r w:rsidRPr="009131FF">
              <w:rPr>
                <w:color w:val="000000"/>
                <w:sz w:val="16"/>
                <w:szCs w:val="16"/>
              </w:rPr>
              <w:t>ДОХОДЫ ОТ ОКАЗАНИЯ ПЛАТНЫХ УСЛУГ И КОМПЕНСАЦИИ ЗАТРАТ ГОСУДАРСТВА</w:t>
            </w:r>
          </w:p>
        </w:tc>
        <w:tc>
          <w:tcPr>
            <w:tcW w:w="1124" w:type="dxa"/>
            <w:tcBorders>
              <w:top w:val="nil"/>
              <w:left w:val="nil"/>
              <w:bottom w:val="single" w:sz="8" w:space="0" w:color="auto"/>
              <w:right w:val="single" w:sz="8" w:space="0" w:color="auto"/>
            </w:tcBorders>
            <w:shd w:val="clear" w:color="auto" w:fill="auto"/>
            <w:noWrap/>
            <w:vAlign w:val="bottom"/>
            <w:hideMark/>
          </w:tcPr>
          <w:p w14:paraId="13CFCEC0" w14:textId="77777777" w:rsidR="009131FF" w:rsidRPr="009131FF" w:rsidRDefault="009131FF" w:rsidP="009131FF">
            <w:pPr>
              <w:jc w:val="right"/>
              <w:rPr>
                <w:color w:val="000000"/>
                <w:sz w:val="20"/>
                <w:szCs w:val="20"/>
              </w:rPr>
            </w:pPr>
            <w:r w:rsidRPr="009131FF">
              <w:rPr>
                <w:color w:val="000000"/>
                <w:sz w:val="20"/>
                <w:szCs w:val="20"/>
              </w:rPr>
              <w:t>150,5</w:t>
            </w:r>
          </w:p>
        </w:tc>
      </w:tr>
      <w:tr w:rsidR="009131FF" w:rsidRPr="009131FF" w14:paraId="1710740D" w14:textId="77777777" w:rsidTr="00E90729">
        <w:trPr>
          <w:trHeight w:val="270"/>
        </w:trPr>
        <w:tc>
          <w:tcPr>
            <w:tcW w:w="583" w:type="dxa"/>
            <w:tcBorders>
              <w:top w:val="nil"/>
              <w:left w:val="single" w:sz="8" w:space="0" w:color="auto"/>
              <w:bottom w:val="single" w:sz="8" w:space="0" w:color="auto"/>
              <w:right w:val="nil"/>
            </w:tcBorders>
          </w:tcPr>
          <w:p w14:paraId="4D74E911" w14:textId="77777777" w:rsidR="009131FF" w:rsidRPr="009131FF" w:rsidRDefault="009131FF" w:rsidP="009131FF">
            <w:pPr>
              <w:jc w:val="center"/>
              <w:rPr>
                <w:color w:val="000000"/>
                <w:sz w:val="16"/>
                <w:szCs w:val="16"/>
              </w:rPr>
            </w:pPr>
          </w:p>
          <w:p w14:paraId="191E1CB3" w14:textId="77777777" w:rsidR="009131FF" w:rsidRPr="009131FF" w:rsidRDefault="009131FF" w:rsidP="009131FF">
            <w:pPr>
              <w:jc w:val="center"/>
              <w:rPr>
                <w:color w:val="000000"/>
                <w:sz w:val="16"/>
                <w:szCs w:val="16"/>
              </w:rPr>
            </w:pPr>
            <w:r w:rsidRPr="009131FF">
              <w:rPr>
                <w:color w:val="000000"/>
                <w:sz w:val="16"/>
                <w:szCs w:val="16"/>
              </w:rPr>
              <w:t>951</w:t>
            </w:r>
          </w:p>
        </w:tc>
        <w:tc>
          <w:tcPr>
            <w:tcW w:w="2708" w:type="dxa"/>
            <w:tcBorders>
              <w:top w:val="nil"/>
              <w:left w:val="single" w:sz="8" w:space="0" w:color="auto"/>
              <w:bottom w:val="single" w:sz="8" w:space="0" w:color="auto"/>
              <w:right w:val="nil"/>
            </w:tcBorders>
            <w:shd w:val="clear" w:color="auto" w:fill="auto"/>
            <w:noWrap/>
            <w:vAlign w:val="bottom"/>
            <w:hideMark/>
          </w:tcPr>
          <w:p w14:paraId="333FCB9B" w14:textId="77777777" w:rsidR="009131FF" w:rsidRPr="009131FF" w:rsidRDefault="009131FF" w:rsidP="009131FF">
            <w:pPr>
              <w:jc w:val="center"/>
              <w:rPr>
                <w:color w:val="000000"/>
                <w:sz w:val="16"/>
                <w:szCs w:val="16"/>
              </w:rPr>
            </w:pPr>
            <w:r w:rsidRPr="009131FF">
              <w:rPr>
                <w:color w:val="000000"/>
                <w:sz w:val="16"/>
                <w:szCs w:val="16"/>
              </w:rPr>
              <w:t>1 13 02000  00 0000 130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3172C536" w14:textId="77777777" w:rsidR="009131FF" w:rsidRPr="009131FF" w:rsidRDefault="009131FF" w:rsidP="009131FF">
            <w:pPr>
              <w:rPr>
                <w:color w:val="000000"/>
                <w:sz w:val="16"/>
                <w:szCs w:val="16"/>
              </w:rPr>
            </w:pPr>
            <w:r w:rsidRPr="009131FF">
              <w:rPr>
                <w:color w:val="000000"/>
                <w:sz w:val="16"/>
                <w:szCs w:val="16"/>
              </w:rPr>
              <w:t>Доходы от компенсации затрат государства</w:t>
            </w:r>
          </w:p>
        </w:tc>
        <w:tc>
          <w:tcPr>
            <w:tcW w:w="1124" w:type="dxa"/>
            <w:tcBorders>
              <w:top w:val="nil"/>
              <w:left w:val="nil"/>
              <w:bottom w:val="single" w:sz="8" w:space="0" w:color="auto"/>
              <w:right w:val="single" w:sz="8" w:space="0" w:color="auto"/>
            </w:tcBorders>
            <w:shd w:val="clear" w:color="auto" w:fill="auto"/>
            <w:noWrap/>
            <w:vAlign w:val="bottom"/>
            <w:hideMark/>
          </w:tcPr>
          <w:p w14:paraId="1B048289" w14:textId="77777777" w:rsidR="009131FF" w:rsidRPr="009131FF" w:rsidRDefault="009131FF" w:rsidP="009131FF">
            <w:pPr>
              <w:jc w:val="right"/>
              <w:rPr>
                <w:color w:val="000000"/>
                <w:sz w:val="20"/>
                <w:szCs w:val="20"/>
              </w:rPr>
            </w:pPr>
            <w:r w:rsidRPr="009131FF">
              <w:rPr>
                <w:color w:val="000000"/>
                <w:sz w:val="20"/>
                <w:szCs w:val="20"/>
              </w:rPr>
              <w:t>150,5</w:t>
            </w:r>
          </w:p>
        </w:tc>
      </w:tr>
      <w:tr w:rsidR="009131FF" w:rsidRPr="009131FF" w14:paraId="6566FFB7" w14:textId="77777777" w:rsidTr="00E90729">
        <w:trPr>
          <w:trHeight w:val="270"/>
        </w:trPr>
        <w:tc>
          <w:tcPr>
            <w:tcW w:w="583" w:type="dxa"/>
            <w:tcBorders>
              <w:top w:val="nil"/>
              <w:left w:val="single" w:sz="8" w:space="0" w:color="auto"/>
              <w:bottom w:val="single" w:sz="8" w:space="0" w:color="auto"/>
              <w:right w:val="nil"/>
            </w:tcBorders>
          </w:tcPr>
          <w:p w14:paraId="6D40C5A0" w14:textId="77777777" w:rsidR="009131FF" w:rsidRPr="009131FF" w:rsidRDefault="009131FF" w:rsidP="009131FF">
            <w:pPr>
              <w:jc w:val="center"/>
              <w:rPr>
                <w:color w:val="000000"/>
                <w:sz w:val="16"/>
                <w:szCs w:val="16"/>
              </w:rPr>
            </w:pPr>
            <w:r w:rsidRPr="009131FF">
              <w:rPr>
                <w:color w:val="000000"/>
                <w:sz w:val="16"/>
                <w:szCs w:val="16"/>
              </w:rPr>
              <w:t>951</w:t>
            </w:r>
          </w:p>
        </w:tc>
        <w:tc>
          <w:tcPr>
            <w:tcW w:w="2708" w:type="dxa"/>
            <w:tcBorders>
              <w:top w:val="nil"/>
              <w:left w:val="single" w:sz="8" w:space="0" w:color="auto"/>
              <w:bottom w:val="single" w:sz="8" w:space="0" w:color="auto"/>
              <w:right w:val="nil"/>
            </w:tcBorders>
            <w:shd w:val="clear" w:color="auto" w:fill="auto"/>
            <w:noWrap/>
            <w:vAlign w:val="bottom"/>
            <w:hideMark/>
          </w:tcPr>
          <w:p w14:paraId="68EA8016" w14:textId="77777777" w:rsidR="009131FF" w:rsidRPr="009131FF" w:rsidRDefault="009131FF" w:rsidP="009131FF">
            <w:pPr>
              <w:jc w:val="center"/>
              <w:rPr>
                <w:color w:val="000000"/>
                <w:sz w:val="16"/>
                <w:szCs w:val="16"/>
              </w:rPr>
            </w:pPr>
            <w:r w:rsidRPr="009131FF">
              <w:rPr>
                <w:color w:val="000000"/>
                <w:sz w:val="16"/>
                <w:szCs w:val="16"/>
              </w:rPr>
              <w:t>1 13 02990  00 0000 130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0740BAAA" w14:textId="77777777" w:rsidR="009131FF" w:rsidRPr="009131FF" w:rsidRDefault="009131FF" w:rsidP="009131FF">
            <w:pPr>
              <w:rPr>
                <w:color w:val="000000"/>
                <w:sz w:val="16"/>
                <w:szCs w:val="16"/>
              </w:rPr>
            </w:pPr>
            <w:r w:rsidRPr="009131FF">
              <w:rPr>
                <w:color w:val="000000"/>
                <w:sz w:val="16"/>
                <w:szCs w:val="16"/>
              </w:rPr>
              <w:t>Прочие доходы от компенсации затрат государства</w:t>
            </w:r>
          </w:p>
        </w:tc>
        <w:tc>
          <w:tcPr>
            <w:tcW w:w="1124" w:type="dxa"/>
            <w:tcBorders>
              <w:top w:val="nil"/>
              <w:left w:val="nil"/>
              <w:bottom w:val="single" w:sz="8" w:space="0" w:color="auto"/>
              <w:right w:val="single" w:sz="8" w:space="0" w:color="auto"/>
            </w:tcBorders>
            <w:shd w:val="clear" w:color="auto" w:fill="auto"/>
            <w:noWrap/>
            <w:vAlign w:val="bottom"/>
            <w:hideMark/>
          </w:tcPr>
          <w:p w14:paraId="5945CA19" w14:textId="77777777" w:rsidR="009131FF" w:rsidRPr="009131FF" w:rsidRDefault="009131FF" w:rsidP="009131FF">
            <w:pPr>
              <w:jc w:val="right"/>
              <w:rPr>
                <w:color w:val="000000"/>
                <w:sz w:val="20"/>
                <w:szCs w:val="20"/>
              </w:rPr>
            </w:pPr>
            <w:r w:rsidRPr="009131FF">
              <w:rPr>
                <w:color w:val="000000"/>
                <w:sz w:val="20"/>
                <w:szCs w:val="20"/>
              </w:rPr>
              <w:t>150,5</w:t>
            </w:r>
          </w:p>
        </w:tc>
      </w:tr>
      <w:tr w:rsidR="009131FF" w:rsidRPr="009131FF" w14:paraId="6FF04B93" w14:textId="77777777" w:rsidTr="00E90729">
        <w:trPr>
          <w:trHeight w:val="270"/>
        </w:trPr>
        <w:tc>
          <w:tcPr>
            <w:tcW w:w="583" w:type="dxa"/>
            <w:tcBorders>
              <w:top w:val="nil"/>
              <w:left w:val="single" w:sz="8" w:space="0" w:color="auto"/>
              <w:bottom w:val="single" w:sz="8" w:space="0" w:color="auto"/>
              <w:right w:val="nil"/>
            </w:tcBorders>
          </w:tcPr>
          <w:p w14:paraId="3B6CF921" w14:textId="77777777" w:rsidR="009131FF" w:rsidRPr="009131FF" w:rsidRDefault="009131FF" w:rsidP="009131FF">
            <w:pPr>
              <w:jc w:val="center"/>
              <w:rPr>
                <w:color w:val="000000"/>
                <w:sz w:val="16"/>
                <w:szCs w:val="16"/>
              </w:rPr>
            </w:pPr>
            <w:r w:rsidRPr="009131FF">
              <w:rPr>
                <w:color w:val="000000"/>
                <w:sz w:val="16"/>
                <w:szCs w:val="16"/>
              </w:rPr>
              <w:t>951</w:t>
            </w:r>
          </w:p>
        </w:tc>
        <w:tc>
          <w:tcPr>
            <w:tcW w:w="2708" w:type="dxa"/>
            <w:tcBorders>
              <w:top w:val="nil"/>
              <w:left w:val="single" w:sz="8" w:space="0" w:color="auto"/>
              <w:bottom w:val="single" w:sz="8" w:space="0" w:color="auto"/>
              <w:right w:val="nil"/>
            </w:tcBorders>
            <w:shd w:val="clear" w:color="auto" w:fill="auto"/>
            <w:noWrap/>
            <w:vAlign w:val="bottom"/>
            <w:hideMark/>
          </w:tcPr>
          <w:p w14:paraId="5E9E452C" w14:textId="77777777" w:rsidR="009131FF" w:rsidRPr="009131FF" w:rsidRDefault="009131FF" w:rsidP="009131FF">
            <w:pPr>
              <w:jc w:val="center"/>
              <w:rPr>
                <w:color w:val="000000"/>
                <w:sz w:val="16"/>
                <w:szCs w:val="16"/>
              </w:rPr>
            </w:pPr>
            <w:r w:rsidRPr="009131FF">
              <w:rPr>
                <w:color w:val="000000"/>
                <w:sz w:val="16"/>
                <w:szCs w:val="16"/>
              </w:rPr>
              <w:t>1 13 02995  10 0000 130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78D08F2F" w14:textId="77777777" w:rsidR="009131FF" w:rsidRPr="009131FF" w:rsidRDefault="009131FF" w:rsidP="009131FF">
            <w:pPr>
              <w:rPr>
                <w:color w:val="000000"/>
                <w:sz w:val="16"/>
                <w:szCs w:val="16"/>
              </w:rPr>
            </w:pPr>
            <w:r w:rsidRPr="009131FF">
              <w:rPr>
                <w:color w:val="000000"/>
                <w:sz w:val="16"/>
                <w:szCs w:val="16"/>
              </w:rPr>
              <w:t>Прочие доходы от компенсации затрат бюджетов сельских поселений</w:t>
            </w:r>
          </w:p>
        </w:tc>
        <w:tc>
          <w:tcPr>
            <w:tcW w:w="1124" w:type="dxa"/>
            <w:tcBorders>
              <w:top w:val="nil"/>
              <w:left w:val="nil"/>
              <w:bottom w:val="single" w:sz="8" w:space="0" w:color="auto"/>
              <w:right w:val="single" w:sz="8" w:space="0" w:color="auto"/>
            </w:tcBorders>
            <w:shd w:val="clear" w:color="auto" w:fill="auto"/>
            <w:noWrap/>
            <w:vAlign w:val="bottom"/>
            <w:hideMark/>
          </w:tcPr>
          <w:p w14:paraId="7411F4FC" w14:textId="77777777" w:rsidR="009131FF" w:rsidRPr="009131FF" w:rsidRDefault="009131FF" w:rsidP="009131FF">
            <w:pPr>
              <w:jc w:val="right"/>
              <w:rPr>
                <w:color w:val="000000"/>
                <w:sz w:val="20"/>
                <w:szCs w:val="20"/>
              </w:rPr>
            </w:pPr>
            <w:r w:rsidRPr="009131FF">
              <w:rPr>
                <w:color w:val="000000"/>
                <w:sz w:val="20"/>
                <w:szCs w:val="20"/>
              </w:rPr>
              <w:t>150,5</w:t>
            </w:r>
          </w:p>
        </w:tc>
      </w:tr>
      <w:tr w:rsidR="009131FF" w:rsidRPr="009131FF" w14:paraId="719E4E8B" w14:textId="77777777" w:rsidTr="00E90729">
        <w:trPr>
          <w:trHeight w:val="270"/>
        </w:trPr>
        <w:tc>
          <w:tcPr>
            <w:tcW w:w="583" w:type="dxa"/>
            <w:tcBorders>
              <w:top w:val="nil"/>
              <w:left w:val="single" w:sz="8" w:space="0" w:color="auto"/>
              <w:bottom w:val="single" w:sz="8" w:space="0" w:color="auto"/>
              <w:right w:val="nil"/>
            </w:tcBorders>
          </w:tcPr>
          <w:p w14:paraId="7090331F" w14:textId="77777777" w:rsidR="009131FF" w:rsidRPr="009131FF" w:rsidRDefault="009131FF" w:rsidP="009131FF">
            <w:pPr>
              <w:jc w:val="center"/>
              <w:rPr>
                <w:color w:val="000000"/>
                <w:sz w:val="16"/>
                <w:szCs w:val="16"/>
              </w:rPr>
            </w:pPr>
          </w:p>
        </w:tc>
        <w:tc>
          <w:tcPr>
            <w:tcW w:w="2708" w:type="dxa"/>
            <w:tcBorders>
              <w:top w:val="nil"/>
              <w:left w:val="single" w:sz="8" w:space="0" w:color="auto"/>
              <w:bottom w:val="single" w:sz="8" w:space="0" w:color="auto"/>
              <w:right w:val="nil"/>
            </w:tcBorders>
            <w:shd w:val="clear" w:color="auto" w:fill="auto"/>
            <w:noWrap/>
            <w:vAlign w:val="bottom"/>
            <w:hideMark/>
          </w:tcPr>
          <w:p w14:paraId="67061BAE" w14:textId="77777777" w:rsidR="009131FF" w:rsidRPr="009131FF" w:rsidRDefault="009131FF" w:rsidP="009131FF">
            <w:pPr>
              <w:jc w:val="center"/>
              <w:rPr>
                <w:color w:val="000000"/>
                <w:sz w:val="16"/>
                <w:szCs w:val="16"/>
              </w:rPr>
            </w:pPr>
            <w:r w:rsidRPr="009131FF">
              <w:rPr>
                <w:color w:val="000000"/>
                <w:sz w:val="16"/>
                <w:szCs w:val="16"/>
              </w:rPr>
              <w:t>1 16 00000  00 0000 000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7060BFF2" w14:textId="77777777" w:rsidR="009131FF" w:rsidRPr="009131FF" w:rsidRDefault="009131FF" w:rsidP="009131FF">
            <w:pPr>
              <w:rPr>
                <w:color w:val="000000"/>
                <w:sz w:val="16"/>
                <w:szCs w:val="16"/>
              </w:rPr>
            </w:pPr>
            <w:r w:rsidRPr="009131FF">
              <w:rPr>
                <w:color w:val="000000"/>
                <w:sz w:val="16"/>
                <w:szCs w:val="16"/>
              </w:rPr>
              <w:t>ШТРАФЫ, САНКЦИИ, ВОЗМЕЩЕНИЕ УЩЕРБА</w:t>
            </w:r>
          </w:p>
        </w:tc>
        <w:tc>
          <w:tcPr>
            <w:tcW w:w="1124" w:type="dxa"/>
            <w:tcBorders>
              <w:top w:val="nil"/>
              <w:left w:val="nil"/>
              <w:bottom w:val="single" w:sz="8" w:space="0" w:color="auto"/>
              <w:right w:val="single" w:sz="8" w:space="0" w:color="auto"/>
            </w:tcBorders>
            <w:shd w:val="clear" w:color="auto" w:fill="auto"/>
            <w:noWrap/>
            <w:vAlign w:val="bottom"/>
            <w:hideMark/>
          </w:tcPr>
          <w:p w14:paraId="4AB089AB" w14:textId="77777777" w:rsidR="009131FF" w:rsidRPr="009131FF" w:rsidRDefault="009131FF" w:rsidP="009131FF">
            <w:pPr>
              <w:jc w:val="right"/>
              <w:rPr>
                <w:color w:val="000000"/>
                <w:sz w:val="20"/>
                <w:szCs w:val="20"/>
              </w:rPr>
            </w:pPr>
            <w:r w:rsidRPr="009131FF">
              <w:rPr>
                <w:color w:val="000000"/>
                <w:sz w:val="20"/>
                <w:szCs w:val="20"/>
              </w:rPr>
              <w:t>6,6</w:t>
            </w:r>
          </w:p>
        </w:tc>
      </w:tr>
      <w:tr w:rsidR="009131FF" w:rsidRPr="009131FF" w14:paraId="6FE24767" w14:textId="77777777" w:rsidTr="00E90729">
        <w:trPr>
          <w:trHeight w:val="465"/>
        </w:trPr>
        <w:tc>
          <w:tcPr>
            <w:tcW w:w="583" w:type="dxa"/>
            <w:tcBorders>
              <w:top w:val="nil"/>
              <w:left w:val="single" w:sz="8" w:space="0" w:color="auto"/>
              <w:bottom w:val="single" w:sz="8" w:space="0" w:color="auto"/>
              <w:right w:val="nil"/>
            </w:tcBorders>
          </w:tcPr>
          <w:p w14:paraId="61381A23" w14:textId="77777777" w:rsidR="009131FF" w:rsidRPr="009131FF" w:rsidRDefault="009131FF" w:rsidP="009131FF">
            <w:pPr>
              <w:jc w:val="center"/>
              <w:rPr>
                <w:color w:val="000000"/>
                <w:sz w:val="16"/>
                <w:szCs w:val="16"/>
              </w:rPr>
            </w:pPr>
          </w:p>
          <w:p w14:paraId="404FA36E" w14:textId="77777777" w:rsidR="009131FF" w:rsidRPr="009131FF" w:rsidRDefault="009131FF" w:rsidP="009131FF">
            <w:pPr>
              <w:jc w:val="center"/>
              <w:rPr>
                <w:color w:val="000000"/>
                <w:sz w:val="16"/>
                <w:szCs w:val="16"/>
              </w:rPr>
            </w:pPr>
          </w:p>
          <w:p w14:paraId="4A3D9052" w14:textId="77777777" w:rsidR="009131FF" w:rsidRPr="009131FF" w:rsidRDefault="009131FF" w:rsidP="009131FF">
            <w:pPr>
              <w:jc w:val="center"/>
              <w:rPr>
                <w:color w:val="000000"/>
                <w:sz w:val="16"/>
                <w:szCs w:val="16"/>
              </w:rPr>
            </w:pPr>
            <w:r w:rsidRPr="009131FF">
              <w:rPr>
                <w:color w:val="000000"/>
                <w:sz w:val="16"/>
                <w:szCs w:val="16"/>
              </w:rPr>
              <w:t>802</w:t>
            </w:r>
          </w:p>
        </w:tc>
        <w:tc>
          <w:tcPr>
            <w:tcW w:w="2708" w:type="dxa"/>
            <w:tcBorders>
              <w:top w:val="nil"/>
              <w:left w:val="single" w:sz="8" w:space="0" w:color="auto"/>
              <w:bottom w:val="single" w:sz="8" w:space="0" w:color="auto"/>
              <w:right w:val="nil"/>
            </w:tcBorders>
            <w:shd w:val="clear" w:color="auto" w:fill="auto"/>
            <w:noWrap/>
            <w:vAlign w:val="bottom"/>
            <w:hideMark/>
          </w:tcPr>
          <w:p w14:paraId="36D68011" w14:textId="77777777" w:rsidR="009131FF" w:rsidRPr="009131FF" w:rsidRDefault="009131FF" w:rsidP="009131FF">
            <w:pPr>
              <w:jc w:val="center"/>
              <w:rPr>
                <w:color w:val="000000"/>
                <w:sz w:val="16"/>
                <w:szCs w:val="16"/>
              </w:rPr>
            </w:pPr>
            <w:r w:rsidRPr="009131FF">
              <w:rPr>
                <w:color w:val="000000"/>
                <w:sz w:val="16"/>
                <w:szCs w:val="16"/>
              </w:rPr>
              <w:t>1 16 02000  02 0000 140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5DFBE3B1" w14:textId="77777777" w:rsidR="009131FF" w:rsidRPr="009131FF" w:rsidRDefault="009131FF" w:rsidP="009131FF">
            <w:pPr>
              <w:rPr>
                <w:color w:val="000000"/>
                <w:sz w:val="16"/>
                <w:szCs w:val="16"/>
              </w:rPr>
            </w:pPr>
            <w:r w:rsidRPr="009131FF">
              <w:rPr>
                <w:color w:val="000000"/>
                <w:sz w:val="16"/>
                <w:szCs w:val="16"/>
              </w:rPr>
              <w:t>Административные штрафы, установленные законами субъектов Российской Федерации об административных правонарушениях</w:t>
            </w:r>
          </w:p>
        </w:tc>
        <w:tc>
          <w:tcPr>
            <w:tcW w:w="1124" w:type="dxa"/>
            <w:tcBorders>
              <w:top w:val="nil"/>
              <w:left w:val="nil"/>
              <w:bottom w:val="single" w:sz="8" w:space="0" w:color="auto"/>
              <w:right w:val="single" w:sz="8" w:space="0" w:color="auto"/>
            </w:tcBorders>
            <w:shd w:val="clear" w:color="auto" w:fill="auto"/>
            <w:noWrap/>
            <w:vAlign w:val="bottom"/>
            <w:hideMark/>
          </w:tcPr>
          <w:p w14:paraId="235ADD23" w14:textId="77777777" w:rsidR="009131FF" w:rsidRPr="009131FF" w:rsidRDefault="009131FF" w:rsidP="009131FF">
            <w:pPr>
              <w:jc w:val="right"/>
              <w:rPr>
                <w:color w:val="000000"/>
                <w:sz w:val="20"/>
                <w:szCs w:val="20"/>
              </w:rPr>
            </w:pPr>
            <w:r w:rsidRPr="009131FF">
              <w:rPr>
                <w:color w:val="000000"/>
                <w:sz w:val="20"/>
                <w:szCs w:val="20"/>
              </w:rPr>
              <w:t>3,0</w:t>
            </w:r>
          </w:p>
        </w:tc>
      </w:tr>
      <w:tr w:rsidR="009131FF" w:rsidRPr="009131FF" w14:paraId="31D3B7A5" w14:textId="77777777" w:rsidTr="00E90729">
        <w:trPr>
          <w:trHeight w:val="690"/>
        </w:trPr>
        <w:tc>
          <w:tcPr>
            <w:tcW w:w="583" w:type="dxa"/>
            <w:tcBorders>
              <w:top w:val="nil"/>
              <w:left w:val="single" w:sz="8" w:space="0" w:color="auto"/>
              <w:bottom w:val="single" w:sz="8" w:space="0" w:color="auto"/>
              <w:right w:val="nil"/>
            </w:tcBorders>
          </w:tcPr>
          <w:p w14:paraId="56DA2364" w14:textId="77777777" w:rsidR="009131FF" w:rsidRPr="009131FF" w:rsidRDefault="009131FF" w:rsidP="009131FF">
            <w:pPr>
              <w:jc w:val="center"/>
              <w:rPr>
                <w:color w:val="000000"/>
                <w:sz w:val="16"/>
                <w:szCs w:val="16"/>
              </w:rPr>
            </w:pPr>
          </w:p>
          <w:p w14:paraId="098C9F9A" w14:textId="77777777" w:rsidR="009131FF" w:rsidRPr="009131FF" w:rsidRDefault="009131FF" w:rsidP="009131FF">
            <w:pPr>
              <w:jc w:val="center"/>
              <w:rPr>
                <w:color w:val="000000"/>
                <w:sz w:val="16"/>
                <w:szCs w:val="16"/>
              </w:rPr>
            </w:pPr>
          </w:p>
          <w:p w14:paraId="72D39C7A" w14:textId="77777777" w:rsidR="009131FF" w:rsidRPr="009131FF" w:rsidRDefault="009131FF" w:rsidP="009131FF">
            <w:pPr>
              <w:jc w:val="center"/>
              <w:rPr>
                <w:color w:val="000000"/>
                <w:sz w:val="16"/>
                <w:szCs w:val="16"/>
              </w:rPr>
            </w:pPr>
          </w:p>
          <w:p w14:paraId="3B26E3BD" w14:textId="77777777" w:rsidR="009131FF" w:rsidRPr="009131FF" w:rsidRDefault="009131FF" w:rsidP="009131FF">
            <w:pPr>
              <w:jc w:val="center"/>
              <w:rPr>
                <w:color w:val="000000"/>
                <w:sz w:val="16"/>
                <w:szCs w:val="16"/>
              </w:rPr>
            </w:pPr>
            <w:r w:rsidRPr="009131FF">
              <w:rPr>
                <w:color w:val="000000"/>
                <w:sz w:val="16"/>
                <w:szCs w:val="16"/>
              </w:rPr>
              <w:t>802</w:t>
            </w:r>
          </w:p>
        </w:tc>
        <w:tc>
          <w:tcPr>
            <w:tcW w:w="2708" w:type="dxa"/>
            <w:tcBorders>
              <w:top w:val="nil"/>
              <w:left w:val="single" w:sz="8" w:space="0" w:color="auto"/>
              <w:bottom w:val="single" w:sz="8" w:space="0" w:color="auto"/>
              <w:right w:val="nil"/>
            </w:tcBorders>
            <w:shd w:val="clear" w:color="auto" w:fill="auto"/>
            <w:noWrap/>
            <w:vAlign w:val="bottom"/>
            <w:hideMark/>
          </w:tcPr>
          <w:p w14:paraId="5DFBA765" w14:textId="77777777" w:rsidR="009131FF" w:rsidRPr="009131FF" w:rsidRDefault="009131FF" w:rsidP="009131FF">
            <w:pPr>
              <w:jc w:val="center"/>
              <w:rPr>
                <w:color w:val="000000"/>
                <w:sz w:val="16"/>
                <w:szCs w:val="16"/>
              </w:rPr>
            </w:pPr>
            <w:r w:rsidRPr="009131FF">
              <w:rPr>
                <w:color w:val="000000"/>
                <w:sz w:val="16"/>
                <w:szCs w:val="16"/>
              </w:rPr>
              <w:t>1 16 02020  02 0000 140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1A51B073" w14:textId="77777777" w:rsidR="009131FF" w:rsidRPr="009131FF" w:rsidRDefault="009131FF" w:rsidP="009131FF">
            <w:pPr>
              <w:rPr>
                <w:color w:val="000000"/>
                <w:sz w:val="16"/>
                <w:szCs w:val="16"/>
              </w:rPr>
            </w:pPr>
            <w:r w:rsidRPr="009131FF">
              <w:rPr>
                <w:color w:val="000000"/>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124" w:type="dxa"/>
            <w:tcBorders>
              <w:top w:val="nil"/>
              <w:left w:val="nil"/>
              <w:bottom w:val="single" w:sz="8" w:space="0" w:color="auto"/>
              <w:right w:val="single" w:sz="8" w:space="0" w:color="auto"/>
            </w:tcBorders>
            <w:shd w:val="clear" w:color="auto" w:fill="auto"/>
            <w:noWrap/>
            <w:vAlign w:val="bottom"/>
            <w:hideMark/>
          </w:tcPr>
          <w:p w14:paraId="4AEAEEB0" w14:textId="77777777" w:rsidR="009131FF" w:rsidRPr="009131FF" w:rsidRDefault="009131FF" w:rsidP="009131FF">
            <w:pPr>
              <w:jc w:val="right"/>
              <w:rPr>
                <w:color w:val="000000"/>
                <w:sz w:val="20"/>
                <w:szCs w:val="20"/>
              </w:rPr>
            </w:pPr>
            <w:r w:rsidRPr="009131FF">
              <w:rPr>
                <w:color w:val="000000"/>
                <w:sz w:val="20"/>
                <w:szCs w:val="20"/>
              </w:rPr>
              <w:t>3,0</w:t>
            </w:r>
          </w:p>
        </w:tc>
      </w:tr>
      <w:tr w:rsidR="009131FF" w:rsidRPr="009131FF" w14:paraId="0FF3A5F6" w14:textId="77777777" w:rsidTr="00E90729">
        <w:trPr>
          <w:trHeight w:val="915"/>
        </w:trPr>
        <w:tc>
          <w:tcPr>
            <w:tcW w:w="583" w:type="dxa"/>
            <w:tcBorders>
              <w:top w:val="nil"/>
              <w:left w:val="single" w:sz="8" w:space="0" w:color="auto"/>
              <w:bottom w:val="single" w:sz="8" w:space="0" w:color="auto"/>
              <w:right w:val="nil"/>
            </w:tcBorders>
          </w:tcPr>
          <w:p w14:paraId="22390963" w14:textId="77777777" w:rsidR="009131FF" w:rsidRPr="009131FF" w:rsidRDefault="009131FF" w:rsidP="009131FF">
            <w:pPr>
              <w:jc w:val="center"/>
              <w:rPr>
                <w:color w:val="000000"/>
                <w:sz w:val="16"/>
                <w:szCs w:val="16"/>
              </w:rPr>
            </w:pPr>
          </w:p>
          <w:p w14:paraId="0129E9A5" w14:textId="77777777" w:rsidR="009131FF" w:rsidRPr="009131FF" w:rsidRDefault="009131FF" w:rsidP="009131FF">
            <w:pPr>
              <w:jc w:val="center"/>
              <w:rPr>
                <w:color w:val="000000"/>
                <w:sz w:val="16"/>
                <w:szCs w:val="16"/>
              </w:rPr>
            </w:pPr>
          </w:p>
          <w:p w14:paraId="3FF507C7" w14:textId="77777777" w:rsidR="009131FF" w:rsidRPr="009131FF" w:rsidRDefault="009131FF" w:rsidP="009131FF">
            <w:pPr>
              <w:jc w:val="center"/>
              <w:rPr>
                <w:color w:val="000000"/>
                <w:sz w:val="16"/>
                <w:szCs w:val="16"/>
              </w:rPr>
            </w:pPr>
          </w:p>
          <w:p w14:paraId="363836E9" w14:textId="77777777" w:rsidR="009131FF" w:rsidRPr="009131FF" w:rsidRDefault="009131FF" w:rsidP="009131FF">
            <w:pPr>
              <w:jc w:val="center"/>
              <w:rPr>
                <w:color w:val="000000"/>
                <w:sz w:val="16"/>
                <w:szCs w:val="16"/>
              </w:rPr>
            </w:pPr>
          </w:p>
          <w:p w14:paraId="259F50E1" w14:textId="77777777" w:rsidR="009131FF" w:rsidRPr="009131FF" w:rsidRDefault="009131FF" w:rsidP="009131FF">
            <w:pPr>
              <w:jc w:val="center"/>
              <w:rPr>
                <w:color w:val="000000"/>
                <w:sz w:val="16"/>
                <w:szCs w:val="16"/>
              </w:rPr>
            </w:pPr>
            <w:r w:rsidRPr="009131FF">
              <w:rPr>
                <w:color w:val="000000"/>
                <w:sz w:val="16"/>
                <w:szCs w:val="16"/>
              </w:rPr>
              <w:t>951</w:t>
            </w:r>
          </w:p>
        </w:tc>
        <w:tc>
          <w:tcPr>
            <w:tcW w:w="2708" w:type="dxa"/>
            <w:tcBorders>
              <w:top w:val="nil"/>
              <w:left w:val="single" w:sz="8" w:space="0" w:color="auto"/>
              <w:bottom w:val="single" w:sz="8" w:space="0" w:color="auto"/>
              <w:right w:val="nil"/>
            </w:tcBorders>
            <w:shd w:val="clear" w:color="auto" w:fill="auto"/>
            <w:noWrap/>
            <w:vAlign w:val="bottom"/>
            <w:hideMark/>
          </w:tcPr>
          <w:p w14:paraId="6BEE7F1C" w14:textId="77777777" w:rsidR="009131FF" w:rsidRPr="009131FF" w:rsidRDefault="009131FF" w:rsidP="009131FF">
            <w:pPr>
              <w:jc w:val="center"/>
              <w:rPr>
                <w:color w:val="000000"/>
                <w:sz w:val="16"/>
                <w:szCs w:val="16"/>
              </w:rPr>
            </w:pPr>
            <w:r w:rsidRPr="009131FF">
              <w:rPr>
                <w:color w:val="000000"/>
                <w:sz w:val="16"/>
                <w:szCs w:val="16"/>
              </w:rPr>
              <w:t>1 16 07090  10 0000 140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378F37EE" w14:textId="77777777" w:rsidR="009131FF" w:rsidRPr="009131FF" w:rsidRDefault="009131FF" w:rsidP="009131FF">
            <w:pPr>
              <w:rPr>
                <w:color w:val="000000"/>
                <w:sz w:val="16"/>
                <w:szCs w:val="16"/>
              </w:rPr>
            </w:pPr>
            <w:r w:rsidRPr="009131FF">
              <w:rPr>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124" w:type="dxa"/>
            <w:tcBorders>
              <w:top w:val="nil"/>
              <w:left w:val="nil"/>
              <w:bottom w:val="single" w:sz="8" w:space="0" w:color="auto"/>
              <w:right w:val="single" w:sz="8" w:space="0" w:color="auto"/>
            </w:tcBorders>
            <w:shd w:val="clear" w:color="auto" w:fill="auto"/>
            <w:noWrap/>
            <w:vAlign w:val="bottom"/>
            <w:hideMark/>
          </w:tcPr>
          <w:p w14:paraId="0C616886" w14:textId="77777777" w:rsidR="009131FF" w:rsidRPr="009131FF" w:rsidRDefault="009131FF" w:rsidP="009131FF">
            <w:pPr>
              <w:jc w:val="right"/>
              <w:rPr>
                <w:color w:val="000000"/>
                <w:sz w:val="20"/>
                <w:szCs w:val="20"/>
              </w:rPr>
            </w:pPr>
            <w:r w:rsidRPr="009131FF">
              <w:rPr>
                <w:color w:val="000000"/>
                <w:sz w:val="20"/>
                <w:szCs w:val="20"/>
              </w:rPr>
              <w:t>3,6</w:t>
            </w:r>
          </w:p>
        </w:tc>
      </w:tr>
      <w:tr w:rsidR="009131FF" w:rsidRPr="009131FF" w14:paraId="4D1B0919" w14:textId="77777777" w:rsidTr="00E90729">
        <w:trPr>
          <w:trHeight w:val="270"/>
        </w:trPr>
        <w:tc>
          <w:tcPr>
            <w:tcW w:w="583" w:type="dxa"/>
            <w:tcBorders>
              <w:top w:val="nil"/>
              <w:left w:val="single" w:sz="8" w:space="0" w:color="auto"/>
              <w:bottom w:val="single" w:sz="8" w:space="0" w:color="auto"/>
              <w:right w:val="nil"/>
            </w:tcBorders>
          </w:tcPr>
          <w:p w14:paraId="11329A93" w14:textId="77777777" w:rsidR="009131FF" w:rsidRPr="009131FF" w:rsidRDefault="009131FF" w:rsidP="009131FF">
            <w:pPr>
              <w:jc w:val="center"/>
              <w:rPr>
                <w:color w:val="000000"/>
                <w:sz w:val="16"/>
                <w:szCs w:val="16"/>
              </w:rPr>
            </w:pPr>
          </w:p>
          <w:p w14:paraId="5D60A276" w14:textId="77777777" w:rsidR="009131FF" w:rsidRPr="009131FF" w:rsidRDefault="009131FF" w:rsidP="009131FF">
            <w:pPr>
              <w:jc w:val="center"/>
              <w:rPr>
                <w:color w:val="000000"/>
                <w:sz w:val="16"/>
                <w:szCs w:val="16"/>
              </w:rPr>
            </w:pPr>
            <w:r w:rsidRPr="009131FF">
              <w:rPr>
                <w:color w:val="000000"/>
                <w:sz w:val="16"/>
                <w:szCs w:val="16"/>
              </w:rPr>
              <w:t>951</w:t>
            </w:r>
          </w:p>
        </w:tc>
        <w:tc>
          <w:tcPr>
            <w:tcW w:w="2708" w:type="dxa"/>
            <w:tcBorders>
              <w:top w:val="nil"/>
              <w:left w:val="single" w:sz="8" w:space="0" w:color="auto"/>
              <w:bottom w:val="single" w:sz="8" w:space="0" w:color="auto"/>
              <w:right w:val="nil"/>
            </w:tcBorders>
            <w:shd w:val="clear" w:color="auto" w:fill="auto"/>
            <w:noWrap/>
            <w:vAlign w:val="bottom"/>
            <w:hideMark/>
          </w:tcPr>
          <w:p w14:paraId="5F457763" w14:textId="77777777" w:rsidR="009131FF" w:rsidRPr="009131FF" w:rsidRDefault="009131FF" w:rsidP="009131FF">
            <w:pPr>
              <w:jc w:val="center"/>
              <w:rPr>
                <w:color w:val="000000"/>
                <w:sz w:val="16"/>
                <w:szCs w:val="16"/>
              </w:rPr>
            </w:pPr>
            <w:r w:rsidRPr="009131FF">
              <w:rPr>
                <w:color w:val="000000"/>
                <w:sz w:val="16"/>
                <w:szCs w:val="16"/>
              </w:rPr>
              <w:t>1 17 00000  00 0000 000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0701E7BC" w14:textId="77777777" w:rsidR="009131FF" w:rsidRPr="009131FF" w:rsidRDefault="009131FF" w:rsidP="009131FF">
            <w:pPr>
              <w:rPr>
                <w:color w:val="000000"/>
                <w:sz w:val="16"/>
                <w:szCs w:val="16"/>
              </w:rPr>
            </w:pPr>
            <w:r w:rsidRPr="009131FF">
              <w:rPr>
                <w:color w:val="000000"/>
                <w:sz w:val="16"/>
                <w:szCs w:val="16"/>
              </w:rPr>
              <w:t>ПРОЧИЕ НЕНАЛОГОВЫЕ ДОХОДЫ</w:t>
            </w:r>
          </w:p>
        </w:tc>
        <w:tc>
          <w:tcPr>
            <w:tcW w:w="1124" w:type="dxa"/>
            <w:tcBorders>
              <w:top w:val="nil"/>
              <w:left w:val="nil"/>
              <w:bottom w:val="single" w:sz="8" w:space="0" w:color="auto"/>
              <w:right w:val="single" w:sz="8" w:space="0" w:color="auto"/>
            </w:tcBorders>
            <w:shd w:val="clear" w:color="auto" w:fill="auto"/>
            <w:noWrap/>
            <w:vAlign w:val="bottom"/>
            <w:hideMark/>
          </w:tcPr>
          <w:p w14:paraId="6F23D7CF" w14:textId="77777777" w:rsidR="009131FF" w:rsidRPr="009131FF" w:rsidRDefault="009131FF" w:rsidP="009131FF">
            <w:pPr>
              <w:jc w:val="right"/>
              <w:rPr>
                <w:color w:val="000000"/>
                <w:sz w:val="20"/>
                <w:szCs w:val="20"/>
              </w:rPr>
            </w:pPr>
            <w:r w:rsidRPr="009131FF">
              <w:rPr>
                <w:color w:val="000000"/>
                <w:sz w:val="20"/>
                <w:szCs w:val="20"/>
              </w:rPr>
              <w:t>104,2</w:t>
            </w:r>
          </w:p>
        </w:tc>
      </w:tr>
      <w:tr w:rsidR="009131FF" w:rsidRPr="009131FF" w14:paraId="211A7245" w14:textId="77777777" w:rsidTr="00E90729">
        <w:trPr>
          <w:trHeight w:val="270"/>
        </w:trPr>
        <w:tc>
          <w:tcPr>
            <w:tcW w:w="583" w:type="dxa"/>
            <w:tcBorders>
              <w:top w:val="nil"/>
              <w:left w:val="single" w:sz="8" w:space="0" w:color="auto"/>
              <w:bottom w:val="single" w:sz="8" w:space="0" w:color="auto"/>
              <w:right w:val="nil"/>
            </w:tcBorders>
          </w:tcPr>
          <w:p w14:paraId="2138E950" w14:textId="77777777" w:rsidR="009131FF" w:rsidRPr="009131FF" w:rsidRDefault="009131FF" w:rsidP="009131FF">
            <w:pPr>
              <w:jc w:val="center"/>
              <w:rPr>
                <w:color w:val="000000"/>
                <w:sz w:val="16"/>
                <w:szCs w:val="16"/>
              </w:rPr>
            </w:pPr>
          </w:p>
          <w:p w14:paraId="1F5B64C0" w14:textId="77777777" w:rsidR="009131FF" w:rsidRPr="009131FF" w:rsidRDefault="009131FF" w:rsidP="009131FF">
            <w:pPr>
              <w:jc w:val="center"/>
              <w:rPr>
                <w:color w:val="000000"/>
                <w:sz w:val="16"/>
                <w:szCs w:val="16"/>
              </w:rPr>
            </w:pPr>
            <w:r w:rsidRPr="009131FF">
              <w:rPr>
                <w:color w:val="000000"/>
                <w:sz w:val="16"/>
                <w:szCs w:val="16"/>
              </w:rPr>
              <w:t>951</w:t>
            </w:r>
          </w:p>
        </w:tc>
        <w:tc>
          <w:tcPr>
            <w:tcW w:w="2708" w:type="dxa"/>
            <w:tcBorders>
              <w:top w:val="nil"/>
              <w:left w:val="single" w:sz="8" w:space="0" w:color="auto"/>
              <w:bottom w:val="single" w:sz="8" w:space="0" w:color="auto"/>
              <w:right w:val="nil"/>
            </w:tcBorders>
            <w:shd w:val="clear" w:color="auto" w:fill="auto"/>
            <w:noWrap/>
            <w:vAlign w:val="bottom"/>
            <w:hideMark/>
          </w:tcPr>
          <w:p w14:paraId="1034E68E" w14:textId="77777777" w:rsidR="009131FF" w:rsidRPr="009131FF" w:rsidRDefault="009131FF" w:rsidP="009131FF">
            <w:pPr>
              <w:jc w:val="center"/>
              <w:rPr>
                <w:color w:val="000000"/>
                <w:sz w:val="16"/>
                <w:szCs w:val="16"/>
              </w:rPr>
            </w:pPr>
            <w:r w:rsidRPr="009131FF">
              <w:rPr>
                <w:color w:val="000000"/>
                <w:sz w:val="16"/>
                <w:szCs w:val="16"/>
              </w:rPr>
              <w:t>1 17 01050  10 0000 150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587D9007" w14:textId="77777777" w:rsidR="009131FF" w:rsidRPr="009131FF" w:rsidRDefault="009131FF" w:rsidP="009131FF">
            <w:pPr>
              <w:rPr>
                <w:color w:val="000000"/>
                <w:sz w:val="16"/>
                <w:szCs w:val="16"/>
              </w:rPr>
            </w:pPr>
            <w:r w:rsidRPr="009131FF">
              <w:rPr>
                <w:color w:val="000000"/>
                <w:sz w:val="16"/>
                <w:szCs w:val="16"/>
              </w:rPr>
              <w:t>Невыясненные поступления, зачисляемые в бюджет сельских поселений</w:t>
            </w:r>
          </w:p>
        </w:tc>
        <w:tc>
          <w:tcPr>
            <w:tcW w:w="1124" w:type="dxa"/>
            <w:tcBorders>
              <w:top w:val="nil"/>
              <w:left w:val="nil"/>
              <w:bottom w:val="single" w:sz="8" w:space="0" w:color="auto"/>
              <w:right w:val="single" w:sz="8" w:space="0" w:color="auto"/>
            </w:tcBorders>
            <w:shd w:val="clear" w:color="auto" w:fill="auto"/>
            <w:noWrap/>
            <w:vAlign w:val="bottom"/>
            <w:hideMark/>
          </w:tcPr>
          <w:p w14:paraId="640B5075" w14:textId="77777777" w:rsidR="009131FF" w:rsidRPr="009131FF" w:rsidRDefault="009131FF" w:rsidP="009131FF">
            <w:pPr>
              <w:jc w:val="right"/>
              <w:rPr>
                <w:color w:val="000000"/>
                <w:sz w:val="20"/>
                <w:szCs w:val="20"/>
              </w:rPr>
            </w:pPr>
            <w:r w:rsidRPr="009131FF">
              <w:rPr>
                <w:color w:val="000000"/>
                <w:sz w:val="20"/>
                <w:szCs w:val="20"/>
              </w:rPr>
              <w:t>4,2</w:t>
            </w:r>
          </w:p>
        </w:tc>
      </w:tr>
      <w:tr w:rsidR="009131FF" w:rsidRPr="009131FF" w14:paraId="5F396AF6" w14:textId="77777777" w:rsidTr="00E90729">
        <w:trPr>
          <w:trHeight w:val="270"/>
        </w:trPr>
        <w:tc>
          <w:tcPr>
            <w:tcW w:w="583" w:type="dxa"/>
            <w:tcBorders>
              <w:top w:val="nil"/>
              <w:left w:val="single" w:sz="8" w:space="0" w:color="auto"/>
              <w:bottom w:val="single" w:sz="8" w:space="0" w:color="auto"/>
              <w:right w:val="nil"/>
            </w:tcBorders>
          </w:tcPr>
          <w:p w14:paraId="0E9E8BC6" w14:textId="77777777" w:rsidR="009131FF" w:rsidRPr="009131FF" w:rsidRDefault="009131FF" w:rsidP="009131FF">
            <w:pPr>
              <w:jc w:val="center"/>
              <w:rPr>
                <w:color w:val="000000"/>
                <w:sz w:val="16"/>
                <w:szCs w:val="16"/>
              </w:rPr>
            </w:pPr>
          </w:p>
          <w:p w14:paraId="7364E213" w14:textId="77777777" w:rsidR="009131FF" w:rsidRPr="009131FF" w:rsidRDefault="009131FF" w:rsidP="009131FF">
            <w:pPr>
              <w:jc w:val="center"/>
              <w:rPr>
                <w:color w:val="000000"/>
                <w:sz w:val="16"/>
                <w:szCs w:val="16"/>
              </w:rPr>
            </w:pPr>
            <w:r w:rsidRPr="009131FF">
              <w:rPr>
                <w:color w:val="000000"/>
                <w:sz w:val="16"/>
                <w:szCs w:val="16"/>
              </w:rPr>
              <w:t>951</w:t>
            </w:r>
          </w:p>
        </w:tc>
        <w:tc>
          <w:tcPr>
            <w:tcW w:w="2708" w:type="dxa"/>
            <w:tcBorders>
              <w:top w:val="nil"/>
              <w:left w:val="single" w:sz="8" w:space="0" w:color="auto"/>
              <w:bottom w:val="single" w:sz="8" w:space="0" w:color="auto"/>
              <w:right w:val="nil"/>
            </w:tcBorders>
            <w:shd w:val="clear" w:color="auto" w:fill="auto"/>
            <w:noWrap/>
            <w:vAlign w:val="bottom"/>
            <w:hideMark/>
          </w:tcPr>
          <w:p w14:paraId="0041E71F" w14:textId="77777777" w:rsidR="009131FF" w:rsidRPr="009131FF" w:rsidRDefault="009131FF" w:rsidP="009131FF">
            <w:pPr>
              <w:jc w:val="center"/>
              <w:rPr>
                <w:color w:val="000000"/>
                <w:sz w:val="16"/>
                <w:szCs w:val="16"/>
              </w:rPr>
            </w:pPr>
            <w:r w:rsidRPr="009131FF">
              <w:rPr>
                <w:color w:val="000000"/>
                <w:sz w:val="16"/>
                <w:szCs w:val="16"/>
              </w:rPr>
              <w:t>1 17 15030  10 0000 150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7B4C393F" w14:textId="77777777" w:rsidR="009131FF" w:rsidRPr="009131FF" w:rsidRDefault="009131FF" w:rsidP="009131FF">
            <w:pPr>
              <w:rPr>
                <w:color w:val="000000"/>
                <w:sz w:val="16"/>
                <w:szCs w:val="16"/>
              </w:rPr>
            </w:pPr>
            <w:r w:rsidRPr="009131FF">
              <w:rPr>
                <w:color w:val="000000"/>
                <w:sz w:val="16"/>
                <w:szCs w:val="16"/>
              </w:rPr>
              <w:t>Инициативные платежи, зачисляемые в бюджеты сельских поселений</w:t>
            </w:r>
          </w:p>
        </w:tc>
        <w:tc>
          <w:tcPr>
            <w:tcW w:w="1124" w:type="dxa"/>
            <w:tcBorders>
              <w:top w:val="nil"/>
              <w:left w:val="nil"/>
              <w:bottom w:val="single" w:sz="8" w:space="0" w:color="auto"/>
              <w:right w:val="single" w:sz="8" w:space="0" w:color="auto"/>
            </w:tcBorders>
            <w:shd w:val="clear" w:color="auto" w:fill="auto"/>
            <w:noWrap/>
            <w:vAlign w:val="bottom"/>
            <w:hideMark/>
          </w:tcPr>
          <w:p w14:paraId="363D0D71" w14:textId="77777777" w:rsidR="009131FF" w:rsidRPr="009131FF" w:rsidRDefault="009131FF" w:rsidP="009131FF">
            <w:pPr>
              <w:jc w:val="right"/>
              <w:rPr>
                <w:color w:val="000000"/>
                <w:sz w:val="20"/>
                <w:szCs w:val="20"/>
              </w:rPr>
            </w:pPr>
            <w:r w:rsidRPr="009131FF">
              <w:rPr>
                <w:color w:val="000000"/>
                <w:sz w:val="20"/>
                <w:szCs w:val="20"/>
              </w:rPr>
              <w:t>100,0</w:t>
            </w:r>
          </w:p>
        </w:tc>
      </w:tr>
      <w:tr w:rsidR="009131FF" w:rsidRPr="009131FF" w14:paraId="3EA3281E" w14:textId="77777777" w:rsidTr="00E90729">
        <w:trPr>
          <w:trHeight w:val="270"/>
        </w:trPr>
        <w:tc>
          <w:tcPr>
            <w:tcW w:w="583" w:type="dxa"/>
            <w:tcBorders>
              <w:top w:val="nil"/>
              <w:left w:val="single" w:sz="8" w:space="0" w:color="auto"/>
              <w:bottom w:val="single" w:sz="8" w:space="0" w:color="auto"/>
              <w:right w:val="nil"/>
            </w:tcBorders>
          </w:tcPr>
          <w:p w14:paraId="38C94113" w14:textId="77777777" w:rsidR="009131FF" w:rsidRPr="009131FF" w:rsidRDefault="009131FF" w:rsidP="009131FF">
            <w:pPr>
              <w:jc w:val="center"/>
              <w:rPr>
                <w:color w:val="000000"/>
                <w:sz w:val="16"/>
                <w:szCs w:val="16"/>
              </w:rPr>
            </w:pPr>
          </w:p>
          <w:p w14:paraId="1BD24A59" w14:textId="77777777" w:rsidR="009131FF" w:rsidRPr="009131FF" w:rsidRDefault="009131FF" w:rsidP="009131FF">
            <w:pPr>
              <w:jc w:val="center"/>
              <w:rPr>
                <w:color w:val="000000"/>
                <w:sz w:val="16"/>
                <w:szCs w:val="16"/>
              </w:rPr>
            </w:pPr>
            <w:r w:rsidRPr="009131FF">
              <w:rPr>
                <w:color w:val="000000"/>
                <w:sz w:val="16"/>
                <w:szCs w:val="16"/>
              </w:rPr>
              <w:t>951</w:t>
            </w:r>
          </w:p>
        </w:tc>
        <w:tc>
          <w:tcPr>
            <w:tcW w:w="2708" w:type="dxa"/>
            <w:tcBorders>
              <w:top w:val="nil"/>
              <w:left w:val="single" w:sz="8" w:space="0" w:color="auto"/>
              <w:bottom w:val="single" w:sz="8" w:space="0" w:color="auto"/>
              <w:right w:val="nil"/>
            </w:tcBorders>
            <w:shd w:val="clear" w:color="auto" w:fill="auto"/>
            <w:noWrap/>
            <w:vAlign w:val="bottom"/>
            <w:hideMark/>
          </w:tcPr>
          <w:p w14:paraId="6D7B0701" w14:textId="77777777" w:rsidR="009131FF" w:rsidRPr="009131FF" w:rsidRDefault="009131FF" w:rsidP="009131FF">
            <w:pPr>
              <w:jc w:val="center"/>
              <w:rPr>
                <w:color w:val="000000"/>
                <w:sz w:val="16"/>
                <w:szCs w:val="16"/>
              </w:rPr>
            </w:pPr>
            <w:r w:rsidRPr="009131FF">
              <w:rPr>
                <w:color w:val="000000"/>
                <w:sz w:val="16"/>
                <w:szCs w:val="16"/>
              </w:rPr>
              <w:t>2 00 00000  00 0000 000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23C8A6EE" w14:textId="77777777" w:rsidR="009131FF" w:rsidRPr="009131FF" w:rsidRDefault="009131FF" w:rsidP="009131FF">
            <w:pPr>
              <w:rPr>
                <w:color w:val="000000"/>
                <w:sz w:val="16"/>
                <w:szCs w:val="16"/>
              </w:rPr>
            </w:pPr>
            <w:r w:rsidRPr="009131FF">
              <w:rPr>
                <w:color w:val="000000"/>
                <w:sz w:val="16"/>
                <w:szCs w:val="16"/>
              </w:rPr>
              <w:t>БЕЗВОЗМЕЗДНЫЕ ПОСТУПЛЕНИЯ</w:t>
            </w:r>
          </w:p>
        </w:tc>
        <w:tc>
          <w:tcPr>
            <w:tcW w:w="1124" w:type="dxa"/>
            <w:tcBorders>
              <w:top w:val="nil"/>
              <w:left w:val="nil"/>
              <w:bottom w:val="single" w:sz="8" w:space="0" w:color="auto"/>
              <w:right w:val="single" w:sz="8" w:space="0" w:color="auto"/>
            </w:tcBorders>
            <w:shd w:val="clear" w:color="auto" w:fill="auto"/>
            <w:noWrap/>
            <w:vAlign w:val="bottom"/>
            <w:hideMark/>
          </w:tcPr>
          <w:p w14:paraId="63B8ABC9" w14:textId="77777777" w:rsidR="009131FF" w:rsidRPr="009131FF" w:rsidRDefault="009131FF" w:rsidP="009131FF">
            <w:pPr>
              <w:jc w:val="right"/>
              <w:rPr>
                <w:color w:val="000000"/>
                <w:sz w:val="20"/>
                <w:szCs w:val="20"/>
              </w:rPr>
            </w:pPr>
            <w:r w:rsidRPr="009131FF">
              <w:rPr>
                <w:color w:val="000000"/>
                <w:sz w:val="20"/>
                <w:szCs w:val="20"/>
              </w:rPr>
              <w:t>12469,6</w:t>
            </w:r>
          </w:p>
        </w:tc>
      </w:tr>
      <w:tr w:rsidR="009131FF" w:rsidRPr="009131FF" w14:paraId="1F43EAF9" w14:textId="77777777" w:rsidTr="00E90729">
        <w:trPr>
          <w:trHeight w:val="465"/>
        </w:trPr>
        <w:tc>
          <w:tcPr>
            <w:tcW w:w="583" w:type="dxa"/>
            <w:tcBorders>
              <w:top w:val="nil"/>
              <w:left w:val="single" w:sz="8" w:space="0" w:color="auto"/>
              <w:bottom w:val="single" w:sz="8" w:space="0" w:color="auto"/>
              <w:right w:val="nil"/>
            </w:tcBorders>
          </w:tcPr>
          <w:p w14:paraId="1446E888" w14:textId="77777777" w:rsidR="009131FF" w:rsidRPr="009131FF" w:rsidRDefault="009131FF" w:rsidP="009131FF">
            <w:pPr>
              <w:jc w:val="center"/>
              <w:rPr>
                <w:color w:val="000000"/>
                <w:sz w:val="16"/>
                <w:szCs w:val="16"/>
              </w:rPr>
            </w:pPr>
          </w:p>
          <w:p w14:paraId="7F5376E1" w14:textId="77777777" w:rsidR="009131FF" w:rsidRPr="009131FF" w:rsidRDefault="009131FF" w:rsidP="009131FF">
            <w:pPr>
              <w:jc w:val="center"/>
              <w:rPr>
                <w:color w:val="000000"/>
                <w:sz w:val="16"/>
                <w:szCs w:val="16"/>
              </w:rPr>
            </w:pPr>
          </w:p>
          <w:p w14:paraId="40048EE6" w14:textId="77777777" w:rsidR="009131FF" w:rsidRPr="009131FF" w:rsidRDefault="009131FF" w:rsidP="009131FF">
            <w:pPr>
              <w:jc w:val="center"/>
              <w:rPr>
                <w:color w:val="000000"/>
                <w:sz w:val="16"/>
                <w:szCs w:val="16"/>
              </w:rPr>
            </w:pPr>
            <w:r w:rsidRPr="009131FF">
              <w:rPr>
                <w:color w:val="000000"/>
                <w:sz w:val="16"/>
                <w:szCs w:val="16"/>
              </w:rPr>
              <w:t>951</w:t>
            </w:r>
          </w:p>
        </w:tc>
        <w:tc>
          <w:tcPr>
            <w:tcW w:w="2708" w:type="dxa"/>
            <w:tcBorders>
              <w:top w:val="nil"/>
              <w:left w:val="single" w:sz="8" w:space="0" w:color="auto"/>
              <w:bottom w:val="single" w:sz="8" w:space="0" w:color="auto"/>
              <w:right w:val="nil"/>
            </w:tcBorders>
            <w:shd w:val="clear" w:color="auto" w:fill="auto"/>
            <w:noWrap/>
            <w:vAlign w:val="bottom"/>
            <w:hideMark/>
          </w:tcPr>
          <w:p w14:paraId="09EADC75" w14:textId="77777777" w:rsidR="009131FF" w:rsidRPr="009131FF" w:rsidRDefault="009131FF" w:rsidP="009131FF">
            <w:pPr>
              <w:jc w:val="center"/>
              <w:rPr>
                <w:color w:val="000000"/>
                <w:sz w:val="16"/>
                <w:szCs w:val="16"/>
              </w:rPr>
            </w:pPr>
            <w:r w:rsidRPr="009131FF">
              <w:rPr>
                <w:color w:val="000000"/>
                <w:sz w:val="16"/>
                <w:szCs w:val="16"/>
              </w:rPr>
              <w:t>2 02 00000  00 0000 000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1218323F" w14:textId="77777777" w:rsidR="009131FF" w:rsidRPr="009131FF" w:rsidRDefault="009131FF" w:rsidP="009131FF">
            <w:pPr>
              <w:rPr>
                <w:color w:val="000000"/>
                <w:sz w:val="16"/>
                <w:szCs w:val="16"/>
              </w:rPr>
            </w:pPr>
            <w:r w:rsidRPr="009131FF">
              <w:rPr>
                <w:color w:val="000000"/>
                <w:sz w:val="16"/>
                <w:szCs w:val="16"/>
              </w:rPr>
              <w:t>БЕЗВОЗМЕЗДНЫЕ ПОСТУПЛЕНИЯ ОТ ДРУГИХ БЮДЖЕТОВ БЮДЖЕТНОЙ СИСТЕМЫ РОССИЙСКОЙ ФЕДЕРАЦИИ</w:t>
            </w:r>
          </w:p>
        </w:tc>
        <w:tc>
          <w:tcPr>
            <w:tcW w:w="1124" w:type="dxa"/>
            <w:tcBorders>
              <w:top w:val="nil"/>
              <w:left w:val="nil"/>
              <w:bottom w:val="single" w:sz="8" w:space="0" w:color="auto"/>
              <w:right w:val="single" w:sz="8" w:space="0" w:color="auto"/>
            </w:tcBorders>
            <w:shd w:val="clear" w:color="auto" w:fill="auto"/>
            <w:noWrap/>
            <w:vAlign w:val="bottom"/>
            <w:hideMark/>
          </w:tcPr>
          <w:p w14:paraId="454C6823" w14:textId="77777777" w:rsidR="009131FF" w:rsidRPr="009131FF" w:rsidRDefault="009131FF" w:rsidP="009131FF">
            <w:pPr>
              <w:jc w:val="right"/>
              <w:rPr>
                <w:color w:val="000000"/>
                <w:sz w:val="20"/>
                <w:szCs w:val="20"/>
              </w:rPr>
            </w:pPr>
            <w:r w:rsidRPr="009131FF">
              <w:rPr>
                <w:color w:val="000000"/>
                <w:sz w:val="20"/>
                <w:szCs w:val="20"/>
              </w:rPr>
              <w:t>12469,6</w:t>
            </w:r>
          </w:p>
        </w:tc>
      </w:tr>
      <w:tr w:rsidR="009131FF" w:rsidRPr="009131FF" w14:paraId="05F1B70D" w14:textId="77777777" w:rsidTr="00E90729">
        <w:trPr>
          <w:trHeight w:val="270"/>
        </w:trPr>
        <w:tc>
          <w:tcPr>
            <w:tcW w:w="583" w:type="dxa"/>
            <w:tcBorders>
              <w:top w:val="nil"/>
              <w:left w:val="single" w:sz="8" w:space="0" w:color="auto"/>
              <w:bottom w:val="single" w:sz="8" w:space="0" w:color="auto"/>
              <w:right w:val="nil"/>
            </w:tcBorders>
          </w:tcPr>
          <w:p w14:paraId="0B9A0749" w14:textId="77777777" w:rsidR="009131FF" w:rsidRPr="009131FF" w:rsidRDefault="009131FF" w:rsidP="009131FF">
            <w:pPr>
              <w:jc w:val="center"/>
              <w:rPr>
                <w:color w:val="000000"/>
                <w:sz w:val="16"/>
                <w:szCs w:val="16"/>
              </w:rPr>
            </w:pPr>
          </w:p>
          <w:p w14:paraId="2F16312B" w14:textId="77777777" w:rsidR="009131FF" w:rsidRPr="009131FF" w:rsidRDefault="009131FF" w:rsidP="009131FF">
            <w:pPr>
              <w:jc w:val="center"/>
              <w:rPr>
                <w:color w:val="000000"/>
                <w:sz w:val="16"/>
                <w:szCs w:val="16"/>
              </w:rPr>
            </w:pPr>
            <w:r w:rsidRPr="009131FF">
              <w:rPr>
                <w:color w:val="000000"/>
                <w:sz w:val="16"/>
                <w:szCs w:val="16"/>
              </w:rPr>
              <w:t>951</w:t>
            </w:r>
          </w:p>
        </w:tc>
        <w:tc>
          <w:tcPr>
            <w:tcW w:w="2708" w:type="dxa"/>
            <w:tcBorders>
              <w:top w:val="nil"/>
              <w:left w:val="single" w:sz="8" w:space="0" w:color="auto"/>
              <w:bottom w:val="single" w:sz="8" w:space="0" w:color="auto"/>
              <w:right w:val="nil"/>
            </w:tcBorders>
            <w:shd w:val="clear" w:color="auto" w:fill="auto"/>
            <w:noWrap/>
            <w:vAlign w:val="bottom"/>
            <w:hideMark/>
          </w:tcPr>
          <w:p w14:paraId="01691A90" w14:textId="77777777" w:rsidR="009131FF" w:rsidRPr="009131FF" w:rsidRDefault="009131FF" w:rsidP="009131FF">
            <w:pPr>
              <w:jc w:val="center"/>
              <w:rPr>
                <w:color w:val="000000"/>
                <w:sz w:val="16"/>
                <w:szCs w:val="16"/>
              </w:rPr>
            </w:pPr>
            <w:r w:rsidRPr="009131FF">
              <w:rPr>
                <w:color w:val="000000"/>
                <w:sz w:val="16"/>
                <w:szCs w:val="16"/>
              </w:rPr>
              <w:t>2 02 10000  00 0000 150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382CB4EB" w14:textId="77777777" w:rsidR="009131FF" w:rsidRPr="009131FF" w:rsidRDefault="009131FF" w:rsidP="009131FF">
            <w:pPr>
              <w:rPr>
                <w:color w:val="000000"/>
                <w:sz w:val="16"/>
                <w:szCs w:val="16"/>
              </w:rPr>
            </w:pPr>
            <w:r w:rsidRPr="009131FF">
              <w:rPr>
                <w:color w:val="000000"/>
                <w:sz w:val="16"/>
                <w:szCs w:val="16"/>
              </w:rPr>
              <w:t>Дотации бюджетам бюджетной системы Российской Федерации</w:t>
            </w:r>
          </w:p>
        </w:tc>
        <w:tc>
          <w:tcPr>
            <w:tcW w:w="1124" w:type="dxa"/>
            <w:tcBorders>
              <w:top w:val="nil"/>
              <w:left w:val="nil"/>
              <w:bottom w:val="single" w:sz="8" w:space="0" w:color="auto"/>
              <w:right w:val="single" w:sz="8" w:space="0" w:color="auto"/>
            </w:tcBorders>
            <w:shd w:val="clear" w:color="auto" w:fill="auto"/>
            <w:noWrap/>
            <w:vAlign w:val="bottom"/>
            <w:hideMark/>
          </w:tcPr>
          <w:p w14:paraId="26257477" w14:textId="77777777" w:rsidR="009131FF" w:rsidRPr="009131FF" w:rsidRDefault="009131FF" w:rsidP="009131FF">
            <w:pPr>
              <w:jc w:val="right"/>
              <w:rPr>
                <w:color w:val="000000"/>
                <w:sz w:val="20"/>
                <w:szCs w:val="20"/>
              </w:rPr>
            </w:pPr>
            <w:r w:rsidRPr="009131FF">
              <w:rPr>
                <w:color w:val="000000"/>
                <w:sz w:val="20"/>
                <w:szCs w:val="20"/>
              </w:rPr>
              <w:t>9940,9</w:t>
            </w:r>
          </w:p>
        </w:tc>
      </w:tr>
      <w:tr w:rsidR="009131FF" w:rsidRPr="009131FF" w14:paraId="6BF88B3C" w14:textId="77777777" w:rsidTr="00E90729">
        <w:trPr>
          <w:trHeight w:val="270"/>
        </w:trPr>
        <w:tc>
          <w:tcPr>
            <w:tcW w:w="583" w:type="dxa"/>
            <w:tcBorders>
              <w:top w:val="nil"/>
              <w:left w:val="single" w:sz="8" w:space="0" w:color="auto"/>
              <w:bottom w:val="single" w:sz="8" w:space="0" w:color="auto"/>
              <w:right w:val="nil"/>
            </w:tcBorders>
          </w:tcPr>
          <w:p w14:paraId="25081B95" w14:textId="77777777" w:rsidR="009131FF" w:rsidRPr="009131FF" w:rsidRDefault="009131FF" w:rsidP="009131FF">
            <w:pPr>
              <w:jc w:val="center"/>
              <w:rPr>
                <w:color w:val="000000"/>
                <w:sz w:val="16"/>
                <w:szCs w:val="16"/>
              </w:rPr>
            </w:pPr>
          </w:p>
          <w:p w14:paraId="4316DCE6" w14:textId="77777777" w:rsidR="009131FF" w:rsidRPr="009131FF" w:rsidRDefault="009131FF" w:rsidP="009131FF">
            <w:pPr>
              <w:jc w:val="center"/>
              <w:rPr>
                <w:color w:val="000000"/>
                <w:sz w:val="16"/>
                <w:szCs w:val="16"/>
              </w:rPr>
            </w:pPr>
            <w:r w:rsidRPr="009131FF">
              <w:rPr>
                <w:color w:val="000000"/>
                <w:sz w:val="16"/>
                <w:szCs w:val="16"/>
              </w:rPr>
              <w:t>951</w:t>
            </w:r>
          </w:p>
        </w:tc>
        <w:tc>
          <w:tcPr>
            <w:tcW w:w="2708" w:type="dxa"/>
            <w:tcBorders>
              <w:top w:val="nil"/>
              <w:left w:val="single" w:sz="8" w:space="0" w:color="auto"/>
              <w:bottom w:val="single" w:sz="8" w:space="0" w:color="auto"/>
              <w:right w:val="nil"/>
            </w:tcBorders>
            <w:shd w:val="clear" w:color="auto" w:fill="auto"/>
            <w:noWrap/>
            <w:vAlign w:val="bottom"/>
            <w:hideMark/>
          </w:tcPr>
          <w:p w14:paraId="5F253F1E" w14:textId="77777777" w:rsidR="009131FF" w:rsidRPr="009131FF" w:rsidRDefault="009131FF" w:rsidP="009131FF">
            <w:pPr>
              <w:jc w:val="center"/>
              <w:rPr>
                <w:color w:val="000000"/>
                <w:sz w:val="16"/>
                <w:szCs w:val="16"/>
              </w:rPr>
            </w:pPr>
            <w:r w:rsidRPr="009131FF">
              <w:rPr>
                <w:color w:val="000000"/>
                <w:sz w:val="16"/>
                <w:szCs w:val="16"/>
              </w:rPr>
              <w:t>2 02 15001 10 0000 150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32F33A64" w14:textId="77777777" w:rsidR="009131FF" w:rsidRPr="009131FF" w:rsidRDefault="009131FF" w:rsidP="009131FF">
            <w:pPr>
              <w:rPr>
                <w:color w:val="000000"/>
                <w:sz w:val="16"/>
                <w:szCs w:val="16"/>
              </w:rPr>
            </w:pPr>
            <w:r w:rsidRPr="009131FF">
              <w:rPr>
                <w:color w:val="000000"/>
                <w:sz w:val="16"/>
                <w:szCs w:val="16"/>
              </w:rPr>
              <w:t>Дотации бюджетам сельских поселений на выравнивание бюджетной обеспеченности</w:t>
            </w:r>
          </w:p>
        </w:tc>
        <w:tc>
          <w:tcPr>
            <w:tcW w:w="1124" w:type="dxa"/>
            <w:tcBorders>
              <w:top w:val="nil"/>
              <w:left w:val="nil"/>
              <w:bottom w:val="single" w:sz="8" w:space="0" w:color="auto"/>
              <w:right w:val="single" w:sz="8" w:space="0" w:color="auto"/>
            </w:tcBorders>
            <w:shd w:val="clear" w:color="auto" w:fill="auto"/>
            <w:noWrap/>
            <w:vAlign w:val="bottom"/>
            <w:hideMark/>
          </w:tcPr>
          <w:p w14:paraId="3813D5A9" w14:textId="77777777" w:rsidR="009131FF" w:rsidRPr="009131FF" w:rsidRDefault="009131FF" w:rsidP="009131FF">
            <w:pPr>
              <w:jc w:val="right"/>
              <w:rPr>
                <w:color w:val="000000"/>
                <w:sz w:val="20"/>
                <w:szCs w:val="20"/>
              </w:rPr>
            </w:pPr>
            <w:r w:rsidRPr="009131FF">
              <w:rPr>
                <w:color w:val="000000"/>
                <w:sz w:val="20"/>
                <w:szCs w:val="20"/>
              </w:rPr>
              <w:t>9345,9</w:t>
            </w:r>
          </w:p>
        </w:tc>
      </w:tr>
      <w:tr w:rsidR="009131FF" w:rsidRPr="009131FF" w14:paraId="7991DD4A" w14:textId="77777777" w:rsidTr="00E90729">
        <w:trPr>
          <w:trHeight w:val="465"/>
        </w:trPr>
        <w:tc>
          <w:tcPr>
            <w:tcW w:w="583" w:type="dxa"/>
            <w:tcBorders>
              <w:top w:val="nil"/>
              <w:left w:val="single" w:sz="4" w:space="0" w:color="auto"/>
              <w:bottom w:val="single" w:sz="4" w:space="0" w:color="auto"/>
              <w:right w:val="nil"/>
            </w:tcBorders>
          </w:tcPr>
          <w:p w14:paraId="39026AA4" w14:textId="77777777" w:rsidR="009131FF" w:rsidRPr="009131FF" w:rsidRDefault="009131FF" w:rsidP="009131FF">
            <w:pPr>
              <w:jc w:val="center"/>
              <w:rPr>
                <w:color w:val="000000"/>
                <w:sz w:val="16"/>
                <w:szCs w:val="16"/>
              </w:rPr>
            </w:pPr>
          </w:p>
          <w:p w14:paraId="2CC1FA82" w14:textId="77777777" w:rsidR="009131FF" w:rsidRPr="009131FF" w:rsidRDefault="009131FF" w:rsidP="009131FF">
            <w:pPr>
              <w:jc w:val="center"/>
              <w:rPr>
                <w:color w:val="000000"/>
                <w:sz w:val="16"/>
                <w:szCs w:val="16"/>
              </w:rPr>
            </w:pPr>
          </w:p>
          <w:p w14:paraId="28B41A68" w14:textId="77777777" w:rsidR="009131FF" w:rsidRPr="009131FF" w:rsidRDefault="009131FF" w:rsidP="009131FF">
            <w:pPr>
              <w:jc w:val="center"/>
              <w:rPr>
                <w:color w:val="000000"/>
                <w:sz w:val="16"/>
                <w:szCs w:val="16"/>
              </w:rPr>
            </w:pPr>
            <w:r w:rsidRPr="009131FF">
              <w:rPr>
                <w:color w:val="000000"/>
                <w:sz w:val="16"/>
                <w:szCs w:val="16"/>
              </w:rPr>
              <w:t>951</w:t>
            </w:r>
          </w:p>
        </w:tc>
        <w:tc>
          <w:tcPr>
            <w:tcW w:w="2708" w:type="dxa"/>
            <w:tcBorders>
              <w:top w:val="nil"/>
              <w:left w:val="single" w:sz="4" w:space="0" w:color="auto"/>
              <w:bottom w:val="single" w:sz="4" w:space="0" w:color="auto"/>
              <w:right w:val="nil"/>
            </w:tcBorders>
            <w:shd w:val="clear" w:color="auto" w:fill="auto"/>
            <w:noWrap/>
            <w:vAlign w:val="bottom"/>
            <w:hideMark/>
          </w:tcPr>
          <w:p w14:paraId="2065BEB5" w14:textId="77777777" w:rsidR="009131FF" w:rsidRPr="009131FF" w:rsidRDefault="009131FF" w:rsidP="009131FF">
            <w:pPr>
              <w:jc w:val="center"/>
              <w:rPr>
                <w:sz w:val="16"/>
                <w:szCs w:val="16"/>
              </w:rPr>
            </w:pPr>
            <w:r w:rsidRPr="009131FF">
              <w:rPr>
                <w:sz w:val="16"/>
                <w:szCs w:val="16"/>
              </w:rPr>
              <w:t>2 02 15002  00 0000 150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7A51DEB2" w14:textId="77777777" w:rsidR="009131FF" w:rsidRPr="009131FF" w:rsidRDefault="009131FF" w:rsidP="009131FF">
            <w:pPr>
              <w:rPr>
                <w:color w:val="000000"/>
                <w:sz w:val="16"/>
                <w:szCs w:val="16"/>
              </w:rPr>
            </w:pPr>
            <w:r w:rsidRPr="009131FF">
              <w:rPr>
                <w:color w:val="000000"/>
                <w:sz w:val="16"/>
                <w:szCs w:val="16"/>
              </w:rPr>
              <w:t>Дотации бюджетам на поддержку мер по обеспечению сбалансированности бюджетов</w:t>
            </w:r>
          </w:p>
        </w:tc>
        <w:tc>
          <w:tcPr>
            <w:tcW w:w="1124" w:type="dxa"/>
            <w:tcBorders>
              <w:top w:val="nil"/>
              <w:left w:val="nil"/>
              <w:bottom w:val="single" w:sz="8" w:space="0" w:color="auto"/>
              <w:right w:val="single" w:sz="8" w:space="0" w:color="auto"/>
            </w:tcBorders>
            <w:shd w:val="clear" w:color="auto" w:fill="auto"/>
            <w:noWrap/>
            <w:vAlign w:val="bottom"/>
            <w:hideMark/>
          </w:tcPr>
          <w:p w14:paraId="31D954AA" w14:textId="77777777" w:rsidR="009131FF" w:rsidRPr="009131FF" w:rsidRDefault="009131FF" w:rsidP="009131FF">
            <w:pPr>
              <w:jc w:val="right"/>
              <w:rPr>
                <w:color w:val="000000"/>
                <w:sz w:val="20"/>
                <w:szCs w:val="20"/>
              </w:rPr>
            </w:pPr>
            <w:r w:rsidRPr="009131FF">
              <w:rPr>
                <w:color w:val="000000"/>
                <w:sz w:val="20"/>
                <w:szCs w:val="20"/>
              </w:rPr>
              <w:t>595,0</w:t>
            </w:r>
          </w:p>
        </w:tc>
      </w:tr>
      <w:tr w:rsidR="009131FF" w:rsidRPr="009131FF" w14:paraId="042E8E57" w14:textId="77777777" w:rsidTr="00E90729">
        <w:trPr>
          <w:trHeight w:val="465"/>
        </w:trPr>
        <w:tc>
          <w:tcPr>
            <w:tcW w:w="583" w:type="dxa"/>
            <w:tcBorders>
              <w:top w:val="nil"/>
              <w:left w:val="single" w:sz="4" w:space="0" w:color="auto"/>
              <w:bottom w:val="single" w:sz="4" w:space="0" w:color="auto"/>
              <w:right w:val="nil"/>
            </w:tcBorders>
          </w:tcPr>
          <w:p w14:paraId="6BE3506C" w14:textId="77777777" w:rsidR="009131FF" w:rsidRPr="009131FF" w:rsidRDefault="009131FF" w:rsidP="009131FF">
            <w:pPr>
              <w:jc w:val="center"/>
              <w:rPr>
                <w:color w:val="000000"/>
                <w:sz w:val="16"/>
                <w:szCs w:val="16"/>
              </w:rPr>
            </w:pPr>
          </w:p>
          <w:p w14:paraId="0A9138D9" w14:textId="77777777" w:rsidR="009131FF" w:rsidRPr="009131FF" w:rsidRDefault="009131FF" w:rsidP="009131FF">
            <w:pPr>
              <w:jc w:val="center"/>
              <w:rPr>
                <w:color w:val="000000"/>
                <w:sz w:val="16"/>
                <w:szCs w:val="16"/>
              </w:rPr>
            </w:pPr>
          </w:p>
          <w:p w14:paraId="003E88D2" w14:textId="77777777" w:rsidR="009131FF" w:rsidRPr="009131FF" w:rsidRDefault="009131FF" w:rsidP="009131FF">
            <w:pPr>
              <w:jc w:val="center"/>
              <w:rPr>
                <w:color w:val="000000"/>
                <w:sz w:val="16"/>
                <w:szCs w:val="16"/>
              </w:rPr>
            </w:pPr>
            <w:r w:rsidRPr="009131FF">
              <w:rPr>
                <w:color w:val="000000"/>
                <w:sz w:val="16"/>
                <w:szCs w:val="16"/>
              </w:rPr>
              <w:t>951</w:t>
            </w:r>
          </w:p>
        </w:tc>
        <w:tc>
          <w:tcPr>
            <w:tcW w:w="2708" w:type="dxa"/>
            <w:tcBorders>
              <w:top w:val="nil"/>
              <w:left w:val="single" w:sz="4" w:space="0" w:color="auto"/>
              <w:bottom w:val="single" w:sz="4" w:space="0" w:color="auto"/>
              <w:right w:val="nil"/>
            </w:tcBorders>
            <w:shd w:val="clear" w:color="auto" w:fill="auto"/>
            <w:noWrap/>
            <w:vAlign w:val="bottom"/>
            <w:hideMark/>
          </w:tcPr>
          <w:p w14:paraId="7A13854D" w14:textId="77777777" w:rsidR="009131FF" w:rsidRPr="009131FF" w:rsidRDefault="009131FF" w:rsidP="009131FF">
            <w:pPr>
              <w:jc w:val="center"/>
              <w:rPr>
                <w:sz w:val="16"/>
                <w:szCs w:val="16"/>
              </w:rPr>
            </w:pPr>
            <w:r w:rsidRPr="009131FF">
              <w:rPr>
                <w:sz w:val="16"/>
                <w:szCs w:val="16"/>
              </w:rPr>
              <w:t>2 02 15002  10 0000 150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59EDD0D6" w14:textId="77777777" w:rsidR="009131FF" w:rsidRPr="009131FF" w:rsidRDefault="009131FF" w:rsidP="009131FF">
            <w:pPr>
              <w:rPr>
                <w:color w:val="000000"/>
                <w:sz w:val="16"/>
                <w:szCs w:val="16"/>
              </w:rPr>
            </w:pPr>
            <w:r w:rsidRPr="009131FF">
              <w:rPr>
                <w:color w:val="000000"/>
                <w:sz w:val="16"/>
                <w:szCs w:val="16"/>
              </w:rPr>
              <w:t>Дотации бюджетам сельских поселений на поддержку мер по обеспечению сбалансированности бюджетов</w:t>
            </w:r>
          </w:p>
        </w:tc>
        <w:tc>
          <w:tcPr>
            <w:tcW w:w="1124" w:type="dxa"/>
            <w:tcBorders>
              <w:top w:val="nil"/>
              <w:left w:val="nil"/>
              <w:bottom w:val="single" w:sz="8" w:space="0" w:color="auto"/>
              <w:right w:val="single" w:sz="8" w:space="0" w:color="auto"/>
            </w:tcBorders>
            <w:shd w:val="clear" w:color="auto" w:fill="auto"/>
            <w:noWrap/>
            <w:vAlign w:val="bottom"/>
            <w:hideMark/>
          </w:tcPr>
          <w:p w14:paraId="13717F55" w14:textId="77777777" w:rsidR="009131FF" w:rsidRPr="009131FF" w:rsidRDefault="009131FF" w:rsidP="009131FF">
            <w:pPr>
              <w:jc w:val="right"/>
              <w:rPr>
                <w:color w:val="000000"/>
                <w:sz w:val="20"/>
                <w:szCs w:val="20"/>
              </w:rPr>
            </w:pPr>
            <w:r w:rsidRPr="009131FF">
              <w:rPr>
                <w:color w:val="000000"/>
                <w:sz w:val="20"/>
                <w:szCs w:val="20"/>
              </w:rPr>
              <w:t>595,0</w:t>
            </w:r>
          </w:p>
        </w:tc>
      </w:tr>
      <w:tr w:rsidR="009131FF" w:rsidRPr="009131FF" w14:paraId="2CA11706" w14:textId="77777777" w:rsidTr="00E90729">
        <w:trPr>
          <w:trHeight w:val="465"/>
        </w:trPr>
        <w:tc>
          <w:tcPr>
            <w:tcW w:w="583" w:type="dxa"/>
            <w:tcBorders>
              <w:top w:val="nil"/>
              <w:left w:val="single" w:sz="4" w:space="0" w:color="auto"/>
              <w:bottom w:val="single" w:sz="4" w:space="0" w:color="auto"/>
              <w:right w:val="nil"/>
            </w:tcBorders>
          </w:tcPr>
          <w:p w14:paraId="09174466" w14:textId="77777777" w:rsidR="009131FF" w:rsidRPr="009131FF" w:rsidRDefault="009131FF" w:rsidP="009131FF">
            <w:pPr>
              <w:jc w:val="center"/>
              <w:rPr>
                <w:color w:val="000000"/>
                <w:sz w:val="16"/>
                <w:szCs w:val="16"/>
              </w:rPr>
            </w:pPr>
          </w:p>
          <w:p w14:paraId="5CA7B7A6" w14:textId="77777777" w:rsidR="009131FF" w:rsidRPr="009131FF" w:rsidRDefault="009131FF" w:rsidP="009131FF">
            <w:pPr>
              <w:jc w:val="center"/>
              <w:rPr>
                <w:color w:val="000000"/>
                <w:sz w:val="16"/>
                <w:szCs w:val="16"/>
              </w:rPr>
            </w:pPr>
          </w:p>
          <w:p w14:paraId="293D36CB" w14:textId="77777777" w:rsidR="009131FF" w:rsidRPr="009131FF" w:rsidRDefault="009131FF" w:rsidP="009131FF">
            <w:pPr>
              <w:jc w:val="center"/>
              <w:rPr>
                <w:color w:val="000000"/>
                <w:sz w:val="16"/>
                <w:szCs w:val="16"/>
              </w:rPr>
            </w:pPr>
            <w:r w:rsidRPr="009131FF">
              <w:rPr>
                <w:color w:val="000000"/>
                <w:sz w:val="16"/>
                <w:szCs w:val="16"/>
              </w:rPr>
              <w:t>951</w:t>
            </w:r>
          </w:p>
        </w:tc>
        <w:tc>
          <w:tcPr>
            <w:tcW w:w="2708" w:type="dxa"/>
            <w:tcBorders>
              <w:top w:val="nil"/>
              <w:left w:val="single" w:sz="4" w:space="0" w:color="auto"/>
              <w:bottom w:val="single" w:sz="4" w:space="0" w:color="auto"/>
              <w:right w:val="nil"/>
            </w:tcBorders>
            <w:shd w:val="clear" w:color="auto" w:fill="auto"/>
            <w:noWrap/>
            <w:vAlign w:val="bottom"/>
            <w:hideMark/>
          </w:tcPr>
          <w:p w14:paraId="2C6BDB45" w14:textId="77777777" w:rsidR="009131FF" w:rsidRPr="009131FF" w:rsidRDefault="009131FF" w:rsidP="009131FF">
            <w:pPr>
              <w:jc w:val="center"/>
              <w:rPr>
                <w:sz w:val="16"/>
                <w:szCs w:val="16"/>
              </w:rPr>
            </w:pPr>
            <w:r w:rsidRPr="009131FF">
              <w:rPr>
                <w:sz w:val="16"/>
                <w:szCs w:val="16"/>
              </w:rPr>
              <w:t>2 02 20000  00 0000 150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40C7B185" w14:textId="77777777" w:rsidR="009131FF" w:rsidRPr="009131FF" w:rsidRDefault="009131FF" w:rsidP="009131FF">
            <w:pPr>
              <w:rPr>
                <w:color w:val="000000"/>
                <w:sz w:val="16"/>
                <w:szCs w:val="16"/>
              </w:rPr>
            </w:pPr>
            <w:r w:rsidRPr="009131FF">
              <w:rPr>
                <w:color w:val="000000"/>
                <w:sz w:val="16"/>
                <w:szCs w:val="16"/>
              </w:rPr>
              <w:t>Субсидии бюджетам бюджетной системы Российской Федерации (межбюджетные субсидии)</w:t>
            </w:r>
          </w:p>
        </w:tc>
        <w:tc>
          <w:tcPr>
            <w:tcW w:w="1124" w:type="dxa"/>
            <w:tcBorders>
              <w:top w:val="nil"/>
              <w:left w:val="nil"/>
              <w:bottom w:val="single" w:sz="8" w:space="0" w:color="auto"/>
              <w:right w:val="single" w:sz="8" w:space="0" w:color="auto"/>
            </w:tcBorders>
            <w:shd w:val="clear" w:color="auto" w:fill="auto"/>
            <w:noWrap/>
            <w:vAlign w:val="bottom"/>
            <w:hideMark/>
          </w:tcPr>
          <w:p w14:paraId="47F211C9" w14:textId="77777777" w:rsidR="009131FF" w:rsidRPr="009131FF" w:rsidRDefault="009131FF" w:rsidP="009131FF">
            <w:pPr>
              <w:jc w:val="right"/>
              <w:rPr>
                <w:color w:val="000000"/>
                <w:sz w:val="20"/>
                <w:szCs w:val="20"/>
              </w:rPr>
            </w:pPr>
            <w:r w:rsidRPr="009131FF">
              <w:rPr>
                <w:color w:val="000000"/>
                <w:sz w:val="20"/>
                <w:szCs w:val="20"/>
              </w:rPr>
              <w:t>419,9</w:t>
            </w:r>
          </w:p>
        </w:tc>
      </w:tr>
      <w:tr w:rsidR="009131FF" w:rsidRPr="009131FF" w14:paraId="59B76DAD" w14:textId="77777777" w:rsidTr="00E90729">
        <w:trPr>
          <w:trHeight w:val="465"/>
        </w:trPr>
        <w:tc>
          <w:tcPr>
            <w:tcW w:w="583" w:type="dxa"/>
            <w:tcBorders>
              <w:top w:val="nil"/>
              <w:left w:val="single" w:sz="4" w:space="0" w:color="auto"/>
              <w:bottom w:val="single" w:sz="4" w:space="0" w:color="auto"/>
              <w:right w:val="nil"/>
            </w:tcBorders>
          </w:tcPr>
          <w:p w14:paraId="3AFD1433" w14:textId="77777777" w:rsidR="009131FF" w:rsidRPr="009131FF" w:rsidRDefault="009131FF" w:rsidP="009131FF">
            <w:pPr>
              <w:jc w:val="center"/>
              <w:rPr>
                <w:color w:val="000000"/>
                <w:sz w:val="16"/>
                <w:szCs w:val="16"/>
              </w:rPr>
            </w:pPr>
          </w:p>
          <w:p w14:paraId="19FCCC42" w14:textId="77777777" w:rsidR="009131FF" w:rsidRPr="009131FF" w:rsidRDefault="009131FF" w:rsidP="009131FF">
            <w:pPr>
              <w:jc w:val="center"/>
              <w:rPr>
                <w:color w:val="000000"/>
                <w:sz w:val="16"/>
                <w:szCs w:val="16"/>
              </w:rPr>
            </w:pPr>
          </w:p>
          <w:p w14:paraId="1234D0C1" w14:textId="77777777" w:rsidR="009131FF" w:rsidRPr="009131FF" w:rsidRDefault="009131FF" w:rsidP="009131FF">
            <w:pPr>
              <w:jc w:val="center"/>
              <w:rPr>
                <w:color w:val="000000"/>
                <w:sz w:val="16"/>
                <w:szCs w:val="16"/>
              </w:rPr>
            </w:pPr>
            <w:r w:rsidRPr="009131FF">
              <w:rPr>
                <w:color w:val="000000"/>
                <w:sz w:val="16"/>
                <w:szCs w:val="16"/>
              </w:rPr>
              <w:t>951</w:t>
            </w:r>
          </w:p>
        </w:tc>
        <w:tc>
          <w:tcPr>
            <w:tcW w:w="2708" w:type="dxa"/>
            <w:tcBorders>
              <w:top w:val="nil"/>
              <w:left w:val="single" w:sz="4" w:space="0" w:color="auto"/>
              <w:bottom w:val="single" w:sz="4" w:space="0" w:color="auto"/>
              <w:right w:val="nil"/>
            </w:tcBorders>
            <w:shd w:val="clear" w:color="auto" w:fill="auto"/>
            <w:noWrap/>
            <w:vAlign w:val="bottom"/>
            <w:hideMark/>
          </w:tcPr>
          <w:p w14:paraId="0F392840" w14:textId="77777777" w:rsidR="009131FF" w:rsidRPr="009131FF" w:rsidRDefault="009131FF" w:rsidP="009131FF">
            <w:pPr>
              <w:jc w:val="center"/>
              <w:rPr>
                <w:sz w:val="16"/>
                <w:szCs w:val="16"/>
              </w:rPr>
            </w:pPr>
            <w:r w:rsidRPr="009131FF">
              <w:rPr>
                <w:sz w:val="16"/>
                <w:szCs w:val="16"/>
              </w:rPr>
              <w:t>2 02 25299  00 0000 150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1EC9D234" w14:textId="77777777" w:rsidR="009131FF" w:rsidRPr="009131FF" w:rsidRDefault="009131FF" w:rsidP="009131FF">
            <w:pPr>
              <w:rPr>
                <w:color w:val="000000"/>
                <w:sz w:val="16"/>
                <w:szCs w:val="16"/>
              </w:rPr>
            </w:pPr>
            <w:r w:rsidRPr="009131FF">
              <w:rPr>
                <w:color w:val="000000"/>
                <w:sz w:val="16"/>
                <w:szCs w:val="16"/>
              </w:rPr>
              <w:t>Субсидии бюджетам на обустройство и восстановление воинских захоронений, находящихся в государственной собственности</w:t>
            </w:r>
          </w:p>
        </w:tc>
        <w:tc>
          <w:tcPr>
            <w:tcW w:w="1124" w:type="dxa"/>
            <w:tcBorders>
              <w:top w:val="nil"/>
              <w:left w:val="nil"/>
              <w:bottom w:val="single" w:sz="8" w:space="0" w:color="auto"/>
              <w:right w:val="single" w:sz="8" w:space="0" w:color="auto"/>
            </w:tcBorders>
            <w:shd w:val="clear" w:color="auto" w:fill="auto"/>
            <w:noWrap/>
            <w:vAlign w:val="bottom"/>
            <w:hideMark/>
          </w:tcPr>
          <w:p w14:paraId="3F91DC26" w14:textId="77777777" w:rsidR="009131FF" w:rsidRPr="009131FF" w:rsidRDefault="009131FF" w:rsidP="009131FF">
            <w:pPr>
              <w:jc w:val="right"/>
              <w:rPr>
                <w:color w:val="000000"/>
                <w:sz w:val="20"/>
                <w:szCs w:val="20"/>
              </w:rPr>
            </w:pPr>
            <w:r w:rsidRPr="009131FF">
              <w:rPr>
                <w:color w:val="000000"/>
                <w:sz w:val="20"/>
                <w:szCs w:val="20"/>
              </w:rPr>
              <w:t>419,9</w:t>
            </w:r>
          </w:p>
        </w:tc>
      </w:tr>
      <w:tr w:rsidR="009131FF" w:rsidRPr="009131FF" w14:paraId="212B5CDC" w14:textId="77777777" w:rsidTr="00E90729">
        <w:trPr>
          <w:trHeight w:val="270"/>
        </w:trPr>
        <w:tc>
          <w:tcPr>
            <w:tcW w:w="583" w:type="dxa"/>
            <w:tcBorders>
              <w:top w:val="nil"/>
              <w:left w:val="single" w:sz="8" w:space="0" w:color="auto"/>
              <w:bottom w:val="single" w:sz="8" w:space="0" w:color="auto"/>
              <w:right w:val="nil"/>
            </w:tcBorders>
          </w:tcPr>
          <w:p w14:paraId="6CF777D0" w14:textId="77777777" w:rsidR="009131FF" w:rsidRPr="009131FF" w:rsidRDefault="009131FF" w:rsidP="009131FF">
            <w:pPr>
              <w:jc w:val="center"/>
              <w:rPr>
                <w:color w:val="000000"/>
                <w:sz w:val="16"/>
                <w:szCs w:val="16"/>
              </w:rPr>
            </w:pPr>
          </w:p>
          <w:p w14:paraId="6CBC4AF7" w14:textId="77777777" w:rsidR="009131FF" w:rsidRPr="009131FF" w:rsidRDefault="009131FF" w:rsidP="009131FF">
            <w:pPr>
              <w:jc w:val="center"/>
              <w:rPr>
                <w:color w:val="000000"/>
                <w:sz w:val="16"/>
                <w:szCs w:val="16"/>
              </w:rPr>
            </w:pPr>
            <w:r w:rsidRPr="009131FF">
              <w:rPr>
                <w:color w:val="000000"/>
                <w:sz w:val="16"/>
                <w:szCs w:val="16"/>
              </w:rPr>
              <w:t>951</w:t>
            </w:r>
          </w:p>
        </w:tc>
        <w:tc>
          <w:tcPr>
            <w:tcW w:w="2708" w:type="dxa"/>
            <w:tcBorders>
              <w:top w:val="nil"/>
              <w:left w:val="single" w:sz="8" w:space="0" w:color="auto"/>
              <w:bottom w:val="single" w:sz="8" w:space="0" w:color="auto"/>
              <w:right w:val="nil"/>
            </w:tcBorders>
            <w:shd w:val="clear" w:color="auto" w:fill="auto"/>
            <w:noWrap/>
            <w:vAlign w:val="bottom"/>
            <w:hideMark/>
          </w:tcPr>
          <w:p w14:paraId="0E94CEDC" w14:textId="77777777" w:rsidR="009131FF" w:rsidRPr="009131FF" w:rsidRDefault="009131FF" w:rsidP="009131FF">
            <w:pPr>
              <w:jc w:val="center"/>
              <w:rPr>
                <w:color w:val="000000"/>
                <w:sz w:val="16"/>
                <w:szCs w:val="16"/>
              </w:rPr>
            </w:pPr>
            <w:r w:rsidRPr="009131FF">
              <w:rPr>
                <w:color w:val="000000"/>
                <w:sz w:val="16"/>
                <w:szCs w:val="16"/>
              </w:rPr>
              <w:t>2 02 30000  00 0000 150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7DD07B66" w14:textId="77777777" w:rsidR="009131FF" w:rsidRPr="009131FF" w:rsidRDefault="009131FF" w:rsidP="009131FF">
            <w:pPr>
              <w:rPr>
                <w:color w:val="000000"/>
                <w:sz w:val="16"/>
                <w:szCs w:val="16"/>
              </w:rPr>
            </w:pPr>
            <w:r w:rsidRPr="009131FF">
              <w:rPr>
                <w:color w:val="000000"/>
                <w:sz w:val="16"/>
                <w:szCs w:val="16"/>
              </w:rPr>
              <w:t>Субвенции бюджетам бюджетной системы Российской Федерации</w:t>
            </w:r>
          </w:p>
        </w:tc>
        <w:tc>
          <w:tcPr>
            <w:tcW w:w="1124" w:type="dxa"/>
            <w:tcBorders>
              <w:top w:val="nil"/>
              <w:left w:val="nil"/>
              <w:bottom w:val="single" w:sz="8" w:space="0" w:color="auto"/>
              <w:right w:val="single" w:sz="8" w:space="0" w:color="auto"/>
            </w:tcBorders>
            <w:shd w:val="clear" w:color="auto" w:fill="auto"/>
            <w:noWrap/>
            <w:vAlign w:val="bottom"/>
            <w:hideMark/>
          </w:tcPr>
          <w:p w14:paraId="421B0213" w14:textId="77777777" w:rsidR="009131FF" w:rsidRPr="009131FF" w:rsidRDefault="009131FF" w:rsidP="009131FF">
            <w:pPr>
              <w:jc w:val="right"/>
              <w:rPr>
                <w:color w:val="000000"/>
                <w:sz w:val="20"/>
                <w:szCs w:val="20"/>
              </w:rPr>
            </w:pPr>
            <w:r w:rsidRPr="009131FF">
              <w:rPr>
                <w:color w:val="000000"/>
                <w:sz w:val="20"/>
                <w:szCs w:val="20"/>
              </w:rPr>
              <w:t>255,6</w:t>
            </w:r>
          </w:p>
        </w:tc>
      </w:tr>
      <w:tr w:rsidR="009131FF" w:rsidRPr="009131FF" w14:paraId="1D19470A" w14:textId="77777777" w:rsidTr="00E90729">
        <w:trPr>
          <w:trHeight w:val="465"/>
        </w:trPr>
        <w:tc>
          <w:tcPr>
            <w:tcW w:w="583" w:type="dxa"/>
            <w:tcBorders>
              <w:top w:val="nil"/>
              <w:left w:val="single" w:sz="8" w:space="0" w:color="auto"/>
              <w:bottom w:val="single" w:sz="8" w:space="0" w:color="auto"/>
              <w:right w:val="nil"/>
            </w:tcBorders>
          </w:tcPr>
          <w:p w14:paraId="1796221D" w14:textId="77777777" w:rsidR="009131FF" w:rsidRPr="009131FF" w:rsidRDefault="009131FF" w:rsidP="009131FF">
            <w:pPr>
              <w:jc w:val="center"/>
              <w:rPr>
                <w:color w:val="000000"/>
                <w:sz w:val="16"/>
                <w:szCs w:val="16"/>
              </w:rPr>
            </w:pPr>
          </w:p>
          <w:p w14:paraId="75A7833B" w14:textId="77777777" w:rsidR="009131FF" w:rsidRPr="009131FF" w:rsidRDefault="009131FF" w:rsidP="009131FF">
            <w:pPr>
              <w:jc w:val="center"/>
              <w:rPr>
                <w:color w:val="000000"/>
                <w:sz w:val="16"/>
                <w:szCs w:val="16"/>
              </w:rPr>
            </w:pPr>
          </w:p>
          <w:p w14:paraId="36626053" w14:textId="77777777" w:rsidR="009131FF" w:rsidRPr="009131FF" w:rsidRDefault="009131FF" w:rsidP="009131FF">
            <w:pPr>
              <w:jc w:val="center"/>
              <w:rPr>
                <w:color w:val="000000"/>
                <w:sz w:val="16"/>
                <w:szCs w:val="16"/>
              </w:rPr>
            </w:pPr>
            <w:r w:rsidRPr="009131FF">
              <w:rPr>
                <w:color w:val="000000"/>
                <w:sz w:val="16"/>
                <w:szCs w:val="16"/>
              </w:rPr>
              <w:t>951</w:t>
            </w:r>
          </w:p>
        </w:tc>
        <w:tc>
          <w:tcPr>
            <w:tcW w:w="2708" w:type="dxa"/>
            <w:tcBorders>
              <w:top w:val="nil"/>
              <w:left w:val="single" w:sz="8" w:space="0" w:color="auto"/>
              <w:bottom w:val="single" w:sz="8" w:space="0" w:color="auto"/>
              <w:right w:val="nil"/>
            </w:tcBorders>
            <w:shd w:val="clear" w:color="auto" w:fill="auto"/>
            <w:noWrap/>
            <w:vAlign w:val="bottom"/>
            <w:hideMark/>
          </w:tcPr>
          <w:p w14:paraId="77162D96" w14:textId="77777777" w:rsidR="009131FF" w:rsidRPr="009131FF" w:rsidRDefault="009131FF" w:rsidP="009131FF">
            <w:pPr>
              <w:jc w:val="center"/>
              <w:rPr>
                <w:color w:val="000000"/>
                <w:sz w:val="16"/>
                <w:szCs w:val="16"/>
              </w:rPr>
            </w:pPr>
            <w:r w:rsidRPr="009131FF">
              <w:rPr>
                <w:color w:val="000000"/>
                <w:sz w:val="16"/>
                <w:szCs w:val="16"/>
              </w:rPr>
              <w:t>2 02 30024  00 0000 150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28DFC0BD" w14:textId="77777777" w:rsidR="009131FF" w:rsidRPr="009131FF" w:rsidRDefault="009131FF" w:rsidP="009131FF">
            <w:pPr>
              <w:rPr>
                <w:color w:val="000000"/>
                <w:sz w:val="16"/>
                <w:szCs w:val="16"/>
              </w:rPr>
            </w:pPr>
            <w:r w:rsidRPr="009131FF">
              <w:rPr>
                <w:color w:val="000000"/>
                <w:sz w:val="16"/>
                <w:szCs w:val="16"/>
              </w:rPr>
              <w:t>Субвенции местным бюджетам на выполнение передаваемых полномочий субъектов Российской Федерации</w:t>
            </w:r>
          </w:p>
        </w:tc>
        <w:tc>
          <w:tcPr>
            <w:tcW w:w="1124" w:type="dxa"/>
            <w:tcBorders>
              <w:top w:val="nil"/>
              <w:left w:val="nil"/>
              <w:bottom w:val="single" w:sz="8" w:space="0" w:color="auto"/>
              <w:right w:val="single" w:sz="8" w:space="0" w:color="auto"/>
            </w:tcBorders>
            <w:shd w:val="clear" w:color="auto" w:fill="auto"/>
            <w:noWrap/>
            <w:vAlign w:val="bottom"/>
            <w:hideMark/>
          </w:tcPr>
          <w:p w14:paraId="2AF1E635" w14:textId="77777777" w:rsidR="009131FF" w:rsidRPr="009131FF" w:rsidRDefault="009131FF" w:rsidP="009131FF">
            <w:pPr>
              <w:jc w:val="right"/>
              <w:rPr>
                <w:color w:val="000000"/>
                <w:sz w:val="20"/>
                <w:szCs w:val="20"/>
              </w:rPr>
            </w:pPr>
            <w:r w:rsidRPr="009131FF">
              <w:rPr>
                <w:color w:val="000000"/>
                <w:sz w:val="20"/>
                <w:szCs w:val="20"/>
              </w:rPr>
              <w:t>0,2</w:t>
            </w:r>
          </w:p>
        </w:tc>
      </w:tr>
      <w:tr w:rsidR="009131FF" w:rsidRPr="009131FF" w14:paraId="49C119E8" w14:textId="77777777" w:rsidTr="00E90729">
        <w:trPr>
          <w:trHeight w:val="465"/>
        </w:trPr>
        <w:tc>
          <w:tcPr>
            <w:tcW w:w="583" w:type="dxa"/>
            <w:tcBorders>
              <w:top w:val="nil"/>
              <w:left w:val="single" w:sz="8" w:space="0" w:color="auto"/>
              <w:bottom w:val="single" w:sz="8" w:space="0" w:color="auto"/>
              <w:right w:val="nil"/>
            </w:tcBorders>
          </w:tcPr>
          <w:p w14:paraId="6DC6FE8E" w14:textId="77777777" w:rsidR="009131FF" w:rsidRPr="009131FF" w:rsidRDefault="009131FF" w:rsidP="009131FF">
            <w:pPr>
              <w:jc w:val="center"/>
              <w:rPr>
                <w:color w:val="000000"/>
                <w:sz w:val="16"/>
                <w:szCs w:val="16"/>
              </w:rPr>
            </w:pPr>
          </w:p>
          <w:p w14:paraId="06208912" w14:textId="77777777" w:rsidR="009131FF" w:rsidRPr="009131FF" w:rsidRDefault="009131FF" w:rsidP="009131FF">
            <w:pPr>
              <w:jc w:val="center"/>
              <w:rPr>
                <w:color w:val="000000"/>
                <w:sz w:val="16"/>
                <w:szCs w:val="16"/>
              </w:rPr>
            </w:pPr>
          </w:p>
          <w:p w14:paraId="29373834" w14:textId="77777777" w:rsidR="009131FF" w:rsidRPr="009131FF" w:rsidRDefault="009131FF" w:rsidP="009131FF">
            <w:pPr>
              <w:jc w:val="center"/>
              <w:rPr>
                <w:color w:val="000000"/>
                <w:sz w:val="16"/>
                <w:szCs w:val="16"/>
              </w:rPr>
            </w:pPr>
            <w:r w:rsidRPr="009131FF">
              <w:rPr>
                <w:color w:val="000000"/>
                <w:sz w:val="16"/>
                <w:szCs w:val="16"/>
              </w:rPr>
              <w:t>951</w:t>
            </w:r>
          </w:p>
        </w:tc>
        <w:tc>
          <w:tcPr>
            <w:tcW w:w="2708" w:type="dxa"/>
            <w:tcBorders>
              <w:top w:val="nil"/>
              <w:left w:val="single" w:sz="8" w:space="0" w:color="auto"/>
              <w:bottom w:val="single" w:sz="8" w:space="0" w:color="auto"/>
              <w:right w:val="nil"/>
            </w:tcBorders>
            <w:shd w:val="clear" w:color="auto" w:fill="auto"/>
            <w:noWrap/>
            <w:vAlign w:val="bottom"/>
            <w:hideMark/>
          </w:tcPr>
          <w:p w14:paraId="4673F35D" w14:textId="77777777" w:rsidR="009131FF" w:rsidRPr="009131FF" w:rsidRDefault="009131FF" w:rsidP="009131FF">
            <w:pPr>
              <w:jc w:val="center"/>
              <w:rPr>
                <w:color w:val="000000"/>
                <w:sz w:val="16"/>
                <w:szCs w:val="16"/>
              </w:rPr>
            </w:pPr>
            <w:r w:rsidRPr="009131FF">
              <w:rPr>
                <w:color w:val="000000"/>
                <w:sz w:val="16"/>
                <w:szCs w:val="16"/>
              </w:rPr>
              <w:t>2 02 30024  10 0000 150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694C13C5" w14:textId="77777777" w:rsidR="009131FF" w:rsidRPr="009131FF" w:rsidRDefault="009131FF" w:rsidP="009131FF">
            <w:pPr>
              <w:rPr>
                <w:color w:val="000000"/>
                <w:sz w:val="16"/>
                <w:szCs w:val="16"/>
              </w:rPr>
            </w:pPr>
            <w:r w:rsidRPr="009131FF">
              <w:rPr>
                <w:color w:val="000000"/>
                <w:sz w:val="16"/>
                <w:szCs w:val="16"/>
              </w:rPr>
              <w:t>Субвенции бюджетам сельских поселений на выполнение передаваемых полномочий субъектов Российской Федерации</w:t>
            </w:r>
          </w:p>
        </w:tc>
        <w:tc>
          <w:tcPr>
            <w:tcW w:w="1124" w:type="dxa"/>
            <w:tcBorders>
              <w:top w:val="nil"/>
              <w:left w:val="nil"/>
              <w:bottom w:val="single" w:sz="8" w:space="0" w:color="auto"/>
              <w:right w:val="single" w:sz="8" w:space="0" w:color="auto"/>
            </w:tcBorders>
            <w:shd w:val="clear" w:color="auto" w:fill="auto"/>
            <w:noWrap/>
            <w:vAlign w:val="bottom"/>
            <w:hideMark/>
          </w:tcPr>
          <w:p w14:paraId="269F565E" w14:textId="77777777" w:rsidR="009131FF" w:rsidRPr="009131FF" w:rsidRDefault="009131FF" w:rsidP="009131FF">
            <w:pPr>
              <w:jc w:val="right"/>
              <w:rPr>
                <w:color w:val="000000"/>
                <w:sz w:val="20"/>
                <w:szCs w:val="20"/>
              </w:rPr>
            </w:pPr>
            <w:r w:rsidRPr="009131FF">
              <w:rPr>
                <w:color w:val="000000"/>
                <w:sz w:val="20"/>
                <w:szCs w:val="20"/>
              </w:rPr>
              <w:t>0,2</w:t>
            </w:r>
          </w:p>
        </w:tc>
      </w:tr>
      <w:tr w:rsidR="009131FF" w:rsidRPr="009131FF" w14:paraId="76837710" w14:textId="77777777" w:rsidTr="00E90729">
        <w:trPr>
          <w:trHeight w:val="465"/>
        </w:trPr>
        <w:tc>
          <w:tcPr>
            <w:tcW w:w="583" w:type="dxa"/>
            <w:tcBorders>
              <w:top w:val="nil"/>
              <w:left w:val="single" w:sz="8" w:space="0" w:color="auto"/>
              <w:bottom w:val="single" w:sz="8" w:space="0" w:color="auto"/>
              <w:right w:val="nil"/>
            </w:tcBorders>
          </w:tcPr>
          <w:p w14:paraId="100BB73F" w14:textId="77777777" w:rsidR="009131FF" w:rsidRPr="009131FF" w:rsidRDefault="009131FF" w:rsidP="009131FF">
            <w:pPr>
              <w:jc w:val="center"/>
              <w:rPr>
                <w:color w:val="000000"/>
                <w:sz w:val="16"/>
                <w:szCs w:val="16"/>
              </w:rPr>
            </w:pPr>
          </w:p>
          <w:p w14:paraId="2C8196D2" w14:textId="77777777" w:rsidR="009131FF" w:rsidRPr="009131FF" w:rsidRDefault="009131FF" w:rsidP="009131FF">
            <w:pPr>
              <w:jc w:val="center"/>
              <w:rPr>
                <w:color w:val="000000"/>
                <w:sz w:val="16"/>
                <w:szCs w:val="16"/>
              </w:rPr>
            </w:pPr>
          </w:p>
          <w:p w14:paraId="0283D334" w14:textId="77777777" w:rsidR="009131FF" w:rsidRPr="009131FF" w:rsidRDefault="009131FF" w:rsidP="009131FF">
            <w:pPr>
              <w:jc w:val="center"/>
              <w:rPr>
                <w:color w:val="000000"/>
                <w:sz w:val="16"/>
                <w:szCs w:val="16"/>
              </w:rPr>
            </w:pPr>
            <w:r w:rsidRPr="009131FF">
              <w:rPr>
                <w:color w:val="000000"/>
                <w:sz w:val="16"/>
                <w:szCs w:val="16"/>
              </w:rPr>
              <w:t>951</w:t>
            </w:r>
          </w:p>
        </w:tc>
        <w:tc>
          <w:tcPr>
            <w:tcW w:w="2708" w:type="dxa"/>
            <w:tcBorders>
              <w:top w:val="nil"/>
              <w:left w:val="single" w:sz="8" w:space="0" w:color="auto"/>
              <w:bottom w:val="single" w:sz="8" w:space="0" w:color="auto"/>
              <w:right w:val="nil"/>
            </w:tcBorders>
            <w:shd w:val="clear" w:color="auto" w:fill="auto"/>
            <w:noWrap/>
            <w:vAlign w:val="bottom"/>
            <w:hideMark/>
          </w:tcPr>
          <w:p w14:paraId="164A2E5C" w14:textId="77777777" w:rsidR="009131FF" w:rsidRPr="009131FF" w:rsidRDefault="009131FF" w:rsidP="009131FF">
            <w:pPr>
              <w:jc w:val="center"/>
              <w:rPr>
                <w:color w:val="000000"/>
                <w:sz w:val="16"/>
                <w:szCs w:val="16"/>
              </w:rPr>
            </w:pPr>
            <w:r w:rsidRPr="009131FF">
              <w:rPr>
                <w:color w:val="000000"/>
                <w:sz w:val="16"/>
                <w:szCs w:val="16"/>
              </w:rPr>
              <w:t>2 02 35118  00 0000 150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36E1494E" w14:textId="77777777" w:rsidR="009131FF" w:rsidRPr="009131FF" w:rsidRDefault="009131FF" w:rsidP="009131FF">
            <w:pPr>
              <w:rPr>
                <w:color w:val="000000"/>
                <w:sz w:val="16"/>
                <w:szCs w:val="16"/>
              </w:rPr>
            </w:pPr>
            <w:r w:rsidRPr="009131FF">
              <w:rPr>
                <w:color w:val="000000"/>
                <w:sz w:val="16"/>
                <w:szCs w:val="16"/>
              </w:rPr>
              <w:t>Субвенции бюджетам на осуществление первичного воинского учета на территориях, где отсутствуют военные комиссариаты</w:t>
            </w:r>
          </w:p>
        </w:tc>
        <w:tc>
          <w:tcPr>
            <w:tcW w:w="1124" w:type="dxa"/>
            <w:tcBorders>
              <w:top w:val="nil"/>
              <w:left w:val="nil"/>
              <w:bottom w:val="single" w:sz="8" w:space="0" w:color="auto"/>
              <w:right w:val="single" w:sz="8" w:space="0" w:color="auto"/>
            </w:tcBorders>
            <w:shd w:val="clear" w:color="auto" w:fill="auto"/>
            <w:noWrap/>
            <w:vAlign w:val="bottom"/>
            <w:hideMark/>
          </w:tcPr>
          <w:p w14:paraId="7BC6038F" w14:textId="77777777" w:rsidR="009131FF" w:rsidRPr="009131FF" w:rsidRDefault="009131FF" w:rsidP="009131FF">
            <w:pPr>
              <w:jc w:val="right"/>
              <w:rPr>
                <w:color w:val="000000"/>
                <w:sz w:val="20"/>
                <w:szCs w:val="20"/>
              </w:rPr>
            </w:pPr>
            <w:r w:rsidRPr="009131FF">
              <w:rPr>
                <w:color w:val="000000"/>
                <w:sz w:val="20"/>
                <w:szCs w:val="20"/>
              </w:rPr>
              <w:t>255,4</w:t>
            </w:r>
          </w:p>
        </w:tc>
      </w:tr>
      <w:tr w:rsidR="009131FF" w:rsidRPr="009131FF" w14:paraId="0D8F9204" w14:textId="77777777" w:rsidTr="00E90729">
        <w:trPr>
          <w:trHeight w:val="465"/>
        </w:trPr>
        <w:tc>
          <w:tcPr>
            <w:tcW w:w="583" w:type="dxa"/>
            <w:tcBorders>
              <w:top w:val="nil"/>
              <w:left w:val="single" w:sz="8" w:space="0" w:color="auto"/>
              <w:bottom w:val="single" w:sz="8" w:space="0" w:color="auto"/>
              <w:right w:val="nil"/>
            </w:tcBorders>
          </w:tcPr>
          <w:p w14:paraId="2C7B933B" w14:textId="77777777" w:rsidR="009131FF" w:rsidRPr="009131FF" w:rsidRDefault="009131FF" w:rsidP="009131FF">
            <w:pPr>
              <w:jc w:val="center"/>
              <w:rPr>
                <w:color w:val="000000"/>
                <w:sz w:val="16"/>
                <w:szCs w:val="16"/>
              </w:rPr>
            </w:pPr>
          </w:p>
          <w:p w14:paraId="1BCC0000" w14:textId="77777777" w:rsidR="009131FF" w:rsidRPr="009131FF" w:rsidRDefault="009131FF" w:rsidP="009131FF">
            <w:pPr>
              <w:jc w:val="center"/>
              <w:rPr>
                <w:color w:val="000000"/>
                <w:sz w:val="16"/>
                <w:szCs w:val="16"/>
              </w:rPr>
            </w:pPr>
          </w:p>
          <w:p w14:paraId="7C28B100" w14:textId="77777777" w:rsidR="009131FF" w:rsidRPr="009131FF" w:rsidRDefault="009131FF" w:rsidP="009131FF">
            <w:pPr>
              <w:jc w:val="center"/>
              <w:rPr>
                <w:color w:val="000000"/>
                <w:sz w:val="16"/>
                <w:szCs w:val="16"/>
              </w:rPr>
            </w:pPr>
            <w:r w:rsidRPr="009131FF">
              <w:rPr>
                <w:color w:val="000000"/>
                <w:sz w:val="16"/>
                <w:szCs w:val="16"/>
              </w:rPr>
              <w:t>951</w:t>
            </w:r>
          </w:p>
        </w:tc>
        <w:tc>
          <w:tcPr>
            <w:tcW w:w="2708" w:type="dxa"/>
            <w:tcBorders>
              <w:top w:val="nil"/>
              <w:left w:val="single" w:sz="8" w:space="0" w:color="auto"/>
              <w:bottom w:val="single" w:sz="8" w:space="0" w:color="auto"/>
              <w:right w:val="nil"/>
            </w:tcBorders>
            <w:shd w:val="clear" w:color="auto" w:fill="auto"/>
            <w:noWrap/>
            <w:vAlign w:val="bottom"/>
            <w:hideMark/>
          </w:tcPr>
          <w:p w14:paraId="401B4543" w14:textId="77777777" w:rsidR="009131FF" w:rsidRPr="009131FF" w:rsidRDefault="009131FF" w:rsidP="009131FF">
            <w:pPr>
              <w:jc w:val="center"/>
              <w:rPr>
                <w:color w:val="000000"/>
                <w:sz w:val="16"/>
                <w:szCs w:val="16"/>
              </w:rPr>
            </w:pPr>
            <w:r w:rsidRPr="009131FF">
              <w:rPr>
                <w:color w:val="000000"/>
                <w:sz w:val="16"/>
                <w:szCs w:val="16"/>
              </w:rPr>
              <w:t>2 02 35118  10 0000 150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713CE358" w14:textId="77777777" w:rsidR="009131FF" w:rsidRPr="009131FF" w:rsidRDefault="009131FF" w:rsidP="009131FF">
            <w:pPr>
              <w:rPr>
                <w:color w:val="000000"/>
                <w:sz w:val="16"/>
                <w:szCs w:val="16"/>
              </w:rPr>
            </w:pPr>
            <w:r w:rsidRPr="009131FF">
              <w:rPr>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24" w:type="dxa"/>
            <w:tcBorders>
              <w:top w:val="nil"/>
              <w:left w:val="nil"/>
              <w:bottom w:val="single" w:sz="8" w:space="0" w:color="auto"/>
              <w:right w:val="single" w:sz="8" w:space="0" w:color="auto"/>
            </w:tcBorders>
            <w:shd w:val="clear" w:color="auto" w:fill="auto"/>
            <w:noWrap/>
            <w:vAlign w:val="bottom"/>
            <w:hideMark/>
          </w:tcPr>
          <w:p w14:paraId="47EA962A" w14:textId="77777777" w:rsidR="009131FF" w:rsidRPr="009131FF" w:rsidRDefault="009131FF" w:rsidP="009131FF">
            <w:pPr>
              <w:jc w:val="right"/>
              <w:rPr>
                <w:color w:val="000000"/>
                <w:sz w:val="20"/>
                <w:szCs w:val="20"/>
              </w:rPr>
            </w:pPr>
            <w:r w:rsidRPr="009131FF">
              <w:rPr>
                <w:color w:val="000000"/>
                <w:sz w:val="20"/>
                <w:szCs w:val="20"/>
              </w:rPr>
              <w:t>255,4</w:t>
            </w:r>
          </w:p>
        </w:tc>
      </w:tr>
      <w:tr w:rsidR="009131FF" w:rsidRPr="009131FF" w14:paraId="3CE30258" w14:textId="77777777" w:rsidTr="00E90729">
        <w:trPr>
          <w:trHeight w:val="270"/>
        </w:trPr>
        <w:tc>
          <w:tcPr>
            <w:tcW w:w="583" w:type="dxa"/>
            <w:tcBorders>
              <w:top w:val="nil"/>
              <w:left w:val="single" w:sz="8" w:space="0" w:color="auto"/>
              <w:bottom w:val="single" w:sz="8" w:space="0" w:color="auto"/>
              <w:right w:val="nil"/>
            </w:tcBorders>
          </w:tcPr>
          <w:p w14:paraId="57E1653D" w14:textId="77777777" w:rsidR="009131FF" w:rsidRPr="009131FF" w:rsidRDefault="009131FF" w:rsidP="009131FF">
            <w:pPr>
              <w:jc w:val="center"/>
              <w:rPr>
                <w:color w:val="000000"/>
                <w:sz w:val="16"/>
                <w:szCs w:val="16"/>
              </w:rPr>
            </w:pPr>
          </w:p>
          <w:p w14:paraId="7CF5C16E" w14:textId="77777777" w:rsidR="009131FF" w:rsidRPr="009131FF" w:rsidRDefault="009131FF" w:rsidP="009131FF">
            <w:pPr>
              <w:jc w:val="center"/>
              <w:rPr>
                <w:color w:val="000000"/>
                <w:sz w:val="16"/>
                <w:szCs w:val="16"/>
              </w:rPr>
            </w:pPr>
            <w:r w:rsidRPr="009131FF">
              <w:rPr>
                <w:color w:val="000000"/>
                <w:sz w:val="16"/>
                <w:szCs w:val="16"/>
              </w:rPr>
              <w:t>951</w:t>
            </w:r>
          </w:p>
        </w:tc>
        <w:tc>
          <w:tcPr>
            <w:tcW w:w="2708" w:type="dxa"/>
            <w:tcBorders>
              <w:top w:val="nil"/>
              <w:left w:val="single" w:sz="8" w:space="0" w:color="auto"/>
              <w:bottom w:val="single" w:sz="8" w:space="0" w:color="auto"/>
              <w:right w:val="nil"/>
            </w:tcBorders>
            <w:shd w:val="clear" w:color="auto" w:fill="auto"/>
            <w:noWrap/>
            <w:vAlign w:val="bottom"/>
            <w:hideMark/>
          </w:tcPr>
          <w:p w14:paraId="7B0A84DB" w14:textId="77777777" w:rsidR="009131FF" w:rsidRPr="009131FF" w:rsidRDefault="009131FF" w:rsidP="009131FF">
            <w:pPr>
              <w:jc w:val="center"/>
              <w:rPr>
                <w:color w:val="000000"/>
                <w:sz w:val="16"/>
                <w:szCs w:val="16"/>
              </w:rPr>
            </w:pPr>
            <w:r w:rsidRPr="009131FF">
              <w:rPr>
                <w:color w:val="000000"/>
                <w:sz w:val="16"/>
                <w:szCs w:val="16"/>
              </w:rPr>
              <w:t>2 02 40000  00 0000 150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5D97B4FA" w14:textId="77777777" w:rsidR="009131FF" w:rsidRPr="009131FF" w:rsidRDefault="009131FF" w:rsidP="009131FF">
            <w:pPr>
              <w:rPr>
                <w:color w:val="000000"/>
                <w:sz w:val="16"/>
                <w:szCs w:val="16"/>
              </w:rPr>
            </w:pPr>
            <w:r w:rsidRPr="009131FF">
              <w:rPr>
                <w:color w:val="000000"/>
                <w:sz w:val="16"/>
                <w:szCs w:val="16"/>
              </w:rPr>
              <w:t>Иные межбюджетные трансферты</w:t>
            </w:r>
          </w:p>
        </w:tc>
        <w:tc>
          <w:tcPr>
            <w:tcW w:w="1124" w:type="dxa"/>
            <w:tcBorders>
              <w:top w:val="nil"/>
              <w:left w:val="nil"/>
              <w:bottom w:val="single" w:sz="8" w:space="0" w:color="auto"/>
              <w:right w:val="single" w:sz="8" w:space="0" w:color="auto"/>
            </w:tcBorders>
            <w:shd w:val="clear" w:color="auto" w:fill="auto"/>
            <w:noWrap/>
            <w:vAlign w:val="bottom"/>
            <w:hideMark/>
          </w:tcPr>
          <w:p w14:paraId="2006B88F" w14:textId="77777777" w:rsidR="009131FF" w:rsidRPr="009131FF" w:rsidRDefault="009131FF" w:rsidP="009131FF">
            <w:pPr>
              <w:jc w:val="right"/>
              <w:rPr>
                <w:color w:val="000000"/>
                <w:sz w:val="20"/>
                <w:szCs w:val="20"/>
              </w:rPr>
            </w:pPr>
            <w:r w:rsidRPr="009131FF">
              <w:rPr>
                <w:color w:val="000000"/>
                <w:sz w:val="20"/>
                <w:szCs w:val="20"/>
              </w:rPr>
              <w:t>1853,2</w:t>
            </w:r>
          </w:p>
        </w:tc>
      </w:tr>
      <w:tr w:rsidR="009131FF" w:rsidRPr="009131FF" w14:paraId="30EC4646" w14:textId="77777777" w:rsidTr="00E90729">
        <w:trPr>
          <w:trHeight w:val="270"/>
        </w:trPr>
        <w:tc>
          <w:tcPr>
            <w:tcW w:w="583" w:type="dxa"/>
            <w:tcBorders>
              <w:top w:val="nil"/>
              <w:left w:val="single" w:sz="8" w:space="0" w:color="auto"/>
              <w:bottom w:val="single" w:sz="8" w:space="0" w:color="auto"/>
              <w:right w:val="nil"/>
            </w:tcBorders>
          </w:tcPr>
          <w:p w14:paraId="6BDDACE1" w14:textId="77777777" w:rsidR="009131FF" w:rsidRPr="009131FF" w:rsidRDefault="009131FF" w:rsidP="009131FF">
            <w:pPr>
              <w:jc w:val="center"/>
              <w:rPr>
                <w:color w:val="000000"/>
                <w:sz w:val="16"/>
                <w:szCs w:val="16"/>
              </w:rPr>
            </w:pPr>
          </w:p>
          <w:p w14:paraId="323E1572" w14:textId="77777777" w:rsidR="009131FF" w:rsidRPr="009131FF" w:rsidRDefault="009131FF" w:rsidP="009131FF">
            <w:pPr>
              <w:jc w:val="center"/>
              <w:rPr>
                <w:color w:val="000000"/>
                <w:sz w:val="16"/>
                <w:szCs w:val="16"/>
              </w:rPr>
            </w:pPr>
            <w:r w:rsidRPr="009131FF">
              <w:rPr>
                <w:color w:val="000000"/>
                <w:sz w:val="16"/>
                <w:szCs w:val="16"/>
              </w:rPr>
              <w:t>951</w:t>
            </w:r>
          </w:p>
        </w:tc>
        <w:tc>
          <w:tcPr>
            <w:tcW w:w="2708" w:type="dxa"/>
            <w:tcBorders>
              <w:top w:val="nil"/>
              <w:left w:val="single" w:sz="8" w:space="0" w:color="auto"/>
              <w:bottom w:val="single" w:sz="8" w:space="0" w:color="auto"/>
              <w:right w:val="nil"/>
            </w:tcBorders>
            <w:shd w:val="clear" w:color="auto" w:fill="auto"/>
            <w:noWrap/>
            <w:vAlign w:val="bottom"/>
            <w:hideMark/>
          </w:tcPr>
          <w:p w14:paraId="12C98ADD" w14:textId="77777777" w:rsidR="009131FF" w:rsidRPr="009131FF" w:rsidRDefault="009131FF" w:rsidP="009131FF">
            <w:pPr>
              <w:jc w:val="center"/>
              <w:rPr>
                <w:color w:val="000000"/>
                <w:sz w:val="16"/>
                <w:szCs w:val="16"/>
              </w:rPr>
            </w:pPr>
            <w:r w:rsidRPr="009131FF">
              <w:rPr>
                <w:color w:val="000000"/>
                <w:sz w:val="16"/>
                <w:szCs w:val="16"/>
              </w:rPr>
              <w:t>2 02 49999  00 0000 150</w:t>
            </w:r>
          </w:p>
        </w:tc>
        <w:tc>
          <w:tcPr>
            <w:tcW w:w="6046" w:type="dxa"/>
            <w:tcBorders>
              <w:top w:val="nil"/>
              <w:left w:val="single" w:sz="8" w:space="0" w:color="auto"/>
              <w:bottom w:val="single" w:sz="8" w:space="0" w:color="auto"/>
              <w:right w:val="single" w:sz="8" w:space="0" w:color="auto"/>
            </w:tcBorders>
            <w:shd w:val="clear" w:color="auto" w:fill="auto"/>
            <w:vAlign w:val="bottom"/>
            <w:hideMark/>
          </w:tcPr>
          <w:p w14:paraId="58E0E898" w14:textId="77777777" w:rsidR="009131FF" w:rsidRPr="009131FF" w:rsidRDefault="009131FF" w:rsidP="009131FF">
            <w:pPr>
              <w:rPr>
                <w:color w:val="000000"/>
                <w:sz w:val="16"/>
                <w:szCs w:val="16"/>
              </w:rPr>
            </w:pPr>
            <w:r w:rsidRPr="009131FF">
              <w:rPr>
                <w:color w:val="000000"/>
                <w:sz w:val="16"/>
                <w:szCs w:val="16"/>
              </w:rPr>
              <w:t>Прочие межбюджетные трансферты, передаваемые бюджетам</w:t>
            </w:r>
          </w:p>
        </w:tc>
        <w:tc>
          <w:tcPr>
            <w:tcW w:w="1124" w:type="dxa"/>
            <w:tcBorders>
              <w:top w:val="nil"/>
              <w:left w:val="nil"/>
              <w:bottom w:val="single" w:sz="8" w:space="0" w:color="auto"/>
              <w:right w:val="single" w:sz="8" w:space="0" w:color="auto"/>
            </w:tcBorders>
            <w:shd w:val="clear" w:color="auto" w:fill="auto"/>
            <w:noWrap/>
            <w:vAlign w:val="bottom"/>
            <w:hideMark/>
          </w:tcPr>
          <w:p w14:paraId="474804C8" w14:textId="77777777" w:rsidR="009131FF" w:rsidRPr="009131FF" w:rsidRDefault="009131FF" w:rsidP="009131FF">
            <w:pPr>
              <w:jc w:val="right"/>
              <w:rPr>
                <w:color w:val="000000"/>
                <w:sz w:val="20"/>
                <w:szCs w:val="20"/>
              </w:rPr>
            </w:pPr>
            <w:r w:rsidRPr="009131FF">
              <w:rPr>
                <w:color w:val="000000"/>
                <w:sz w:val="20"/>
                <w:szCs w:val="20"/>
              </w:rPr>
              <w:t>1853,2</w:t>
            </w:r>
          </w:p>
        </w:tc>
      </w:tr>
      <w:tr w:rsidR="009131FF" w:rsidRPr="009131FF" w14:paraId="43C8E47B" w14:textId="77777777" w:rsidTr="00E90729">
        <w:trPr>
          <w:trHeight w:val="270"/>
        </w:trPr>
        <w:tc>
          <w:tcPr>
            <w:tcW w:w="583" w:type="dxa"/>
            <w:tcBorders>
              <w:top w:val="nil"/>
              <w:left w:val="single" w:sz="8" w:space="0" w:color="auto"/>
              <w:bottom w:val="nil"/>
              <w:right w:val="nil"/>
            </w:tcBorders>
          </w:tcPr>
          <w:p w14:paraId="7350A832" w14:textId="77777777" w:rsidR="009131FF" w:rsidRPr="009131FF" w:rsidRDefault="009131FF" w:rsidP="009131FF">
            <w:pPr>
              <w:jc w:val="center"/>
              <w:rPr>
                <w:color w:val="000000"/>
                <w:sz w:val="16"/>
                <w:szCs w:val="16"/>
              </w:rPr>
            </w:pPr>
          </w:p>
          <w:p w14:paraId="78516BEA" w14:textId="77777777" w:rsidR="009131FF" w:rsidRPr="009131FF" w:rsidRDefault="009131FF" w:rsidP="009131FF">
            <w:pPr>
              <w:jc w:val="center"/>
              <w:rPr>
                <w:color w:val="000000"/>
                <w:sz w:val="16"/>
                <w:szCs w:val="16"/>
              </w:rPr>
            </w:pPr>
            <w:r w:rsidRPr="009131FF">
              <w:rPr>
                <w:color w:val="000000"/>
                <w:sz w:val="16"/>
                <w:szCs w:val="16"/>
              </w:rPr>
              <w:t>951</w:t>
            </w:r>
          </w:p>
        </w:tc>
        <w:tc>
          <w:tcPr>
            <w:tcW w:w="2708" w:type="dxa"/>
            <w:tcBorders>
              <w:top w:val="nil"/>
              <w:left w:val="single" w:sz="8" w:space="0" w:color="auto"/>
              <w:bottom w:val="nil"/>
              <w:right w:val="nil"/>
            </w:tcBorders>
            <w:shd w:val="clear" w:color="auto" w:fill="auto"/>
            <w:noWrap/>
            <w:vAlign w:val="bottom"/>
            <w:hideMark/>
          </w:tcPr>
          <w:p w14:paraId="66A5E39F" w14:textId="77777777" w:rsidR="009131FF" w:rsidRPr="009131FF" w:rsidRDefault="009131FF" w:rsidP="009131FF">
            <w:pPr>
              <w:jc w:val="center"/>
              <w:rPr>
                <w:color w:val="000000"/>
                <w:sz w:val="16"/>
                <w:szCs w:val="16"/>
              </w:rPr>
            </w:pPr>
            <w:r w:rsidRPr="009131FF">
              <w:rPr>
                <w:color w:val="000000"/>
                <w:sz w:val="16"/>
                <w:szCs w:val="16"/>
              </w:rPr>
              <w:t>2 02 49999  10 0000 150</w:t>
            </w:r>
          </w:p>
        </w:tc>
        <w:tc>
          <w:tcPr>
            <w:tcW w:w="6046" w:type="dxa"/>
            <w:tcBorders>
              <w:top w:val="nil"/>
              <w:left w:val="single" w:sz="8" w:space="0" w:color="auto"/>
              <w:bottom w:val="nil"/>
              <w:right w:val="single" w:sz="8" w:space="0" w:color="auto"/>
            </w:tcBorders>
            <w:shd w:val="clear" w:color="auto" w:fill="auto"/>
            <w:vAlign w:val="bottom"/>
            <w:hideMark/>
          </w:tcPr>
          <w:p w14:paraId="051A2F18" w14:textId="77777777" w:rsidR="009131FF" w:rsidRPr="009131FF" w:rsidRDefault="009131FF" w:rsidP="009131FF">
            <w:pPr>
              <w:rPr>
                <w:color w:val="000000"/>
                <w:sz w:val="16"/>
                <w:szCs w:val="16"/>
              </w:rPr>
            </w:pPr>
            <w:r w:rsidRPr="009131FF">
              <w:rPr>
                <w:color w:val="000000"/>
                <w:sz w:val="16"/>
                <w:szCs w:val="16"/>
              </w:rPr>
              <w:t>Прочие межбюджетные трансферты, передаваемые бюджетам сельских поселений</w:t>
            </w:r>
          </w:p>
        </w:tc>
        <w:tc>
          <w:tcPr>
            <w:tcW w:w="1124" w:type="dxa"/>
            <w:tcBorders>
              <w:top w:val="nil"/>
              <w:left w:val="nil"/>
              <w:bottom w:val="nil"/>
              <w:right w:val="single" w:sz="8" w:space="0" w:color="auto"/>
            </w:tcBorders>
            <w:shd w:val="clear" w:color="auto" w:fill="auto"/>
            <w:noWrap/>
            <w:vAlign w:val="bottom"/>
            <w:hideMark/>
          </w:tcPr>
          <w:p w14:paraId="588D6783" w14:textId="77777777" w:rsidR="009131FF" w:rsidRPr="009131FF" w:rsidRDefault="009131FF" w:rsidP="009131FF">
            <w:pPr>
              <w:jc w:val="right"/>
              <w:rPr>
                <w:color w:val="000000"/>
                <w:sz w:val="20"/>
                <w:szCs w:val="20"/>
              </w:rPr>
            </w:pPr>
            <w:r w:rsidRPr="009131FF">
              <w:rPr>
                <w:color w:val="000000"/>
                <w:sz w:val="20"/>
                <w:szCs w:val="20"/>
              </w:rPr>
              <w:t>1853,2</w:t>
            </w:r>
          </w:p>
        </w:tc>
      </w:tr>
      <w:tr w:rsidR="009131FF" w:rsidRPr="009131FF" w14:paraId="59F34546" w14:textId="77777777" w:rsidTr="00E90729">
        <w:trPr>
          <w:trHeight w:val="270"/>
        </w:trPr>
        <w:tc>
          <w:tcPr>
            <w:tcW w:w="583" w:type="dxa"/>
            <w:tcBorders>
              <w:top w:val="single" w:sz="8" w:space="0" w:color="auto"/>
              <w:left w:val="single" w:sz="8" w:space="0" w:color="auto"/>
              <w:bottom w:val="single" w:sz="8" w:space="0" w:color="auto"/>
              <w:right w:val="single" w:sz="8" w:space="0" w:color="auto"/>
            </w:tcBorders>
          </w:tcPr>
          <w:p w14:paraId="0CF21F00" w14:textId="77777777" w:rsidR="009131FF" w:rsidRPr="009131FF" w:rsidRDefault="009131FF" w:rsidP="009131FF">
            <w:pPr>
              <w:jc w:val="center"/>
              <w:rPr>
                <w:color w:val="000000"/>
                <w:sz w:val="20"/>
                <w:szCs w:val="20"/>
              </w:rPr>
            </w:pPr>
          </w:p>
        </w:tc>
        <w:tc>
          <w:tcPr>
            <w:tcW w:w="270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F9BEE16" w14:textId="77777777" w:rsidR="009131FF" w:rsidRPr="009131FF" w:rsidRDefault="009131FF" w:rsidP="009131FF">
            <w:pPr>
              <w:jc w:val="center"/>
              <w:rPr>
                <w:color w:val="000000"/>
                <w:sz w:val="20"/>
                <w:szCs w:val="20"/>
              </w:rPr>
            </w:pPr>
          </w:p>
        </w:tc>
        <w:tc>
          <w:tcPr>
            <w:tcW w:w="6046" w:type="dxa"/>
            <w:tcBorders>
              <w:top w:val="single" w:sz="8" w:space="0" w:color="auto"/>
              <w:left w:val="nil"/>
              <w:bottom w:val="single" w:sz="8" w:space="0" w:color="auto"/>
              <w:right w:val="single" w:sz="8" w:space="0" w:color="auto"/>
            </w:tcBorders>
            <w:shd w:val="clear" w:color="auto" w:fill="auto"/>
            <w:noWrap/>
            <w:vAlign w:val="bottom"/>
            <w:hideMark/>
          </w:tcPr>
          <w:p w14:paraId="5C09867A" w14:textId="77777777" w:rsidR="009131FF" w:rsidRPr="009131FF" w:rsidRDefault="009131FF" w:rsidP="009131FF">
            <w:pPr>
              <w:rPr>
                <w:color w:val="000000"/>
                <w:sz w:val="20"/>
                <w:szCs w:val="20"/>
              </w:rPr>
            </w:pPr>
            <w:r w:rsidRPr="009131FF">
              <w:rPr>
                <w:color w:val="000000"/>
                <w:sz w:val="20"/>
                <w:szCs w:val="20"/>
              </w:rPr>
              <w:t> </w:t>
            </w:r>
          </w:p>
        </w:tc>
        <w:tc>
          <w:tcPr>
            <w:tcW w:w="1124" w:type="dxa"/>
            <w:tcBorders>
              <w:top w:val="single" w:sz="8" w:space="0" w:color="auto"/>
              <w:left w:val="nil"/>
              <w:bottom w:val="single" w:sz="8" w:space="0" w:color="auto"/>
              <w:right w:val="single" w:sz="8" w:space="0" w:color="auto"/>
            </w:tcBorders>
            <w:shd w:val="clear" w:color="auto" w:fill="auto"/>
            <w:noWrap/>
            <w:vAlign w:val="bottom"/>
            <w:hideMark/>
          </w:tcPr>
          <w:p w14:paraId="7478D0E8" w14:textId="77777777" w:rsidR="009131FF" w:rsidRPr="009131FF" w:rsidRDefault="009131FF" w:rsidP="009131FF">
            <w:pPr>
              <w:jc w:val="right"/>
              <w:rPr>
                <w:color w:val="000000"/>
                <w:sz w:val="20"/>
                <w:szCs w:val="20"/>
              </w:rPr>
            </w:pPr>
            <w:r w:rsidRPr="009131FF">
              <w:rPr>
                <w:color w:val="000000"/>
                <w:sz w:val="20"/>
                <w:szCs w:val="20"/>
              </w:rPr>
              <w:t>19096,5</w:t>
            </w:r>
          </w:p>
        </w:tc>
      </w:tr>
    </w:tbl>
    <w:p w14:paraId="64B564F8" w14:textId="77777777" w:rsidR="009131FF" w:rsidRPr="009131FF" w:rsidRDefault="009131FF" w:rsidP="009131FF">
      <w:pPr>
        <w:tabs>
          <w:tab w:val="left" w:pos="2775"/>
          <w:tab w:val="center" w:pos="4875"/>
        </w:tabs>
        <w:jc w:val="center"/>
        <w:rPr>
          <w:color w:val="000000"/>
          <w:sz w:val="28"/>
          <w:szCs w:val="20"/>
        </w:rPr>
      </w:pPr>
    </w:p>
    <w:p w14:paraId="1DEF766E" w14:textId="77777777" w:rsidR="009131FF" w:rsidRPr="009131FF" w:rsidRDefault="009131FF" w:rsidP="009131FF">
      <w:pPr>
        <w:widowControl w:val="0"/>
        <w:ind w:left="300"/>
        <w:rPr>
          <w:color w:val="000000"/>
          <w:sz w:val="26"/>
          <w:szCs w:val="20"/>
        </w:rPr>
      </w:pPr>
    </w:p>
    <w:p w14:paraId="069F28DD" w14:textId="77777777" w:rsidR="009131FF" w:rsidRPr="009131FF" w:rsidRDefault="009131FF" w:rsidP="009131FF">
      <w:pPr>
        <w:widowControl w:val="0"/>
        <w:ind w:left="300"/>
        <w:rPr>
          <w:color w:val="000000"/>
          <w:sz w:val="26"/>
          <w:szCs w:val="20"/>
        </w:rPr>
      </w:pPr>
    </w:p>
    <w:p w14:paraId="22EF6407" w14:textId="77777777" w:rsidR="009131FF" w:rsidRPr="009131FF" w:rsidRDefault="009131FF" w:rsidP="009131FF">
      <w:pPr>
        <w:widowControl w:val="0"/>
        <w:ind w:left="300"/>
        <w:rPr>
          <w:color w:val="000000"/>
          <w:sz w:val="26"/>
          <w:szCs w:val="20"/>
        </w:rPr>
      </w:pPr>
    </w:p>
    <w:p w14:paraId="54DD2DCB" w14:textId="77777777" w:rsidR="009131FF" w:rsidRPr="009131FF" w:rsidRDefault="009131FF" w:rsidP="009131FF">
      <w:pPr>
        <w:widowControl w:val="0"/>
        <w:ind w:left="300"/>
        <w:rPr>
          <w:color w:val="000000"/>
          <w:sz w:val="26"/>
          <w:szCs w:val="20"/>
        </w:rPr>
      </w:pPr>
    </w:p>
    <w:p w14:paraId="4432A900" w14:textId="77777777" w:rsidR="009131FF" w:rsidRPr="009131FF" w:rsidRDefault="009131FF" w:rsidP="009131FF">
      <w:pPr>
        <w:widowControl w:val="0"/>
        <w:ind w:left="300"/>
        <w:rPr>
          <w:color w:val="000000"/>
          <w:sz w:val="26"/>
          <w:szCs w:val="20"/>
        </w:rPr>
      </w:pPr>
    </w:p>
    <w:p w14:paraId="668A4030" w14:textId="77777777" w:rsidR="009131FF" w:rsidRPr="009131FF" w:rsidRDefault="009131FF" w:rsidP="009131FF">
      <w:pPr>
        <w:widowControl w:val="0"/>
        <w:ind w:left="300"/>
        <w:rPr>
          <w:color w:val="000000"/>
          <w:sz w:val="26"/>
          <w:szCs w:val="20"/>
        </w:rPr>
      </w:pPr>
    </w:p>
    <w:p w14:paraId="60CD4D73" w14:textId="77777777" w:rsidR="009131FF" w:rsidRPr="009131FF" w:rsidRDefault="009131FF" w:rsidP="009131FF">
      <w:pPr>
        <w:tabs>
          <w:tab w:val="left" w:pos="2775"/>
          <w:tab w:val="center" w:pos="4875"/>
        </w:tabs>
        <w:jc w:val="center"/>
        <w:rPr>
          <w:color w:val="000000"/>
          <w:sz w:val="28"/>
          <w:szCs w:val="20"/>
        </w:rPr>
        <w:sectPr w:rsidR="009131FF" w:rsidRPr="009131FF" w:rsidSect="00503B04">
          <w:pgSz w:w="11906" w:h="16838"/>
          <w:pgMar w:top="568" w:right="567" w:bottom="771" w:left="1134" w:header="567" w:footer="539" w:gutter="0"/>
          <w:cols w:space="720"/>
        </w:sectPr>
      </w:pPr>
    </w:p>
    <w:tbl>
      <w:tblPr>
        <w:tblW w:w="15360" w:type="dxa"/>
        <w:tblInd w:w="92" w:type="dxa"/>
        <w:tblLook w:val="04A0" w:firstRow="1" w:lastRow="0" w:firstColumn="1" w:lastColumn="0" w:noHBand="0" w:noVBand="1"/>
      </w:tblPr>
      <w:tblGrid>
        <w:gridCol w:w="6040"/>
        <w:gridCol w:w="580"/>
        <w:gridCol w:w="540"/>
        <w:gridCol w:w="640"/>
        <w:gridCol w:w="1900"/>
        <w:gridCol w:w="960"/>
        <w:gridCol w:w="1600"/>
        <w:gridCol w:w="1500"/>
        <w:gridCol w:w="1600"/>
      </w:tblGrid>
      <w:tr w:rsidR="009131FF" w:rsidRPr="009131FF" w14:paraId="728B1172" w14:textId="77777777" w:rsidTr="00E90729">
        <w:trPr>
          <w:trHeight w:val="255"/>
        </w:trPr>
        <w:tc>
          <w:tcPr>
            <w:tcW w:w="15360" w:type="dxa"/>
            <w:gridSpan w:val="9"/>
            <w:tcBorders>
              <w:top w:val="nil"/>
              <w:left w:val="nil"/>
              <w:bottom w:val="nil"/>
              <w:right w:val="nil"/>
            </w:tcBorders>
            <w:shd w:val="clear" w:color="auto" w:fill="auto"/>
            <w:noWrap/>
            <w:vAlign w:val="bottom"/>
            <w:hideMark/>
          </w:tcPr>
          <w:p w14:paraId="3F2110B7" w14:textId="77777777" w:rsidR="009131FF" w:rsidRPr="009131FF" w:rsidRDefault="009131FF" w:rsidP="009131FF">
            <w:pPr>
              <w:jc w:val="right"/>
              <w:rPr>
                <w:sz w:val="20"/>
                <w:szCs w:val="20"/>
              </w:rPr>
            </w:pPr>
            <w:r w:rsidRPr="009131FF">
              <w:rPr>
                <w:sz w:val="20"/>
                <w:szCs w:val="20"/>
              </w:rPr>
              <w:lastRenderedPageBreak/>
              <w:t>Приложение 2</w:t>
            </w:r>
          </w:p>
        </w:tc>
      </w:tr>
      <w:tr w:rsidR="009131FF" w:rsidRPr="009131FF" w14:paraId="35D0BA70" w14:textId="77777777" w:rsidTr="00E90729">
        <w:trPr>
          <w:trHeight w:val="255"/>
        </w:trPr>
        <w:tc>
          <w:tcPr>
            <w:tcW w:w="15360" w:type="dxa"/>
            <w:gridSpan w:val="9"/>
            <w:tcBorders>
              <w:top w:val="nil"/>
              <w:left w:val="nil"/>
              <w:bottom w:val="nil"/>
              <w:right w:val="nil"/>
            </w:tcBorders>
            <w:shd w:val="clear" w:color="auto" w:fill="auto"/>
            <w:noWrap/>
            <w:vAlign w:val="bottom"/>
            <w:hideMark/>
          </w:tcPr>
          <w:p w14:paraId="5C2941DE" w14:textId="77777777" w:rsidR="009131FF" w:rsidRPr="009131FF" w:rsidRDefault="009131FF" w:rsidP="009131FF">
            <w:pPr>
              <w:jc w:val="right"/>
              <w:rPr>
                <w:sz w:val="20"/>
                <w:szCs w:val="20"/>
              </w:rPr>
            </w:pPr>
            <w:r w:rsidRPr="009131FF">
              <w:rPr>
                <w:sz w:val="20"/>
                <w:szCs w:val="20"/>
              </w:rPr>
              <w:t xml:space="preserve">к решению Собрания депутатов  </w:t>
            </w:r>
          </w:p>
        </w:tc>
      </w:tr>
      <w:tr w:rsidR="009131FF" w:rsidRPr="009131FF" w14:paraId="7C8C408C" w14:textId="77777777" w:rsidTr="00E90729">
        <w:trPr>
          <w:trHeight w:val="255"/>
        </w:trPr>
        <w:tc>
          <w:tcPr>
            <w:tcW w:w="15360" w:type="dxa"/>
            <w:gridSpan w:val="9"/>
            <w:tcBorders>
              <w:top w:val="nil"/>
              <w:left w:val="nil"/>
              <w:bottom w:val="nil"/>
              <w:right w:val="nil"/>
            </w:tcBorders>
            <w:shd w:val="clear" w:color="auto" w:fill="auto"/>
            <w:noWrap/>
            <w:vAlign w:val="bottom"/>
            <w:hideMark/>
          </w:tcPr>
          <w:p w14:paraId="238D3DE5" w14:textId="77777777" w:rsidR="009131FF" w:rsidRPr="009131FF" w:rsidRDefault="009131FF" w:rsidP="009131FF">
            <w:pPr>
              <w:jc w:val="right"/>
              <w:rPr>
                <w:sz w:val="20"/>
                <w:szCs w:val="20"/>
              </w:rPr>
            </w:pPr>
            <w:proofErr w:type="spellStart"/>
            <w:r w:rsidRPr="009131FF">
              <w:rPr>
                <w:sz w:val="20"/>
                <w:szCs w:val="20"/>
              </w:rPr>
              <w:t>Лысогорского</w:t>
            </w:r>
            <w:proofErr w:type="spellEnd"/>
            <w:r w:rsidRPr="009131FF">
              <w:rPr>
                <w:sz w:val="20"/>
                <w:szCs w:val="20"/>
              </w:rPr>
              <w:t xml:space="preserve"> сельского поселения от 28.04.2023 № 74  </w:t>
            </w:r>
          </w:p>
        </w:tc>
      </w:tr>
      <w:tr w:rsidR="009131FF" w:rsidRPr="009131FF" w14:paraId="1480E3BC" w14:textId="77777777" w:rsidTr="00E90729">
        <w:trPr>
          <w:trHeight w:val="615"/>
        </w:trPr>
        <w:tc>
          <w:tcPr>
            <w:tcW w:w="15360" w:type="dxa"/>
            <w:gridSpan w:val="9"/>
            <w:tcBorders>
              <w:top w:val="nil"/>
              <w:left w:val="nil"/>
              <w:bottom w:val="nil"/>
              <w:right w:val="nil"/>
            </w:tcBorders>
            <w:shd w:val="clear" w:color="auto" w:fill="auto"/>
            <w:vAlign w:val="center"/>
            <w:hideMark/>
          </w:tcPr>
          <w:p w14:paraId="2B952A34" w14:textId="77777777" w:rsidR="009131FF" w:rsidRPr="009131FF" w:rsidRDefault="009131FF" w:rsidP="009131FF">
            <w:pPr>
              <w:jc w:val="center"/>
              <w:rPr>
                <w:b/>
                <w:bCs/>
                <w:sz w:val="20"/>
                <w:szCs w:val="20"/>
              </w:rPr>
            </w:pPr>
            <w:r w:rsidRPr="009131FF">
              <w:rPr>
                <w:b/>
                <w:bCs/>
                <w:sz w:val="20"/>
                <w:szCs w:val="20"/>
              </w:rPr>
              <w:t xml:space="preserve">Расходы бюджета </w:t>
            </w:r>
            <w:proofErr w:type="spellStart"/>
            <w:r w:rsidRPr="009131FF">
              <w:rPr>
                <w:b/>
                <w:bCs/>
                <w:sz w:val="20"/>
                <w:szCs w:val="20"/>
              </w:rPr>
              <w:t>Лысогорского</w:t>
            </w:r>
            <w:proofErr w:type="spellEnd"/>
            <w:r w:rsidRPr="009131FF">
              <w:rPr>
                <w:b/>
                <w:bCs/>
                <w:sz w:val="20"/>
                <w:szCs w:val="20"/>
              </w:rPr>
              <w:br/>
              <w:t xml:space="preserve"> сельского поселения Куйбышевского района </w:t>
            </w:r>
            <w:proofErr w:type="gramStart"/>
            <w:r w:rsidRPr="009131FF">
              <w:rPr>
                <w:b/>
                <w:bCs/>
                <w:sz w:val="20"/>
                <w:szCs w:val="20"/>
              </w:rPr>
              <w:t>по</w:t>
            </w:r>
            <w:proofErr w:type="gramEnd"/>
            <w:r w:rsidRPr="009131FF">
              <w:rPr>
                <w:b/>
                <w:bCs/>
                <w:sz w:val="20"/>
                <w:szCs w:val="20"/>
              </w:rPr>
              <w:t xml:space="preserve">  </w:t>
            </w:r>
            <w:proofErr w:type="gramStart"/>
            <w:r w:rsidRPr="009131FF">
              <w:rPr>
                <w:b/>
                <w:bCs/>
                <w:sz w:val="20"/>
                <w:szCs w:val="20"/>
              </w:rPr>
              <w:t>ведомственной</w:t>
            </w:r>
            <w:proofErr w:type="gramEnd"/>
            <w:r w:rsidRPr="009131FF">
              <w:rPr>
                <w:b/>
                <w:bCs/>
                <w:sz w:val="20"/>
                <w:szCs w:val="20"/>
              </w:rPr>
              <w:t xml:space="preserve"> структурой расходов бюджета за 2022 год </w:t>
            </w:r>
          </w:p>
        </w:tc>
      </w:tr>
      <w:tr w:rsidR="009131FF" w:rsidRPr="009131FF" w14:paraId="5307BD9B" w14:textId="77777777" w:rsidTr="00E90729">
        <w:trPr>
          <w:trHeight w:val="255"/>
        </w:trPr>
        <w:tc>
          <w:tcPr>
            <w:tcW w:w="6040" w:type="dxa"/>
            <w:tcBorders>
              <w:top w:val="nil"/>
              <w:left w:val="nil"/>
              <w:bottom w:val="nil"/>
              <w:right w:val="nil"/>
            </w:tcBorders>
            <w:shd w:val="clear" w:color="auto" w:fill="auto"/>
            <w:noWrap/>
            <w:vAlign w:val="bottom"/>
            <w:hideMark/>
          </w:tcPr>
          <w:p w14:paraId="2FAD6AC8" w14:textId="77777777" w:rsidR="009131FF" w:rsidRPr="009131FF" w:rsidRDefault="009131FF" w:rsidP="009131FF">
            <w:pPr>
              <w:jc w:val="center"/>
              <w:rPr>
                <w:rFonts w:ascii="Arial CYR" w:hAnsi="Arial CYR" w:cs="Arial CYR"/>
                <w:sz w:val="20"/>
                <w:szCs w:val="20"/>
              </w:rPr>
            </w:pPr>
          </w:p>
        </w:tc>
        <w:tc>
          <w:tcPr>
            <w:tcW w:w="580" w:type="dxa"/>
            <w:tcBorders>
              <w:top w:val="nil"/>
              <w:left w:val="nil"/>
              <w:bottom w:val="nil"/>
              <w:right w:val="nil"/>
            </w:tcBorders>
            <w:shd w:val="clear" w:color="auto" w:fill="auto"/>
            <w:noWrap/>
            <w:vAlign w:val="bottom"/>
            <w:hideMark/>
          </w:tcPr>
          <w:p w14:paraId="2AE63913" w14:textId="77777777" w:rsidR="009131FF" w:rsidRPr="009131FF" w:rsidRDefault="009131FF" w:rsidP="009131FF">
            <w:pPr>
              <w:jc w:val="center"/>
              <w:rPr>
                <w:rFonts w:ascii="Arial CYR" w:hAnsi="Arial CYR" w:cs="Arial CYR"/>
                <w:sz w:val="20"/>
                <w:szCs w:val="20"/>
              </w:rPr>
            </w:pPr>
          </w:p>
        </w:tc>
        <w:tc>
          <w:tcPr>
            <w:tcW w:w="540" w:type="dxa"/>
            <w:tcBorders>
              <w:top w:val="nil"/>
              <w:left w:val="nil"/>
              <w:bottom w:val="nil"/>
              <w:right w:val="nil"/>
            </w:tcBorders>
            <w:shd w:val="clear" w:color="auto" w:fill="auto"/>
            <w:noWrap/>
            <w:vAlign w:val="bottom"/>
            <w:hideMark/>
          </w:tcPr>
          <w:p w14:paraId="5D284D24" w14:textId="77777777" w:rsidR="009131FF" w:rsidRPr="009131FF" w:rsidRDefault="009131FF" w:rsidP="009131FF">
            <w:pPr>
              <w:jc w:val="center"/>
              <w:rPr>
                <w:rFonts w:ascii="Arial CYR" w:hAnsi="Arial CYR" w:cs="Arial CYR"/>
                <w:sz w:val="20"/>
                <w:szCs w:val="20"/>
              </w:rPr>
            </w:pPr>
          </w:p>
        </w:tc>
        <w:tc>
          <w:tcPr>
            <w:tcW w:w="640" w:type="dxa"/>
            <w:tcBorders>
              <w:top w:val="nil"/>
              <w:left w:val="nil"/>
              <w:bottom w:val="nil"/>
              <w:right w:val="nil"/>
            </w:tcBorders>
            <w:shd w:val="clear" w:color="auto" w:fill="auto"/>
            <w:noWrap/>
            <w:vAlign w:val="bottom"/>
            <w:hideMark/>
          </w:tcPr>
          <w:p w14:paraId="6E24439A" w14:textId="77777777" w:rsidR="009131FF" w:rsidRPr="009131FF" w:rsidRDefault="009131FF" w:rsidP="009131FF">
            <w:pPr>
              <w:jc w:val="center"/>
              <w:rPr>
                <w:rFonts w:ascii="Arial CYR" w:hAnsi="Arial CYR" w:cs="Arial CYR"/>
                <w:sz w:val="20"/>
                <w:szCs w:val="20"/>
              </w:rPr>
            </w:pPr>
          </w:p>
        </w:tc>
        <w:tc>
          <w:tcPr>
            <w:tcW w:w="1900" w:type="dxa"/>
            <w:tcBorders>
              <w:top w:val="nil"/>
              <w:left w:val="nil"/>
              <w:bottom w:val="nil"/>
              <w:right w:val="nil"/>
            </w:tcBorders>
            <w:shd w:val="clear" w:color="auto" w:fill="auto"/>
            <w:noWrap/>
            <w:vAlign w:val="bottom"/>
            <w:hideMark/>
          </w:tcPr>
          <w:p w14:paraId="00426FDF" w14:textId="77777777" w:rsidR="009131FF" w:rsidRPr="009131FF" w:rsidRDefault="009131FF" w:rsidP="009131FF">
            <w:pPr>
              <w:jc w:val="cente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14:paraId="0FCA7A7B" w14:textId="77777777" w:rsidR="009131FF" w:rsidRPr="009131FF" w:rsidRDefault="009131FF" w:rsidP="009131FF">
            <w:pPr>
              <w:jc w:val="center"/>
              <w:rPr>
                <w:rFonts w:ascii="Arial CYR" w:hAnsi="Arial CYR" w:cs="Arial CYR"/>
                <w:sz w:val="20"/>
                <w:szCs w:val="20"/>
              </w:rPr>
            </w:pPr>
          </w:p>
        </w:tc>
        <w:tc>
          <w:tcPr>
            <w:tcW w:w="1600" w:type="dxa"/>
            <w:tcBorders>
              <w:top w:val="nil"/>
              <w:left w:val="nil"/>
              <w:bottom w:val="nil"/>
              <w:right w:val="nil"/>
            </w:tcBorders>
            <w:shd w:val="clear" w:color="auto" w:fill="auto"/>
            <w:noWrap/>
            <w:vAlign w:val="bottom"/>
            <w:hideMark/>
          </w:tcPr>
          <w:p w14:paraId="65C98A90" w14:textId="77777777" w:rsidR="009131FF" w:rsidRPr="009131FF" w:rsidRDefault="009131FF" w:rsidP="009131FF">
            <w:pPr>
              <w:jc w:val="center"/>
              <w:rPr>
                <w:rFonts w:ascii="Arial CYR" w:hAnsi="Arial CYR" w:cs="Arial CYR"/>
                <w:sz w:val="20"/>
                <w:szCs w:val="20"/>
              </w:rPr>
            </w:pPr>
          </w:p>
        </w:tc>
        <w:tc>
          <w:tcPr>
            <w:tcW w:w="1500" w:type="dxa"/>
            <w:tcBorders>
              <w:top w:val="nil"/>
              <w:left w:val="nil"/>
              <w:bottom w:val="nil"/>
              <w:right w:val="nil"/>
            </w:tcBorders>
            <w:shd w:val="clear" w:color="auto" w:fill="auto"/>
            <w:noWrap/>
            <w:vAlign w:val="bottom"/>
            <w:hideMark/>
          </w:tcPr>
          <w:p w14:paraId="7FD5A243" w14:textId="77777777" w:rsidR="009131FF" w:rsidRPr="009131FF" w:rsidRDefault="009131FF" w:rsidP="009131FF">
            <w:pPr>
              <w:jc w:val="center"/>
              <w:rPr>
                <w:rFonts w:ascii="Arial CYR" w:hAnsi="Arial CYR" w:cs="Arial CYR"/>
                <w:sz w:val="20"/>
                <w:szCs w:val="20"/>
              </w:rPr>
            </w:pPr>
          </w:p>
        </w:tc>
        <w:tc>
          <w:tcPr>
            <w:tcW w:w="1600" w:type="dxa"/>
            <w:tcBorders>
              <w:top w:val="nil"/>
              <w:left w:val="nil"/>
              <w:bottom w:val="nil"/>
              <w:right w:val="nil"/>
            </w:tcBorders>
            <w:shd w:val="clear" w:color="auto" w:fill="auto"/>
            <w:noWrap/>
            <w:vAlign w:val="bottom"/>
            <w:hideMark/>
          </w:tcPr>
          <w:p w14:paraId="41BEE298" w14:textId="77777777" w:rsidR="009131FF" w:rsidRPr="009131FF" w:rsidRDefault="009131FF" w:rsidP="009131FF">
            <w:pPr>
              <w:jc w:val="center"/>
              <w:rPr>
                <w:rFonts w:ascii="Arial CYR" w:hAnsi="Arial CYR" w:cs="Arial CYR"/>
                <w:sz w:val="20"/>
                <w:szCs w:val="20"/>
              </w:rPr>
            </w:pPr>
          </w:p>
        </w:tc>
      </w:tr>
      <w:tr w:rsidR="009131FF" w:rsidRPr="009131FF" w14:paraId="0B2D7FDE" w14:textId="77777777" w:rsidTr="00E90729">
        <w:trPr>
          <w:trHeight w:val="270"/>
        </w:trPr>
        <w:tc>
          <w:tcPr>
            <w:tcW w:w="6040" w:type="dxa"/>
            <w:tcBorders>
              <w:top w:val="nil"/>
              <w:left w:val="nil"/>
              <w:bottom w:val="nil"/>
              <w:right w:val="nil"/>
            </w:tcBorders>
            <w:shd w:val="clear" w:color="auto" w:fill="auto"/>
            <w:noWrap/>
            <w:vAlign w:val="bottom"/>
            <w:hideMark/>
          </w:tcPr>
          <w:p w14:paraId="6B01BBB9" w14:textId="77777777" w:rsidR="009131FF" w:rsidRPr="009131FF" w:rsidRDefault="009131FF" w:rsidP="009131FF">
            <w:pPr>
              <w:rPr>
                <w:rFonts w:ascii="Arial CYR" w:hAnsi="Arial CYR" w:cs="Arial CYR"/>
                <w:sz w:val="20"/>
                <w:szCs w:val="20"/>
              </w:rPr>
            </w:pPr>
          </w:p>
        </w:tc>
        <w:tc>
          <w:tcPr>
            <w:tcW w:w="580" w:type="dxa"/>
            <w:tcBorders>
              <w:top w:val="nil"/>
              <w:left w:val="nil"/>
              <w:bottom w:val="nil"/>
              <w:right w:val="nil"/>
            </w:tcBorders>
            <w:shd w:val="clear" w:color="auto" w:fill="auto"/>
            <w:noWrap/>
            <w:vAlign w:val="bottom"/>
            <w:hideMark/>
          </w:tcPr>
          <w:p w14:paraId="3C8B8EEF" w14:textId="77777777" w:rsidR="009131FF" w:rsidRPr="009131FF" w:rsidRDefault="009131FF" w:rsidP="009131FF">
            <w:pPr>
              <w:rPr>
                <w:rFonts w:ascii="Arial CYR" w:hAnsi="Arial CYR" w:cs="Arial CYR"/>
                <w:sz w:val="20"/>
                <w:szCs w:val="20"/>
              </w:rPr>
            </w:pPr>
          </w:p>
        </w:tc>
        <w:tc>
          <w:tcPr>
            <w:tcW w:w="540" w:type="dxa"/>
            <w:tcBorders>
              <w:top w:val="nil"/>
              <w:left w:val="nil"/>
              <w:bottom w:val="nil"/>
              <w:right w:val="nil"/>
            </w:tcBorders>
            <w:shd w:val="clear" w:color="auto" w:fill="auto"/>
            <w:noWrap/>
            <w:vAlign w:val="bottom"/>
            <w:hideMark/>
          </w:tcPr>
          <w:p w14:paraId="50F741DD" w14:textId="77777777" w:rsidR="009131FF" w:rsidRPr="009131FF" w:rsidRDefault="009131FF" w:rsidP="009131FF">
            <w:pPr>
              <w:rPr>
                <w:rFonts w:ascii="Arial CYR" w:hAnsi="Arial CYR" w:cs="Arial CYR"/>
                <w:sz w:val="20"/>
                <w:szCs w:val="20"/>
              </w:rPr>
            </w:pPr>
          </w:p>
        </w:tc>
        <w:tc>
          <w:tcPr>
            <w:tcW w:w="640" w:type="dxa"/>
            <w:tcBorders>
              <w:top w:val="nil"/>
              <w:left w:val="nil"/>
              <w:bottom w:val="nil"/>
              <w:right w:val="nil"/>
            </w:tcBorders>
            <w:shd w:val="clear" w:color="auto" w:fill="auto"/>
            <w:noWrap/>
            <w:vAlign w:val="bottom"/>
            <w:hideMark/>
          </w:tcPr>
          <w:p w14:paraId="38A6895C" w14:textId="77777777" w:rsidR="009131FF" w:rsidRPr="009131FF" w:rsidRDefault="009131FF" w:rsidP="009131FF">
            <w:pPr>
              <w:rPr>
                <w:rFonts w:ascii="Arial CYR" w:hAnsi="Arial CYR" w:cs="Arial CYR"/>
                <w:sz w:val="20"/>
                <w:szCs w:val="20"/>
              </w:rPr>
            </w:pPr>
          </w:p>
        </w:tc>
        <w:tc>
          <w:tcPr>
            <w:tcW w:w="1900" w:type="dxa"/>
            <w:tcBorders>
              <w:top w:val="nil"/>
              <w:left w:val="nil"/>
              <w:bottom w:val="nil"/>
              <w:right w:val="nil"/>
            </w:tcBorders>
            <w:shd w:val="clear" w:color="auto" w:fill="auto"/>
            <w:noWrap/>
            <w:vAlign w:val="bottom"/>
            <w:hideMark/>
          </w:tcPr>
          <w:p w14:paraId="67F07299" w14:textId="77777777" w:rsidR="009131FF" w:rsidRPr="009131FF" w:rsidRDefault="009131FF" w:rsidP="009131FF">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14:paraId="0E69522B" w14:textId="77777777" w:rsidR="009131FF" w:rsidRPr="009131FF" w:rsidRDefault="009131FF" w:rsidP="009131FF">
            <w:pPr>
              <w:rPr>
                <w:rFonts w:ascii="Arial CYR" w:hAnsi="Arial CYR" w:cs="Arial CYR"/>
                <w:sz w:val="20"/>
                <w:szCs w:val="20"/>
              </w:rPr>
            </w:pPr>
          </w:p>
        </w:tc>
        <w:tc>
          <w:tcPr>
            <w:tcW w:w="1600" w:type="dxa"/>
            <w:tcBorders>
              <w:top w:val="nil"/>
              <w:left w:val="nil"/>
              <w:bottom w:val="nil"/>
              <w:right w:val="nil"/>
            </w:tcBorders>
            <w:shd w:val="clear" w:color="auto" w:fill="auto"/>
            <w:noWrap/>
            <w:vAlign w:val="bottom"/>
            <w:hideMark/>
          </w:tcPr>
          <w:p w14:paraId="7981F563" w14:textId="77777777" w:rsidR="009131FF" w:rsidRPr="009131FF" w:rsidRDefault="009131FF" w:rsidP="009131FF">
            <w:pPr>
              <w:rPr>
                <w:rFonts w:ascii="Arial CYR" w:hAnsi="Arial CYR" w:cs="Arial CYR"/>
                <w:sz w:val="20"/>
                <w:szCs w:val="20"/>
              </w:rPr>
            </w:pPr>
          </w:p>
        </w:tc>
        <w:tc>
          <w:tcPr>
            <w:tcW w:w="1500" w:type="dxa"/>
            <w:tcBorders>
              <w:top w:val="nil"/>
              <w:left w:val="nil"/>
              <w:bottom w:val="nil"/>
              <w:right w:val="nil"/>
            </w:tcBorders>
            <w:shd w:val="clear" w:color="auto" w:fill="auto"/>
            <w:noWrap/>
            <w:vAlign w:val="bottom"/>
            <w:hideMark/>
          </w:tcPr>
          <w:p w14:paraId="09AFD8E5" w14:textId="77777777" w:rsidR="009131FF" w:rsidRPr="009131FF" w:rsidRDefault="009131FF" w:rsidP="009131FF">
            <w:pPr>
              <w:rPr>
                <w:rFonts w:ascii="Arial CYR" w:hAnsi="Arial CYR" w:cs="Arial CYR"/>
                <w:sz w:val="20"/>
                <w:szCs w:val="20"/>
              </w:rPr>
            </w:pPr>
          </w:p>
        </w:tc>
        <w:tc>
          <w:tcPr>
            <w:tcW w:w="1600" w:type="dxa"/>
            <w:tcBorders>
              <w:top w:val="nil"/>
              <w:left w:val="nil"/>
              <w:bottom w:val="nil"/>
              <w:right w:val="nil"/>
            </w:tcBorders>
            <w:shd w:val="clear" w:color="auto" w:fill="auto"/>
            <w:noWrap/>
            <w:vAlign w:val="bottom"/>
            <w:hideMark/>
          </w:tcPr>
          <w:p w14:paraId="3A207B78" w14:textId="77777777" w:rsidR="009131FF" w:rsidRPr="009131FF" w:rsidRDefault="009131FF" w:rsidP="009131FF">
            <w:pPr>
              <w:rPr>
                <w:rFonts w:ascii="Arial CYR" w:hAnsi="Arial CYR" w:cs="Arial CYR"/>
                <w:sz w:val="20"/>
                <w:szCs w:val="20"/>
              </w:rPr>
            </w:pPr>
            <w:r w:rsidRPr="009131FF">
              <w:rPr>
                <w:rFonts w:ascii="Arial CYR" w:hAnsi="Arial CYR" w:cs="Arial CYR"/>
                <w:sz w:val="20"/>
                <w:szCs w:val="20"/>
              </w:rPr>
              <w:t>тыс. рублей</w:t>
            </w:r>
          </w:p>
        </w:tc>
      </w:tr>
      <w:tr w:rsidR="009131FF" w:rsidRPr="009131FF" w14:paraId="4AB583BB" w14:textId="77777777" w:rsidTr="00E90729">
        <w:trPr>
          <w:trHeight w:val="645"/>
        </w:trPr>
        <w:tc>
          <w:tcPr>
            <w:tcW w:w="60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8F0FE2" w14:textId="77777777" w:rsidR="009131FF" w:rsidRPr="009131FF" w:rsidRDefault="009131FF" w:rsidP="009131FF">
            <w:pPr>
              <w:rPr>
                <w:color w:val="000000"/>
                <w:sz w:val="20"/>
                <w:szCs w:val="20"/>
              </w:rPr>
            </w:pPr>
            <w:r w:rsidRPr="009131FF">
              <w:rPr>
                <w:color w:val="000000"/>
                <w:sz w:val="20"/>
                <w:szCs w:val="20"/>
              </w:rPr>
              <w:t>Наименование</w:t>
            </w:r>
          </w:p>
        </w:tc>
        <w:tc>
          <w:tcPr>
            <w:tcW w:w="580" w:type="dxa"/>
            <w:tcBorders>
              <w:top w:val="single" w:sz="8" w:space="0" w:color="auto"/>
              <w:left w:val="nil"/>
              <w:bottom w:val="single" w:sz="8" w:space="0" w:color="auto"/>
              <w:right w:val="single" w:sz="8" w:space="0" w:color="auto"/>
            </w:tcBorders>
            <w:shd w:val="clear" w:color="auto" w:fill="auto"/>
            <w:vAlign w:val="center"/>
            <w:hideMark/>
          </w:tcPr>
          <w:p w14:paraId="6A613FB2" w14:textId="77777777" w:rsidR="009131FF" w:rsidRPr="009131FF" w:rsidRDefault="009131FF" w:rsidP="009131FF">
            <w:pPr>
              <w:jc w:val="center"/>
              <w:rPr>
                <w:color w:val="000000"/>
                <w:sz w:val="20"/>
                <w:szCs w:val="20"/>
              </w:rPr>
            </w:pPr>
            <w:proofErr w:type="spellStart"/>
            <w:r w:rsidRPr="009131FF">
              <w:rPr>
                <w:color w:val="000000"/>
                <w:sz w:val="20"/>
                <w:szCs w:val="20"/>
              </w:rPr>
              <w:t>Гл</w:t>
            </w:r>
            <w:proofErr w:type="spellEnd"/>
          </w:p>
        </w:tc>
        <w:tc>
          <w:tcPr>
            <w:tcW w:w="540" w:type="dxa"/>
            <w:tcBorders>
              <w:top w:val="single" w:sz="8" w:space="0" w:color="auto"/>
              <w:left w:val="nil"/>
              <w:bottom w:val="single" w:sz="8" w:space="0" w:color="auto"/>
              <w:right w:val="single" w:sz="8" w:space="0" w:color="auto"/>
            </w:tcBorders>
            <w:shd w:val="clear" w:color="auto" w:fill="auto"/>
            <w:vAlign w:val="center"/>
            <w:hideMark/>
          </w:tcPr>
          <w:p w14:paraId="2FD56D67" w14:textId="77777777" w:rsidR="009131FF" w:rsidRPr="009131FF" w:rsidRDefault="009131FF" w:rsidP="009131FF">
            <w:pPr>
              <w:jc w:val="center"/>
              <w:rPr>
                <w:color w:val="000000"/>
                <w:sz w:val="20"/>
                <w:szCs w:val="20"/>
              </w:rPr>
            </w:pPr>
            <w:proofErr w:type="spellStart"/>
            <w:r w:rsidRPr="009131FF">
              <w:rPr>
                <w:color w:val="000000"/>
                <w:sz w:val="20"/>
                <w:szCs w:val="20"/>
              </w:rPr>
              <w:t>Рз</w:t>
            </w:r>
            <w:proofErr w:type="spellEnd"/>
            <w:r w:rsidRPr="009131FF">
              <w:rPr>
                <w:color w:val="000000"/>
                <w:sz w:val="20"/>
                <w:szCs w:val="20"/>
              </w:rPr>
              <w:t xml:space="preserve">      </w:t>
            </w:r>
          </w:p>
        </w:tc>
        <w:tc>
          <w:tcPr>
            <w:tcW w:w="640" w:type="dxa"/>
            <w:tcBorders>
              <w:top w:val="single" w:sz="8" w:space="0" w:color="auto"/>
              <w:left w:val="nil"/>
              <w:bottom w:val="single" w:sz="8" w:space="0" w:color="auto"/>
              <w:right w:val="single" w:sz="8" w:space="0" w:color="auto"/>
            </w:tcBorders>
            <w:shd w:val="clear" w:color="auto" w:fill="auto"/>
            <w:vAlign w:val="center"/>
            <w:hideMark/>
          </w:tcPr>
          <w:p w14:paraId="29D2C4D0" w14:textId="77777777" w:rsidR="009131FF" w:rsidRPr="009131FF" w:rsidRDefault="009131FF" w:rsidP="009131FF">
            <w:pPr>
              <w:jc w:val="center"/>
              <w:rPr>
                <w:color w:val="000000"/>
                <w:sz w:val="20"/>
                <w:szCs w:val="20"/>
              </w:rPr>
            </w:pPr>
            <w:proofErr w:type="gramStart"/>
            <w:r w:rsidRPr="009131FF">
              <w:rPr>
                <w:color w:val="000000"/>
                <w:sz w:val="20"/>
                <w:szCs w:val="20"/>
              </w:rPr>
              <w:t>ПР</w:t>
            </w:r>
            <w:proofErr w:type="gramEnd"/>
          </w:p>
        </w:tc>
        <w:tc>
          <w:tcPr>
            <w:tcW w:w="1900" w:type="dxa"/>
            <w:tcBorders>
              <w:top w:val="single" w:sz="8" w:space="0" w:color="auto"/>
              <w:left w:val="nil"/>
              <w:bottom w:val="single" w:sz="8" w:space="0" w:color="auto"/>
              <w:right w:val="single" w:sz="8" w:space="0" w:color="auto"/>
            </w:tcBorders>
            <w:shd w:val="clear" w:color="auto" w:fill="auto"/>
            <w:vAlign w:val="center"/>
            <w:hideMark/>
          </w:tcPr>
          <w:p w14:paraId="15D5227A" w14:textId="77777777" w:rsidR="009131FF" w:rsidRPr="009131FF" w:rsidRDefault="009131FF" w:rsidP="009131FF">
            <w:pPr>
              <w:jc w:val="center"/>
              <w:rPr>
                <w:color w:val="000000"/>
                <w:sz w:val="20"/>
                <w:szCs w:val="20"/>
              </w:rPr>
            </w:pPr>
            <w:r w:rsidRPr="009131FF">
              <w:rPr>
                <w:color w:val="000000"/>
                <w:sz w:val="20"/>
                <w:szCs w:val="20"/>
              </w:rPr>
              <w:t>ЦСТ</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C985DAA" w14:textId="77777777" w:rsidR="009131FF" w:rsidRPr="009131FF" w:rsidRDefault="009131FF" w:rsidP="009131FF">
            <w:pPr>
              <w:rPr>
                <w:color w:val="000000"/>
                <w:sz w:val="20"/>
                <w:szCs w:val="20"/>
              </w:rPr>
            </w:pPr>
            <w:r w:rsidRPr="009131FF">
              <w:rPr>
                <w:color w:val="000000"/>
                <w:sz w:val="20"/>
                <w:szCs w:val="20"/>
              </w:rPr>
              <w:t>ВР</w:t>
            </w:r>
          </w:p>
        </w:tc>
        <w:tc>
          <w:tcPr>
            <w:tcW w:w="1600" w:type="dxa"/>
            <w:tcBorders>
              <w:top w:val="single" w:sz="8" w:space="0" w:color="auto"/>
              <w:left w:val="nil"/>
              <w:bottom w:val="single" w:sz="8" w:space="0" w:color="auto"/>
              <w:right w:val="single" w:sz="8" w:space="0" w:color="auto"/>
            </w:tcBorders>
            <w:shd w:val="clear" w:color="auto" w:fill="auto"/>
            <w:vAlign w:val="center"/>
            <w:hideMark/>
          </w:tcPr>
          <w:p w14:paraId="6C4E1733" w14:textId="77777777" w:rsidR="009131FF" w:rsidRPr="009131FF" w:rsidRDefault="009131FF" w:rsidP="009131FF">
            <w:pPr>
              <w:jc w:val="center"/>
              <w:rPr>
                <w:color w:val="000000"/>
                <w:sz w:val="20"/>
                <w:szCs w:val="20"/>
              </w:rPr>
            </w:pPr>
            <w:r w:rsidRPr="009131FF">
              <w:rPr>
                <w:color w:val="000000"/>
                <w:sz w:val="20"/>
                <w:szCs w:val="20"/>
              </w:rPr>
              <w:t>2022 год план</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14:paraId="0ADCF492" w14:textId="77777777" w:rsidR="009131FF" w:rsidRPr="009131FF" w:rsidRDefault="009131FF" w:rsidP="009131FF">
            <w:pPr>
              <w:rPr>
                <w:color w:val="000000"/>
                <w:sz w:val="20"/>
                <w:szCs w:val="20"/>
              </w:rPr>
            </w:pPr>
            <w:r w:rsidRPr="009131FF">
              <w:rPr>
                <w:color w:val="000000"/>
                <w:sz w:val="20"/>
                <w:szCs w:val="20"/>
              </w:rPr>
              <w:t>2022 год факт</w:t>
            </w:r>
          </w:p>
        </w:tc>
        <w:tc>
          <w:tcPr>
            <w:tcW w:w="1600" w:type="dxa"/>
            <w:tcBorders>
              <w:top w:val="single" w:sz="8" w:space="0" w:color="auto"/>
              <w:left w:val="nil"/>
              <w:bottom w:val="single" w:sz="8" w:space="0" w:color="auto"/>
              <w:right w:val="single" w:sz="8" w:space="0" w:color="auto"/>
            </w:tcBorders>
            <w:shd w:val="clear" w:color="auto" w:fill="auto"/>
            <w:vAlign w:val="center"/>
            <w:hideMark/>
          </w:tcPr>
          <w:p w14:paraId="599F2E06" w14:textId="77777777" w:rsidR="009131FF" w:rsidRPr="009131FF" w:rsidRDefault="009131FF" w:rsidP="009131FF">
            <w:pPr>
              <w:jc w:val="center"/>
              <w:rPr>
                <w:color w:val="000000"/>
                <w:sz w:val="20"/>
                <w:szCs w:val="20"/>
              </w:rPr>
            </w:pPr>
            <w:r w:rsidRPr="009131FF">
              <w:rPr>
                <w:color w:val="000000"/>
                <w:sz w:val="20"/>
                <w:szCs w:val="20"/>
              </w:rPr>
              <w:t>% исполнения</w:t>
            </w:r>
          </w:p>
        </w:tc>
      </w:tr>
      <w:tr w:rsidR="009131FF" w:rsidRPr="009131FF" w14:paraId="2F3F1513" w14:textId="77777777" w:rsidTr="00E90729">
        <w:trPr>
          <w:trHeight w:val="383"/>
        </w:trPr>
        <w:tc>
          <w:tcPr>
            <w:tcW w:w="6040" w:type="dxa"/>
            <w:tcBorders>
              <w:top w:val="nil"/>
              <w:left w:val="single" w:sz="8" w:space="0" w:color="auto"/>
              <w:bottom w:val="single" w:sz="4" w:space="0" w:color="auto"/>
              <w:right w:val="single" w:sz="8" w:space="0" w:color="auto"/>
            </w:tcBorders>
            <w:shd w:val="clear" w:color="auto" w:fill="auto"/>
            <w:vAlign w:val="center"/>
            <w:hideMark/>
          </w:tcPr>
          <w:p w14:paraId="308B77D3" w14:textId="77777777" w:rsidR="009131FF" w:rsidRPr="009131FF" w:rsidRDefault="009131FF" w:rsidP="009131FF">
            <w:pPr>
              <w:rPr>
                <w:b/>
                <w:bCs/>
                <w:color w:val="000000"/>
                <w:sz w:val="20"/>
                <w:szCs w:val="20"/>
              </w:rPr>
            </w:pPr>
            <w:r w:rsidRPr="009131FF">
              <w:rPr>
                <w:b/>
                <w:bCs/>
                <w:color w:val="000000"/>
                <w:sz w:val="20"/>
                <w:szCs w:val="20"/>
              </w:rPr>
              <w:t xml:space="preserve">Администрация </w:t>
            </w:r>
            <w:proofErr w:type="spellStart"/>
            <w:r w:rsidRPr="009131FF">
              <w:rPr>
                <w:b/>
                <w:bCs/>
                <w:color w:val="000000"/>
                <w:sz w:val="20"/>
                <w:szCs w:val="20"/>
              </w:rPr>
              <w:t>Лысогорского</w:t>
            </w:r>
            <w:proofErr w:type="spellEnd"/>
            <w:r w:rsidRPr="009131FF">
              <w:rPr>
                <w:b/>
                <w:bCs/>
                <w:color w:val="000000"/>
                <w:sz w:val="20"/>
                <w:szCs w:val="20"/>
              </w:rPr>
              <w:t xml:space="preserve"> сельского поселения</w:t>
            </w:r>
          </w:p>
        </w:tc>
        <w:tc>
          <w:tcPr>
            <w:tcW w:w="580" w:type="dxa"/>
            <w:tcBorders>
              <w:top w:val="nil"/>
              <w:left w:val="nil"/>
              <w:bottom w:val="single" w:sz="4" w:space="0" w:color="auto"/>
              <w:right w:val="single" w:sz="8" w:space="0" w:color="auto"/>
            </w:tcBorders>
            <w:shd w:val="clear" w:color="auto" w:fill="auto"/>
            <w:vAlign w:val="center"/>
            <w:hideMark/>
          </w:tcPr>
          <w:p w14:paraId="718099CA" w14:textId="77777777" w:rsidR="009131FF" w:rsidRPr="009131FF" w:rsidRDefault="009131FF" w:rsidP="009131FF">
            <w:pPr>
              <w:jc w:val="center"/>
              <w:rPr>
                <w:b/>
                <w:bCs/>
                <w:color w:val="000000"/>
                <w:sz w:val="20"/>
                <w:szCs w:val="20"/>
              </w:rPr>
            </w:pPr>
            <w:r w:rsidRPr="009131FF">
              <w:rPr>
                <w:b/>
                <w:bCs/>
                <w:color w:val="000000"/>
                <w:sz w:val="20"/>
                <w:szCs w:val="20"/>
              </w:rPr>
              <w:t>951</w:t>
            </w:r>
          </w:p>
        </w:tc>
        <w:tc>
          <w:tcPr>
            <w:tcW w:w="540" w:type="dxa"/>
            <w:tcBorders>
              <w:top w:val="nil"/>
              <w:left w:val="nil"/>
              <w:bottom w:val="single" w:sz="4" w:space="0" w:color="auto"/>
              <w:right w:val="single" w:sz="8" w:space="0" w:color="auto"/>
            </w:tcBorders>
            <w:shd w:val="clear" w:color="auto" w:fill="auto"/>
            <w:vAlign w:val="center"/>
            <w:hideMark/>
          </w:tcPr>
          <w:p w14:paraId="6D98C6CD" w14:textId="77777777" w:rsidR="009131FF" w:rsidRPr="009131FF" w:rsidRDefault="009131FF" w:rsidP="009131FF">
            <w:pPr>
              <w:jc w:val="center"/>
              <w:rPr>
                <w:color w:val="000000"/>
                <w:sz w:val="20"/>
                <w:szCs w:val="20"/>
              </w:rPr>
            </w:pPr>
            <w:r w:rsidRPr="009131FF">
              <w:rPr>
                <w:color w:val="000000"/>
                <w:sz w:val="20"/>
                <w:szCs w:val="20"/>
              </w:rPr>
              <w:t> </w:t>
            </w:r>
          </w:p>
        </w:tc>
        <w:tc>
          <w:tcPr>
            <w:tcW w:w="640" w:type="dxa"/>
            <w:tcBorders>
              <w:top w:val="nil"/>
              <w:left w:val="nil"/>
              <w:bottom w:val="single" w:sz="4" w:space="0" w:color="auto"/>
              <w:right w:val="single" w:sz="8" w:space="0" w:color="auto"/>
            </w:tcBorders>
            <w:shd w:val="clear" w:color="auto" w:fill="auto"/>
            <w:vAlign w:val="center"/>
            <w:hideMark/>
          </w:tcPr>
          <w:p w14:paraId="190FA062" w14:textId="77777777" w:rsidR="009131FF" w:rsidRPr="009131FF" w:rsidRDefault="009131FF" w:rsidP="009131FF">
            <w:pPr>
              <w:jc w:val="center"/>
              <w:rPr>
                <w:color w:val="000000"/>
                <w:sz w:val="20"/>
                <w:szCs w:val="20"/>
              </w:rPr>
            </w:pPr>
            <w:r w:rsidRPr="009131FF">
              <w:rPr>
                <w:color w:val="000000"/>
                <w:sz w:val="20"/>
                <w:szCs w:val="20"/>
              </w:rPr>
              <w:t> </w:t>
            </w:r>
          </w:p>
        </w:tc>
        <w:tc>
          <w:tcPr>
            <w:tcW w:w="1900" w:type="dxa"/>
            <w:tcBorders>
              <w:top w:val="nil"/>
              <w:left w:val="nil"/>
              <w:bottom w:val="single" w:sz="4" w:space="0" w:color="auto"/>
              <w:right w:val="single" w:sz="8" w:space="0" w:color="auto"/>
            </w:tcBorders>
            <w:shd w:val="clear" w:color="auto" w:fill="auto"/>
            <w:vAlign w:val="center"/>
            <w:hideMark/>
          </w:tcPr>
          <w:p w14:paraId="07889776" w14:textId="77777777" w:rsidR="009131FF" w:rsidRPr="009131FF" w:rsidRDefault="009131FF" w:rsidP="009131FF">
            <w:pPr>
              <w:jc w:val="center"/>
              <w:rPr>
                <w:color w:val="000000"/>
                <w:sz w:val="20"/>
                <w:szCs w:val="20"/>
              </w:rPr>
            </w:pPr>
            <w:r w:rsidRPr="009131FF">
              <w:rPr>
                <w:color w:val="000000"/>
                <w:sz w:val="20"/>
                <w:szCs w:val="20"/>
              </w:rPr>
              <w:t> </w:t>
            </w:r>
          </w:p>
        </w:tc>
        <w:tc>
          <w:tcPr>
            <w:tcW w:w="960" w:type="dxa"/>
            <w:tcBorders>
              <w:top w:val="nil"/>
              <w:left w:val="nil"/>
              <w:bottom w:val="single" w:sz="4" w:space="0" w:color="auto"/>
              <w:right w:val="single" w:sz="8" w:space="0" w:color="auto"/>
            </w:tcBorders>
            <w:shd w:val="clear" w:color="auto" w:fill="auto"/>
            <w:vAlign w:val="center"/>
            <w:hideMark/>
          </w:tcPr>
          <w:p w14:paraId="1E2744C3" w14:textId="77777777" w:rsidR="009131FF" w:rsidRPr="009131FF" w:rsidRDefault="009131FF" w:rsidP="009131FF">
            <w:pPr>
              <w:jc w:val="center"/>
              <w:rPr>
                <w:color w:val="000000"/>
                <w:sz w:val="20"/>
                <w:szCs w:val="20"/>
              </w:rPr>
            </w:pPr>
            <w:r w:rsidRPr="009131FF">
              <w:rPr>
                <w:color w:val="000000"/>
                <w:sz w:val="20"/>
                <w:szCs w:val="20"/>
              </w:rPr>
              <w:t> </w:t>
            </w:r>
          </w:p>
        </w:tc>
        <w:tc>
          <w:tcPr>
            <w:tcW w:w="1600" w:type="dxa"/>
            <w:tcBorders>
              <w:top w:val="nil"/>
              <w:left w:val="nil"/>
              <w:bottom w:val="single" w:sz="4" w:space="0" w:color="auto"/>
              <w:right w:val="single" w:sz="8" w:space="0" w:color="auto"/>
            </w:tcBorders>
            <w:shd w:val="clear" w:color="auto" w:fill="auto"/>
            <w:vAlign w:val="center"/>
            <w:hideMark/>
          </w:tcPr>
          <w:p w14:paraId="6385BDD6" w14:textId="77777777" w:rsidR="009131FF" w:rsidRPr="009131FF" w:rsidRDefault="009131FF" w:rsidP="009131FF">
            <w:pPr>
              <w:jc w:val="center"/>
              <w:rPr>
                <w:b/>
                <w:bCs/>
                <w:color w:val="000000"/>
                <w:sz w:val="20"/>
                <w:szCs w:val="20"/>
              </w:rPr>
            </w:pPr>
            <w:r w:rsidRPr="009131FF">
              <w:rPr>
                <w:b/>
                <w:bCs/>
                <w:color w:val="000000"/>
                <w:sz w:val="20"/>
                <w:szCs w:val="20"/>
              </w:rPr>
              <w:t>19132,6</w:t>
            </w:r>
          </w:p>
        </w:tc>
        <w:tc>
          <w:tcPr>
            <w:tcW w:w="1500" w:type="dxa"/>
            <w:tcBorders>
              <w:top w:val="nil"/>
              <w:left w:val="nil"/>
              <w:bottom w:val="single" w:sz="4" w:space="0" w:color="auto"/>
              <w:right w:val="single" w:sz="8" w:space="0" w:color="auto"/>
            </w:tcBorders>
            <w:shd w:val="clear" w:color="auto" w:fill="auto"/>
            <w:vAlign w:val="center"/>
            <w:hideMark/>
          </w:tcPr>
          <w:p w14:paraId="1CD0A225" w14:textId="77777777" w:rsidR="009131FF" w:rsidRPr="009131FF" w:rsidRDefault="009131FF" w:rsidP="009131FF">
            <w:pPr>
              <w:jc w:val="center"/>
              <w:rPr>
                <w:b/>
                <w:bCs/>
                <w:color w:val="000000"/>
                <w:sz w:val="20"/>
                <w:szCs w:val="20"/>
              </w:rPr>
            </w:pPr>
            <w:r w:rsidRPr="009131FF">
              <w:rPr>
                <w:b/>
                <w:bCs/>
                <w:color w:val="000000"/>
                <w:sz w:val="20"/>
                <w:szCs w:val="20"/>
              </w:rPr>
              <w:t>18008,1</w:t>
            </w:r>
          </w:p>
        </w:tc>
        <w:tc>
          <w:tcPr>
            <w:tcW w:w="1600" w:type="dxa"/>
            <w:tcBorders>
              <w:top w:val="nil"/>
              <w:left w:val="nil"/>
              <w:bottom w:val="single" w:sz="4" w:space="0" w:color="auto"/>
              <w:right w:val="single" w:sz="8" w:space="0" w:color="auto"/>
            </w:tcBorders>
            <w:shd w:val="clear" w:color="auto" w:fill="auto"/>
            <w:vAlign w:val="center"/>
            <w:hideMark/>
          </w:tcPr>
          <w:p w14:paraId="0AE93265" w14:textId="77777777" w:rsidR="009131FF" w:rsidRPr="009131FF" w:rsidRDefault="009131FF" w:rsidP="009131FF">
            <w:pPr>
              <w:jc w:val="center"/>
              <w:rPr>
                <w:b/>
                <w:bCs/>
                <w:color w:val="000000"/>
                <w:sz w:val="20"/>
                <w:szCs w:val="20"/>
              </w:rPr>
            </w:pPr>
            <w:r w:rsidRPr="009131FF">
              <w:rPr>
                <w:b/>
                <w:bCs/>
                <w:color w:val="000000"/>
                <w:sz w:val="20"/>
                <w:szCs w:val="20"/>
              </w:rPr>
              <w:t>94,1</w:t>
            </w:r>
          </w:p>
        </w:tc>
      </w:tr>
      <w:tr w:rsidR="009131FF" w:rsidRPr="009131FF" w14:paraId="086A77F4" w14:textId="77777777" w:rsidTr="00E90729">
        <w:trPr>
          <w:trHeight w:val="417"/>
        </w:trPr>
        <w:tc>
          <w:tcPr>
            <w:tcW w:w="6040" w:type="dxa"/>
            <w:tcBorders>
              <w:top w:val="nil"/>
              <w:left w:val="single" w:sz="8" w:space="0" w:color="auto"/>
              <w:bottom w:val="single" w:sz="8" w:space="0" w:color="auto"/>
              <w:right w:val="single" w:sz="8" w:space="0" w:color="auto"/>
            </w:tcBorders>
            <w:shd w:val="clear" w:color="auto" w:fill="auto"/>
            <w:vAlign w:val="center"/>
            <w:hideMark/>
          </w:tcPr>
          <w:p w14:paraId="22183F37" w14:textId="77777777" w:rsidR="009131FF" w:rsidRPr="009131FF" w:rsidRDefault="009131FF" w:rsidP="009131FF">
            <w:pPr>
              <w:rPr>
                <w:b/>
                <w:bCs/>
                <w:color w:val="000000"/>
                <w:sz w:val="20"/>
                <w:szCs w:val="20"/>
              </w:rPr>
            </w:pPr>
            <w:r w:rsidRPr="009131FF">
              <w:rPr>
                <w:b/>
                <w:bCs/>
                <w:color w:val="000000"/>
                <w:sz w:val="20"/>
                <w:szCs w:val="20"/>
              </w:rPr>
              <w:t>ОБЩЕГОСУДАРСТВЕННЫЕ ВОПРОСЫ</w:t>
            </w:r>
          </w:p>
        </w:tc>
        <w:tc>
          <w:tcPr>
            <w:tcW w:w="580" w:type="dxa"/>
            <w:tcBorders>
              <w:top w:val="nil"/>
              <w:left w:val="nil"/>
              <w:bottom w:val="single" w:sz="8" w:space="0" w:color="auto"/>
              <w:right w:val="single" w:sz="8" w:space="0" w:color="auto"/>
            </w:tcBorders>
            <w:shd w:val="clear" w:color="auto" w:fill="auto"/>
            <w:vAlign w:val="center"/>
            <w:hideMark/>
          </w:tcPr>
          <w:p w14:paraId="173DD522" w14:textId="77777777" w:rsidR="009131FF" w:rsidRPr="009131FF" w:rsidRDefault="009131FF" w:rsidP="009131FF">
            <w:pPr>
              <w:jc w:val="center"/>
              <w:rPr>
                <w:b/>
                <w:bCs/>
                <w:color w:val="000000"/>
                <w:sz w:val="20"/>
                <w:szCs w:val="20"/>
              </w:rPr>
            </w:pPr>
            <w:r w:rsidRPr="009131FF">
              <w:rPr>
                <w:b/>
                <w:bCs/>
                <w:color w:val="000000"/>
                <w:sz w:val="20"/>
                <w:szCs w:val="20"/>
              </w:rPr>
              <w:t>951</w:t>
            </w:r>
          </w:p>
        </w:tc>
        <w:tc>
          <w:tcPr>
            <w:tcW w:w="540" w:type="dxa"/>
            <w:tcBorders>
              <w:top w:val="nil"/>
              <w:left w:val="nil"/>
              <w:bottom w:val="single" w:sz="8" w:space="0" w:color="auto"/>
              <w:right w:val="single" w:sz="8" w:space="0" w:color="auto"/>
            </w:tcBorders>
            <w:shd w:val="clear" w:color="auto" w:fill="auto"/>
            <w:vAlign w:val="center"/>
            <w:hideMark/>
          </w:tcPr>
          <w:p w14:paraId="3A263D03" w14:textId="77777777" w:rsidR="009131FF" w:rsidRPr="009131FF" w:rsidRDefault="009131FF" w:rsidP="009131FF">
            <w:pPr>
              <w:jc w:val="center"/>
              <w:rPr>
                <w:b/>
                <w:bCs/>
                <w:color w:val="000000"/>
                <w:sz w:val="20"/>
                <w:szCs w:val="20"/>
              </w:rPr>
            </w:pPr>
            <w:r w:rsidRPr="009131FF">
              <w:rPr>
                <w:b/>
                <w:bCs/>
                <w:color w:val="000000"/>
                <w:sz w:val="20"/>
                <w:szCs w:val="20"/>
              </w:rPr>
              <w:t>01</w:t>
            </w:r>
          </w:p>
        </w:tc>
        <w:tc>
          <w:tcPr>
            <w:tcW w:w="640" w:type="dxa"/>
            <w:tcBorders>
              <w:top w:val="nil"/>
              <w:left w:val="nil"/>
              <w:bottom w:val="single" w:sz="8" w:space="0" w:color="auto"/>
              <w:right w:val="single" w:sz="8" w:space="0" w:color="auto"/>
            </w:tcBorders>
            <w:shd w:val="clear" w:color="auto" w:fill="auto"/>
            <w:vAlign w:val="center"/>
            <w:hideMark/>
          </w:tcPr>
          <w:p w14:paraId="67FF76C0" w14:textId="77777777" w:rsidR="009131FF" w:rsidRPr="009131FF" w:rsidRDefault="009131FF" w:rsidP="009131FF">
            <w:pPr>
              <w:jc w:val="center"/>
              <w:rPr>
                <w:b/>
                <w:bCs/>
                <w:color w:val="000000"/>
                <w:sz w:val="20"/>
                <w:szCs w:val="20"/>
              </w:rPr>
            </w:pPr>
            <w:r w:rsidRPr="009131FF">
              <w:rPr>
                <w:b/>
                <w:bCs/>
                <w:color w:val="000000"/>
                <w:sz w:val="20"/>
                <w:szCs w:val="20"/>
              </w:rPr>
              <w:t> </w:t>
            </w:r>
          </w:p>
        </w:tc>
        <w:tc>
          <w:tcPr>
            <w:tcW w:w="1900" w:type="dxa"/>
            <w:tcBorders>
              <w:top w:val="nil"/>
              <w:left w:val="nil"/>
              <w:bottom w:val="single" w:sz="8" w:space="0" w:color="auto"/>
              <w:right w:val="single" w:sz="8" w:space="0" w:color="auto"/>
            </w:tcBorders>
            <w:shd w:val="clear" w:color="auto" w:fill="auto"/>
            <w:vAlign w:val="center"/>
            <w:hideMark/>
          </w:tcPr>
          <w:p w14:paraId="4E7B9BB6" w14:textId="77777777" w:rsidR="009131FF" w:rsidRPr="009131FF" w:rsidRDefault="009131FF" w:rsidP="009131FF">
            <w:pPr>
              <w:jc w:val="center"/>
              <w:rPr>
                <w:b/>
                <w:bCs/>
                <w:color w:val="000000"/>
                <w:sz w:val="20"/>
                <w:szCs w:val="20"/>
              </w:rPr>
            </w:pPr>
            <w:r w:rsidRPr="009131FF">
              <w:rPr>
                <w:b/>
                <w:bCs/>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77116789" w14:textId="77777777" w:rsidR="009131FF" w:rsidRPr="009131FF" w:rsidRDefault="009131FF" w:rsidP="009131FF">
            <w:pPr>
              <w:jc w:val="center"/>
              <w:rPr>
                <w:b/>
                <w:bCs/>
                <w:color w:val="000000"/>
                <w:sz w:val="20"/>
                <w:szCs w:val="20"/>
              </w:rPr>
            </w:pPr>
            <w:r w:rsidRPr="009131FF">
              <w:rPr>
                <w:b/>
                <w:bCs/>
                <w:color w:val="000000"/>
                <w:sz w:val="20"/>
                <w:szCs w:val="20"/>
              </w:rPr>
              <w:t> </w:t>
            </w:r>
          </w:p>
        </w:tc>
        <w:tc>
          <w:tcPr>
            <w:tcW w:w="1600" w:type="dxa"/>
            <w:tcBorders>
              <w:top w:val="nil"/>
              <w:left w:val="nil"/>
              <w:bottom w:val="single" w:sz="8" w:space="0" w:color="auto"/>
              <w:right w:val="single" w:sz="8" w:space="0" w:color="auto"/>
            </w:tcBorders>
            <w:shd w:val="clear" w:color="auto" w:fill="auto"/>
            <w:vAlign w:val="center"/>
            <w:hideMark/>
          </w:tcPr>
          <w:p w14:paraId="71BDEB7A" w14:textId="77777777" w:rsidR="009131FF" w:rsidRPr="009131FF" w:rsidRDefault="009131FF" w:rsidP="009131FF">
            <w:pPr>
              <w:jc w:val="center"/>
              <w:rPr>
                <w:b/>
                <w:bCs/>
                <w:color w:val="000000"/>
                <w:sz w:val="20"/>
                <w:szCs w:val="20"/>
              </w:rPr>
            </w:pPr>
            <w:r w:rsidRPr="009131FF">
              <w:rPr>
                <w:b/>
                <w:bCs/>
                <w:color w:val="000000"/>
                <w:sz w:val="20"/>
                <w:szCs w:val="20"/>
              </w:rPr>
              <w:t>8098,5</w:t>
            </w:r>
          </w:p>
        </w:tc>
        <w:tc>
          <w:tcPr>
            <w:tcW w:w="1500" w:type="dxa"/>
            <w:tcBorders>
              <w:top w:val="nil"/>
              <w:left w:val="nil"/>
              <w:bottom w:val="single" w:sz="8" w:space="0" w:color="auto"/>
              <w:right w:val="single" w:sz="8" w:space="0" w:color="auto"/>
            </w:tcBorders>
            <w:shd w:val="clear" w:color="auto" w:fill="auto"/>
            <w:vAlign w:val="center"/>
            <w:hideMark/>
          </w:tcPr>
          <w:p w14:paraId="1DFF9924" w14:textId="77777777" w:rsidR="009131FF" w:rsidRPr="009131FF" w:rsidRDefault="009131FF" w:rsidP="009131FF">
            <w:pPr>
              <w:jc w:val="center"/>
              <w:rPr>
                <w:b/>
                <w:bCs/>
                <w:color w:val="000000"/>
                <w:sz w:val="20"/>
                <w:szCs w:val="20"/>
              </w:rPr>
            </w:pPr>
            <w:r w:rsidRPr="009131FF">
              <w:rPr>
                <w:b/>
                <w:bCs/>
                <w:color w:val="000000"/>
                <w:sz w:val="20"/>
                <w:szCs w:val="20"/>
              </w:rPr>
              <w:t>7649,3</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71A2AA41" w14:textId="77777777" w:rsidR="009131FF" w:rsidRPr="009131FF" w:rsidRDefault="009131FF" w:rsidP="009131FF">
            <w:pPr>
              <w:jc w:val="center"/>
              <w:rPr>
                <w:b/>
                <w:bCs/>
                <w:color w:val="000000"/>
                <w:sz w:val="20"/>
                <w:szCs w:val="20"/>
              </w:rPr>
            </w:pPr>
            <w:r w:rsidRPr="009131FF">
              <w:rPr>
                <w:b/>
                <w:bCs/>
                <w:color w:val="000000"/>
                <w:sz w:val="20"/>
                <w:szCs w:val="20"/>
              </w:rPr>
              <w:t>94,5</w:t>
            </w:r>
          </w:p>
        </w:tc>
      </w:tr>
      <w:tr w:rsidR="009131FF" w:rsidRPr="009131FF" w14:paraId="7C848BC8" w14:textId="77777777" w:rsidTr="00E90729">
        <w:trPr>
          <w:trHeight w:val="963"/>
        </w:trPr>
        <w:tc>
          <w:tcPr>
            <w:tcW w:w="6040" w:type="dxa"/>
            <w:tcBorders>
              <w:top w:val="nil"/>
              <w:left w:val="single" w:sz="8" w:space="0" w:color="auto"/>
              <w:bottom w:val="single" w:sz="8" w:space="0" w:color="auto"/>
              <w:right w:val="single" w:sz="8" w:space="0" w:color="auto"/>
            </w:tcBorders>
            <w:shd w:val="clear" w:color="auto" w:fill="auto"/>
            <w:vAlign w:val="center"/>
            <w:hideMark/>
          </w:tcPr>
          <w:p w14:paraId="77887453" w14:textId="77777777" w:rsidR="009131FF" w:rsidRPr="009131FF" w:rsidRDefault="009131FF" w:rsidP="009131FF">
            <w:pPr>
              <w:rPr>
                <w:b/>
                <w:bCs/>
                <w:color w:val="000000"/>
                <w:sz w:val="20"/>
                <w:szCs w:val="20"/>
              </w:rPr>
            </w:pPr>
            <w:r w:rsidRPr="009131FF">
              <w:rPr>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nil"/>
              <w:left w:val="nil"/>
              <w:bottom w:val="single" w:sz="8" w:space="0" w:color="auto"/>
              <w:right w:val="single" w:sz="8" w:space="0" w:color="auto"/>
            </w:tcBorders>
            <w:shd w:val="clear" w:color="auto" w:fill="auto"/>
            <w:vAlign w:val="center"/>
            <w:hideMark/>
          </w:tcPr>
          <w:p w14:paraId="48E38631" w14:textId="77777777" w:rsidR="009131FF" w:rsidRPr="009131FF" w:rsidRDefault="009131FF" w:rsidP="009131FF">
            <w:pPr>
              <w:jc w:val="center"/>
              <w:rPr>
                <w:b/>
                <w:bCs/>
                <w:color w:val="000000"/>
                <w:sz w:val="20"/>
                <w:szCs w:val="20"/>
              </w:rPr>
            </w:pPr>
            <w:r w:rsidRPr="009131FF">
              <w:rPr>
                <w:b/>
                <w:bCs/>
                <w:color w:val="000000"/>
                <w:sz w:val="20"/>
                <w:szCs w:val="20"/>
              </w:rPr>
              <w:t>951</w:t>
            </w:r>
          </w:p>
        </w:tc>
        <w:tc>
          <w:tcPr>
            <w:tcW w:w="540" w:type="dxa"/>
            <w:tcBorders>
              <w:top w:val="nil"/>
              <w:left w:val="nil"/>
              <w:bottom w:val="single" w:sz="8" w:space="0" w:color="auto"/>
              <w:right w:val="single" w:sz="8" w:space="0" w:color="auto"/>
            </w:tcBorders>
            <w:shd w:val="clear" w:color="auto" w:fill="auto"/>
            <w:vAlign w:val="center"/>
            <w:hideMark/>
          </w:tcPr>
          <w:p w14:paraId="5B9FF152" w14:textId="77777777" w:rsidR="009131FF" w:rsidRPr="009131FF" w:rsidRDefault="009131FF" w:rsidP="009131FF">
            <w:pPr>
              <w:jc w:val="center"/>
              <w:rPr>
                <w:b/>
                <w:bCs/>
                <w:color w:val="000000"/>
                <w:sz w:val="20"/>
                <w:szCs w:val="20"/>
              </w:rPr>
            </w:pPr>
            <w:r w:rsidRPr="009131FF">
              <w:rPr>
                <w:b/>
                <w:bCs/>
                <w:color w:val="000000"/>
                <w:sz w:val="20"/>
                <w:szCs w:val="20"/>
              </w:rPr>
              <w:t>01</w:t>
            </w:r>
          </w:p>
        </w:tc>
        <w:tc>
          <w:tcPr>
            <w:tcW w:w="640" w:type="dxa"/>
            <w:tcBorders>
              <w:top w:val="nil"/>
              <w:left w:val="nil"/>
              <w:bottom w:val="single" w:sz="8" w:space="0" w:color="auto"/>
              <w:right w:val="single" w:sz="8" w:space="0" w:color="auto"/>
            </w:tcBorders>
            <w:shd w:val="clear" w:color="auto" w:fill="auto"/>
            <w:vAlign w:val="center"/>
            <w:hideMark/>
          </w:tcPr>
          <w:p w14:paraId="21F9C9BB" w14:textId="77777777" w:rsidR="009131FF" w:rsidRPr="009131FF" w:rsidRDefault="009131FF" w:rsidP="009131FF">
            <w:pPr>
              <w:jc w:val="center"/>
              <w:rPr>
                <w:b/>
                <w:bCs/>
                <w:color w:val="000000"/>
                <w:sz w:val="20"/>
                <w:szCs w:val="20"/>
              </w:rPr>
            </w:pPr>
            <w:r w:rsidRPr="009131FF">
              <w:rPr>
                <w:b/>
                <w:bCs/>
                <w:color w:val="000000"/>
                <w:sz w:val="20"/>
                <w:szCs w:val="20"/>
              </w:rPr>
              <w:t>04</w:t>
            </w:r>
          </w:p>
        </w:tc>
        <w:tc>
          <w:tcPr>
            <w:tcW w:w="1900" w:type="dxa"/>
            <w:tcBorders>
              <w:top w:val="nil"/>
              <w:left w:val="nil"/>
              <w:bottom w:val="single" w:sz="8" w:space="0" w:color="auto"/>
              <w:right w:val="single" w:sz="8" w:space="0" w:color="auto"/>
            </w:tcBorders>
            <w:shd w:val="clear" w:color="auto" w:fill="auto"/>
            <w:vAlign w:val="center"/>
            <w:hideMark/>
          </w:tcPr>
          <w:p w14:paraId="06BCD6D7" w14:textId="77777777" w:rsidR="009131FF" w:rsidRPr="009131FF" w:rsidRDefault="009131FF" w:rsidP="009131FF">
            <w:pPr>
              <w:jc w:val="center"/>
              <w:rPr>
                <w:b/>
                <w:bCs/>
                <w:color w:val="000000"/>
                <w:sz w:val="20"/>
                <w:szCs w:val="20"/>
              </w:rPr>
            </w:pPr>
            <w:r w:rsidRPr="009131FF">
              <w:rPr>
                <w:b/>
                <w:bCs/>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158AA9A9" w14:textId="77777777" w:rsidR="009131FF" w:rsidRPr="009131FF" w:rsidRDefault="009131FF" w:rsidP="009131FF">
            <w:pPr>
              <w:jc w:val="center"/>
              <w:rPr>
                <w:b/>
                <w:bCs/>
                <w:color w:val="000000"/>
                <w:sz w:val="20"/>
                <w:szCs w:val="20"/>
              </w:rPr>
            </w:pPr>
            <w:r w:rsidRPr="009131FF">
              <w:rPr>
                <w:b/>
                <w:bCs/>
                <w:color w:val="000000"/>
                <w:sz w:val="20"/>
                <w:szCs w:val="20"/>
              </w:rPr>
              <w:t> </w:t>
            </w:r>
          </w:p>
        </w:tc>
        <w:tc>
          <w:tcPr>
            <w:tcW w:w="1600" w:type="dxa"/>
            <w:tcBorders>
              <w:top w:val="nil"/>
              <w:left w:val="nil"/>
              <w:bottom w:val="single" w:sz="8" w:space="0" w:color="auto"/>
              <w:right w:val="single" w:sz="8" w:space="0" w:color="auto"/>
            </w:tcBorders>
            <w:shd w:val="clear" w:color="auto" w:fill="auto"/>
            <w:vAlign w:val="center"/>
            <w:hideMark/>
          </w:tcPr>
          <w:p w14:paraId="039B6AAD" w14:textId="77777777" w:rsidR="009131FF" w:rsidRPr="009131FF" w:rsidRDefault="009131FF" w:rsidP="009131FF">
            <w:pPr>
              <w:jc w:val="center"/>
              <w:rPr>
                <w:b/>
                <w:bCs/>
                <w:color w:val="000000"/>
                <w:sz w:val="20"/>
                <w:szCs w:val="20"/>
              </w:rPr>
            </w:pPr>
            <w:r w:rsidRPr="009131FF">
              <w:rPr>
                <w:b/>
                <w:bCs/>
                <w:color w:val="000000"/>
                <w:sz w:val="20"/>
                <w:szCs w:val="20"/>
              </w:rPr>
              <w:t>7586,60</w:t>
            </w:r>
          </w:p>
        </w:tc>
        <w:tc>
          <w:tcPr>
            <w:tcW w:w="1500" w:type="dxa"/>
            <w:tcBorders>
              <w:top w:val="nil"/>
              <w:left w:val="nil"/>
              <w:bottom w:val="single" w:sz="8" w:space="0" w:color="auto"/>
              <w:right w:val="single" w:sz="8" w:space="0" w:color="auto"/>
            </w:tcBorders>
            <w:shd w:val="clear" w:color="auto" w:fill="auto"/>
            <w:vAlign w:val="center"/>
            <w:hideMark/>
          </w:tcPr>
          <w:p w14:paraId="7C581DC0" w14:textId="77777777" w:rsidR="009131FF" w:rsidRPr="009131FF" w:rsidRDefault="009131FF" w:rsidP="009131FF">
            <w:pPr>
              <w:jc w:val="center"/>
              <w:rPr>
                <w:b/>
                <w:bCs/>
                <w:color w:val="000000"/>
                <w:sz w:val="20"/>
                <w:szCs w:val="20"/>
              </w:rPr>
            </w:pPr>
            <w:r w:rsidRPr="009131FF">
              <w:rPr>
                <w:b/>
                <w:bCs/>
                <w:color w:val="000000"/>
                <w:sz w:val="20"/>
                <w:szCs w:val="20"/>
              </w:rPr>
              <w:t>7351,30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5B7A43B6" w14:textId="77777777" w:rsidR="009131FF" w:rsidRPr="009131FF" w:rsidRDefault="009131FF" w:rsidP="009131FF">
            <w:pPr>
              <w:jc w:val="center"/>
              <w:rPr>
                <w:b/>
                <w:bCs/>
                <w:color w:val="000000"/>
                <w:sz w:val="20"/>
                <w:szCs w:val="20"/>
              </w:rPr>
            </w:pPr>
            <w:r w:rsidRPr="009131FF">
              <w:rPr>
                <w:b/>
                <w:bCs/>
                <w:color w:val="000000"/>
                <w:sz w:val="20"/>
                <w:szCs w:val="20"/>
              </w:rPr>
              <w:t>96,9</w:t>
            </w:r>
          </w:p>
        </w:tc>
      </w:tr>
      <w:tr w:rsidR="009131FF" w:rsidRPr="009131FF" w14:paraId="021D4C09" w14:textId="77777777" w:rsidTr="00E90729">
        <w:trPr>
          <w:trHeight w:val="1575"/>
        </w:trPr>
        <w:tc>
          <w:tcPr>
            <w:tcW w:w="6040" w:type="dxa"/>
            <w:tcBorders>
              <w:top w:val="nil"/>
              <w:left w:val="single" w:sz="8" w:space="0" w:color="auto"/>
              <w:bottom w:val="nil"/>
              <w:right w:val="single" w:sz="8" w:space="0" w:color="auto"/>
            </w:tcBorders>
            <w:shd w:val="clear" w:color="auto" w:fill="auto"/>
            <w:vAlign w:val="center"/>
            <w:hideMark/>
          </w:tcPr>
          <w:p w14:paraId="03F382BA" w14:textId="77777777" w:rsidR="009131FF" w:rsidRPr="009131FF" w:rsidRDefault="009131FF" w:rsidP="009131FF">
            <w:pPr>
              <w:rPr>
                <w:color w:val="000000"/>
                <w:sz w:val="20"/>
                <w:szCs w:val="20"/>
              </w:rPr>
            </w:pPr>
            <w:r w:rsidRPr="009131FF">
              <w:rPr>
                <w:color w:val="000000"/>
                <w:sz w:val="20"/>
                <w:szCs w:val="20"/>
              </w:rPr>
              <w:t xml:space="preserve">Мероприятия по обеспечению пожарной безопасности в рамках подпрограммы «Пожарная безопасность» муниципальной программы </w:t>
            </w:r>
            <w:proofErr w:type="spellStart"/>
            <w:r w:rsidRPr="009131FF">
              <w:rPr>
                <w:color w:val="000000"/>
                <w:sz w:val="20"/>
                <w:szCs w:val="20"/>
              </w:rPr>
              <w:t>Лысогорского</w:t>
            </w:r>
            <w:proofErr w:type="spellEnd"/>
            <w:r w:rsidRPr="009131FF">
              <w:rPr>
                <w:color w:val="000000"/>
                <w:sz w:val="20"/>
                <w:szCs w:val="20"/>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80" w:type="dxa"/>
            <w:tcBorders>
              <w:top w:val="nil"/>
              <w:left w:val="nil"/>
              <w:bottom w:val="nil"/>
              <w:right w:val="single" w:sz="8" w:space="0" w:color="auto"/>
            </w:tcBorders>
            <w:shd w:val="clear" w:color="auto" w:fill="auto"/>
            <w:vAlign w:val="center"/>
            <w:hideMark/>
          </w:tcPr>
          <w:p w14:paraId="2FEAD1D8" w14:textId="77777777" w:rsidR="009131FF" w:rsidRPr="009131FF" w:rsidRDefault="009131FF" w:rsidP="009131FF">
            <w:pPr>
              <w:jc w:val="center"/>
              <w:rPr>
                <w:color w:val="000000"/>
                <w:sz w:val="20"/>
                <w:szCs w:val="20"/>
              </w:rPr>
            </w:pPr>
            <w:r w:rsidRPr="009131FF">
              <w:rPr>
                <w:color w:val="000000"/>
                <w:sz w:val="20"/>
                <w:szCs w:val="20"/>
              </w:rPr>
              <w:t>951</w:t>
            </w:r>
          </w:p>
        </w:tc>
        <w:tc>
          <w:tcPr>
            <w:tcW w:w="540" w:type="dxa"/>
            <w:tcBorders>
              <w:top w:val="nil"/>
              <w:left w:val="nil"/>
              <w:bottom w:val="nil"/>
              <w:right w:val="single" w:sz="8" w:space="0" w:color="auto"/>
            </w:tcBorders>
            <w:shd w:val="clear" w:color="auto" w:fill="auto"/>
            <w:vAlign w:val="center"/>
            <w:hideMark/>
          </w:tcPr>
          <w:p w14:paraId="5E810EC1" w14:textId="77777777" w:rsidR="009131FF" w:rsidRPr="009131FF" w:rsidRDefault="009131FF" w:rsidP="009131FF">
            <w:pPr>
              <w:jc w:val="center"/>
              <w:rPr>
                <w:color w:val="000000"/>
                <w:sz w:val="20"/>
                <w:szCs w:val="20"/>
              </w:rPr>
            </w:pPr>
            <w:r w:rsidRPr="009131FF">
              <w:rPr>
                <w:color w:val="000000"/>
                <w:sz w:val="20"/>
                <w:szCs w:val="20"/>
              </w:rPr>
              <w:t>01</w:t>
            </w:r>
          </w:p>
        </w:tc>
        <w:tc>
          <w:tcPr>
            <w:tcW w:w="640" w:type="dxa"/>
            <w:tcBorders>
              <w:top w:val="nil"/>
              <w:left w:val="nil"/>
              <w:bottom w:val="nil"/>
              <w:right w:val="single" w:sz="8" w:space="0" w:color="auto"/>
            </w:tcBorders>
            <w:shd w:val="clear" w:color="auto" w:fill="auto"/>
            <w:vAlign w:val="center"/>
            <w:hideMark/>
          </w:tcPr>
          <w:p w14:paraId="181FE04D" w14:textId="77777777" w:rsidR="009131FF" w:rsidRPr="009131FF" w:rsidRDefault="009131FF" w:rsidP="009131FF">
            <w:pPr>
              <w:jc w:val="center"/>
              <w:rPr>
                <w:color w:val="000000"/>
                <w:sz w:val="20"/>
                <w:szCs w:val="20"/>
              </w:rPr>
            </w:pPr>
            <w:r w:rsidRPr="009131FF">
              <w:rPr>
                <w:color w:val="000000"/>
                <w:sz w:val="20"/>
                <w:szCs w:val="20"/>
              </w:rPr>
              <w:t>04</w:t>
            </w:r>
          </w:p>
        </w:tc>
        <w:tc>
          <w:tcPr>
            <w:tcW w:w="1900" w:type="dxa"/>
            <w:tcBorders>
              <w:top w:val="nil"/>
              <w:left w:val="nil"/>
              <w:bottom w:val="nil"/>
              <w:right w:val="single" w:sz="8" w:space="0" w:color="auto"/>
            </w:tcBorders>
            <w:shd w:val="clear" w:color="auto" w:fill="auto"/>
            <w:vAlign w:val="center"/>
            <w:hideMark/>
          </w:tcPr>
          <w:p w14:paraId="19ECA9D0" w14:textId="77777777" w:rsidR="009131FF" w:rsidRPr="009131FF" w:rsidRDefault="009131FF" w:rsidP="009131FF">
            <w:pPr>
              <w:jc w:val="center"/>
              <w:rPr>
                <w:color w:val="000000"/>
                <w:sz w:val="20"/>
                <w:szCs w:val="20"/>
              </w:rPr>
            </w:pPr>
            <w:r w:rsidRPr="009131FF">
              <w:rPr>
                <w:color w:val="000000"/>
                <w:sz w:val="20"/>
                <w:szCs w:val="20"/>
              </w:rPr>
              <w:t>75 1 00 02230</w:t>
            </w:r>
          </w:p>
        </w:tc>
        <w:tc>
          <w:tcPr>
            <w:tcW w:w="960" w:type="dxa"/>
            <w:tcBorders>
              <w:top w:val="nil"/>
              <w:left w:val="nil"/>
              <w:bottom w:val="nil"/>
              <w:right w:val="single" w:sz="8" w:space="0" w:color="auto"/>
            </w:tcBorders>
            <w:shd w:val="clear" w:color="auto" w:fill="auto"/>
            <w:vAlign w:val="center"/>
            <w:hideMark/>
          </w:tcPr>
          <w:p w14:paraId="273B611D" w14:textId="77777777" w:rsidR="009131FF" w:rsidRPr="009131FF" w:rsidRDefault="009131FF" w:rsidP="009131FF">
            <w:pPr>
              <w:jc w:val="center"/>
              <w:rPr>
                <w:color w:val="000000"/>
                <w:sz w:val="20"/>
                <w:szCs w:val="20"/>
              </w:rPr>
            </w:pPr>
            <w:r w:rsidRPr="009131FF">
              <w:rPr>
                <w:color w:val="000000"/>
                <w:sz w:val="20"/>
                <w:szCs w:val="20"/>
              </w:rPr>
              <w:t>240</w:t>
            </w:r>
          </w:p>
        </w:tc>
        <w:tc>
          <w:tcPr>
            <w:tcW w:w="1600" w:type="dxa"/>
            <w:tcBorders>
              <w:top w:val="nil"/>
              <w:left w:val="nil"/>
              <w:bottom w:val="single" w:sz="4" w:space="0" w:color="auto"/>
              <w:right w:val="single" w:sz="8" w:space="0" w:color="auto"/>
            </w:tcBorders>
            <w:shd w:val="clear" w:color="auto" w:fill="auto"/>
            <w:vAlign w:val="center"/>
            <w:hideMark/>
          </w:tcPr>
          <w:p w14:paraId="2C095321" w14:textId="77777777" w:rsidR="009131FF" w:rsidRPr="009131FF" w:rsidRDefault="009131FF" w:rsidP="009131FF">
            <w:pPr>
              <w:jc w:val="center"/>
              <w:rPr>
                <w:color w:val="000000"/>
                <w:sz w:val="20"/>
                <w:szCs w:val="20"/>
              </w:rPr>
            </w:pPr>
            <w:r w:rsidRPr="009131FF">
              <w:rPr>
                <w:color w:val="000000"/>
                <w:sz w:val="20"/>
                <w:szCs w:val="20"/>
              </w:rPr>
              <w:t>23,30</w:t>
            </w:r>
          </w:p>
        </w:tc>
        <w:tc>
          <w:tcPr>
            <w:tcW w:w="1500" w:type="dxa"/>
            <w:tcBorders>
              <w:top w:val="nil"/>
              <w:left w:val="nil"/>
              <w:bottom w:val="single" w:sz="4" w:space="0" w:color="auto"/>
              <w:right w:val="single" w:sz="8" w:space="0" w:color="auto"/>
            </w:tcBorders>
            <w:shd w:val="clear" w:color="auto" w:fill="auto"/>
            <w:vAlign w:val="center"/>
            <w:hideMark/>
          </w:tcPr>
          <w:p w14:paraId="7CC6D84D" w14:textId="77777777" w:rsidR="009131FF" w:rsidRPr="009131FF" w:rsidRDefault="009131FF" w:rsidP="009131FF">
            <w:pPr>
              <w:jc w:val="center"/>
              <w:rPr>
                <w:color w:val="000000"/>
                <w:sz w:val="20"/>
                <w:szCs w:val="20"/>
              </w:rPr>
            </w:pPr>
            <w:r w:rsidRPr="009131FF">
              <w:rPr>
                <w:color w:val="000000"/>
                <w:sz w:val="20"/>
                <w:szCs w:val="20"/>
              </w:rPr>
              <w:t>23,20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7364EE77" w14:textId="77777777" w:rsidR="009131FF" w:rsidRPr="009131FF" w:rsidRDefault="009131FF" w:rsidP="009131FF">
            <w:pPr>
              <w:jc w:val="center"/>
              <w:rPr>
                <w:b/>
                <w:bCs/>
                <w:color w:val="000000"/>
                <w:sz w:val="20"/>
                <w:szCs w:val="20"/>
              </w:rPr>
            </w:pPr>
            <w:r w:rsidRPr="009131FF">
              <w:rPr>
                <w:b/>
                <w:bCs/>
                <w:color w:val="000000"/>
                <w:sz w:val="20"/>
                <w:szCs w:val="20"/>
              </w:rPr>
              <w:t>99,6</w:t>
            </w:r>
          </w:p>
        </w:tc>
      </w:tr>
      <w:tr w:rsidR="009131FF" w:rsidRPr="009131FF" w14:paraId="1AAE3B06" w14:textId="77777777" w:rsidTr="00E90729">
        <w:trPr>
          <w:trHeight w:val="1575"/>
        </w:trPr>
        <w:tc>
          <w:tcPr>
            <w:tcW w:w="604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8FAB20A" w14:textId="77777777" w:rsidR="009131FF" w:rsidRPr="009131FF" w:rsidRDefault="009131FF" w:rsidP="009131FF">
            <w:pPr>
              <w:rPr>
                <w:color w:val="000000"/>
                <w:sz w:val="20"/>
                <w:szCs w:val="20"/>
              </w:rPr>
            </w:pPr>
            <w:r w:rsidRPr="009131FF">
              <w:rPr>
                <w:color w:val="000000"/>
                <w:sz w:val="20"/>
                <w:szCs w:val="20"/>
              </w:rPr>
              <w:t xml:space="preserve">Расходы на выплаты по оплате труда  руководства и работников Администрации </w:t>
            </w:r>
            <w:proofErr w:type="spellStart"/>
            <w:r w:rsidRPr="009131FF">
              <w:rPr>
                <w:color w:val="000000"/>
                <w:sz w:val="20"/>
                <w:szCs w:val="20"/>
              </w:rPr>
              <w:t>Лысогорского</w:t>
            </w:r>
            <w:proofErr w:type="spellEnd"/>
            <w:r w:rsidRPr="009131FF">
              <w:rPr>
                <w:color w:val="000000"/>
                <w:sz w:val="20"/>
                <w:szCs w:val="20"/>
              </w:rPr>
              <w:t xml:space="preserve"> сельского поселения в рамках подпрограммы «Обеспечение реализации муниципальной программы </w:t>
            </w:r>
            <w:proofErr w:type="spellStart"/>
            <w:r w:rsidRPr="009131FF">
              <w:rPr>
                <w:color w:val="000000"/>
                <w:sz w:val="20"/>
                <w:szCs w:val="20"/>
              </w:rPr>
              <w:t>Лысогорского</w:t>
            </w:r>
            <w:proofErr w:type="spellEnd"/>
            <w:r w:rsidRPr="009131FF">
              <w:rPr>
                <w:color w:val="000000"/>
                <w:sz w:val="20"/>
                <w:szCs w:val="20"/>
              </w:rPr>
              <w:t xml:space="preserve"> сельского поселения «Муниципальная политика» муниципальной программы </w:t>
            </w:r>
            <w:proofErr w:type="spellStart"/>
            <w:r w:rsidRPr="009131FF">
              <w:rPr>
                <w:color w:val="000000"/>
                <w:sz w:val="20"/>
                <w:szCs w:val="20"/>
              </w:rPr>
              <w:t>Лысогорского</w:t>
            </w:r>
            <w:proofErr w:type="spellEnd"/>
            <w:r w:rsidRPr="009131FF">
              <w:rPr>
                <w:color w:val="000000"/>
                <w:sz w:val="20"/>
                <w:szCs w:val="20"/>
              </w:rPr>
              <w:t xml:space="preserve"> сельского поселения «Муниципальная политика»  (Расходы на выплату персоналу государственны</w:t>
            </w:r>
            <w:proofErr w:type="gramStart"/>
            <w:r w:rsidRPr="009131FF">
              <w:rPr>
                <w:color w:val="000000"/>
                <w:sz w:val="20"/>
                <w:szCs w:val="20"/>
              </w:rPr>
              <w:t>х(</w:t>
            </w:r>
            <w:proofErr w:type="gramEnd"/>
            <w:r w:rsidRPr="009131FF">
              <w:rPr>
                <w:color w:val="000000"/>
                <w:sz w:val="20"/>
                <w:szCs w:val="20"/>
              </w:rPr>
              <w:t>муниципальных) органов)</w:t>
            </w:r>
          </w:p>
        </w:tc>
        <w:tc>
          <w:tcPr>
            <w:tcW w:w="580" w:type="dxa"/>
            <w:tcBorders>
              <w:top w:val="single" w:sz="4" w:space="0" w:color="auto"/>
              <w:left w:val="nil"/>
              <w:bottom w:val="single" w:sz="8" w:space="0" w:color="auto"/>
              <w:right w:val="single" w:sz="8" w:space="0" w:color="auto"/>
            </w:tcBorders>
            <w:shd w:val="clear" w:color="auto" w:fill="auto"/>
            <w:vAlign w:val="center"/>
            <w:hideMark/>
          </w:tcPr>
          <w:p w14:paraId="048CE907" w14:textId="77777777" w:rsidR="009131FF" w:rsidRPr="009131FF" w:rsidRDefault="009131FF" w:rsidP="009131FF">
            <w:pPr>
              <w:jc w:val="center"/>
              <w:rPr>
                <w:color w:val="000000"/>
                <w:sz w:val="20"/>
                <w:szCs w:val="20"/>
              </w:rPr>
            </w:pPr>
            <w:r w:rsidRPr="009131FF">
              <w:rPr>
                <w:color w:val="000000"/>
                <w:sz w:val="20"/>
                <w:szCs w:val="20"/>
              </w:rPr>
              <w:t>951</w:t>
            </w:r>
          </w:p>
        </w:tc>
        <w:tc>
          <w:tcPr>
            <w:tcW w:w="540" w:type="dxa"/>
            <w:tcBorders>
              <w:top w:val="single" w:sz="4" w:space="0" w:color="auto"/>
              <w:left w:val="nil"/>
              <w:bottom w:val="single" w:sz="8" w:space="0" w:color="auto"/>
              <w:right w:val="single" w:sz="8" w:space="0" w:color="auto"/>
            </w:tcBorders>
            <w:shd w:val="clear" w:color="auto" w:fill="auto"/>
            <w:vAlign w:val="center"/>
            <w:hideMark/>
          </w:tcPr>
          <w:p w14:paraId="2CD46F49" w14:textId="77777777" w:rsidR="009131FF" w:rsidRPr="009131FF" w:rsidRDefault="009131FF" w:rsidP="009131FF">
            <w:pPr>
              <w:jc w:val="center"/>
              <w:rPr>
                <w:color w:val="000000"/>
                <w:sz w:val="20"/>
                <w:szCs w:val="20"/>
              </w:rPr>
            </w:pPr>
            <w:r w:rsidRPr="009131FF">
              <w:rPr>
                <w:color w:val="000000"/>
                <w:sz w:val="20"/>
                <w:szCs w:val="20"/>
              </w:rPr>
              <w:t>01</w:t>
            </w:r>
          </w:p>
        </w:tc>
        <w:tc>
          <w:tcPr>
            <w:tcW w:w="640" w:type="dxa"/>
            <w:tcBorders>
              <w:top w:val="single" w:sz="4" w:space="0" w:color="auto"/>
              <w:left w:val="nil"/>
              <w:bottom w:val="single" w:sz="8" w:space="0" w:color="auto"/>
              <w:right w:val="single" w:sz="8" w:space="0" w:color="auto"/>
            </w:tcBorders>
            <w:shd w:val="clear" w:color="auto" w:fill="auto"/>
            <w:vAlign w:val="center"/>
            <w:hideMark/>
          </w:tcPr>
          <w:p w14:paraId="6CBE10C5" w14:textId="77777777" w:rsidR="009131FF" w:rsidRPr="009131FF" w:rsidRDefault="009131FF" w:rsidP="009131FF">
            <w:pPr>
              <w:jc w:val="center"/>
              <w:rPr>
                <w:color w:val="000000"/>
                <w:sz w:val="20"/>
                <w:szCs w:val="20"/>
              </w:rPr>
            </w:pPr>
            <w:r w:rsidRPr="009131FF">
              <w:rPr>
                <w:color w:val="000000"/>
                <w:sz w:val="20"/>
                <w:szCs w:val="20"/>
              </w:rPr>
              <w:t>04</w:t>
            </w:r>
          </w:p>
        </w:tc>
        <w:tc>
          <w:tcPr>
            <w:tcW w:w="1900" w:type="dxa"/>
            <w:tcBorders>
              <w:top w:val="single" w:sz="4" w:space="0" w:color="auto"/>
              <w:left w:val="nil"/>
              <w:bottom w:val="single" w:sz="8" w:space="0" w:color="auto"/>
              <w:right w:val="single" w:sz="8" w:space="0" w:color="auto"/>
            </w:tcBorders>
            <w:shd w:val="clear" w:color="auto" w:fill="auto"/>
            <w:vAlign w:val="center"/>
            <w:hideMark/>
          </w:tcPr>
          <w:p w14:paraId="529639D2" w14:textId="77777777" w:rsidR="009131FF" w:rsidRPr="009131FF" w:rsidRDefault="009131FF" w:rsidP="009131FF">
            <w:pPr>
              <w:jc w:val="center"/>
              <w:rPr>
                <w:color w:val="000000"/>
                <w:sz w:val="20"/>
                <w:szCs w:val="20"/>
              </w:rPr>
            </w:pPr>
            <w:r w:rsidRPr="009131FF">
              <w:rPr>
                <w:color w:val="000000"/>
                <w:sz w:val="20"/>
                <w:szCs w:val="20"/>
              </w:rPr>
              <w:t>82 2 00 01030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683508A0" w14:textId="77777777" w:rsidR="009131FF" w:rsidRPr="009131FF" w:rsidRDefault="009131FF" w:rsidP="009131FF">
            <w:pPr>
              <w:jc w:val="center"/>
              <w:rPr>
                <w:color w:val="000000"/>
                <w:sz w:val="20"/>
                <w:szCs w:val="20"/>
              </w:rPr>
            </w:pPr>
            <w:r w:rsidRPr="009131FF">
              <w:rPr>
                <w:color w:val="000000"/>
                <w:sz w:val="20"/>
                <w:szCs w:val="20"/>
              </w:rPr>
              <w:t>120</w:t>
            </w:r>
          </w:p>
        </w:tc>
        <w:tc>
          <w:tcPr>
            <w:tcW w:w="1600" w:type="dxa"/>
            <w:tcBorders>
              <w:top w:val="nil"/>
              <w:left w:val="nil"/>
              <w:bottom w:val="single" w:sz="8" w:space="0" w:color="auto"/>
              <w:right w:val="single" w:sz="8" w:space="0" w:color="auto"/>
            </w:tcBorders>
            <w:shd w:val="clear" w:color="auto" w:fill="auto"/>
            <w:vAlign w:val="center"/>
            <w:hideMark/>
          </w:tcPr>
          <w:p w14:paraId="5598CC13" w14:textId="77777777" w:rsidR="009131FF" w:rsidRPr="009131FF" w:rsidRDefault="009131FF" w:rsidP="009131FF">
            <w:pPr>
              <w:jc w:val="center"/>
              <w:rPr>
                <w:color w:val="000000"/>
                <w:sz w:val="20"/>
                <w:szCs w:val="20"/>
              </w:rPr>
            </w:pPr>
            <w:r w:rsidRPr="009131FF">
              <w:rPr>
                <w:color w:val="000000"/>
                <w:sz w:val="20"/>
                <w:szCs w:val="20"/>
              </w:rPr>
              <w:t>6 721,00</w:t>
            </w:r>
          </w:p>
        </w:tc>
        <w:tc>
          <w:tcPr>
            <w:tcW w:w="1500" w:type="dxa"/>
            <w:tcBorders>
              <w:top w:val="nil"/>
              <w:left w:val="nil"/>
              <w:bottom w:val="single" w:sz="8" w:space="0" w:color="auto"/>
              <w:right w:val="single" w:sz="8" w:space="0" w:color="auto"/>
            </w:tcBorders>
            <w:shd w:val="clear" w:color="auto" w:fill="auto"/>
            <w:vAlign w:val="center"/>
            <w:hideMark/>
          </w:tcPr>
          <w:p w14:paraId="61D9C898" w14:textId="77777777" w:rsidR="009131FF" w:rsidRPr="009131FF" w:rsidRDefault="009131FF" w:rsidP="009131FF">
            <w:pPr>
              <w:jc w:val="center"/>
              <w:rPr>
                <w:color w:val="000000"/>
                <w:sz w:val="20"/>
                <w:szCs w:val="20"/>
              </w:rPr>
            </w:pPr>
            <w:r w:rsidRPr="009131FF">
              <w:rPr>
                <w:color w:val="000000"/>
                <w:sz w:val="20"/>
                <w:szCs w:val="20"/>
              </w:rPr>
              <w:t>6 500,60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7AF16B4C" w14:textId="77777777" w:rsidR="009131FF" w:rsidRPr="009131FF" w:rsidRDefault="009131FF" w:rsidP="009131FF">
            <w:pPr>
              <w:jc w:val="center"/>
              <w:rPr>
                <w:b/>
                <w:bCs/>
                <w:color w:val="000000"/>
                <w:sz w:val="20"/>
                <w:szCs w:val="20"/>
              </w:rPr>
            </w:pPr>
            <w:r w:rsidRPr="009131FF">
              <w:rPr>
                <w:b/>
                <w:bCs/>
                <w:color w:val="000000"/>
                <w:sz w:val="20"/>
                <w:szCs w:val="20"/>
              </w:rPr>
              <w:t>96,7</w:t>
            </w:r>
          </w:p>
        </w:tc>
      </w:tr>
      <w:tr w:rsidR="009131FF" w:rsidRPr="009131FF" w14:paraId="4A07C5FC" w14:textId="77777777" w:rsidTr="00E90729">
        <w:trPr>
          <w:trHeight w:val="1575"/>
        </w:trPr>
        <w:tc>
          <w:tcPr>
            <w:tcW w:w="6040" w:type="dxa"/>
            <w:tcBorders>
              <w:top w:val="nil"/>
              <w:left w:val="single" w:sz="8" w:space="0" w:color="auto"/>
              <w:bottom w:val="single" w:sz="8" w:space="0" w:color="auto"/>
              <w:right w:val="single" w:sz="8" w:space="0" w:color="auto"/>
            </w:tcBorders>
            <w:shd w:val="clear" w:color="auto" w:fill="auto"/>
            <w:vAlign w:val="center"/>
            <w:hideMark/>
          </w:tcPr>
          <w:p w14:paraId="291B04C3" w14:textId="77777777" w:rsidR="009131FF" w:rsidRPr="009131FF" w:rsidRDefault="009131FF" w:rsidP="009131FF">
            <w:pPr>
              <w:rPr>
                <w:color w:val="000000"/>
                <w:sz w:val="20"/>
                <w:szCs w:val="20"/>
              </w:rPr>
            </w:pPr>
            <w:r w:rsidRPr="009131FF">
              <w:rPr>
                <w:color w:val="000000"/>
                <w:sz w:val="20"/>
                <w:szCs w:val="20"/>
              </w:rPr>
              <w:t xml:space="preserve">Расходы на обеспечение функций Администрации </w:t>
            </w:r>
            <w:proofErr w:type="spellStart"/>
            <w:r w:rsidRPr="009131FF">
              <w:rPr>
                <w:color w:val="000000"/>
                <w:sz w:val="20"/>
                <w:szCs w:val="20"/>
              </w:rPr>
              <w:t>Лысогорского</w:t>
            </w:r>
            <w:proofErr w:type="spellEnd"/>
            <w:r w:rsidRPr="009131FF">
              <w:rPr>
                <w:color w:val="000000"/>
                <w:sz w:val="20"/>
                <w:szCs w:val="20"/>
              </w:rPr>
              <w:t xml:space="preserve"> сельского поселения в рамках подпрограммы «Обеспечение реализации муниципальной программы </w:t>
            </w:r>
            <w:proofErr w:type="spellStart"/>
            <w:r w:rsidRPr="009131FF">
              <w:rPr>
                <w:color w:val="000000"/>
                <w:sz w:val="20"/>
                <w:szCs w:val="20"/>
              </w:rPr>
              <w:t>Лысогорского</w:t>
            </w:r>
            <w:proofErr w:type="spellEnd"/>
            <w:r w:rsidRPr="009131FF">
              <w:rPr>
                <w:color w:val="000000"/>
                <w:sz w:val="20"/>
                <w:szCs w:val="20"/>
              </w:rPr>
              <w:t xml:space="preserve"> сельского поселения «Муниципальная политика» муниципальной программы </w:t>
            </w:r>
            <w:proofErr w:type="spellStart"/>
            <w:r w:rsidRPr="009131FF">
              <w:rPr>
                <w:color w:val="000000"/>
                <w:sz w:val="20"/>
                <w:szCs w:val="20"/>
              </w:rPr>
              <w:t>Лысогорского</w:t>
            </w:r>
            <w:proofErr w:type="spellEnd"/>
            <w:r w:rsidRPr="009131FF">
              <w:rPr>
                <w:color w:val="000000"/>
                <w:sz w:val="20"/>
                <w:szCs w:val="20"/>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580" w:type="dxa"/>
            <w:tcBorders>
              <w:top w:val="nil"/>
              <w:left w:val="nil"/>
              <w:bottom w:val="single" w:sz="8" w:space="0" w:color="auto"/>
              <w:right w:val="single" w:sz="8" w:space="0" w:color="auto"/>
            </w:tcBorders>
            <w:shd w:val="clear" w:color="auto" w:fill="auto"/>
            <w:vAlign w:val="center"/>
            <w:hideMark/>
          </w:tcPr>
          <w:p w14:paraId="0C926D6E" w14:textId="77777777" w:rsidR="009131FF" w:rsidRPr="009131FF" w:rsidRDefault="009131FF" w:rsidP="009131FF">
            <w:pPr>
              <w:jc w:val="center"/>
              <w:rPr>
                <w:color w:val="000000"/>
                <w:sz w:val="20"/>
                <w:szCs w:val="20"/>
              </w:rPr>
            </w:pPr>
            <w:r w:rsidRPr="009131FF">
              <w:rPr>
                <w:color w:val="000000"/>
                <w:sz w:val="20"/>
                <w:szCs w:val="20"/>
              </w:rPr>
              <w:t>951</w:t>
            </w:r>
          </w:p>
        </w:tc>
        <w:tc>
          <w:tcPr>
            <w:tcW w:w="540" w:type="dxa"/>
            <w:tcBorders>
              <w:top w:val="nil"/>
              <w:left w:val="nil"/>
              <w:bottom w:val="single" w:sz="8" w:space="0" w:color="auto"/>
              <w:right w:val="single" w:sz="8" w:space="0" w:color="auto"/>
            </w:tcBorders>
            <w:shd w:val="clear" w:color="auto" w:fill="auto"/>
            <w:vAlign w:val="center"/>
            <w:hideMark/>
          </w:tcPr>
          <w:p w14:paraId="687CDE77" w14:textId="77777777" w:rsidR="009131FF" w:rsidRPr="009131FF" w:rsidRDefault="009131FF" w:rsidP="009131FF">
            <w:pPr>
              <w:jc w:val="center"/>
              <w:rPr>
                <w:color w:val="000000"/>
                <w:sz w:val="20"/>
                <w:szCs w:val="20"/>
              </w:rPr>
            </w:pPr>
            <w:r w:rsidRPr="009131FF">
              <w:rPr>
                <w:color w:val="000000"/>
                <w:sz w:val="20"/>
                <w:szCs w:val="20"/>
              </w:rPr>
              <w:t>01</w:t>
            </w:r>
          </w:p>
        </w:tc>
        <w:tc>
          <w:tcPr>
            <w:tcW w:w="640" w:type="dxa"/>
            <w:tcBorders>
              <w:top w:val="nil"/>
              <w:left w:val="nil"/>
              <w:bottom w:val="single" w:sz="8" w:space="0" w:color="auto"/>
              <w:right w:val="single" w:sz="8" w:space="0" w:color="auto"/>
            </w:tcBorders>
            <w:shd w:val="clear" w:color="auto" w:fill="auto"/>
            <w:vAlign w:val="center"/>
            <w:hideMark/>
          </w:tcPr>
          <w:p w14:paraId="196F5C57" w14:textId="77777777" w:rsidR="009131FF" w:rsidRPr="009131FF" w:rsidRDefault="009131FF" w:rsidP="009131FF">
            <w:pPr>
              <w:jc w:val="center"/>
              <w:rPr>
                <w:color w:val="000000"/>
                <w:sz w:val="20"/>
                <w:szCs w:val="20"/>
              </w:rPr>
            </w:pPr>
            <w:r w:rsidRPr="009131FF">
              <w:rPr>
                <w:color w:val="000000"/>
                <w:sz w:val="20"/>
                <w:szCs w:val="20"/>
              </w:rPr>
              <w:t>04</w:t>
            </w:r>
          </w:p>
        </w:tc>
        <w:tc>
          <w:tcPr>
            <w:tcW w:w="1900" w:type="dxa"/>
            <w:tcBorders>
              <w:top w:val="nil"/>
              <w:left w:val="nil"/>
              <w:bottom w:val="single" w:sz="8" w:space="0" w:color="auto"/>
              <w:right w:val="single" w:sz="8" w:space="0" w:color="auto"/>
            </w:tcBorders>
            <w:shd w:val="clear" w:color="auto" w:fill="auto"/>
            <w:vAlign w:val="center"/>
            <w:hideMark/>
          </w:tcPr>
          <w:p w14:paraId="603638AA" w14:textId="77777777" w:rsidR="009131FF" w:rsidRPr="009131FF" w:rsidRDefault="009131FF" w:rsidP="009131FF">
            <w:pPr>
              <w:jc w:val="center"/>
              <w:rPr>
                <w:color w:val="000000"/>
                <w:sz w:val="20"/>
                <w:szCs w:val="20"/>
              </w:rPr>
            </w:pPr>
            <w:r w:rsidRPr="009131FF">
              <w:rPr>
                <w:color w:val="000000"/>
                <w:sz w:val="20"/>
                <w:szCs w:val="20"/>
              </w:rPr>
              <w:t>82 2 00 01040</w:t>
            </w:r>
          </w:p>
        </w:tc>
        <w:tc>
          <w:tcPr>
            <w:tcW w:w="960" w:type="dxa"/>
            <w:tcBorders>
              <w:top w:val="nil"/>
              <w:left w:val="nil"/>
              <w:bottom w:val="single" w:sz="8" w:space="0" w:color="auto"/>
              <w:right w:val="single" w:sz="8" w:space="0" w:color="auto"/>
            </w:tcBorders>
            <w:shd w:val="clear" w:color="auto" w:fill="auto"/>
            <w:vAlign w:val="center"/>
            <w:hideMark/>
          </w:tcPr>
          <w:p w14:paraId="1B28C167" w14:textId="77777777" w:rsidR="009131FF" w:rsidRPr="009131FF" w:rsidRDefault="009131FF" w:rsidP="009131FF">
            <w:pPr>
              <w:jc w:val="center"/>
              <w:rPr>
                <w:color w:val="000000"/>
                <w:sz w:val="20"/>
                <w:szCs w:val="20"/>
              </w:rPr>
            </w:pPr>
            <w:r w:rsidRPr="009131FF">
              <w:rPr>
                <w:color w:val="000000"/>
                <w:sz w:val="20"/>
                <w:szCs w:val="20"/>
              </w:rPr>
              <w:t>240</w:t>
            </w:r>
          </w:p>
        </w:tc>
        <w:tc>
          <w:tcPr>
            <w:tcW w:w="1600" w:type="dxa"/>
            <w:tcBorders>
              <w:top w:val="nil"/>
              <w:left w:val="nil"/>
              <w:bottom w:val="single" w:sz="8" w:space="0" w:color="auto"/>
              <w:right w:val="single" w:sz="8" w:space="0" w:color="auto"/>
            </w:tcBorders>
            <w:shd w:val="clear" w:color="auto" w:fill="auto"/>
            <w:vAlign w:val="center"/>
            <w:hideMark/>
          </w:tcPr>
          <w:p w14:paraId="059058A0" w14:textId="77777777" w:rsidR="009131FF" w:rsidRPr="009131FF" w:rsidRDefault="009131FF" w:rsidP="009131FF">
            <w:pPr>
              <w:jc w:val="center"/>
              <w:rPr>
                <w:color w:val="000000"/>
                <w:sz w:val="20"/>
                <w:szCs w:val="20"/>
              </w:rPr>
            </w:pPr>
            <w:r w:rsidRPr="009131FF">
              <w:rPr>
                <w:color w:val="000000"/>
                <w:sz w:val="20"/>
                <w:szCs w:val="20"/>
              </w:rPr>
              <w:t>800,70</w:t>
            </w:r>
          </w:p>
        </w:tc>
        <w:tc>
          <w:tcPr>
            <w:tcW w:w="1500" w:type="dxa"/>
            <w:tcBorders>
              <w:top w:val="nil"/>
              <w:left w:val="nil"/>
              <w:bottom w:val="single" w:sz="8" w:space="0" w:color="auto"/>
              <w:right w:val="single" w:sz="8" w:space="0" w:color="auto"/>
            </w:tcBorders>
            <w:shd w:val="clear" w:color="auto" w:fill="auto"/>
            <w:vAlign w:val="center"/>
            <w:hideMark/>
          </w:tcPr>
          <w:p w14:paraId="0DA49B30" w14:textId="77777777" w:rsidR="009131FF" w:rsidRPr="009131FF" w:rsidRDefault="009131FF" w:rsidP="009131FF">
            <w:pPr>
              <w:jc w:val="center"/>
              <w:rPr>
                <w:color w:val="000000"/>
                <w:sz w:val="20"/>
                <w:szCs w:val="20"/>
              </w:rPr>
            </w:pPr>
            <w:r w:rsidRPr="009131FF">
              <w:rPr>
                <w:color w:val="000000"/>
                <w:sz w:val="20"/>
                <w:szCs w:val="20"/>
              </w:rPr>
              <w:t>785,90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7EE24897" w14:textId="77777777" w:rsidR="009131FF" w:rsidRPr="009131FF" w:rsidRDefault="009131FF" w:rsidP="009131FF">
            <w:pPr>
              <w:jc w:val="center"/>
              <w:rPr>
                <w:b/>
                <w:bCs/>
                <w:color w:val="000000"/>
                <w:sz w:val="20"/>
                <w:szCs w:val="20"/>
              </w:rPr>
            </w:pPr>
            <w:r w:rsidRPr="009131FF">
              <w:rPr>
                <w:b/>
                <w:bCs/>
                <w:color w:val="000000"/>
                <w:sz w:val="20"/>
                <w:szCs w:val="20"/>
              </w:rPr>
              <w:t>98,2</w:t>
            </w:r>
          </w:p>
        </w:tc>
      </w:tr>
      <w:tr w:rsidR="009131FF" w:rsidRPr="009131FF" w14:paraId="265AC095" w14:textId="77777777" w:rsidTr="00E90729">
        <w:trPr>
          <w:trHeight w:val="1575"/>
        </w:trPr>
        <w:tc>
          <w:tcPr>
            <w:tcW w:w="6040" w:type="dxa"/>
            <w:tcBorders>
              <w:top w:val="nil"/>
              <w:left w:val="single" w:sz="8" w:space="0" w:color="auto"/>
              <w:bottom w:val="single" w:sz="8" w:space="0" w:color="auto"/>
              <w:right w:val="single" w:sz="8" w:space="0" w:color="auto"/>
            </w:tcBorders>
            <w:shd w:val="clear" w:color="auto" w:fill="auto"/>
            <w:vAlign w:val="center"/>
            <w:hideMark/>
          </w:tcPr>
          <w:p w14:paraId="27433B93" w14:textId="77777777" w:rsidR="009131FF" w:rsidRPr="009131FF" w:rsidRDefault="009131FF" w:rsidP="009131FF">
            <w:pPr>
              <w:rPr>
                <w:color w:val="000000"/>
                <w:sz w:val="20"/>
                <w:szCs w:val="20"/>
              </w:rPr>
            </w:pPr>
            <w:r w:rsidRPr="009131FF">
              <w:rPr>
                <w:color w:val="000000"/>
                <w:sz w:val="20"/>
                <w:szCs w:val="20"/>
              </w:rPr>
              <w:lastRenderedPageBreak/>
              <w:t xml:space="preserve">Расходы на обеспечение функций Администрации </w:t>
            </w:r>
            <w:proofErr w:type="spellStart"/>
            <w:r w:rsidRPr="009131FF">
              <w:rPr>
                <w:color w:val="000000"/>
                <w:sz w:val="20"/>
                <w:szCs w:val="20"/>
              </w:rPr>
              <w:t>Лысогорского</w:t>
            </w:r>
            <w:proofErr w:type="spellEnd"/>
            <w:r w:rsidRPr="009131FF">
              <w:rPr>
                <w:color w:val="000000"/>
                <w:sz w:val="20"/>
                <w:szCs w:val="20"/>
              </w:rPr>
              <w:t xml:space="preserve"> сельского поселения в рамках подпрограммы «Обеспечение реализации муниципальной программы </w:t>
            </w:r>
            <w:proofErr w:type="spellStart"/>
            <w:r w:rsidRPr="009131FF">
              <w:rPr>
                <w:color w:val="000000"/>
                <w:sz w:val="20"/>
                <w:szCs w:val="20"/>
              </w:rPr>
              <w:t>Лысогорского</w:t>
            </w:r>
            <w:proofErr w:type="spellEnd"/>
            <w:r w:rsidRPr="009131FF">
              <w:rPr>
                <w:color w:val="000000"/>
                <w:sz w:val="20"/>
                <w:szCs w:val="20"/>
              </w:rPr>
              <w:t xml:space="preserve"> сельского поселения «Муниципальная политика» муниципальной программы </w:t>
            </w:r>
            <w:proofErr w:type="spellStart"/>
            <w:r w:rsidRPr="009131FF">
              <w:rPr>
                <w:color w:val="000000"/>
                <w:sz w:val="20"/>
                <w:szCs w:val="20"/>
              </w:rPr>
              <w:t>Лысогорского</w:t>
            </w:r>
            <w:proofErr w:type="spellEnd"/>
            <w:r w:rsidRPr="009131FF">
              <w:rPr>
                <w:color w:val="000000"/>
                <w:sz w:val="20"/>
                <w:szCs w:val="20"/>
              </w:rPr>
              <w:t xml:space="preserve"> сельского поселения «Муниципальная политика» (Уплата налогов, сборов и иных платежей)</w:t>
            </w:r>
          </w:p>
        </w:tc>
        <w:tc>
          <w:tcPr>
            <w:tcW w:w="580" w:type="dxa"/>
            <w:tcBorders>
              <w:top w:val="nil"/>
              <w:left w:val="nil"/>
              <w:bottom w:val="single" w:sz="8" w:space="0" w:color="auto"/>
              <w:right w:val="single" w:sz="8" w:space="0" w:color="auto"/>
            </w:tcBorders>
            <w:shd w:val="clear" w:color="auto" w:fill="auto"/>
            <w:vAlign w:val="center"/>
            <w:hideMark/>
          </w:tcPr>
          <w:p w14:paraId="595146E0" w14:textId="77777777" w:rsidR="009131FF" w:rsidRPr="009131FF" w:rsidRDefault="009131FF" w:rsidP="009131FF">
            <w:pPr>
              <w:jc w:val="center"/>
              <w:rPr>
                <w:color w:val="000000"/>
                <w:sz w:val="20"/>
                <w:szCs w:val="20"/>
              </w:rPr>
            </w:pPr>
            <w:r w:rsidRPr="009131FF">
              <w:rPr>
                <w:color w:val="000000"/>
                <w:sz w:val="20"/>
                <w:szCs w:val="20"/>
              </w:rPr>
              <w:t>951</w:t>
            </w:r>
          </w:p>
        </w:tc>
        <w:tc>
          <w:tcPr>
            <w:tcW w:w="540" w:type="dxa"/>
            <w:tcBorders>
              <w:top w:val="nil"/>
              <w:left w:val="nil"/>
              <w:bottom w:val="single" w:sz="8" w:space="0" w:color="auto"/>
              <w:right w:val="single" w:sz="8" w:space="0" w:color="auto"/>
            </w:tcBorders>
            <w:shd w:val="clear" w:color="auto" w:fill="auto"/>
            <w:vAlign w:val="center"/>
            <w:hideMark/>
          </w:tcPr>
          <w:p w14:paraId="1E18DC5D" w14:textId="77777777" w:rsidR="009131FF" w:rsidRPr="009131FF" w:rsidRDefault="009131FF" w:rsidP="009131FF">
            <w:pPr>
              <w:jc w:val="center"/>
              <w:rPr>
                <w:color w:val="000000"/>
                <w:sz w:val="20"/>
                <w:szCs w:val="20"/>
              </w:rPr>
            </w:pPr>
            <w:r w:rsidRPr="009131FF">
              <w:rPr>
                <w:color w:val="000000"/>
                <w:sz w:val="20"/>
                <w:szCs w:val="20"/>
              </w:rPr>
              <w:t>01</w:t>
            </w:r>
          </w:p>
        </w:tc>
        <w:tc>
          <w:tcPr>
            <w:tcW w:w="640" w:type="dxa"/>
            <w:tcBorders>
              <w:top w:val="nil"/>
              <w:left w:val="nil"/>
              <w:bottom w:val="single" w:sz="8" w:space="0" w:color="auto"/>
              <w:right w:val="single" w:sz="8" w:space="0" w:color="auto"/>
            </w:tcBorders>
            <w:shd w:val="clear" w:color="auto" w:fill="auto"/>
            <w:vAlign w:val="center"/>
            <w:hideMark/>
          </w:tcPr>
          <w:p w14:paraId="3ACA9F39" w14:textId="77777777" w:rsidR="009131FF" w:rsidRPr="009131FF" w:rsidRDefault="009131FF" w:rsidP="009131FF">
            <w:pPr>
              <w:jc w:val="center"/>
              <w:rPr>
                <w:color w:val="000000"/>
                <w:sz w:val="20"/>
                <w:szCs w:val="20"/>
              </w:rPr>
            </w:pPr>
            <w:r w:rsidRPr="009131FF">
              <w:rPr>
                <w:color w:val="000000"/>
                <w:sz w:val="20"/>
                <w:szCs w:val="20"/>
              </w:rPr>
              <w:t>04</w:t>
            </w:r>
          </w:p>
        </w:tc>
        <w:tc>
          <w:tcPr>
            <w:tcW w:w="1900" w:type="dxa"/>
            <w:tcBorders>
              <w:top w:val="nil"/>
              <w:left w:val="nil"/>
              <w:bottom w:val="single" w:sz="8" w:space="0" w:color="auto"/>
              <w:right w:val="single" w:sz="8" w:space="0" w:color="auto"/>
            </w:tcBorders>
            <w:shd w:val="clear" w:color="auto" w:fill="auto"/>
            <w:vAlign w:val="center"/>
            <w:hideMark/>
          </w:tcPr>
          <w:p w14:paraId="0A4B1378" w14:textId="77777777" w:rsidR="009131FF" w:rsidRPr="009131FF" w:rsidRDefault="009131FF" w:rsidP="009131FF">
            <w:pPr>
              <w:jc w:val="center"/>
              <w:rPr>
                <w:color w:val="000000"/>
                <w:sz w:val="20"/>
                <w:szCs w:val="20"/>
              </w:rPr>
            </w:pPr>
            <w:r w:rsidRPr="009131FF">
              <w:rPr>
                <w:color w:val="000000"/>
                <w:sz w:val="20"/>
                <w:szCs w:val="20"/>
              </w:rPr>
              <w:t>82 2 00 01040</w:t>
            </w:r>
          </w:p>
        </w:tc>
        <w:tc>
          <w:tcPr>
            <w:tcW w:w="960" w:type="dxa"/>
            <w:tcBorders>
              <w:top w:val="nil"/>
              <w:left w:val="nil"/>
              <w:bottom w:val="single" w:sz="8" w:space="0" w:color="auto"/>
              <w:right w:val="single" w:sz="8" w:space="0" w:color="auto"/>
            </w:tcBorders>
            <w:shd w:val="clear" w:color="auto" w:fill="auto"/>
            <w:vAlign w:val="center"/>
            <w:hideMark/>
          </w:tcPr>
          <w:p w14:paraId="7D369A30" w14:textId="77777777" w:rsidR="009131FF" w:rsidRPr="009131FF" w:rsidRDefault="009131FF" w:rsidP="009131FF">
            <w:pPr>
              <w:jc w:val="center"/>
              <w:rPr>
                <w:color w:val="000000"/>
                <w:sz w:val="20"/>
                <w:szCs w:val="20"/>
              </w:rPr>
            </w:pPr>
            <w:r w:rsidRPr="009131FF">
              <w:rPr>
                <w:color w:val="000000"/>
                <w:sz w:val="20"/>
                <w:szCs w:val="20"/>
              </w:rPr>
              <w:t>850</w:t>
            </w:r>
          </w:p>
        </w:tc>
        <w:tc>
          <w:tcPr>
            <w:tcW w:w="1600" w:type="dxa"/>
            <w:tcBorders>
              <w:top w:val="nil"/>
              <w:left w:val="nil"/>
              <w:bottom w:val="single" w:sz="8" w:space="0" w:color="auto"/>
              <w:right w:val="single" w:sz="8" w:space="0" w:color="auto"/>
            </w:tcBorders>
            <w:shd w:val="clear" w:color="auto" w:fill="auto"/>
            <w:vAlign w:val="center"/>
            <w:hideMark/>
          </w:tcPr>
          <w:p w14:paraId="32C61B19" w14:textId="77777777" w:rsidR="009131FF" w:rsidRPr="009131FF" w:rsidRDefault="009131FF" w:rsidP="009131FF">
            <w:pPr>
              <w:jc w:val="center"/>
              <w:rPr>
                <w:color w:val="000000"/>
                <w:sz w:val="20"/>
                <w:szCs w:val="20"/>
              </w:rPr>
            </w:pPr>
            <w:r w:rsidRPr="009131FF">
              <w:rPr>
                <w:color w:val="000000"/>
                <w:sz w:val="20"/>
                <w:szCs w:val="20"/>
              </w:rPr>
              <w:t>1,40</w:t>
            </w:r>
          </w:p>
        </w:tc>
        <w:tc>
          <w:tcPr>
            <w:tcW w:w="1500" w:type="dxa"/>
            <w:tcBorders>
              <w:top w:val="nil"/>
              <w:left w:val="nil"/>
              <w:bottom w:val="single" w:sz="8" w:space="0" w:color="auto"/>
              <w:right w:val="single" w:sz="8" w:space="0" w:color="auto"/>
            </w:tcBorders>
            <w:shd w:val="clear" w:color="auto" w:fill="auto"/>
            <w:vAlign w:val="center"/>
            <w:hideMark/>
          </w:tcPr>
          <w:p w14:paraId="750A6B11" w14:textId="77777777" w:rsidR="009131FF" w:rsidRPr="009131FF" w:rsidRDefault="009131FF" w:rsidP="009131FF">
            <w:pPr>
              <w:jc w:val="center"/>
              <w:rPr>
                <w:color w:val="000000"/>
                <w:sz w:val="20"/>
                <w:szCs w:val="20"/>
              </w:rPr>
            </w:pPr>
            <w:r w:rsidRPr="009131FF">
              <w:rPr>
                <w:color w:val="000000"/>
                <w:sz w:val="20"/>
                <w:szCs w:val="20"/>
              </w:rPr>
              <w:t>1,40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2BBA54FA" w14:textId="77777777" w:rsidR="009131FF" w:rsidRPr="009131FF" w:rsidRDefault="009131FF" w:rsidP="009131FF">
            <w:pPr>
              <w:jc w:val="center"/>
              <w:rPr>
                <w:b/>
                <w:bCs/>
                <w:color w:val="000000"/>
                <w:sz w:val="20"/>
                <w:szCs w:val="20"/>
              </w:rPr>
            </w:pPr>
            <w:r w:rsidRPr="009131FF">
              <w:rPr>
                <w:b/>
                <w:bCs/>
                <w:color w:val="000000"/>
                <w:sz w:val="20"/>
                <w:szCs w:val="20"/>
              </w:rPr>
              <w:t>100,0</w:t>
            </w:r>
          </w:p>
        </w:tc>
      </w:tr>
      <w:tr w:rsidR="009131FF" w:rsidRPr="009131FF" w14:paraId="28B13FD1" w14:textId="77777777" w:rsidTr="00E90729">
        <w:trPr>
          <w:trHeight w:val="1575"/>
        </w:trPr>
        <w:tc>
          <w:tcPr>
            <w:tcW w:w="6040" w:type="dxa"/>
            <w:tcBorders>
              <w:top w:val="nil"/>
              <w:left w:val="single" w:sz="8" w:space="0" w:color="auto"/>
              <w:bottom w:val="single" w:sz="8" w:space="0" w:color="auto"/>
              <w:right w:val="single" w:sz="8" w:space="0" w:color="auto"/>
            </w:tcBorders>
            <w:shd w:val="clear" w:color="auto" w:fill="auto"/>
            <w:vAlign w:val="center"/>
            <w:hideMark/>
          </w:tcPr>
          <w:p w14:paraId="029ACBBB" w14:textId="77777777" w:rsidR="009131FF" w:rsidRPr="009131FF" w:rsidRDefault="009131FF" w:rsidP="009131FF">
            <w:pPr>
              <w:jc w:val="both"/>
              <w:rPr>
                <w:color w:val="000000"/>
                <w:sz w:val="20"/>
                <w:szCs w:val="20"/>
              </w:rPr>
            </w:pPr>
            <w:r w:rsidRPr="009131FF">
              <w:rPr>
                <w:color w:val="000000"/>
                <w:sz w:val="20"/>
                <w:szCs w:val="20"/>
              </w:rPr>
              <w:t xml:space="preserve">Расходы на мероприятия по профилактике и устранению последствий </w:t>
            </w:r>
            <w:proofErr w:type="spellStart"/>
            <w:proofErr w:type="gramStart"/>
            <w:r w:rsidRPr="009131FF">
              <w:rPr>
                <w:color w:val="000000"/>
                <w:sz w:val="20"/>
                <w:szCs w:val="20"/>
              </w:rPr>
              <w:t>распростра</w:t>
            </w:r>
            <w:proofErr w:type="spellEnd"/>
            <w:r w:rsidRPr="009131FF">
              <w:rPr>
                <w:color w:val="000000"/>
                <w:sz w:val="20"/>
                <w:szCs w:val="20"/>
              </w:rPr>
              <w:t>-нения</w:t>
            </w:r>
            <w:proofErr w:type="gramEnd"/>
            <w:r w:rsidRPr="009131FF">
              <w:rPr>
                <w:color w:val="000000"/>
                <w:sz w:val="20"/>
                <w:szCs w:val="20"/>
              </w:rPr>
              <w:t xml:space="preserve"> </w:t>
            </w:r>
            <w:proofErr w:type="spellStart"/>
            <w:r w:rsidRPr="009131FF">
              <w:rPr>
                <w:color w:val="000000"/>
                <w:sz w:val="20"/>
                <w:szCs w:val="20"/>
              </w:rPr>
              <w:t>коронавирусной</w:t>
            </w:r>
            <w:proofErr w:type="spellEnd"/>
            <w:r w:rsidRPr="009131FF">
              <w:rPr>
                <w:color w:val="000000"/>
                <w:sz w:val="20"/>
                <w:szCs w:val="20"/>
              </w:rPr>
              <w:t xml:space="preserve"> инфекции(COVID-2019) в рамках подпрограммы «</w:t>
            </w:r>
            <w:proofErr w:type="spellStart"/>
            <w:r w:rsidRPr="009131FF">
              <w:rPr>
                <w:color w:val="000000"/>
                <w:sz w:val="20"/>
                <w:szCs w:val="20"/>
              </w:rPr>
              <w:t>Обеспе-чение</w:t>
            </w:r>
            <w:proofErr w:type="spellEnd"/>
            <w:r w:rsidRPr="009131FF">
              <w:rPr>
                <w:color w:val="000000"/>
                <w:sz w:val="20"/>
                <w:szCs w:val="20"/>
              </w:rPr>
              <w:t xml:space="preserve"> реализации муниципальной программы </w:t>
            </w:r>
            <w:proofErr w:type="spellStart"/>
            <w:r w:rsidRPr="009131FF">
              <w:rPr>
                <w:color w:val="000000"/>
                <w:sz w:val="20"/>
                <w:szCs w:val="20"/>
              </w:rPr>
              <w:t>Лысогорского</w:t>
            </w:r>
            <w:proofErr w:type="spellEnd"/>
            <w:r w:rsidRPr="009131FF">
              <w:rPr>
                <w:color w:val="000000"/>
                <w:sz w:val="20"/>
                <w:szCs w:val="20"/>
              </w:rPr>
              <w:t xml:space="preserve"> сельского поселения «Муниципальная политика» муниципальной программы </w:t>
            </w:r>
            <w:proofErr w:type="spellStart"/>
            <w:r w:rsidRPr="009131FF">
              <w:rPr>
                <w:color w:val="000000"/>
                <w:sz w:val="20"/>
                <w:szCs w:val="20"/>
              </w:rPr>
              <w:t>Лысогорского</w:t>
            </w:r>
            <w:proofErr w:type="spellEnd"/>
            <w:r w:rsidRPr="009131FF">
              <w:rPr>
                <w:color w:val="000000"/>
                <w:sz w:val="20"/>
                <w:szCs w:val="20"/>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580" w:type="dxa"/>
            <w:tcBorders>
              <w:top w:val="nil"/>
              <w:left w:val="nil"/>
              <w:bottom w:val="single" w:sz="8" w:space="0" w:color="auto"/>
              <w:right w:val="single" w:sz="8" w:space="0" w:color="auto"/>
            </w:tcBorders>
            <w:shd w:val="clear" w:color="auto" w:fill="auto"/>
            <w:vAlign w:val="center"/>
            <w:hideMark/>
          </w:tcPr>
          <w:p w14:paraId="07866FDF" w14:textId="77777777" w:rsidR="009131FF" w:rsidRPr="009131FF" w:rsidRDefault="009131FF" w:rsidP="009131FF">
            <w:pPr>
              <w:jc w:val="center"/>
              <w:rPr>
                <w:color w:val="000000"/>
                <w:sz w:val="20"/>
                <w:szCs w:val="20"/>
              </w:rPr>
            </w:pPr>
            <w:r w:rsidRPr="009131FF">
              <w:rPr>
                <w:color w:val="000000"/>
                <w:sz w:val="20"/>
                <w:szCs w:val="20"/>
              </w:rPr>
              <w:t>951</w:t>
            </w:r>
          </w:p>
        </w:tc>
        <w:tc>
          <w:tcPr>
            <w:tcW w:w="540" w:type="dxa"/>
            <w:tcBorders>
              <w:top w:val="nil"/>
              <w:left w:val="nil"/>
              <w:bottom w:val="single" w:sz="8" w:space="0" w:color="auto"/>
              <w:right w:val="single" w:sz="8" w:space="0" w:color="auto"/>
            </w:tcBorders>
            <w:shd w:val="clear" w:color="auto" w:fill="auto"/>
            <w:vAlign w:val="center"/>
            <w:hideMark/>
          </w:tcPr>
          <w:p w14:paraId="4B7E7490" w14:textId="77777777" w:rsidR="009131FF" w:rsidRPr="009131FF" w:rsidRDefault="009131FF" w:rsidP="009131FF">
            <w:pPr>
              <w:jc w:val="center"/>
              <w:rPr>
                <w:color w:val="000000"/>
                <w:sz w:val="20"/>
                <w:szCs w:val="20"/>
              </w:rPr>
            </w:pPr>
            <w:r w:rsidRPr="009131FF">
              <w:rPr>
                <w:color w:val="000000"/>
                <w:sz w:val="20"/>
                <w:szCs w:val="20"/>
              </w:rPr>
              <w:t>01</w:t>
            </w:r>
          </w:p>
        </w:tc>
        <w:tc>
          <w:tcPr>
            <w:tcW w:w="640" w:type="dxa"/>
            <w:tcBorders>
              <w:top w:val="nil"/>
              <w:left w:val="nil"/>
              <w:bottom w:val="single" w:sz="8" w:space="0" w:color="auto"/>
              <w:right w:val="single" w:sz="8" w:space="0" w:color="auto"/>
            </w:tcBorders>
            <w:shd w:val="clear" w:color="auto" w:fill="auto"/>
            <w:vAlign w:val="center"/>
            <w:hideMark/>
          </w:tcPr>
          <w:p w14:paraId="4D4A8BC6" w14:textId="77777777" w:rsidR="009131FF" w:rsidRPr="009131FF" w:rsidRDefault="009131FF" w:rsidP="009131FF">
            <w:pPr>
              <w:jc w:val="center"/>
              <w:rPr>
                <w:color w:val="000000"/>
                <w:sz w:val="20"/>
                <w:szCs w:val="20"/>
              </w:rPr>
            </w:pPr>
            <w:r w:rsidRPr="009131FF">
              <w:rPr>
                <w:color w:val="000000"/>
                <w:sz w:val="20"/>
                <w:szCs w:val="20"/>
              </w:rPr>
              <w:t>04</w:t>
            </w:r>
          </w:p>
        </w:tc>
        <w:tc>
          <w:tcPr>
            <w:tcW w:w="1900" w:type="dxa"/>
            <w:tcBorders>
              <w:top w:val="nil"/>
              <w:left w:val="nil"/>
              <w:bottom w:val="single" w:sz="8" w:space="0" w:color="auto"/>
              <w:right w:val="single" w:sz="8" w:space="0" w:color="auto"/>
            </w:tcBorders>
            <w:shd w:val="clear" w:color="auto" w:fill="auto"/>
            <w:vAlign w:val="center"/>
            <w:hideMark/>
          </w:tcPr>
          <w:p w14:paraId="3FE102D2" w14:textId="77777777" w:rsidR="009131FF" w:rsidRPr="009131FF" w:rsidRDefault="009131FF" w:rsidP="009131FF">
            <w:pPr>
              <w:jc w:val="center"/>
              <w:rPr>
                <w:color w:val="000000"/>
                <w:sz w:val="20"/>
                <w:szCs w:val="20"/>
              </w:rPr>
            </w:pPr>
            <w:r w:rsidRPr="009131FF">
              <w:rPr>
                <w:color w:val="000000"/>
                <w:sz w:val="20"/>
                <w:szCs w:val="20"/>
              </w:rPr>
              <w:t>82 2 00 02620</w:t>
            </w:r>
          </w:p>
        </w:tc>
        <w:tc>
          <w:tcPr>
            <w:tcW w:w="960" w:type="dxa"/>
            <w:tcBorders>
              <w:top w:val="nil"/>
              <w:left w:val="nil"/>
              <w:bottom w:val="single" w:sz="8" w:space="0" w:color="auto"/>
              <w:right w:val="single" w:sz="8" w:space="0" w:color="auto"/>
            </w:tcBorders>
            <w:shd w:val="clear" w:color="auto" w:fill="auto"/>
            <w:vAlign w:val="center"/>
            <w:hideMark/>
          </w:tcPr>
          <w:p w14:paraId="36360E9A" w14:textId="77777777" w:rsidR="009131FF" w:rsidRPr="009131FF" w:rsidRDefault="009131FF" w:rsidP="009131FF">
            <w:pPr>
              <w:jc w:val="center"/>
              <w:rPr>
                <w:color w:val="000000"/>
                <w:sz w:val="20"/>
                <w:szCs w:val="20"/>
              </w:rPr>
            </w:pPr>
            <w:r w:rsidRPr="009131FF">
              <w:rPr>
                <w:color w:val="000000"/>
                <w:sz w:val="20"/>
                <w:szCs w:val="20"/>
              </w:rPr>
              <w:t>240</w:t>
            </w:r>
          </w:p>
        </w:tc>
        <w:tc>
          <w:tcPr>
            <w:tcW w:w="1600" w:type="dxa"/>
            <w:tcBorders>
              <w:top w:val="nil"/>
              <w:left w:val="nil"/>
              <w:bottom w:val="single" w:sz="8" w:space="0" w:color="auto"/>
              <w:right w:val="single" w:sz="8" w:space="0" w:color="auto"/>
            </w:tcBorders>
            <w:shd w:val="clear" w:color="auto" w:fill="auto"/>
            <w:vAlign w:val="center"/>
            <w:hideMark/>
          </w:tcPr>
          <w:p w14:paraId="52DAFB64" w14:textId="77777777" w:rsidR="009131FF" w:rsidRPr="009131FF" w:rsidRDefault="009131FF" w:rsidP="009131FF">
            <w:pPr>
              <w:jc w:val="center"/>
              <w:rPr>
                <w:color w:val="000000"/>
                <w:sz w:val="20"/>
                <w:szCs w:val="20"/>
              </w:rPr>
            </w:pPr>
            <w:r w:rsidRPr="009131FF">
              <w:rPr>
                <w:color w:val="000000"/>
                <w:sz w:val="20"/>
                <w:szCs w:val="20"/>
              </w:rPr>
              <w:t>40,00</w:t>
            </w:r>
          </w:p>
        </w:tc>
        <w:tc>
          <w:tcPr>
            <w:tcW w:w="1500" w:type="dxa"/>
            <w:tcBorders>
              <w:top w:val="nil"/>
              <w:left w:val="nil"/>
              <w:bottom w:val="single" w:sz="8" w:space="0" w:color="auto"/>
              <w:right w:val="single" w:sz="8" w:space="0" w:color="auto"/>
            </w:tcBorders>
            <w:shd w:val="clear" w:color="auto" w:fill="auto"/>
            <w:vAlign w:val="center"/>
            <w:hideMark/>
          </w:tcPr>
          <w:p w14:paraId="35EB162D" w14:textId="77777777" w:rsidR="009131FF" w:rsidRPr="009131FF" w:rsidRDefault="009131FF" w:rsidP="009131FF">
            <w:pPr>
              <w:jc w:val="center"/>
              <w:rPr>
                <w:color w:val="000000"/>
                <w:sz w:val="20"/>
                <w:szCs w:val="20"/>
              </w:rPr>
            </w:pPr>
            <w:r w:rsidRPr="009131FF">
              <w:rPr>
                <w:color w:val="000000"/>
                <w:sz w:val="20"/>
                <w:szCs w:val="20"/>
              </w:rPr>
              <w:t>40,00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16BE96F0" w14:textId="77777777" w:rsidR="009131FF" w:rsidRPr="009131FF" w:rsidRDefault="009131FF" w:rsidP="009131FF">
            <w:pPr>
              <w:jc w:val="center"/>
              <w:rPr>
                <w:b/>
                <w:bCs/>
                <w:color w:val="000000"/>
                <w:sz w:val="20"/>
                <w:szCs w:val="20"/>
              </w:rPr>
            </w:pPr>
            <w:r w:rsidRPr="009131FF">
              <w:rPr>
                <w:b/>
                <w:bCs/>
                <w:color w:val="000000"/>
                <w:sz w:val="20"/>
                <w:szCs w:val="20"/>
              </w:rPr>
              <w:t>100,0</w:t>
            </w:r>
          </w:p>
        </w:tc>
      </w:tr>
      <w:tr w:rsidR="009131FF" w:rsidRPr="009131FF" w14:paraId="36332BA8" w14:textId="77777777" w:rsidTr="00E90729">
        <w:trPr>
          <w:trHeight w:val="1575"/>
        </w:trPr>
        <w:tc>
          <w:tcPr>
            <w:tcW w:w="6040" w:type="dxa"/>
            <w:tcBorders>
              <w:top w:val="nil"/>
              <w:left w:val="single" w:sz="8" w:space="0" w:color="auto"/>
              <w:bottom w:val="single" w:sz="8" w:space="0" w:color="auto"/>
              <w:right w:val="single" w:sz="8" w:space="0" w:color="auto"/>
            </w:tcBorders>
            <w:shd w:val="clear" w:color="auto" w:fill="auto"/>
            <w:vAlign w:val="center"/>
            <w:hideMark/>
          </w:tcPr>
          <w:p w14:paraId="32EA0B78" w14:textId="77777777" w:rsidR="009131FF" w:rsidRPr="009131FF" w:rsidRDefault="009131FF" w:rsidP="009131FF">
            <w:pPr>
              <w:rPr>
                <w:color w:val="000000"/>
                <w:sz w:val="20"/>
                <w:szCs w:val="20"/>
              </w:rPr>
            </w:pPr>
            <w:proofErr w:type="gramStart"/>
            <w:r w:rsidRPr="009131FF">
              <w:rPr>
                <w:color w:val="000000"/>
                <w:sz w:val="20"/>
                <w:szCs w:val="20"/>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Правительства Ростовской области (Иные закупки товаров, работ и услуг для обеспечения государственных (муниципальных) нужд)</w:t>
            </w:r>
            <w:proofErr w:type="gramEnd"/>
          </w:p>
        </w:tc>
        <w:tc>
          <w:tcPr>
            <w:tcW w:w="580" w:type="dxa"/>
            <w:tcBorders>
              <w:top w:val="nil"/>
              <w:left w:val="nil"/>
              <w:bottom w:val="single" w:sz="8" w:space="0" w:color="auto"/>
              <w:right w:val="single" w:sz="8" w:space="0" w:color="auto"/>
            </w:tcBorders>
            <w:shd w:val="clear" w:color="auto" w:fill="auto"/>
            <w:vAlign w:val="center"/>
            <w:hideMark/>
          </w:tcPr>
          <w:p w14:paraId="57C6CC90" w14:textId="77777777" w:rsidR="009131FF" w:rsidRPr="009131FF" w:rsidRDefault="009131FF" w:rsidP="009131FF">
            <w:pPr>
              <w:jc w:val="center"/>
              <w:rPr>
                <w:color w:val="000000"/>
                <w:sz w:val="20"/>
                <w:szCs w:val="20"/>
              </w:rPr>
            </w:pPr>
            <w:r w:rsidRPr="009131FF">
              <w:rPr>
                <w:color w:val="000000"/>
                <w:sz w:val="20"/>
                <w:szCs w:val="20"/>
              </w:rPr>
              <w:t>951</w:t>
            </w:r>
          </w:p>
        </w:tc>
        <w:tc>
          <w:tcPr>
            <w:tcW w:w="540" w:type="dxa"/>
            <w:tcBorders>
              <w:top w:val="nil"/>
              <w:left w:val="nil"/>
              <w:bottom w:val="single" w:sz="8" w:space="0" w:color="auto"/>
              <w:right w:val="single" w:sz="8" w:space="0" w:color="auto"/>
            </w:tcBorders>
            <w:shd w:val="clear" w:color="auto" w:fill="auto"/>
            <w:vAlign w:val="center"/>
            <w:hideMark/>
          </w:tcPr>
          <w:p w14:paraId="00A2A594" w14:textId="77777777" w:rsidR="009131FF" w:rsidRPr="009131FF" w:rsidRDefault="009131FF" w:rsidP="009131FF">
            <w:pPr>
              <w:jc w:val="center"/>
              <w:rPr>
                <w:color w:val="000000"/>
                <w:sz w:val="20"/>
                <w:szCs w:val="20"/>
              </w:rPr>
            </w:pPr>
            <w:r w:rsidRPr="009131FF">
              <w:rPr>
                <w:color w:val="000000"/>
                <w:sz w:val="20"/>
                <w:szCs w:val="20"/>
              </w:rPr>
              <w:t>01</w:t>
            </w:r>
          </w:p>
        </w:tc>
        <w:tc>
          <w:tcPr>
            <w:tcW w:w="640" w:type="dxa"/>
            <w:tcBorders>
              <w:top w:val="nil"/>
              <w:left w:val="nil"/>
              <w:bottom w:val="single" w:sz="8" w:space="0" w:color="auto"/>
              <w:right w:val="single" w:sz="8" w:space="0" w:color="auto"/>
            </w:tcBorders>
            <w:shd w:val="clear" w:color="auto" w:fill="auto"/>
            <w:vAlign w:val="center"/>
            <w:hideMark/>
          </w:tcPr>
          <w:p w14:paraId="7AB6DC81" w14:textId="77777777" w:rsidR="009131FF" w:rsidRPr="009131FF" w:rsidRDefault="009131FF" w:rsidP="009131FF">
            <w:pPr>
              <w:jc w:val="center"/>
              <w:rPr>
                <w:color w:val="000000"/>
                <w:sz w:val="20"/>
                <w:szCs w:val="20"/>
              </w:rPr>
            </w:pPr>
            <w:r w:rsidRPr="009131FF">
              <w:rPr>
                <w:color w:val="000000"/>
                <w:sz w:val="20"/>
                <w:szCs w:val="20"/>
              </w:rPr>
              <w:t>04</w:t>
            </w:r>
          </w:p>
        </w:tc>
        <w:tc>
          <w:tcPr>
            <w:tcW w:w="1900" w:type="dxa"/>
            <w:tcBorders>
              <w:top w:val="nil"/>
              <w:left w:val="nil"/>
              <w:bottom w:val="single" w:sz="8" w:space="0" w:color="auto"/>
              <w:right w:val="single" w:sz="8" w:space="0" w:color="auto"/>
            </w:tcBorders>
            <w:shd w:val="clear" w:color="auto" w:fill="auto"/>
            <w:vAlign w:val="center"/>
            <w:hideMark/>
          </w:tcPr>
          <w:p w14:paraId="5436347A" w14:textId="77777777" w:rsidR="009131FF" w:rsidRPr="009131FF" w:rsidRDefault="009131FF" w:rsidP="009131FF">
            <w:pPr>
              <w:jc w:val="center"/>
              <w:rPr>
                <w:color w:val="000000"/>
                <w:sz w:val="20"/>
                <w:szCs w:val="20"/>
              </w:rPr>
            </w:pPr>
            <w:r w:rsidRPr="009131FF">
              <w:rPr>
                <w:color w:val="000000"/>
                <w:sz w:val="20"/>
                <w:szCs w:val="20"/>
              </w:rPr>
              <w:t>89 9 00 72390</w:t>
            </w:r>
          </w:p>
        </w:tc>
        <w:tc>
          <w:tcPr>
            <w:tcW w:w="960" w:type="dxa"/>
            <w:tcBorders>
              <w:top w:val="nil"/>
              <w:left w:val="nil"/>
              <w:bottom w:val="single" w:sz="8" w:space="0" w:color="auto"/>
              <w:right w:val="single" w:sz="8" w:space="0" w:color="auto"/>
            </w:tcBorders>
            <w:shd w:val="clear" w:color="auto" w:fill="auto"/>
            <w:vAlign w:val="center"/>
            <w:hideMark/>
          </w:tcPr>
          <w:p w14:paraId="3E881C30" w14:textId="77777777" w:rsidR="009131FF" w:rsidRPr="009131FF" w:rsidRDefault="009131FF" w:rsidP="009131FF">
            <w:pPr>
              <w:jc w:val="center"/>
              <w:rPr>
                <w:color w:val="000000"/>
                <w:sz w:val="20"/>
                <w:szCs w:val="20"/>
              </w:rPr>
            </w:pPr>
            <w:r w:rsidRPr="009131FF">
              <w:rPr>
                <w:color w:val="000000"/>
                <w:sz w:val="20"/>
                <w:szCs w:val="20"/>
              </w:rPr>
              <w:t>240</w:t>
            </w:r>
          </w:p>
        </w:tc>
        <w:tc>
          <w:tcPr>
            <w:tcW w:w="1600" w:type="dxa"/>
            <w:tcBorders>
              <w:top w:val="nil"/>
              <w:left w:val="nil"/>
              <w:bottom w:val="single" w:sz="8" w:space="0" w:color="auto"/>
              <w:right w:val="single" w:sz="8" w:space="0" w:color="auto"/>
            </w:tcBorders>
            <w:shd w:val="clear" w:color="auto" w:fill="auto"/>
            <w:vAlign w:val="center"/>
            <w:hideMark/>
          </w:tcPr>
          <w:p w14:paraId="06AE3E8C" w14:textId="77777777" w:rsidR="009131FF" w:rsidRPr="009131FF" w:rsidRDefault="009131FF" w:rsidP="009131FF">
            <w:pPr>
              <w:jc w:val="center"/>
              <w:rPr>
                <w:color w:val="000000"/>
                <w:sz w:val="20"/>
                <w:szCs w:val="20"/>
              </w:rPr>
            </w:pPr>
            <w:r w:rsidRPr="009131FF">
              <w:rPr>
                <w:color w:val="000000"/>
                <w:sz w:val="20"/>
                <w:szCs w:val="20"/>
              </w:rPr>
              <w:t>0,20</w:t>
            </w:r>
          </w:p>
        </w:tc>
        <w:tc>
          <w:tcPr>
            <w:tcW w:w="1500" w:type="dxa"/>
            <w:tcBorders>
              <w:top w:val="nil"/>
              <w:left w:val="nil"/>
              <w:bottom w:val="single" w:sz="8" w:space="0" w:color="auto"/>
              <w:right w:val="single" w:sz="8" w:space="0" w:color="auto"/>
            </w:tcBorders>
            <w:shd w:val="clear" w:color="auto" w:fill="auto"/>
            <w:vAlign w:val="center"/>
            <w:hideMark/>
          </w:tcPr>
          <w:p w14:paraId="65A243EB" w14:textId="77777777" w:rsidR="009131FF" w:rsidRPr="009131FF" w:rsidRDefault="009131FF" w:rsidP="009131FF">
            <w:pPr>
              <w:jc w:val="center"/>
              <w:rPr>
                <w:color w:val="000000"/>
                <w:sz w:val="20"/>
                <w:szCs w:val="20"/>
              </w:rPr>
            </w:pPr>
            <w:r w:rsidRPr="009131FF">
              <w:rPr>
                <w:color w:val="000000"/>
                <w:sz w:val="20"/>
                <w:szCs w:val="20"/>
              </w:rPr>
              <w:t>0,20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1D147E04" w14:textId="77777777" w:rsidR="009131FF" w:rsidRPr="009131FF" w:rsidRDefault="009131FF" w:rsidP="009131FF">
            <w:pPr>
              <w:jc w:val="center"/>
              <w:rPr>
                <w:b/>
                <w:bCs/>
                <w:color w:val="000000"/>
                <w:sz w:val="20"/>
                <w:szCs w:val="20"/>
              </w:rPr>
            </w:pPr>
            <w:r w:rsidRPr="009131FF">
              <w:rPr>
                <w:b/>
                <w:bCs/>
                <w:color w:val="000000"/>
                <w:sz w:val="20"/>
                <w:szCs w:val="20"/>
              </w:rPr>
              <w:t>100,0</w:t>
            </w:r>
          </w:p>
        </w:tc>
      </w:tr>
      <w:tr w:rsidR="009131FF" w:rsidRPr="009131FF" w14:paraId="7A0EB47A" w14:textId="77777777" w:rsidTr="00E90729">
        <w:trPr>
          <w:trHeight w:val="383"/>
        </w:trPr>
        <w:tc>
          <w:tcPr>
            <w:tcW w:w="6040" w:type="dxa"/>
            <w:tcBorders>
              <w:top w:val="nil"/>
              <w:left w:val="single" w:sz="8" w:space="0" w:color="auto"/>
              <w:bottom w:val="single" w:sz="8" w:space="0" w:color="auto"/>
              <w:right w:val="single" w:sz="8" w:space="0" w:color="auto"/>
            </w:tcBorders>
            <w:shd w:val="clear" w:color="auto" w:fill="auto"/>
            <w:vAlign w:val="center"/>
            <w:hideMark/>
          </w:tcPr>
          <w:p w14:paraId="641E9B74" w14:textId="77777777" w:rsidR="009131FF" w:rsidRPr="009131FF" w:rsidRDefault="009131FF" w:rsidP="009131FF">
            <w:pPr>
              <w:rPr>
                <w:b/>
                <w:bCs/>
                <w:color w:val="000000"/>
                <w:sz w:val="20"/>
                <w:szCs w:val="20"/>
              </w:rPr>
            </w:pPr>
            <w:r w:rsidRPr="009131FF">
              <w:rPr>
                <w:b/>
                <w:bCs/>
                <w:color w:val="000000"/>
                <w:sz w:val="20"/>
                <w:szCs w:val="20"/>
              </w:rPr>
              <w:t>Резервные фонды</w:t>
            </w:r>
          </w:p>
        </w:tc>
        <w:tc>
          <w:tcPr>
            <w:tcW w:w="580" w:type="dxa"/>
            <w:tcBorders>
              <w:top w:val="nil"/>
              <w:left w:val="nil"/>
              <w:bottom w:val="single" w:sz="8" w:space="0" w:color="auto"/>
              <w:right w:val="single" w:sz="8" w:space="0" w:color="auto"/>
            </w:tcBorders>
            <w:shd w:val="clear" w:color="auto" w:fill="auto"/>
            <w:vAlign w:val="center"/>
            <w:hideMark/>
          </w:tcPr>
          <w:p w14:paraId="053E9FAA" w14:textId="77777777" w:rsidR="009131FF" w:rsidRPr="009131FF" w:rsidRDefault="009131FF" w:rsidP="009131FF">
            <w:pPr>
              <w:jc w:val="center"/>
              <w:rPr>
                <w:b/>
                <w:bCs/>
                <w:color w:val="000000"/>
                <w:sz w:val="20"/>
                <w:szCs w:val="20"/>
              </w:rPr>
            </w:pPr>
            <w:r w:rsidRPr="009131FF">
              <w:rPr>
                <w:b/>
                <w:bCs/>
                <w:color w:val="000000"/>
                <w:sz w:val="20"/>
                <w:szCs w:val="20"/>
              </w:rPr>
              <w:t>951</w:t>
            </w:r>
          </w:p>
        </w:tc>
        <w:tc>
          <w:tcPr>
            <w:tcW w:w="540" w:type="dxa"/>
            <w:tcBorders>
              <w:top w:val="nil"/>
              <w:left w:val="nil"/>
              <w:bottom w:val="single" w:sz="8" w:space="0" w:color="auto"/>
              <w:right w:val="single" w:sz="8" w:space="0" w:color="auto"/>
            </w:tcBorders>
            <w:shd w:val="clear" w:color="auto" w:fill="auto"/>
            <w:vAlign w:val="center"/>
            <w:hideMark/>
          </w:tcPr>
          <w:p w14:paraId="4E7FED29" w14:textId="77777777" w:rsidR="009131FF" w:rsidRPr="009131FF" w:rsidRDefault="009131FF" w:rsidP="009131FF">
            <w:pPr>
              <w:jc w:val="center"/>
              <w:rPr>
                <w:b/>
                <w:bCs/>
                <w:color w:val="000000"/>
                <w:sz w:val="20"/>
                <w:szCs w:val="20"/>
              </w:rPr>
            </w:pPr>
            <w:r w:rsidRPr="009131FF">
              <w:rPr>
                <w:b/>
                <w:bCs/>
                <w:color w:val="000000"/>
                <w:sz w:val="20"/>
                <w:szCs w:val="20"/>
              </w:rPr>
              <w:t>01</w:t>
            </w:r>
          </w:p>
        </w:tc>
        <w:tc>
          <w:tcPr>
            <w:tcW w:w="640" w:type="dxa"/>
            <w:tcBorders>
              <w:top w:val="nil"/>
              <w:left w:val="nil"/>
              <w:bottom w:val="single" w:sz="8" w:space="0" w:color="auto"/>
              <w:right w:val="single" w:sz="8" w:space="0" w:color="auto"/>
            </w:tcBorders>
            <w:shd w:val="clear" w:color="auto" w:fill="auto"/>
            <w:vAlign w:val="center"/>
            <w:hideMark/>
          </w:tcPr>
          <w:p w14:paraId="1CBA24C6" w14:textId="77777777" w:rsidR="009131FF" w:rsidRPr="009131FF" w:rsidRDefault="009131FF" w:rsidP="009131FF">
            <w:pPr>
              <w:jc w:val="center"/>
              <w:rPr>
                <w:b/>
                <w:bCs/>
                <w:color w:val="000000"/>
                <w:sz w:val="20"/>
                <w:szCs w:val="20"/>
              </w:rPr>
            </w:pPr>
            <w:r w:rsidRPr="009131FF">
              <w:rPr>
                <w:b/>
                <w:bCs/>
                <w:color w:val="000000"/>
                <w:sz w:val="20"/>
                <w:szCs w:val="20"/>
              </w:rPr>
              <w:t> </w:t>
            </w:r>
          </w:p>
        </w:tc>
        <w:tc>
          <w:tcPr>
            <w:tcW w:w="1900" w:type="dxa"/>
            <w:tcBorders>
              <w:top w:val="nil"/>
              <w:left w:val="nil"/>
              <w:bottom w:val="single" w:sz="8" w:space="0" w:color="auto"/>
              <w:right w:val="single" w:sz="8" w:space="0" w:color="auto"/>
            </w:tcBorders>
            <w:shd w:val="clear" w:color="auto" w:fill="auto"/>
            <w:vAlign w:val="center"/>
            <w:hideMark/>
          </w:tcPr>
          <w:p w14:paraId="2C218278" w14:textId="77777777" w:rsidR="009131FF" w:rsidRPr="009131FF" w:rsidRDefault="009131FF" w:rsidP="009131FF">
            <w:pPr>
              <w:jc w:val="center"/>
              <w:rPr>
                <w:b/>
                <w:bCs/>
                <w:color w:val="000000"/>
                <w:sz w:val="20"/>
                <w:szCs w:val="20"/>
              </w:rPr>
            </w:pPr>
            <w:r w:rsidRPr="009131FF">
              <w:rPr>
                <w:b/>
                <w:bCs/>
                <w:color w:val="000000"/>
                <w:sz w:val="20"/>
                <w:szCs w:val="20"/>
              </w:rPr>
              <w:t> </w:t>
            </w:r>
          </w:p>
        </w:tc>
        <w:tc>
          <w:tcPr>
            <w:tcW w:w="960" w:type="dxa"/>
            <w:tcBorders>
              <w:top w:val="nil"/>
              <w:left w:val="nil"/>
              <w:bottom w:val="single" w:sz="8" w:space="0" w:color="auto"/>
              <w:right w:val="single" w:sz="8" w:space="0" w:color="auto"/>
            </w:tcBorders>
            <w:shd w:val="clear" w:color="000000" w:fill="FFFFFF"/>
            <w:vAlign w:val="center"/>
            <w:hideMark/>
          </w:tcPr>
          <w:p w14:paraId="1C96F476" w14:textId="77777777" w:rsidR="009131FF" w:rsidRPr="009131FF" w:rsidRDefault="009131FF" w:rsidP="009131FF">
            <w:pPr>
              <w:jc w:val="center"/>
              <w:rPr>
                <w:b/>
                <w:bCs/>
                <w:color w:val="000000"/>
                <w:sz w:val="20"/>
                <w:szCs w:val="20"/>
              </w:rPr>
            </w:pPr>
            <w:r w:rsidRPr="009131FF">
              <w:rPr>
                <w:b/>
                <w:bCs/>
                <w:color w:val="000000"/>
                <w:sz w:val="20"/>
                <w:szCs w:val="20"/>
              </w:rPr>
              <w:t>870</w:t>
            </w:r>
          </w:p>
        </w:tc>
        <w:tc>
          <w:tcPr>
            <w:tcW w:w="1600" w:type="dxa"/>
            <w:tcBorders>
              <w:top w:val="nil"/>
              <w:left w:val="nil"/>
              <w:bottom w:val="single" w:sz="8" w:space="0" w:color="auto"/>
              <w:right w:val="single" w:sz="8" w:space="0" w:color="auto"/>
            </w:tcBorders>
            <w:shd w:val="clear" w:color="000000" w:fill="FFFFFF"/>
            <w:vAlign w:val="center"/>
            <w:hideMark/>
          </w:tcPr>
          <w:p w14:paraId="662D158D" w14:textId="77777777" w:rsidR="009131FF" w:rsidRPr="009131FF" w:rsidRDefault="009131FF" w:rsidP="009131FF">
            <w:pPr>
              <w:jc w:val="center"/>
              <w:rPr>
                <w:b/>
                <w:bCs/>
                <w:color w:val="000000"/>
                <w:sz w:val="20"/>
                <w:szCs w:val="20"/>
              </w:rPr>
            </w:pPr>
            <w:r w:rsidRPr="009131FF">
              <w:rPr>
                <w:b/>
                <w:bCs/>
                <w:color w:val="000000"/>
                <w:sz w:val="20"/>
                <w:szCs w:val="20"/>
              </w:rPr>
              <w:t>183,30</w:t>
            </w:r>
          </w:p>
        </w:tc>
        <w:tc>
          <w:tcPr>
            <w:tcW w:w="1500" w:type="dxa"/>
            <w:tcBorders>
              <w:top w:val="nil"/>
              <w:left w:val="nil"/>
              <w:bottom w:val="single" w:sz="8" w:space="0" w:color="auto"/>
              <w:right w:val="single" w:sz="8" w:space="0" w:color="auto"/>
            </w:tcBorders>
            <w:shd w:val="clear" w:color="000000" w:fill="FFFFFF"/>
            <w:vAlign w:val="center"/>
            <w:hideMark/>
          </w:tcPr>
          <w:p w14:paraId="6AA0B563" w14:textId="77777777" w:rsidR="009131FF" w:rsidRPr="009131FF" w:rsidRDefault="009131FF" w:rsidP="009131FF">
            <w:pPr>
              <w:jc w:val="center"/>
              <w:rPr>
                <w:b/>
                <w:bCs/>
                <w:color w:val="000000"/>
                <w:sz w:val="20"/>
                <w:szCs w:val="20"/>
              </w:rPr>
            </w:pPr>
            <w:r w:rsidRPr="009131FF">
              <w:rPr>
                <w:b/>
                <w:bCs/>
                <w:color w:val="000000"/>
                <w:sz w:val="20"/>
                <w:szCs w:val="20"/>
              </w:rPr>
              <w:t>0,00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325B77C6" w14:textId="77777777" w:rsidR="009131FF" w:rsidRPr="009131FF" w:rsidRDefault="009131FF" w:rsidP="009131FF">
            <w:pPr>
              <w:jc w:val="center"/>
              <w:rPr>
                <w:b/>
                <w:bCs/>
                <w:color w:val="000000"/>
                <w:sz w:val="20"/>
                <w:szCs w:val="20"/>
              </w:rPr>
            </w:pPr>
            <w:r w:rsidRPr="009131FF">
              <w:rPr>
                <w:b/>
                <w:bCs/>
                <w:color w:val="000000"/>
                <w:sz w:val="20"/>
                <w:szCs w:val="20"/>
              </w:rPr>
              <w:t>0,0</w:t>
            </w:r>
          </w:p>
        </w:tc>
      </w:tr>
      <w:tr w:rsidR="009131FF" w:rsidRPr="009131FF" w14:paraId="4978213A" w14:textId="77777777" w:rsidTr="00E90729">
        <w:trPr>
          <w:trHeight w:val="1200"/>
        </w:trPr>
        <w:tc>
          <w:tcPr>
            <w:tcW w:w="6040" w:type="dxa"/>
            <w:tcBorders>
              <w:top w:val="nil"/>
              <w:left w:val="single" w:sz="8" w:space="0" w:color="auto"/>
              <w:bottom w:val="single" w:sz="8" w:space="0" w:color="auto"/>
              <w:right w:val="single" w:sz="8" w:space="0" w:color="auto"/>
            </w:tcBorders>
            <w:shd w:val="clear" w:color="auto" w:fill="auto"/>
            <w:vAlign w:val="center"/>
            <w:hideMark/>
          </w:tcPr>
          <w:p w14:paraId="212EAC73" w14:textId="77777777" w:rsidR="009131FF" w:rsidRPr="009131FF" w:rsidRDefault="009131FF" w:rsidP="009131FF">
            <w:pPr>
              <w:rPr>
                <w:color w:val="000000"/>
                <w:sz w:val="20"/>
                <w:szCs w:val="20"/>
              </w:rPr>
            </w:pPr>
            <w:r w:rsidRPr="009131FF">
              <w:rPr>
                <w:color w:val="000000"/>
                <w:sz w:val="20"/>
                <w:szCs w:val="20"/>
              </w:rPr>
              <w:t xml:space="preserve">Резервный фонд Администрации </w:t>
            </w:r>
            <w:proofErr w:type="spellStart"/>
            <w:r w:rsidRPr="009131FF">
              <w:rPr>
                <w:color w:val="000000"/>
                <w:sz w:val="20"/>
                <w:szCs w:val="20"/>
              </w:rPr>
              <w:t>Лысогорского</w:t>
            </w:r>
            <w:proofErr w:type="spellEnd"/>
            <w:r w:rsidRPr="009131FF">
              <w:rPr>
                <w:color w:val="000000"/>
                <w:sz w:val="20"/>
                <w:szCs w:val="20"/>
              </w:rPr>
              <w:t xml:space="preserve"> сельского поселения на финансовое обеспечение непредвиденных расходов в рамках  иных непрограммных мероприятий органа местного самоуправления </w:t>
            </w:r>
            <w:proofErr w:type="spellStart"/>
            <w:r w:rsidRPr="009131FF">
              <w:rPr>
                <w:color w:val="000000"/>
                <w:sz w:val="20"/>
                <w:szCs w:val="20"/>
              </w:rPr>
              <w:t>Лысогорского</w:t>
            </w:r>
            <w:proofErr w:type="spellEnd"/>
            <w:r w:rsidRPr="009131FF">
              <w:rPr>
                <w:color w:val="000000"/>
                <w:sz w:val="20"/>
                <w:szCs w:val="20"/>
              </w:rPr>
              <w:t xml:space="preserve"> сельского поселения (Резервные средства)</w:t>
            </w:r>
          </w:p>
        </w:tc>
        <w:tc>
          <w:tcPr>
            <w:tcW w:w="580" w:type="dxa"/>
            <w:tcBorders>
              <w:top w:val="nil"/>
              <w:left w:val="nil"/>
              <w:bottom w:val="single" w:sz="8" w:space="0" w:color="auto"/>
              <w:right w:val="single" w:sz="8" w:space="0" w:color="auto"/>
            </w:tcBorders>
            <w:shd w:val="clear" w:color="auto" w:fill="auto"/>
            <w:vAlign w:val="center"/>
            <w:hideMark/>
          </w:tcPr>
          <w:p w14:paraId="169A82A2" w14:textId="77777777" w:rsidR="009131FF" w:rsidRPr="009131FF" w:rsidRDefault="009131FF" w:rsidP="009131FF">
            <w:pPr>
              <w:jc w:val="center"/>
              <w:rPr>
                <w:color w:val="000000"/>
                <w:sz w:val="20"/>
                <w:szCs w:val="20"/>
              </w:rPr>
            </w:pPr>
            <w:r w:rsidRPr="009131FF">
              <w:rPr>
                <w:color w:val="000000"/>
                <w:sz w:val="20"/>
                <w:szCs w:val="20"/>
              </w:rPr>
              <w:t>951</w:t>
            </w:r>
          </w:p>
        </w:tc>
        <w:tc>
          <w:tcPr>
            <w:tcW w:w="540" w:type="dxa"/>
            <w:tcBorders>
              <w:top w:val="nil"/>
              <w:left w:val="nil"/>
              <w:bottom w:val="single" w:sz="8" w:space="0" w:color="auto"/>
              <w:right w:val="single" w:sz="8" w:space="0" w:color="auto"/>
            </w:tcBorders>
            <w:shd w:val="clear" w:color="auto" w:fill="auto"/>
            <w:vAlign w:val="center"/>
            <w:hideMark/>
          </w:tcPr>
          <w:p w14:paraId="409245F0" w14:textId="77777777" w:rsidR="009131FF" w:rsidRPr="009131FF" w:rsidRDefault="009131FF" w:rsidP="009131FF">
            <w:pPr>
              <w:jc w:val="center"/>
              <w:rPr>
                <w:color w:val="000000"/>
                <w:sz w:val="20"/>
                <w:szCs w:val="20"/>
              </w:rPr>
            </w:pPr>
            <w:r w:rsidRPr="009131FF">
              <w:rPr>
                <w:color w:val="000000"/>
                <w:sz w:val="20"/>
                <w:szCs w:val="20"/>
              </w:rPr>
              <w:t>01</w:t>
            </w:r>
          </w:p>
        </w:tc>
        <w:tc>
          <w:tcPr>
            <w:tcW w:w="640" w:type="dxa"/>
            <w:tcBorders>
              <w:top w:val="nil"/>
              <w:left w:val="nil"/>
              <w:bottom w:val="single" w:sz="8" w:space="0" w:color="auto"/>
              <w:right w:val="single" w:sz="8" w:space="0" w:color="auto"/>
            </w:tcBorders>
            <w:shd w:val="clear" w:color="auto" w:fill="auto"/>
            <w:vAlign w:val="center"/>
            <w:hideMark/>
          </w:tcPr>
          <w:p w14:paraId="4691CDCC" w14:textId="77777777" w:rsidR="009131FF" w:rsidRPr="009131FF" w:rsidRDefault="009131FF" w:rsidP="009131FF">
            <w:pPr>
              <w:jc w:val="center"/>
              <w:rPr>
                <w:color w:val="000000"/>
                <w:sz w:val="20"/>
                <w:szCs w:val="20"/>
              </w:rPr>
            </w:pPr>
            <w:r w:rsidRPr="009131FF">
              <w:rPr>
                <w:color w:val="000000"/>
                <w:sz w:val="20"/>
                <w:szCs w:val="20"/>
              </w:rPr>
              <w:t>11</w:t>
            </w:r>
          </w:p>
        </w:tc>
        <w:tc>
          <w:tcPr>
            <w:tcW w:w="1900" w:type="dxa"/>
            <w:tcBorders>
              <w:top w:val="nil"/>
              <w:left w:val="nil"/>
              <w:bottom w:val="single" w:sz="8" w:space="0" w:color="auto"/>
              <w:right w:val="single" w:sz="8" w:space="0" w:color="auto"/>
            </w:tcBorders>
            <w:shd w:val="clear" w:color="auto" w:fill="auto"/>
            <w:vAlign w:val="center"/>
            <w:hideMark/>
          </w:tcPr>
          <w:p w14:paraId="6290DB22" w14:textId="77777777" w:rsidR="009131FF" w:rsidRPr="009131FF" w:rsidRDefault="009131FF" w:rsidP="009131FF">
            <w:pPr>
              <w:jc w:val="center"/>
              <w:rPr>
                <w:color w:val="000000"/>
                <w:sz w:val="20"/>
                <w:szCs w:val="20"/>
              </w:rPr>
            </w:pPr>
            <w:r w:rsidRPr="009131FF">
              <w:rPr>
                <w:color w:val="000000"/>
                <w:sz w:val="20"/>
                <w:szCs w:val="20"/>
              </w:rPr>
              <w:t>99 9 00 90010</w:t>
            </w:r>
          </w:p>
        </w:tc>
        <w:tc>
          <w:tcPr>
            <w:tcW w:w="960" w:type="dxa"/>
            <w:tcBorders>
              <w:top w:val="nil"/>
              <w:left w:val="nil"/>
              <w:bottom w:val="single" w:sz="8" w:space="0" w:color="auto"/>
              <w:right w:val="single" w:sz="8" w:space="0" w:color="auto"/>
            </w:tcBorders>
            <w:shd w:val="clear" w:color="000000" w:fill="FFFFFF"/>
            <w:vAlign w:val="center"/>
            <w:hideMark/>
          </w:tcPr>
          <w:p w14:paraId="6A3380E3" w14:textId="77777777" w:rsidR="009131FF" w:rsidRPr="009131FF" w:rsidRDefault="009131FF" w:rsidP="009131FF">
            <w:pPr>
              <w:jc w:val="center"/>
              <w:rPr>
                <w:color w:val="000000"/>
                <w:sz w:val="20"/>
                <w:szCs w:val="20"/>
              </w:rPr>
            </w:pPr>
            <w:r w:rsidRPr="009131FF">
              <w:rPr>
                <w:color w:val="000000"/>
                <w:sz w:val="20"/>
                <w:szCs w:val="20"/>
              </w:rPr>
              <w:t>870</w:t>
            </w:r>
          </w:p>
        </w:tc>
        <w:tc>
          <w:tcPr>
            <w:tcW w:w="1600" w:type="dxa"/>
            <w:tcBorders>
              <w:top w:val="nil"/>
              <w:left w:val="nil"/>
              <w:bottom w:val="single" w:sz="8" w:space="0" w:color="auto"/>
              <w:right w:val="single" w:sz="8" w:space="0" w:color="auto"/>
            </w:tcBorders>
            <w:shd w:val="clear" w:color="000000" w:fill="FFFFFF"/>
            <w:vAlign w:val="center"/>
            <w:hideMark/>
          </w:tcPr>
          <w:p w14:paraId="54E486FD" w14:textId="77777777" w:rsidR="009131FF" w:rsidRPr="009131FF" w:rsidRDefault="009131FF" w:rsidP="009131FF">
            <w:pPr>
              <w:jc w:val="center"/>
              <w:rPr>
                <w:color w:val="000000"/>
                <w:sz w:val="20"/>
                <w:szCs w:val="20"/>
              </w:rPr>
            </w:pPr>
            <w:r w:rsidRPr="009131FF">
              <w:rPr>
                <w:color w:val="000000"/>
                <w:sz w:val="20"/>
                <w:szCs w:val="20"/>
              </w:rPr>
              <w:t>183,30</w:t>
            </w:r>
          </w:p>
        </w:tc>
        <w:tc>
          <w:tcPr>
            <w:tcW w:w="1500" w:type="dxa"/>
            <w:tcBorders>
              <w:top w:val="nil"/>
              <w:left w:val="nil"/>
              <w:bottom w:val="single" w:sz="8" w:space="0" w:color="auto"/>
              <w:right w:val="single" w:sz="8" w:space="0" w:color="auto"/>
            </w:tcBorders>
            <w:shd w:val="clear" w:color="000000" w:fill="FFFFFF"/>
            <w:vAlign w:val="center"/>
            <w:hideMark/>
          </w:tcPr>
          <w:p w14:paraId="5E1B81C8" w14:textId="77777777" w:rsidR="009131FF" w:rsidRPr="009131FF" w:rsidRDefault="009131FF" w:rsidP="009131FF">
            <w:pPr>
              <w:jc w:val="center"/>
              <w:rPr>
                <w:color w:val="000000"/>
                <w:sz w:val="20"/>
                <w:szCs w:val="20"/>
              </w:rPr>
            </w:pPr>
            <w:r w:rsidRPr="009131FF">
              <w:rPr>
                <w:color w:val="000000"/>
                <w:sz w:val="20"/>
                <w:szCs w:val="20"/>
              </w:rPr>
              <w:t>0,00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604EC8BF" w14:textId="77777777" w:rsidR="009131FF" w:rsidRPr="009131FF" w:rsidRDefault="009131FF" w:rsidP="009131FF">
            <w:pPr>
              <w:jc w:val="center"/>
              <w:rPr>
                <w:b/>
                <w:bCs/>
                <w:color w:val="000000"/>
                <w:sz w:val="20"/>
                <w:szCs w:val="20"/>
              </w:rPr>
            </w:pPr>
            <w:r w:rsidRPr="009131FF">
              <w:rPr>
                <w:b/>
                <w:bCs/>
                <w:color w:val="000000"/>
                <w:sz w:val="20"/>
                <w:szCs w:val="20"/>
              </w:rPr>
              <w:t>0,0</w:t>
            </w:r>
          </w:p>
        </w:tc>
      </w:tr>
      <w:tr w:rsidR="009131FF" w:rsidRPr="009131FF" w14:paraId="36E2F9A0" w14:textId="77777777" w:rsidTr="00E90729">
        <w:trPr>
          <w:trHeight w:val="559"/>
        </w:trPr>
        <w:tc>
          <w:tcPr>
            <w:tcW w:w="6040" w:type="dxa"/>
            <w:tcBorders>
              <w:top w:val="nil"/>
              <w:left w:val="single" w:sz="8" w:space="0" w:color="auto"/>
              <w:bottom w:val="single" w:sz="8" w:space="0" w:color="auto"/>
              <w:right w:val="single" w:sz="8" w:space="0" w:color="auto"/>
            </w:tcBorders>
            <w:shd w:val="clear" w:color="auto" w:fill="auto"/>
            <w:vAlign w:val="center"/>
            <w:hideMark/>
          </w:tcPr>
          <w:p w14:paraId="209F7FBF" w14:textId="77777777" w:rsidR="009131FF" w:rsidRPr="009131FF" w:rsidRDefault="009131FF" w:rsidP="009131FF">
            <w:pPr>
              <w:rPr>
                <w:b/>
                <w:bCs/>
                <w:color w:val="000000"/>
                <w:sz w:val="20"/>
                <w:szCs w:val="20"/>
              </w:rPr>
            </w:pPr>
            <w:r w:rsidRPr="009131FF">
              <w:rPr>
                <w:b/>
                <w:bCs/>
                <w:color w:val="000000"/>
                <w:sz w:val="20"/>
                <w:szCs w:val="20"/>
              </w:rPr>
              <w:t>Другие  общегосударственные вопросы</w:t>
            </w:r>
          </w:p>
        </w:tc>
        <w:tc>
          <w:tcPr>
            <w:tcW w:w="580" w:type="dxa"/>
            <w:tcBorders>
              <w:top w:val="nil"/>
              <w:left w:val="nil"/>
              <w:bottom w:val="single" w:sz="8" w:space="0" w:color="auto"/>
              <w:right w:val="single" w:sz="8" w:space="0" w:color="auto"/>
            </w:tcBorders>
            <w:shd w:val="clear" w:color="auto" w:fill="auto"/>
            <w:vAlign w:val="center"/>
            <w:hideMark/>
          </w:tcPr>
          <w:p w14:paraId="21F4756A" w14:textId="77777777" w:rsidR="009131FF" w:rsidRPr="009131FF" w:rsidRDefault="009131FF" w:rsidP="009131FF">
            <w:pPr>
              <w:jc w:val="center"/>
              <w:rPr>
                <w:b/>
                <w:bCs/>
                <w:color w:val="000000"/>
                <w:sz w:val="20"/>
                <w:szCs w:val="20"/>
              </w:rPr>
            </w:pPr>
            <w:r w:rsidRPr="009131FF">
              <w:rPr>
                <w:b/>
                <w:bCs/>
                <w:color w:val="000000"/>
                <w:sz w:val="20"/>
                <w:szCs w:val="20"/>
              </w:rPr>
              <w:t>951</w:t>
            </w:r>
          </w:p>
        </w:tc>
        <w:tc>
          <w:tcPr>
            <w:tcW w:w="540" w:type="dxa"/>
            <w:tcBorders>
              <w:top w:val="nil"/>
              <w:left w:val="nil"/>
              <w:bottom w:val="single" w:sz="8" w:space="0" w:color="auto"/>
              <w:right w:val="single" w:sz="8" w:space="0" w:color="auto"/>
            </w:tcBorders>
            <w:shd w:val="clear" w:color="auto" w:fill="auto"/>
            <w:vAlign w:val="center"/>
            <w:hideMark/>
          </w:tcPr>
          <w:p w14:paraId="3A4931BC" w14:textId="77777777" w:rsidR="009131FF" w:rsidRPr="009131FF" w:rsidRDefault="009131FF" w:rsidP="009131FF">
            <w:pPr>
              <w:jc w:val="center"/>
              <w:rPr>
                <w:b/>
                <w:bCs/>
                <w:color w:val="000000"/>
                <w:sz w:val="20"/>
                <w:szCs w:val="20"/>
              </w:rPr>
            </w:pPr>
            <w:r w:rsidRPr="009131FF">
              <w:rPr>
                <w:b/>
                <w:bCs/>
                <w:color w:val="000000"/>
                <w:sz w:val="20"/>
                <w:szCs w:val="20"/>
              </w:rPr>
              <w:t>01</w:t>
            </w:r>
          </w:p>
        </w:tc>
        <w:tc>
          <w:tcPr>
            <w:tcW w:w="640" w:type="dxa"/>
            <w:tcBorders>
              <w:top w:val="nil"/>
              <w:left w:val="nil"/>
              <w:bottom w:val="single" w:sz="8" w:space="0" w:color="auto"/>
              <w:right w:val="single" w:sz="8" w:space="0" w:color="auto"/>
            </w:tcBorders>
            <w:shd w:val="clear" w:color="auto" w:fill="auto"/>
            <w:vAlign w:val="center"/>
            <w:hideMark/>
          </w:tcPr>
          <w:p w14:paraId="2505C50D" w14:textId="77777777" w:rsidR="009131FF" w:rsidRPr="009131FF" w:rsidRDefault="009131FF" w:rsidP="009131FF">
            <w:pPr>
              <w:jc w:val="center"/>
              <w:rPr>
                <w:b/>
                <w:bCs/>
                <w:color w:val="000000"/>
                <w:sz w:val="20"/>
                <w:szCs w:val="20"/>
              </w:rPr>
            </w:pPr>
            <w:r w:rsidRPr="009131FF">
              <w:rPr>
                <w:b/>
                <w:bCs/>
                <w:color w:val="000000"/>
                <w:sz w:val="20"/>
                <w:szCs w:val="20"/>
              </w:rPr>
              <w:t>13</w:t>
            </w:r>
          </w:p>
        </w:tc>
        <w:tc>
          <w:tcPr>
            <w:tcW w:w="1900" w:type="dxa"/>
            <w:tcBorders>
              <w:top w:val="nil"/>
              <w:left w:val="nil"/>
              <w:bottom w:val="single" w:sz="8" w:space="0" w:color="auto"/>
              <w:right w:val="single" w:sz="8" w:space="0" w:color="auto"/>
            </w:tcBorders>
            <w:shd w:val="clear" w:color="auto" w:fill="auto"/>
            <w:vAlign w:val="center"/>
            <w:hideMark/>
          </w:tcPr>
          <w:p w14:paraId="69654FB3" w14:textId="77777777" w:rsidR="009131FF" w:rsidRPr="009131FF" w:rsidRDefault="009131FF" w:rsidP="009131FF">
            <w:pPr>
              <w:jc w:val="center"/>
              <w:rPr>
                <w:b/>
                <w:bCs/>
                <w:color w:val="000000"/>
                <w:sz w:val="20"/>
                <w:szCs w:val="20"/>
              </w:rPr>
            </w:pPr>
            <w:r w:rsidRPr="009131FF">
              <w:rPr>
                <w:b/>
                <w:bCs/>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6EAF66E8" w14:textId="77777777" w:rsidR="009131FF" w:rsidRPr="009131FF" w:rsidRDefault="009131FF" w:rsidP="009131FF">
            <w:pPr>
              <w:jc w:val="center"/>
              <w:rPr>
                <w:b/>
                <w:bCs/>
                <w:color w:val="000000"/>
                <w:sz w:val="20"/>
                <w:szCs w:val="20"/>
              </w:rPr>
            </w:pPr>
            <w:r w:rsidRPr="009131FF">
              <w:rPr>
                <w:b/>
                <w:bCs/>
                <w:color w:val="000000"/>
                <w:sz w:val="20"/>
                <w:szCs w:val="20"/>
              </w:rPr>
              <w:t> </w:t>
            </w:r>
          </w:p>
        </w:tc>
        <w:tc>
          <w:tcPr>
            <w:tcW w:w="1600" w:type="dxa"/>
            <w:tcBorders>
              <w:top w:val="nil"/>
              <w:left w:val="nil"/>
              <w:bottom w:val="single" w:sz="8" w:space="0" w:color="auto"/>
              <w:right w:val="single" w:sz="8" w:space="0" w:color="auto"/>
            </w:tcBorders>
            <w:shd w:val="clear" w:color="auto" w:fill="auto"/>
            <w:vAlign w:val="center"/>
            <w:hideMark/>
          </w:tcPr>
          <w:p w14:paraId="5A0BCD2A" w14:textId="77777777" w:rsidR="009131FF" w:rsidRPr="009131FF" w:rsidRDefault="009131FF" w:rsidP="009131FF">
            <w:pPr>
              <w:jc w:val="center"/>
              <w:rPr>
                <w:b/>
                <w:bCs/>
                <w:color w:val="000000"/>
                <w:sz w:val="20"/>
                <w:szCs w:val="20"/>
              </w:rPr>
            </w:pPr>
            <w:r w:rsidRPr="009131FF">
              <w:rPr>
                <w:b/>
                <w:bCs/>
                <w:color w:val="000000"/>
                <w:sz w:val="20"/>
                <w:szCs w:val="20"/>
              </w:rPr>
              <w:t>328,60</w:t>
            </w:r>
          </w:p>
        </w:tc>
        <w:tc>
          <w:tcPr>
            <w:tcW w:w="1500" w:type="dxa"/>
            <w:tcBorders>
              <w:top w:val="nil"/>
              <w:left w:val="nil"/>
              <w:bottom w:val="single" w:sz="8" w:space="0" w:color="auto"/>
              <w:right w:val="single" w:sz="8" w:space="0" w:color="auto"/>
            </w:tcBorders>
            <w:shd w:val="clear" w:color="auto" w:fill="auto"/>
            <w:vAlign w:val="center"/>
            <w:hideMark/>
          </w:tcPr>
          <w:p w14:paraId="11CA99E7" w14:textId="77777777" w:rsidR="009131FF" w:rsidRPr="009131FF" w:rsidRDefault="009131FF" w:rsidP="009131FF">
            <w:pPr>
              <w:jc w:val="center"/>
              <w:rPr>
                <w:b/>
                <w:bCs/>
                <w:color w:val="000000"/>
                <w:sz w:val="20"/>
                <w:szCs w:val="20"/>
              </w:rPr>
            </w:pPr>
            <w:r w:rsidRPr="009131FF">
              <w:rPr>
                <w:b/>
                <w:bCs/>
                <w:color w:val="000000"/>
                <w:sz w:val="20"/>
                <w:szCs w:val="20"/>
              </w:rPr>
              <w:t>298,00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247EFE00" w14:textId="77777777" w:rsidR="009131FF" w:rsidRPr="009131FF" w:rsidRDefault="009131FF" w:rsidP="009131FF">
            <w:pPr>
              <w:jc w:val="center"/>
              <w:rPr>
                <w:b/>
                <w:bCs/>
                <w:color w:val="000000"/>
                <w:sz w:val="20"/>
                <w:szCs w:val="20"/>
              </w:rPr>
            </w:pPr>
            <w:r w:rsidRPr="009131FF">
              <w:rPr>
                <w:b/>
                <w:bCs/>
                <w:color w:val="000000"/>
                <w:sz w:val="20"/>
                <w:szCs w:val="20"/>
              </w:rPr>
              <w:t>90,7</w:t>
            </w:r>
          </w:p>
        </w:tc>
      </w:tr>
      <w:tr w:rsidR="009131FF" w:rsidRPr="009131FF" w14:paraId="7AAD6E16" w14:textId="77777777" w:rsidTr="00E90729">
        <w:trPr>
          <w:trHeight w:val="1575"/>
        </w:trPr>
        <w:tc>
          <w:tcPr>
            <w:tcW w:w="6040" w:type="dxa"/>
            <w:tcBorders>
              <w:top w:val="nil"/>
              <w:left w:val="single" w:sz="8" w:space="0" w:color="auto"/>
              <w:bottom w:val="single" w:sz="8" w:space="0" w:color="auto"/>
              <w:right w:val="single" w:sz="8" w:space="0" w:color="auto"/>
            </w:tcBorders>
            <w:shd w:val="clear" w:color="auto" w:fill="auto"/>
            <w:vAlign w:val="center"/>
            <w:hideMark/>
          </w:tcPr>
          <w:p w14:paraId="3C8F4EBC" w14:textId="77777777" w:rsidR="009131FF" w:rsidRPr="009131FF" w:rsidRDefault="009131FF" w:rsidP="009131FF">
            <w:pPr>
              <w:rPr>
                <w:color w:val="000000"/>
                <w:sz w:val="20"/>
                <w:szCs w:val="20"/>
              </w:rPr>
            </w:pPr>
            <w:r w:rsidRPr="009131FF">
              <w:rPr>
                <w:color w:val="000000"/>
                <w:sz w:val="20"/>
                <w:szCs w:val="20"/>
              </w:rPr>
              <w:t xml:space="preserve">Организация совещаний, семинаров, « круглых столов», спортивных праздников, мероприятий по проблемам инвалидов и инвалидности в рамках подпрограммы «Социальная интеграция инвалидов и других маломобильных групп населения в общество» муниципальной программы </w:t>
            </w:r>
            <w:proofErr w:type="spellStart"/>
            <w:r w:rsidRPr="009131FF">
              <w:rPr>
                <w:color w:val="000000"/>
                <w:sz w:val="20"/>
                <w:szCs w:val="20"/>
              </w:rPr>
              <w:t>Лысогорского</w:t>
            </w:r>
            <w:proofErr w:type="spellEnd"/>
            <w:r w:rsidRPr="009131FF">
              <w:rPr>
                <w:color w:val="000000"/>
                <w:sz w:val="20"/>
                <w:szCs w:val="20"/>
              </w:rPr>
              <w:t xml:space="preserve"> сельского поселения «Доступная среда» (Иные закупки товаров, работ и услуг для обеспечения государственных (муниципальных) нужд)</w:t>
            </w:r>
          </w:p>
        </w:tc>
        <w:tc>
          <w:tcPr>
            <w:tcW w:w="580" w:type="dxa"/>
            <w:tcBorders>
              <w:top w:val="nil"/>
              <w:left w:val="nil"/>
              <w:bottom w:val="single" w:sz="8" w:space="0" w:color="auto"/>
              <w:right w:val="single" w:sz="8" w:space="0" w:color="auto"/>
            </w:tcBorders>
            <w:shd w:val="clear" w:color="auto" w:fill="auto"/>
            <w:vAlign w:val="center"/>
            <w:hideMark/>
          </w:tcPr>
          <w:p w14:paraId="60CC5371" w14:textId="77777777" w:rsidR="009131FF" w:rsidRPr="009131FF" w:rsidRDefault="009131FF" w:rsidP="009131FF">
            <w:pPr>
              <w:jc w:val="center"/>
              <w:rPr>
                <w:color w:val="000000"/>
                <w:sz w:val="20"/>
                <w:szCs w:val="20"/>
              </w:rPr>
            </w:pPr>
            <w:r w:rsidRPr="009131FF">
              <w:rPr>
                <w:color w:val="000000"/>
                <w:sz w:val="20"/>
                <w:szCs w:val="20"/>
              </w:rPr>
              <w:t>951</w:t>
            </w:r>
          </w:p>
        </w:tc>
        <w:tc>
          <w:tcPr>
            <w:tcW w:w="540" w:type="dxa"/>
            <w:tcBorders>
              <w:top w:val="nil"/>
              <w:left w:val="nil"/>
              <w:bottom w:val="single" w:sz="8" w:space="0" w:color="auto"/>
              <w:right w:val="single" w:sz="8" w:space="0" w:color="auto"/>
            </w:tcBorders>
            <w:shd w:val="clear" w:color="auto" w:fill="auto"/>
            <w:vAlign w:val="center"/>
            <w:hideMark/>
          </w:tcPr>
          <w:p w14:paraId="19AA0B64" w14:textId="77777777" w:rsidR="009131FF" w:rsidRPr="009131FF" w:rsidRDefault="009131FF" w:rsidP="009131FF">
            <w:pPr>
              <w:jc w:val="center"/>
              <w:rPr>
                <w:color w:val="000000"/>
                <w:sz w:val="20"/>
                <w:szCs w:val="20"/>
              </w:rPr>
            </w:pPr>
            <w:r w:rsidRPr="009131FF">
              <w:rPr>
                <w:color w:val="000000"/>
                <w:sz w:val="20"/>
                <w:szCs w:val="20"/>
              </w:rPr>
              <w:t>01</w:t>
            </w:r>
          </w:p>
        </w:tc>
        <w:tc>
          <w:tcPr>
            <w:tcW w:w="640" w:type="dxa"/>
            <w:tcBorders>
              <w:top w:val="nil"/>
              <w:left w:val="nil"/>
              <w:bottom w:val="single" w:sz="8" w:space="0" w:color="auto"/>
              <w:right w:val="single" w:sz="8" w:space="0" w:color="auto"/>
            </w:tcBorders>
            <w:shd w:val="clear" w:color="auto" w:fill="auto"/>
            <w:vAlign w:val="center"/>
            <w:hideMark/>
          </w:tcPr>
          <w:p w14:paraId="2B83C00A" w14:textId="77777777" w:rsidR="009131FF" w:rsidRPr="009131FF" w:rsidRDefault="009131FF" w:rsidP="009131FF">
            <w:pPr>
              <w:jc w:val="center"/>
              <w:rPr>
                <w:color w:val="000000"/>
                <w:sz w:val="20"/>
                <w:szCs w:val="20"/>
              </w:rPr>
            </w:pPr>
            <w:r w:rsidRPr="009131FF">
              <w:rPr>
                <w:color w:val="000000"/>
                <w:sz w:val="20"/>
                <w:szCs w:val="20"/>
              </w:rPr>
              <w:t>13</w:t>
            </w:r>
          </w:p>
        </w:tc>
        <w:tc>
          <w:tcPr>
            <w:tcW w:w="1900" w:type="dxa"/>
            <w:tcBorders>
              <w:top w:val="nil"/>
              <w:left w:val="nil"/>
              <w:bottom w:val="single" w:sz="8" w:space="0" w:color="auto"/>
              <w:right w:val="single" w:sz="8" w:space="0" w:color="auto"/>
            </w:tcBorders>
            <w:shd w:val="clear" w:color="auto" w:fill="auto"/>
            <w:vAlign w:val="center"/>
            <w:hideMark/>
          </w:tcPr>
          <w:p w14:paraId="786B08C2" w14:textId="77777777" w:rsidR="009131FF" w:rsidRPr="009131FF" w:rsidRDefault="009131FF" w:rsidP="009131FF">
            <w:pPr>
              <w:jc w:val="center"/>
              <w:rPr>
                <w:color w:val="000000"/>
                <w:sz w:val="20"/>
                <w:szCs w:val="20"/>
              </w:rPr>
            </w:pPr>
            <w:r w:rsidRPr="009131FF">
              <w:rPr>
                <w:color w:val="000000"/>
                <w:sz w:val="20"/>
                <w:szCs w:val="20"/>
              </w:rPr>
              <w:t>71 2 00 02020</w:t>
            </w:r>
          </w:p>
        </w:tc>
        <w:tc>
          <w:tcPr>
            <w:tcW w:w="960" w:type="dxa"/>
            <w:tcBorders>
              <w:top w:val="nil"/>
              <w:left w:val="nil"/>
              <w:bottom w:val="single" w:sz="8" w:space="0" w:color="auto"/>
              <w:right w:val="single" w:sz="8" w:space="0" w:color="auto"/>
            </w:tcBorders>
            <w:shd w:val="clear" w:color="auto" w:fill="auto"/>
            <w:vAlign w:val="center"/>
            <w:hideMark/>
          </w:tcPr>
          <w:p w14:paraId="3D3C0578" w14:textId="77777777" w:rsidR="009131FF" w:rsidRPr="009131FF" w:rsidRDefault="009131FF" w:rsidP="009131FF">
            <w:pPr>
              <w:jc w:val="center"/>
              <w:rPr>
                <w:color w:val="000000"/>
                <w:sz w:val="20"/>
                <w:szCs w:val="20"/>
              </w:rPr>
            </w:pPr>
            <w:r w:rsidRPr="009131FF">
              <w:rPr>
                <w:color w:val="000000"/>
                <w:sz w:val="20"/>
                <w:szCs w:val="20"/>
              </w:rPr>
              <w:t>240</w:t>
            </w:r>
          </w:p>
        </w:tc>
        <w:tc>
          <w:tcPr>
            <w:tcW w:w="1600" w:type="dxa"/>
            <w:tcBorders>
              <w:top w:val="nil"/>
              <w:left w:val="nil"/>
              <w:bottom w:val="single" w:sz="8" w:space="0" w:color="auto"/>
              <w:right w:val="single" w:sz="8" w:space="0" w:color="auto"/>
            </w:tcBorders>
            <w:shd w:val="clear" w:color="auto" w:fill="auto"/>
            <w:vAlign w:val="center"/>
            <w:hideMark/>
          </w:tcPr>
          <w:p w14:paraId="42AAA456" w14:textId="77777777" w:rsidR="009131FF" w:rsidRPr="009131FF" w:rsidRDefault="009131FF" w:rsidP="009131FF">
            <w:pPr>
              <w:jc w:val="center"/>
              <w:rPr>
                <w:color w:val="000000"/>
                <w:sz w:val="20"/>
                <w:szCs w:val="20"/>
              </w:rPr>
            </w:pPr>
            <w:r w:rsidRPr="009131FF">
              <w:rPr>
                <w:color w:val="000000"/>
                <w:sz w:val="20"/>
                <w:szCs w:val="20"/>
              </w:rPr>
              <w:t>3,00</w:t>
            </w:r>
          </w:p>
        </w:tc>
        <w:tc>
          <w:tcPr>
            <w:tcW w:w="1500" w:type="dxa"/>
            <w:tcBorders>
              <w:top w:val="nil"/>
              <w:left w:val="nil"/>
              <w:bottom w:val="single" w:sz="8" w:space="0" w:color="auto"/>
              <w:right w:val="single" w:sz="8" w:space="0" w:color="auto"/>
            </w:tcBorders>
            <w:shd w:val="clear" w:color="auto" w:fill="auto"/>
            <w:vAlign w:val="center"/>
            <w:hideMark/>
          </w:tcPr>
          <w:p w14:paraId="276F459E" w14:textId="77777777" w:rsidR="009131FF" w:rsidRPr="009131FF" w:rsidRDefault="009131FF" w:rsidP="009131FF">
            <w:pPr>
              <w:jc w:val="center"/>
              <w:rPr>
                <w:color w:val="000000"/>
                <w:sz w:val="20"/>
                <w:szCs w:val="20"/>
              </w:rPr>
            </w:pPr>
            <w:r w:rsidRPr="009131FF">
              <w:rPr>
                <w:color w:val="000000"/>
                <w:sz w:val="20"/>
                <w:szCs w:val="20"/>
              </w:rPr>
              <w:t>3,00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72CE9816" w14:textId="77777777" w:rsidR="009131FF" w:rsidRPr="009131FF" w:rsidRDefault="009131FF" w:rsidP="009131FF">
            <w:pPr>
              <w:jc w:val="center"/>
              <w:rPr>
                <w:b/>
                <w:bCs/>
                <w:color w:val="000000"/>
                <w:sz w:val="20"/>
                <w:szCs w:val="20"/>
              </w:rPr>
            </w:pPr>
            <w:r w:rsidRPr="009131FF">
              <w:rPr>
                <w:b/>
                <w:bCs/>
                <w:color w:val="000000"/>
                <w:sz w:val="20"/>
                <w:szCs w:val="20"/>
              </w:rPr>
              <w:t>100,0</w:t>
            </w:r>
          </w:p>
        </w:tc>
      </w:tr>
      <w:tr w:rsidR="009131FF" w:rsidRPr="009131FF" w14:paraId="0D779E89" w14:textId="77777777" w:rsidTr="00E90729">
        <w:trPr>
          <w:trHeight w:val="1575"/>
        </w:trPr>
        <w:tc>
          <w:tcPr>
            <w:tcW w:w="6040" w:type="dxa"/>
            <w:tcBorders>
              <w:top w:val="nil"/>
              <w:left w:val="single" w:sz="8" w:space="0" w:color="auto"/>
              <w:bottom w:val="single" w:sz="8" w:space="0" w:color="auto"/>
              <w:right w:val="single" w:sz="8" w:space="0" w:color="auto"/>
            </w:tcBorders>
            <w:shd w:val="clear" w:color="auto" w:fill="auto"/>
            <w:vAlign w:val="center"/>
            <w:hideMark/>
          </w:tcPr>
          <w:p w14:paraId="6A6549FC" w14:textId="77777777" w:rsidR="009131FF" w:rsidRPr="009131FF" w:rsidRDefault="009131FF" w:rsidP="009131FF">
            <w:pPr>
              <w:rPr>
                <w:color w:val="000000"/>
                <w:sz w:val="20"/>
                <w:szCs w:val="20"/>
              </w:rPr>
            </w:pPr>
            <w:r w:rsidRPr="009131FF">
              <w:rPr>
                <w:color w:val="000000"/>
                <w:sz w:val="20"/>
                <w:szCs w:val="20"/>
              </w:rPr>
              <w:lastRenderedPageBreak/>
              <w:t xml:space="preserve">Мероприятия по обеспечению совершенствования правового регулирования в сфере противодействия коррупции в рамках подпрограммы «Противодействие коррупции в </w:t>
            </w:r>
            <w:proofErr w:type="spellStart"/>
            <w:r w:rsidRPr="009131FF">
              <w:rPr>
                <w:color w:val="000000"/>
                <w:sz w:val="20"/>
                <w:szCs w:val="20"/>
              </w:rPr>
              <w:t>Лысогорском</w:t>
            </w:r>
            <w:proofErr w:type="spellEnd"/>
            <w:r w:rsidRPr="009131FF">
              <w:rPr>
                <w:color w:val="000000"/>
                <w:sz w:val="20"/>
                <w:szCs w:val="20"/>
              </w:rPr>
              <w:t xml:space="preserve"> сельском поселении» муниципальной программы </w:t>
            </w:r>
            <w:proofErr w:type="spellStart"/>
            <w:r w:rsidRPr="009131FF">
              <w:rPr>
                <w:color w:val="000000"/>
                <w:sz w:val="20"/>
                <w:szCs w:val="20"/>
              </w:rPr>
              <w:t>Лысогорского</w:t>
            </w:r>
            <w:proofErr w:type="spellEnd"/>
            <w:r w:rsidRPr="009131FF">
              <w:rPr>
                <w:color w:val="000000"/>
                <w:sz w:val="20"/>
                <w:szCs w:val="20"/>
              </w:rPr>
              <w:t xml:space="preserve">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580" w:type="dxa"/>
            <w:tcBorders>
              <w:top w:val="nil"/>
              <w:left w:val="nil"/>
              <w:bottom w:val="single" w:sz="8" w:space="0" w:color="auto"/>
              <w:right w:val="single" w:sz="8" w:space="0" w:color="auto"/>
            </w:tcBorders>
            <w:shd w:val="clear" w:color="auto" w:fill="auto"/>
            <w:vAlign w:val="center"/>
            <w:hideMark/>
          </w:tcPr>
          <w:p w14:paraId="4AD43C76" w14:textId="77777777" w:rsidR="009131FF" w:rsidRPr="009131FF" w:rsidRDefault="009131FF" w:rsidP="009131FF">
            <w:pPr>
              <w:jc w:val="center"/>
              <w:rPr>
                <w:color w:val="000000"/>
                <w:sz w:val="20"/>
                <w:szCs w:val="20"/>
              </w:rPr>
            </w:pPr>
            <w:r w:rsidRPr="009131FF">
              <w:rPr>
                <w:color w:val="000000"/>
                <w:sz w:val="20"/>
                <w:szCs w:val="20"/>
              </w:rPr>
              <w:t>951</w:t>
            </w:r>
          </w:p>
        </w:tc>
        <w:tc>
          <w:tcPr>
            <w:tcW w:w="540" w:type="dxa"/>
            <w:tcBorders>
              <w:top w:val="nil"/>
              <w:left w:val="nil"/>
              <w:bottom w:val="single" w:sz="8" w:space="0" w:color="auto"/>
              <w:right w:val="single" w:sz="8" w:space="0" w:color="auto"/>
            </w:tcBorders>
            <w:shd w:val="clear" w:color="auto" w:fill="auto"/>
            <w:vAlign w:val="center"/>
            <w:hideMark/>
          </w:tcPr>
          <w:p w14:paraId="4B2054A2" w14:textId="77777777" w:rsidR="009131FF" w:rsidRPr="009131FF" w:rsidRDefault="009131FF" w:rsidP="009131FF">
            <w:pPr>
              <w:jc w:val="center"/>
              <w:rPr>
                <w:color w:val="000000"/>
                <w:sz w:val="20"/>
                <w:szCs w:val="20"/>
              </w:rPr>
            </w:pPr>
            <w:r w:rsidRPr="009131FF">
              <w:rPr>
                <w:color w:val="000000"/>
                <w:sz w:val="20"/>
                <w:szCs w:val="20"/>
              </w:rPr>
              <w:t>01</w:t>
            </w:r>
          </w:p>
        </w:tc>
        <w:tc>
          <w:tcPr>
            <w:tcW w:w="640" w:type="dxa"/>
            <w:tcBorders>
              <w:top w:val="nil"/>
              <w:left w:val="nil"/>
              <w:bottom w:val="single" w:sz="8" w:space="0" w:color="auto"/>
              <w:right w:val="single" w:sz="8" w:space="0" w:color="auto"/>
            </w:tcBorders>
            <w:shd w:val="clear" w:color="auto" w:fill="auto"/>
            <w:vAlign w:val="center"/>
            <w:hideMark/>
          </w:tcPr>
          <w:p w14:paraId="325B958E" w14:textId="77777777" w:rsidR="009131FF" w:rsidRPr="009131FF" w:rsidRDefault="009131FF" w:rsidP="009131FF">
            <w:pPr>
              <w:jc w:val="center"/>
              <w:rPr>
                <w:color w:val="000000"/>
                <w:sz w:val="20"/>
                <w:szCs w:val="20"/>
              </w:rPr>
            </w:pPr>
            <w:r w:rsidRPr="009131FF">
              <w:rPr>
                <w:color w:val="000000"/>
                <w:sz w:val="20"/>
                <w:szCs w:val="20"/>
              </w:rPr>
              <w:t>13</w:t>
            </w:r>
          </w:p>
        </w:tc>
        <w:tc>
          <w:tcPr>
            <w:tcW w:w="1900" w:type="dxa"/>
            <w:tcBorders>
              <w:top w:val="nil"/>
              <w:left w:val="nil"/>
              <w:bottom w:val="single" w:sz="8" w:space="0" w:color="auto"/>
              <w:right w:val="single" w:sz="8" w:space="0" w:color="auto"/>
            </w:tcBorders>
            <w:shd w:val="clear" w:color="auto" w:fill="auto"/>
            <w:vAlign w:val="center"/>
            <w:hideMark/>
          </w:tcPr>
          <w:p w14:paraId="7E854618" w14:textId="77777777" w:rsidR="009131FF" w:rsidRPr="009131FF" w:rsidRDefault="009131FF" w:rsidP="009131FF">
            <w:pPr>
              <w:jc w:val="center"/>
              <w:rPr>
                <w:color w:val="000000"/>
                <w:sz w:val="20"/>
                <w:szCs w:val="20"/>
              </w:rPr>
            </w:pPr>
            <w:r w:rsidRPr="009131FF">
              <w:rPr>
                <w:color w:val="000000"/>
                <w:sz w:val="20"/>
                <w:szCs w:val="20"/>
              </w:rPr>
              <w:t>74 1 00 02600</w:t>
            </w:r>
          </w:p>
        </w:tc>
        <w:tc>
          <w:tcPr>
            <w:tcW w:w="960" w:type="dxa"/>
            <w:tcBorders>
              <w:top w:val="nil"/>
              <w:left w:val="nil"/>
              <w:bottom w:val="single" w:sz="8" w:space="0" w:color="auto"/>
              <w:right w:val="single" w:sz="8" w:space="0" w:color="auto"/>
            </w:tcBorders>
            <w:shd w:val="clear" w:color="auto" w:fill="auto"/>
            <w:vAlign w:val="center"/>
            <w:hideMark/>
          </w:tcPr>
          <w:p w14:paraId="59DEFAEE" w14:textId="77777777" w:rsidR="009131FF" w:rsidRPr="009131FF" w:rsidRDefault="009131FF" w:rsidP="009131FF">
            <w:pPr>
              <w:jc w:val="center"/>
              <w:rPr>
                <w:color w:val="000000"/>
                <w:sz w:val="20"/>
                <w:szCs w:val="20"/>
              </w:rPr>
            </w:pPr>
            <w:r w:rsidRPr="009131FF">
              <w:rPr>
                <w:color w:val="000000"/>
                <w:sz w:val="20"/>
                <w:szCs w:val="20"/>
              </w:rPr>
              <w:t>240</w:t>
            </w:r>
          </w:p>
        </w:tc>
        <w:tc>
          <w:tcPr>
            <w:tcW w:w="1600" w:type="dxa"/>
            <w:tcBorders>
              <w:top w:val="nil"/>
              <w:left w:val="nil"/>
              <w:bottom w:val="single" w:sz="8" w:space="0" w:color="auto"/>
              <w:right w:val="single" w:sz="8" w:space="0" w:color="auto"/>
            </w:tcBorders>
            <w:shd w:val="clear" w:color="auto" w:fill="auto"/>
            <w:vAlign w:val="center"/>
            <w:hideMark/>
          </w:tcPr>
          <w:p w14:paraId="5A4D722C" w14:textId="77777777" w:rsidR="009131FF" w:rsidRPr="009131FF" w:rsidRDefault="009131FF" w:rsidP="009131FF">
            <w:pPr>
              <w:jc w:val="center"/>
              <w:rPr>
                <w:color w:val="000000"/>
                <w:sz w:val="20"/>
                <w:szCs w:val="20"/>
              </w:rPr>
            </w:pPr>
            <w:r w:rsidRPr="009131FF">
              <w:rPr>
                <w:color w:val="000000"/>
                <w:sz w:val="20"/>
                <w:szCs w:val="20"/>
              </w:rPr>
              <w:t>1,00</w:t>
            </w:r>
          </w:p>
        </w:tc>
        <w:tc>
          <w:tcPr>
            <w:tcW w:w="1500" w:type="dxa"/>
            <w:tcBorders>
              <w:top w:val="nil"/>
              <w:left w:val="nil"/>
              <w:bottom w:val="single" w:sz="8" w:space="0" w:color="auto"/>
              <w:right w:val="single" w:sz="8" w:space="0" w:color="auto"/>
            </w:tcBorders>
            <w:shd w:val="clear" w:color="auto" w:fill="auto"/>
            <w:vAlign w:val="center"/>
            <w:hideMark/>
          </w:tcPr>
          <w:p w14:paraId="6821E988" w14:textId="77777777" w:rsidR="009131FF" w:rsidRPr="009131FF" w:rsidRDefault="009131FF" w:rsidP="009131FF">
            <w:pPr>
              <w:jc w:val="center"/>
              <w:rPr>
                <w:color w:val="000000"/>
                <w:sz w:val="20"/>
                <w:szCs w:val="20"/>
              </w:rPr>
            </w:pPr>
            <w:r w:rsidRPr="009131FF">
              <w:rPr>
                <w:color w:val="000000"/>
                <w:sz w:val="20"/>
                <w:szCs w:val="20"/>
              </w:rPr>
              <w:t>1,00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780907A8" w14:textId="77777777" w:rsidR="009131FF" w:rsidRPr="009131FF" w:rsidRDefault="009131FF" w:rsidP="009131FF">
            <w:pPr>
              <w:jc w:val="center"/>
              <w:rPr>
                <w:b/>
                <w:bCs/>
                <w:color w:val="000000"/>
                <w:sz w:val="20"/>
                <w:szCs w:val="20"/>
              </w:rPr>
            </w:pPr>
            <w:r w:rsidRPr="009131FF">
              <w:rPr>
                <w:b/>
                <w:bCs/>
                <w:color w:val="000000"/>
                <w:sz w:val="20"/>
                <w:szCs w:val="20"/>
              </w:rPr>
              <w:t>100,0</w:t>
            </w:r>
          </w:p>
        </w:tc>
      </w:tr>
      <w:tr w:rsidR="009131FF" w:rsidRPr="009131FF" w14:paraId="48728E57" w14:textId="77777777" w:rsidTr="00E90729">
        <w:trPr>
          <w:trHeight w:val="643"/>
        </w:trPr>
        <w:tc>
          <w:tcPr>
            <w:tcW w:w="6040" w:type="dxa"/>
            <w:tcBorders>
              <w:top w:val="nil"/>
              <w:left w:val="single" w:sz="8" w:space="0" w:color="auto"/>
              <w:bottom w:val="single" w:sz="8" w:space="0" w:color="auto"/>
              <w:right w:val="single" w:sz="8" w:space="0" w:color="auto"/>
            </w:tcBorders>
            <w:shd w:val="clear" w:color="auto" w:fill="auto"/>
            <w:vAlign w:val="center"/>
            <w:hideMark/>
          </w:tcPr>
          <w:p w14:paraId="4109B3D4" w14:textId="77777777" w:rsidR="009131FF" w:rsidRPr="009131FF" w:rsidRDefault="009131FF" w:rsidP="009131FF">
            <w:pPr>
              <w:jc w:val="both"/>
              <w:rPr>
                <w:color w:val="000000"/>
                <w:sz w:val="20"/>
                <w:szCs w:val="20"/>
              </w:rPr>
            </w:pPr>
            <w:r w:rsidRPr="009131FF">
              <w:rPr>
                <w:color w:val="000000"/>
                <w:sz w:val="20"/>
                <w:szCs w:val="20"/>
              </w:rPr>
              <w:t>Информационно-пропагандистское мероприятие по противодействию экстремизма и терроризма, а также усиление антитеррористической защищённости населения</w:t>
            </w:r>
          </w:p>
        </w:tc>
        <w:tc>
          <w:tcPr>
            <w:tcW w:w="580" w:type="dxa"/>
            <w:tcBorders>
              <w:top w:val="nil"/>
              <w:left w:val="nil"/>
              <w:bottom w:val="single" w:sz="8" w:space="0" w:color="auto"/>
              <w:right w:val="single" w:sz="8" w:space="0" w:color="auto"/>
            </w:tcBorders>
            <w:shd w:val="clear" w:color="auto" w:fill="auto"/>
            <w:vAlign w:val="center"/>
            <w:hideMark/>
          </w:tcPr>
          <w:p w14:paraId="2C449F7D" w14:textId="77777777" w:rsidR="009131FF" w:rsidRPr="009131FF" w:rsidRDefault="009131FF" w:rsidP="009131FF">
            <w:pPr>
              <w:jc w:val="center"/>
              <w:rPr>
                <w:color w:val="000000"/>
                <w:sz w:val="20"/>
                <w:szCs w:val="20"/>
              </w:rPr>
            </w:pPr>
            <w:r w:rsidRPr="009131FF">
              <w:rPr>
                <w:color w:val="000000"/>
                <w:sz w:val="20"/>
                <w:szCs w:val="20"/>
              </w:rPr>
              <w:t>951</w:t>
            </w:r>
          </w:p>
        </w:tc>
        <w:tc>
          <w:tcPr>
            <w:tcW w:w="540" w:type="dxa"/>
            <w:tcBorders>
              <w:top w:val="nil"/>
              <w:left w:val="nil"/>
              <w:bottom w:val="single" w:sz="8" w:space="0" w:color="auto"/>
              <w:right w:val="single" w:sz="8" w:space="0" w:color="auto"/>
            </w:tcBorders>
            <w:shd w:val="clear" w:color="auto" w:fill="auto"/>
            <w:vAlign w:val="center"/>
            <w:hideMark/>
          </w:tcPr>
          <w:p w14:paraId="5FA73F39" w14:textId="77777777" w:rsidR="009131FF" w:rsidRPr="009131FF" w:rsidRDefault="009131FF" w:rsidP="009131FF">
            <w:pPr>
              <w:jc w:val="center"/>
              <w:rPr>
                <w:color w:val="000000"/>
                <w:sz w:val="20"/>
                <w:szCs w:val="20"/>
              </w:rPr>
            </w:pPr>
            <w:r w:rsidRPr="009131FF">
              <w:rPr>
                <w:color w:val="000000"/>
                <w:sz w:val="20"/>
                <w:szCs w:val="20"/>
              </w:rPr>
              <w:t>01</w:t>
            </w:r>
          </w:p>
        </w:tc>
        <w:tc>
          <w:tcPr>
            <w:tcW w:w="640" w:type="dxa"/>
            <w:tcBorders>
              <w:top w:val="nil"/>
              <w:left w:val="nil"/>
              <w:bottom w:val="single" w:sz="8" w:space="0" w:color="auto"/>
              <w:right w:val="single" w:sz="8" w:space="0" w:color="auto"/>
            </w:tcBorders>
            <w:shd w:val="clear" w:color="auto" w:fill="auto"/>
            <w:vAlign w:val="center"/>
            <w:hideMark/>
          </w:tcPr>
          <w:p w14:paraId="2E314C1E" w14:textId="77777777" w:rsidR="009131FF" w:rsidRPr="009131FF" w:rsidRDefault="009131FF" w:rsidP="009131FF">
            <w:pPr>
              <w:jc w:val="center"/>
              <w:rPr>
                <w:color w:val="000000"/>
                <w:sz w:val="20"/>
                <w:szCs w:val="20"/>
              </w:rPr>
            </w:pPr>
            <w:r w:rsidRPr="009131FF">
              <w:rPr>
                <w:color w:val="000000"/>
                <w:sz w:val="20"/>
                <w:szCs w:val="20"/>
              </w:rPr>
              <w:t>13</w:t>
            </w:r>
          </w:p>
        </w:tc>
        <w:tc>
          <w:tcPr>
            <w:tcW w:w="1900" w:type="dxa"/>
            <w:tcBorders>
              <w:top w:val="nil"/>
              <w:left w:val="nil"/>
              <w:bottom w:val="single" w:sz="8" w:space="0" w:color="auto"/>
              <w:right w:val="single" w:sz="8" w:space="0" w:color="auto"/>
            </w:tcBorders>
            <w:shd w:val="clear" w:color="auto" w:fill="auto"/>
            <w:vAlign w:val="center"/>
            <w:hideMark/>
          </w:tcPr>
          <w:p w14:paraId="3441EFA5" w14:textId="77777777" w:rsidR="009131FF" w:rsidRPr="009131FF" w:rsidRDefault="009131FF" w:rsidP="009131FF">
            <w:pPr>
              <w:jc w:val="center"/>
              <w:rPr>
                <w:color w:val="000000"/>
                <w:sz w:val="20"/>
                <w:szCs w:val="20"/>
              </w:rPr>
            </w:pPr>
            <w:r w:rsidRPr="009131FF">
              <w:rPr>
                <w:color w:val="000000"/>
                <w:sz w:val="20"/>
                <w:szCs w:val="20"/>
              </w:rPr>
              <w:t>74 2 00 02140</w:t>
            </w:r>
          </w:p>
        </w:tc>
        <w:tc>
          <w:tcPr>
            <w:tcW w:w="960" w:type="dxa"/>
            <w:tcBorders>
              <w:top w:val="nil"/>
              <w:left w:val="nil"/>
              <w:bottom w:val="single" w:sz="8" w:space="0" w:color="auto"/>
              <w:right w:val="single" w:sz="8" w:space="0" w:color="auto"/>
            </w:tcBorders>
            <w:shd w:val="clear" w:color="auto" w:fill="auto"/>
            <w:vAlign w:val="center"/>
            <w:hideMark/>
          </w:tcPr>
          <w:p w14:paraId="60935120" w14:textId="77777777" w:rsidR="009131FF" w:rsidRPr="009131FF" w:rsidRDefault="009131FF" w:rsidP="009131FF">
            <w:pPr>
              <w:jc w:val="center"/>
              <w:rPr>
                <w:color w:val="000000"/>
                <w:sz w:val="20"/>
                <w:szCs w:val="20"/>
              </w:rPr>
            </w:pPr>
            <w:r w:rsidRPr="009131FF">
              <w:rPr>
                <w:color w:val="000000"/>
                <w:sz w:val="20"/>
                <w:szCs w:val="20"/>
              </w:rPr>
              <w:t>240</w:t>
            </w:r>
          </w:p>
        </w:tc>
        <w:tc>
          <w:tcPr>
            <w:tcW w:w="1600" w:type="dxa"/>
            <w:tcBorders>
              <w:top w:val="nil"/>
              <w:left w:val="nil"/>
              <w:bottom w:val="nil"/>
              <w:right w:val="single" w:sz="8" w:space="0" w:color="auto"/>
            </w:tcBorders>
            <w:shd w:val="clear" w:color="auto" w:fill="auto"/>
            <w:vAlign w:val="center"/>
            <w:hideMark/>
          </w:tcPr>
          <w:p w14:paraId="0E9C1DB5" w14:textId="77777777" w:rsidR="009131FF" w:rsidRPr="009131FF" w:rsidRDefault="009131FF" w:rsidP="009131FF">
            <w:pPr>
              <w:jc w:val="center"/>
              <w:rPr>
                <w:color w:val="000000"/>
                <w:sz w:val="20"/>
                <w:szCs w:val="20"/>
              </w:rPr>
            </w:pPr>
            <w:r w:rsidRPr="009131FF">
              <w:rPr>
                <w:color w:val="000000"/>
                <w:sz w:val="20"/>
                <w:szCs w:val="20"/>
              </w:rPr>
              <w:t>2,00</w:t>
            </w:r>
          </w:p>
        </w:tc>
        <w:tc>
          <w:tcPr>
            <w:tcW w:w="1500" w:type="dxa"/>
            <w:tcBorders>
              <w:top w:val="nil"/>
              <w:left w:val="nil"/>
              <w:bottom w:val="nil"/>
              <w:right w:val="single" w:sz="8" w:space="0" w:color="auto"/>
            </w:tcBorders>
            <w:shd w:val="clear" w:color="auto" w:fill="auto"/>
            <w:vAlign w:val="center"/>
            <w:hideMark/>
          </w:tcPr>
          <w:p w14:paraId="162C5D82" w14:textId="77777777" w:rsidR="009131FF" w:rsidRPr="009131FF" w:rsidRDefault="009131FF" w:rsidP="009131FF">
            <w:pPr>
              <w:jc w:val="center"/>
              <w:rPr>
                <w:color w:val="000000"/>
                <w:sz w:val="20"/>
                <w:szCs w:val="20"/>
              </w:rPr>
            </w:pPr>
            <w:r w:rsidRPr="009131FF">
              <w:rPr>
                <w:color w:val="000000"/>
                <w:sz w:val="20"/>
                <w:szCs w:val="20"/>
              </w:rPr>
              <w:t>2,00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3F0BF2E8" w14:textId="77777777" w:rsidR="009131FF" w:rsidRPr="009131FF" w:rsidRDefault="009131FF" w:rsidP="009131FF">
            <w:pPr>
              <w:jc w:val="center"/>
              <w:rPr>
                <w:b/>
                <w:bCs/>
                <w:color w:val="000000"/>
                <w:sz w:val="20"/>
                <w:szCs w:val="20"/>
              </w:rPr>
            </w:pPr>
            <w:r w:rsidRPr="009131FF">
              <w:rPr>
                <w:b/>
                <w:bCs/>
                <w:color w:val="000000"/>
                <w:sz w:val="20"/>
                <w:szCs w:val="20"/>
              </w:rPr>
              <w:t>100,0</w:t>
            </w:r>
          </w:p>
        </w:tc>
      </w:tr>
      <w:tr w:rsidR="009131FF" w:rsidRPr="009131FF" w14:paraId="134DC53F" w14:textId="77777777" w:rsidTr="00E90729">
        <w:trPr>
          <w:trHeight w:val="1575"/>
        </w:trPr>
        <w:tc>
          <w:tcPr>
            <w:tcW w:w="6040" w:type="dxa"/>
            <w:tcBorders>
              <w:top w:val="nil"/>
              <w:left w:val="single" w:sz="8" w:space="0" w:color="auto"/>
              <w:bottom w:val="single" w:sz="8" w:space="0" w:color="auto"/>
              <w:right w:val="single" w:sz="8" w:space="0" w:color="auto"/>
            </w:tcBorders>
            <w:shd w:val="clear" w:color="auto" w:fill="auto"/>
            <w:vAlign w:val="center"/>
            <w:hideMark/>
          </w:tcPr>
          <w:p w14:paraId="6DCB7432" w14:textId="77777777" w:rsidR="009131FF" w:rsidRPr="009131FF" w:rsidRDefault="009131FF" w:rsidP="009131FF">
            <w:pPr>
              <w:rPr>
                <w:color w:val="000000"/>
                <w:sz w:val="20"/>
                <w:szCs w:val="20"/>
              </w:rPr>
            </w:pPr>
            <w:proofErr w:type="gramStart"/>
            <w:r w:rsidRPr="009131FF">
              <w:rPr>
                <w:color w:val="000000"/>
                <w:sz w:val="20"/>
                <w:szCs w:val="20"/>
              </w:rPr>
              <w:t xml:space="preserve">Противодействие злоупотреблению наркотиками и их незаконному обороту, а также формированию антинаркотического мировоззрения рамках подпрограммы «Комплексные меры противодействия злоупотреблению наркотиками и их незаконному обороту»  муниципальной программы </w:t>
            </w:r>
            <w:proofErr w:type="spellStart"/>
            <w:r w:rsidRPr="009131FF">
              <w:rPr>
                <w:color w:val="000000"/>
                <w:sz w:val="20"/>
                <w:szCs w:val="20"/>
              </w:rPr>
              <w:t>Лысогорского</w:t>
            </w:r>
            <w:proofErr w:type="spellEnd"/>
            <w:r w:rsidRPr="009131FF">
              <w:rPr>
                <w:color w:val="000000"/>
                <w:sz w:val="20"/>
                <w:szCs w:val="20"/>
              </w:rPr>
              <w:t xml:space="preserve">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580" w:type="dxa"/>
            <w:tcBorders>
              <w:top w:val="nil"/>
              <w:left w:val="nil"/>
              <w:bottom w:val="single" w:sz="8" w:space="0" w:color="auto"/>
              <w:right w:val="single" w:sz="8" w:space="0" w:color="auto"/>
            </w:tcBorders>
            <w:shd w:val="clear" w:color="auto" w:fill="auto"/>
            <w:vAlign w:val="center"/>
            <w:hideMark/>
          </w:tcPr>
          <w:p w14:paraId="3135A524" w14:textId="77777777" w:rsidR="009131FF" w:rsidRPr="009131FF" w:rsidRDefault="009131FF" w:rsidP="009131FF">
            <w:pPr>
              <w:jc w:val="center"/>
              <w:rPr>
                <w:color w:val="000000"/>
                <w:sz w:val="20"/>
                <w:szCs w:val="20"/>
              </w:rPr>
            </w:pPr>
            <w:r w:rsidRPr="009131FF">
              <w:rPr>
                <w:color w:val="000000"/>
                <w:sz w:val="20"/>
                <w:szCs w:val="20"/>
              </w:rPr>
              <w:t>951</w:t>
            </w:r>
          </w:p>
        </w:tc>
        <w:tc>
          <w:tcPr>
            <w:tcW w:w="540" w:type="dxa"/>
            <w:tcBorders>
              <w:top w:val="nil"/>
              <w:left w:val="nil"/>
              <w:bottom w:val="single" w:sz="8" w:space="0" w:color="auto"/>
              <w:right w:val="single" w:sz="8" w:space="0" w:color="auto"/>
            </w:tcBorders>
            <w:shd w:val="clear" w:color="auto" w:fill="auto"/>
            <w:vAlign w:val="center"/>
            <w:hideMark/>
          </w:tcPr>
          <w:p w14:paraId="720D1D08" w14:textId="77777777" w:rsidR="009131FF" w:rsidRPr="009131FF" w:rsidRDefault="009131FF" w:rsidP="009131FF">
            <w:pPr>
              <w:jc w:val="center"/>
              <w:rPr>
                <w:color w:val="000000"/>
                <w:sz w:val="20"/>
                <w:szCs w:val="20"/>
              </w:rPr>
            </w:pPr>
            <w:r w:rsidRPr="009131FF">
              <w:rPr>
                <w:color w:val="000000"/>
                <w:sz w:val="20"/>
                <w:szCs w:val="20"/>
              </w:rPr>
              <w:t>01</w:t>
            </w:r>
          </w:p>
        </w:tc>
        <w:tc>
          <w:tcPr>
            <w:tcW w:w="640" w:type="dxa"/>
            <w:tcBorders>
              <w:top w:val="nil"/>
              <w:left w:val="nil"/>
              <w:bottom w:val="single" w:sz="8" w:space="0" w:color="auto"/>
              <w:right w:val="single" w:sz="8" w:space="0" w:color="auto"/>
            </w:tcBorders>
            <w:shd w:val="clear" w:color="auto" w:fill="auto"/>
            <w:vAlign w:val="center"/>
            <w:hideMark/>
          </w:tcPr>
          <w:p w14:paraId="7C1FBCA1" w14:textId="77777777" w:rsidR="009131FF" w:rsidRPr="009131FF" w:rsidRDefault="009131FF" w:rsidP="009131FF">
            <w:pPr>
              <w:jc w:val="center"/>
              <w:rPr>
                <w:color w:val="000000"/>
                <w:sz w:val="20"/>
                <w:szCs w:val="20"/>
              </w:rPr>
            </w:pPr>
            <w:r w:rsidRPr="009131FF">
              <w:rPr>
                <w:color w:val="000000"/>
                <w:sz w:val="20"/>
                <w:szCs w:val="20"/>
              </w:rPr>
              <w:t>13</w:t>
            </w:r>
          </w:p>
        </w:tc>
        <w:tc>
          <w:tcPr>
            <w:tcW w:w="1900" w:type="dxa"/>
            <w:tcBorders>
              <w:top w:val="nil"/>
              <w:left w:val="nil"/>
              <w:bottom w:val="single" w:sz="8" w:space="0" w:color="auto"/>
              <w:right w:val="single" w:sz="8" w:space="0" w:color="auto"/>
            </w:tcBorders>
            <w:shd w:val="clear" w:color="auto" w:fill="auto"/>
            <w:vAlign w:val="center"/>
            <w:hideMark/>
          </w:tcPr>
          <w:p w14:paraId="68946F16" w14:textId="77777777" w:rsidR="009131FF" w:rsidRPr="009131FF" w:rsidRDefault="009131FF" w:rsidP="009131FF">
            <w:pPr>
              <w:jc w:val="center"/>
              <w:rPr>
                <w:color w:val="000000"/>
                <w:sz w:val="20"/>
                <w:szCs w:val="20"/>
              </w:rPr>
            </w:pPr>
            <w:r w:rsidRPr="009131FF">
              <w:rPr>
                <w:color w:val="000000"/>
                <w:sz w:val="20"/>
                <w:szCs w:val="20"/>
              </w:rPr>
              <w:t>74 3 00 02150</w:t>
            </w:r>
          </w:p>
        </w:tc>
        <w:tc>
          <w:tcPr>
            <w:tcW w:w="960" w:type="dxa"/>
            <w:tcBorders>
              <w:top w:val="nil"/>
              <w:left w:val="nil"/>
              <w:bottom w:val="single" w:sz="8" w:space="0" w:color="auto"/>
              <w:right w:val="single" w:sz="8" w:space="0" w:color="auto"/>
            </w:tcBorders>
            <w:shd w:val="clear" w:color="auto" w:fill="auto"/>
            <w:vAlign w:val="center"/>
            <w:hideMark/>
          </w:tcPr>
          <w:p w14:paraId="21768FE9" w14:textId="77777777" w:rsidR="009131FF" w:rsidRPr="009131FF" w:rsidRDefault="009131FF" w:rsidP="009131FF">
            <w:pPr>
              <w:jc w:val="center"/>
              <w:rPr>
                <w:color w:val="000000"/>
                <w:sz w:val="20"/>
                <w:szCs w:val="20"/>
              </w:rPr>
            </w:pPr>
            <w:r w:rsidRPr="009131FF">
              <w:rPr>
                <w:color w:val="000000"/>
                <w:sz w:val="20"/>
                <w:szCs w:val="20"/>
              </w:rPr>
              <w:t>240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5C7BAD38" w14:textId="77777777" w:rsidR="009131FF" w:rsidRPr="009131FF" w:rsidRDefault="009131FF" w:rsidP="009131FF">
            <w:pPr>
              <w:jc w:val="center"/>
              <w:rPr>
                <w:color w:val="000000"/>
                <w:sz w:val="20"/>
                <w:szCs w:val="20"/>
              </w:rPr>
            </w:pPr>
            <w:r w:rsidRPr="009131FF">
              <w:rPr>
                <w:color w:val="000000"/>
                <w:sz w:val="20"/>
                <w:szCs w:val="20"/>
              </w:rPr>
              <w:t>3,00</w:t>
            </w:r>
          </w:p>
        </w:tc>
        <w:tc>
          <w:tcPr>
            <w:tcW w:w="1500" w:type="dxa"/>
            <w:tcBorders>
              <w:top w:val="single" w:sz="8" w:space="0" w:color="auto"/>
              <w:left w:val="nil"/>
              <w:bottom w:val="single" w:sz="4" w:space="0" w:color="auto"/>
              <w:right w:val="single" w:sz="8" w:space="0" w:color="auto"/>
            </w:tcBorders>
            <w:shd w:val="clear" w:color="auto" w:fill="auto"/>
            <w:vAlign w:val="center"/>
            <w:hideMark/>
          </w:tcPr>
          <w:p w14:paraId="0FB11371" w14:textId="77777777" w:rsidR="009131FF" w:rsidRPr="009131FF" w:rsidRDefault="009131FF" w:rsidP="009131FF">
            <w:pPr>
              <w:jc w:val="center"/>
              <w:rPr>
                <w:color w:val="000000"/>
                <w:sz w:val="20"/>
                <w:szCs w:val="20"/>
              </w:rPr>
            </w:pPr>
            <w:r w:rsidRPr="009131FF">
              <w:rPr>
                <w:color w:val="000000"/>
                <w:sz w:val="20"/>
                <w:szCs w:val="20"/>
              </w:rPr>
              <w:t>3,00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17437E37" w14:textId="77777777" w:rsidR="009131FF" w:rsidRPr="009131FF" w:rsidRDefault="009131FF" w:rsidP="009131FF">
            <w:pPr>
              <w:jc w:val="center"/>
              <w:rPr>
                <w:b/>
                <w:bCs/>
                <w:color w:val="000000"/>
                <w:sz w:val="20"/>
                <w:szCs w:val="20"/>
              </w:rPr>
            </w:pPr>
            <w:r w:rsidRPr="009131FF">
              <w:rPr>
                <w:b/>
                <w:bCs/>
                <w:color w:val="000000"/>
                <w:sz w:val="20"/>
                <w:szCs w:val="20"/>
              </w:rPr>
              <w:t>100,0</w:t>
            </w:r>
          </w:p>
        </w:tc>
      </w:tr>
      <w:tr w:rsidR="009131FF" w:rsidRPr="009131FF" w14:paraId="126DD4DD" w14:textId="77777777" w:rsidTr="00E90729">
        <w:trPr>
          <w:trHeight w:val="1575"/>
        </w:trPr>
        <w:tc>
          <w:tcPr>
            <w:tcW w:w="6040" w:type="dxa"/>
            <w:tcBorders>
              <w:top w:val="nil"/>
              <w:left w:val="single" w:sz="8" w:space="0" w:color="auto"/>
              <w:bottom w:val="nil"/>
              <w:right w:val="single" w:sz="8" w:space="0" w:color="auto"/>
            </w:tcBorders>
            <w:shd w:val="clear" w:color="auto" w:fill="auto"/>
            <w:vAlign w:val="center"/>
            <w:hideMark/>
          </w:tcPr>
          <w:p w14:paraId="2994BD62" w14:textId="77777777" w:rsidR="009131FF" w:rsidRPr="009131FF" w:rsidRDefault="009131FF" w:rsidP="009131FF">
            <w:pPr>
              <w:rPr>
                <w:color w:val="000000"/>
                <w:sz w:val="20"/>
                <w:szCs w:val="20"/>
              </w:rPr>
            </w:pPr>
            <w:r w:rsidRPr="009131FF">
              <w:rPr>
                <w:color w:val="000000"/>
                <w:sz w:val="20"/>
                <w:szCs w:val="20"/>
              </w:rPr>
              <w:t xml:space="preserve">Создание и развитие информационной и телекоммуникационной инфраструктуры, защита информации, развитие систем электронного правительства в рамках подпрограммы «Развитие информационных технологий» муниципальной программы </w:t>
            </w:r>
            <w:proofErr w:type="spellStart"/>
            <w:r w:rsidRPr="009131FF">
              <w:rPr>
                <w:color w:val="000000"/>
                <w:sz w:val="20"/>
                <w:szCs w:val="20"/>
              </w:rPr>
              <w:t>Лысогорского</w:t>
            </w:r>
            <w:proofErr w:type="spellEnd"/>
            <w:r w:rsidRPr="009131FF">
              <w:rPr>
                <w:color w:val="000000"/>
                <w:sz w:val="20"/>
                <w:szCs w:val="20"/>
              </w:rPr>
              <w:t xml:space="preserve"> сельского поселения «Информационное общество» (Иные закупки товаров, работ и услуг для обеспечения государственных (муниципальных) нужд)</w:t>
            </w:r>
          </w:p>
        </w:tc>
        <w:tc>
          <w:tcPr>
            <w:tcW w:w="580" w:type="dxa"/>
            <w:tcBorders>
              <w:top w:val="nil"/>
              <w:left w:val="nil"/>
              <w:bottom w:val="nil"/>
              <w:right w:val="single" w:sz="8" w:space="0" w:color="auto"/>
            </w:tcBorders>
            <w:shd w:val="clear" w:color="auto" w:fill="auto"/>
            <w:vAlign w:val="center"/>
            <w:hideMark/>
          </w:tcPr>
          <w:p w14:paraId="4A32149E" w14:textId="77777777" w:rsidR="009131FF" w:rsidRPr="009131FF" w:rsidRDefault="009131FF" w:rsidP="009131FF">
            <w:pPr>
              <w:jc w:val="center"/>
              <w:rPr>
                <w:color w:val="000000"/>
                <w:sz w:val="20"/>
                <w:szCs w:val="20"/>
              </w:rPr>
            </w:pPr>
            <w:r w:rsidRPr="009131FF">
              <w:rPr>
                <w:color w:val="000000"/>
                <w:sz w:val="20"/>
                <w:szCs w:val="20"/>
              </w:rPr>
              <w:t>951</w:t>
            </w:r>
          </w:p>
        </w:tc>
        <w:tc>
          <w:tcPr>
            <w:tcW w:w="540" w:type="dxa"/>
            <w:tcBorders>
              <w:top w:val="nil"/>
              <w:left w:val="nil"/>
              <w:bottom w:val="nil"/>
              <w:right w:val="single" w:sz="8" w:space="0" w:color="auto"/>
            </w:tcBorders>
            <w:shd w:val="clear" w:color="auto" w:fill="auto"/>
            <w:vAlign w:val="center"/>
            <w:hideMark/>
          </w:tcPr>
          <w:p w14:paraId="7E4DDE31" w14:textId="77777777" w:rsidR="009131FF" w:rsidRPr="009131FF" w:rsidRDefault="009131FF" w:rsidP="009131FF">
            <w:pPr>
              <w:jc w:val="center"/>
              <w:rPr>
                <w:color w:val="000000"/>
                <w:sz w:val="20"/>
                <w:szCs w:val="20"/>
              </w:rPr>
            </w:pPr>
            <w:r w:rsidRPr="009131FF">
              <w:rPr>
                <w:color w:val="000000"/>
                <w:sz w:val="20"/>
                <w:szCs w:val="20"/>
              </w:rPr>
              <w:t>01</w:t>
            </w:r>
          </w:p>
        </w:tc>
        <w:tc>
          <w:tcPr>
            <w:tcW w:w="640" w:type="dxa"/>
            <w:tcBorders>
              <w:top w:val="nil"/>
              <w:left w:val="nil"/>
              <w:bottom w:val="nil"/>
              <w:right w:val="single" w:sz="8" w:space="0" w:color="auto"/>
            </w:tcBorders>
            <w:shd w:val="clear" w:color="auto" w:fill="auto"/>
            <w:vAlign w:val="center"/>
            <w:hideMark/>
          </w:tcPr>
          <w:p w14:paraId="0C51F41E" w14:textId="77777777" w:rsidR="009131FF" w:rsidRPr="009131FF" w:rsidRDefault="009131FF" w:rsidP="009131FF">
            <w:pPr>
              <w:jc w:val="center"/>
              <w:rPr>
                <w:color w:val="000000"/>
                <w:sz w:val="20"/>
                <w:szCs w:val="20"/>
              </w:rPr>
            </w:pPr>
            <w:r w:rsidRPr="009131FF">
              <w:rPr>
                <w:color w:val="000000"/>
                <w:sz w:val="20"/>
                <w:szCs w:val="20"/>
              </w:rPr>
              <w:t>13</w:t>
            </w:r>
          </w:p>
        </w:tc>
        <w:tc>
          <w:tcPr>
            <w:tcW w:w="1900" w:type="dxa"/>
            <w:tcBorders>
              <w:top w:val="nil"/>
              <w:left w:val="nil"/>
              <w:bottom w:val="nil"/>
              <w:right w:val="single" w:sz="8" w:space="0" w:color="auto"/>
            </w:tcBorders>
            <w:shd w:val="clear" w:color="auto" w:fill="auto"/>
            <w:vAlign w:val="center"/>
            <w:hideMark/>
          </w:tcPr>
          <w:p w14:paraId="3F0ECF2E" w14:textId="77777777" w:rsidR="009131FF" w:rsidRPr="009131FF" w:rsidRDefault="009131FF" w:rsidP="009131FF">
            <w:pPr>
              <w:jc w:val="center"/>
              <w:rPr>
                <w:color w:val="000000"/>
                <w:sz w:val="20"/>
                <w:szCs w:val="20"/>
              </w:rPr>
            </w:pPr>
            <w:r w:rsidRPr="009131FF">
              <w:rPr>
                <w:color w:val="000000"/>
                <w:sz w:val="20"/>
                <w:szCs w:val="20"/>
              </w:rPr>
              <w:t>79 1 00 02290</w:t>
            </w:r>
          </w:p>
        </w:tc>
        <w:tc>
          <w:tcPr>
            <w:tcW w:w="960" w:type="dxa"/>
            <w:tcBorders>
              <w:top w:val="nil"/>
              <w:left w:val="nil"/>
              <w:bottom w:val="nil"/>
              <w:right w:val="single" w:sz="8" w:space="0" w:color="auto"/>
            </w:tcBorders>
            <w:shd w:val="clear" w:color="auto" w:fill="auto"/>
            <w:vAlign w:val="center"/>
            <w:hideMark/>
          </w:tcPr>
          <w:p w14:paraId="362EFEF7" w14:textId="77777777" w:rsidR="009131FF" w:rsidRPr="009131FF" w:rsidRDefault="009131FF" w:rsidP="009131FF">
            <w:pPr>
              <w:jc w:val="center"/>
              <w:rPr>
                <w:color w:val="000000"/>
                <w:sz w:val="20"/>
                <w:szCs w:val="20"/>
              </w:rPr>
            </w:pPr>
            <w:r w:rsidRPr="009131FF">
              <w:rPr>
                <w:color w:val="000000"/>
                <w:sz w:val="20"/>
                <w:szCs w:val="20"/>
              </w:rPr>
              <w:t>240</w:t>
            </w:r>
          </w:p>
        </w:tc>
        <w:tc>
          <w:tcPr>
            <w:tcW w:w="1600" w:type="dxa"/>
            <w:tcBorders>
              <w:top w:val="nil"/>
              <w:left w:val="nil"/>
              <w:bottom w:val="single" w:sz="8" w:space="0" w:color="auto"/>
              <w:right w:val="single" w:sz="8" w:space="0" w:color="auto"/>
            </w:tcBorders>
            <w:shd w:val="clear" w:color="auto" w:fill="auto"/>
            <w:vAlign w:val="center"/>
            <w:hideMark/>
          </w:tcPr>
          <w:p w14:paraId="43F808BF" w14:textId="77777777" w:rsidR="009131FF" w:rsidRPr="009131FF" w:rsidRDefault="009131FF" w:rsidP="009131FF">
            <w:pPr>
              <w:jc w:val="center"/>
              <w:rPr>
                <w:color w:val="000000"/>
                <w:sz w:val="20"/>
                <w:szCs w:val="20"/>
              </w:rPr>
            </w:pPr>
            <w:r w:rsidRPr="009131FF">
              <w:rPr>
                <w:color w:val="000000"/>
                <w:sz w:val="20"/>
                <w:szCs w:val="20"/>
              </w:rPr>
              <w:t>135,70</w:t>
            </w:r>
          </w:p>
        </w:tc>
        <w:tc>
          <w:tcPr>
            <w:tcW w:w="1500" w:type="dxa"/>
            <w:tcBorders>
              <w:top w:val="nil"/>
              <w:left w:val="nil"/>
              <w:bottom w:val="single" w:sz="8" w:space="0" w:color="auto"/>
              <w:right w:val="single" w:sz="8" w:space="0" w:color="auto"/>
            </w:tcBorders>
            <w:shd w:val="clear" w:color="auto" w:fill="auto"/>
            <w:vAlign w:val="center"/>
            <w:hideMark/>
          </w:tcPr>
          <w:p w14:paraId="1D745803" w14:textId="77777777" w:rsidR="009131FF" w:rsidRPr="009131FF" w:rsidRDefault="009131FF" w:rsidP="009131FF">
            <w:pPr>
              <w:jc w:val="center"/>
              <w:rPr>
                <w:color w:val="000000"/>
                <w:sz w:val="20"/>
                <w:szCs w:val="20"/>
              </w:rPr>
            </w:pPr>
            <w:r w:rsidRPr="009131FF">
              <w:rPr>
                <w:color w:val="000000"/>
                <w:sz w:val="20"/>
                <w:szCs w:val="20"/>
              </w:rPr>
              <w:t>135,30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13612FA7" w14:textId="77777777" w:rsidR="009131FF" w:rsidRPr="009131FF" w:rsidRDefault="009131FF" w:rsidP="009131FF">
            <w:pPr>
              <w:jc w:val="center"/>
              <w:rPr>
                <w:b/>
                <w:bCs/>
                <w:color w:val="000000"/>
                <w:sz w:val="20"/>
                <w:szCs w:val="20"/>
              </w:rPr>
            </w:pPr>
            <w:r w:rsidRPr="009131FF">
              <w:rPr>
                <w:b/>
                <w:bCs/>
                <w:color w:val="000000"/>
                <w:sz w:val="20"/>
                <w:szCs w:val="20"/>
              </w:rPr>
              <w:t>99,7</w:t>
            </w:r>
          </w:p>
        </w:tc>
      </w:tr>
      <w:tr w:rsidR="009131FF" w:rsidRPr="009131FF" w14:paraId="2C0D1D63" w14:textId="77777777" w:rsidTr="00E90729">
        <w:trPr>
          <w:trHeight w:val="1410"/>
        </w:trPr>
        <w:tc>
          <w:tcPr>
            <w:tcW w:w="604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A8BE8CC" w14:textId="77777777" w:rsidR="009131FF" w:rsidRPr="009131FF" w:rsidRDefault="009131FF" w:rsidP="009131FF">
            <w:pPr>
              <w:rPr>
                <w:color w:val="000000"/>
                <w:sz w:val="20"/>
                <w:szCs w:val="20"/>
              </w:rPr>
            </w:pPr>
            <w:r w:rsidRPr="009131FF">
              <w:rPr>
                <w:color w:val="000000"/>
                <w:sz w:val="20"/>
                <w:szCs w:val="20"/>
              </w:rPr>
              <w:t xml:space="preserve">Защита информации  в рамках подпрограммы «Развитие информационных технологий» муниципальной программы </w:t>
            </w:r>
            <w:proofErr w:type="spellStart"/>
            <w:r w:rsidRPr="009131FF">
              <w:rPr>
                <w:color w:val="000000"/>
                <w:sz w:val="20"/>
                <w:szCs w:val="20"/>
              </w:rPr>
              <w:t>Лысогорского</w:t>
            </w:r>
            <w:proofErr w:type="spellEnd"/>
            <w:r w:rsidRPr="009131FF">
              <w:rPr>
                <w:color w:val="000000"/>
                <w:sz w:val="20"/>
                <w:szCs w:val="20"/>
              </w:rPr>
              <w:t xml:space="preserve"> сельского поселения «Информационное общество» (Иные закупки товаров, работ и услуг для обеспечения государственных (муниципальных) нужд)</w:t>
            </w:r>
          </w:p>
        </w:tc>
        <w:tc>
          <w:tcPr>
            <w:tcW w:w="580" w:type="dxa"/>
            <w:tcBorders>
              <w:top w:val="single" w:sz="4" w:space="0" w:color="auto"/>
              <w:left w:val="nil"/>
              <w:bottom w:val="single" w:sz="8" w:space="0" w:color="auto"/>
              <w:right w:val="single" w:sz="8" w:space="0" w:color="auto"/>
            </w:tcBorders>
            <w:shd w:val="clear" w:color="auto" w:fill="auto"/>
            <w:vAlign w:val="center"/>
            <w:hideMark/>
          </w:tcPr>
          <w:p w14:paraId="046E8AAB" w14:textId="77777777" w:rsidR="009131FF" w:rsidRPr="009131FF" w:rsidRDefault="009131FF" w:rsidP="009131FF">
            <w:pPr>
              <w:jc w:val="center"/>
              <w:rPr>
                <w:color w:val="000000"/>
                <w:sz w:val="20"/>
                <w:szCs w:val="20"/>
              </w:rPr>
            </w:pPr>
            <w:r w:rsidRPr="009131FF">
              <w:rPr>
                <w:color w:val="000000"/>
                <w:sz w:val="20"/>
                <w:szCs w:val="20"/>
              </w:rPr>
              <w:t>951</w:t>
            </w:r>
          </w:p>
        </w:tc>
        <w:tc>
          <w:tcPr>
            <w:tcW w:w="540" w:type="dxa"/>
            <w:tcBorders>
              <w:top w:val="single" w:sz="4" w:space="0" w:color="auto"/>
              <w:left w:val="nil"/>
              <w:bottom w:val="single" w:sz="8" w:space="0" w:color="auto"/>
              <w:right w:val="single" w:sz="8" w:space="0" w:color="auto"/>
            </w:tcBorders>
            <w:shd w:val="clear" w:color="auto" w:fill="auto"/>
            <w:vAlign w:val="center"/>
            <w:hideMark/>
          </w:tcPr>
          <w:p w14:paraId="1FCA6A36" w14:textId="77777777" w:rsidR="009131FF" w:rsidRPr="009131FF" w:rsidRDefault="009131FF" w:rsidP="009131FF">
            <w:pPr>
              <w:jc w:val="center"/>
              <w:rPr>
                <w:color w:val="000000"/>
                <w:sz w:val="20"/>
                <w:szCs w:val="20"/>
              </w:rPr>
            </w:pPr>
            <w:r w:rsidRPr="009131FF">
              <w:rPr>
                <w:color w:val="000000"/>
                <w:sz w:val="20"/>
                <w:szCs w:val="20"/>
              </w:rPr>
              <w:t>01</w:t>
            </w:r>
          </w:p>
        </w:tc>
        <w:tc>
          <w:tcPr>
            <w:tcW w:w="640" w:type="dxa"/>
            <w:tcBorders>
              <w:top w:val="single" w:sz="4" w:space="0" w:color="auto"/>
              <w:left w:val="nil"/>
              <w:bottom w:val="single" w:sz="8" w:space="0" w:color="auto"/>
              <w:right w:val="single" w:sz="8" w:space="0" w:color="auto"/>
            </w:tcBorders>
            <w:shd w:val="clear" w:color="auto" w:fill="auto"/>
            <w:vAlign w:val="center"/>
            <w:hideMark/>
          </w:tcPr>
          <w:p w14:paraId="335953EA" w14:textId="77777777" w:rsidR="009131FF" w:rsidRPr="009131FF" w:rsidRDefault="009131FF" w:rsidP="009131FF">
            <w:pPr>
              <w:jc w:val="center"/>
              <w:rPr>
                <w:color w:val="000000"/>
                <w:sz w:val="20"/>
                <w:szCs w:val="20"/>
              </w:rPr>
            </w:pPr>
            <w:r w:rsidRPr="009131FF">
              <w:rPr>
                <w:color w:val="000000"/>
                <w:sz w:val="20"/>
                <w:szCs w:val="20"/>
              </w:rPr>
              <w:t>13</w:t>
            </w:r>
          </w:p>
        </w:tc>
        <w:tc>
          <w:tcPr>
            <w:tcW w:w="1900" w:type="dxa"/>
            <w:tcBorders>
              <w:top w:val="single" w:sz="4" w:space="0" w:color="auto"/>
              <w:left w:val="nil"/>
              <w:bottom w:val="single" w:sz="8" w:space="0" w:color="auto"/>
              <w:right w:val="single" w:sz="8" w:space="0" w:color="auto"/>
            </w:tcBorders>
            <w:shd w:val="clear" w:color="auto" w:fill="auto"/>
            <w:vAlign w:val="center"/>
            <w:hideMark/>
          </w:tcPr>
          <w:p w14:paraId="04F4F7A0" w14:textId="77777777" w:rsidR="009131FF" w:rsidRPr="009131FF" w:rsidRDefault="009131FF" w:rsidP="009131FF">
            <w:pPr>
              <w:jc w:val="center"/>
              <w:rPr>
                <w:color w:val="000000"/>
                <w:sz w:val="20"/>
                <w:szCs w:val="20"/>
              </w:rPr>
            </w:pPr>
            <w:r w:rsidRPr="009131FF">
              <w:rPr>
                <w:color w:val="000000"/>
                <w:sz w:val="20"/>
                <w:szCs w:val="20"/>
              </w:rPr>
              <w:t>79 1 00 02300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44CC70C5" w14:textId="77777777" w:rsidR="009131FF" w:rsidRPr="009131FF" w:rsidRDefault="009131FF" w:rsidP="009131FF">
            <w:pPr>
              <w:jc w:val="center"/>
              <w:rPr>
                <w:color w:val="000000"/>
                <w:sz w:val="20"/>
                <w:szCs w:val="20"/>
              </w:rPr>
            </w:pPr>
            <w:r w:rsidRPr="009131FF">
              <w:rPr>
                <w:color w:val="000000"/>
                <w:sz w:val="20"/>
                <w:szCs w:val="20"/>
              </w:rPr>
              <w:t>240</w:t>
            </w:r>
          </w:p>
        </w:tc>
        <w:tc>
          <w:tcPr>
            <w:tcW w:w="1600" w:type="dxa"/>
            <w:tcBorders>
              <w:top w:val="nil"/>
              <w:left w:val="nil"/>
              <w:bottom w:val="single" w:sz="8" w:space="0" w:color="auto"/>
              <w:right w:val="single" w:sz="8" w:space="0" w:color="auto"/>
            </w:tcBorders>
            <w:shd w:val="clear" w:color="auto" w:fill="auto"/>
            <w:vAlign w:val="center"/>
            <w:hideMark/>
          </w:tcPr>
          <w:p w14:paraId="720EFF85" w14:textId="77777777" w:rsidR="009131FF" w:rsidRPr="009131FF" w:rsidRDefault="009131FF" w:rsidP="009131FF">
            <w:pPr>
              <w:jc w:val="center"/>
              <w:rPr>
                <w:color w:val="000000"/>
                <w:sz w:val="20"/>
                <w:szCs w:val="20"/>
              </w:rPr>
            </w:pPr>
            <w:r w:rsidRPr="009131FF">
              <w:rPr>
                <w:color w:val="000000"/>
                <w:sz w:val="20"/>
                <w:szCs w:val="20"/>
              </w:rPr>
              <w:t>0,00</w:t>
            </w:r>
          </w:p>
        </w:tc>
        <w:tc>
          <w:tcPr>
            <w:tcW w:w="1500" w:type="dxa"/>
            <w:tcBorders>
              <w:top w:val="nil"/>
              <w:left w:val="nil"/>
              <w:bottom w:val="single" w:sz="8" w:space="0" w:color="auto"/>
              <w:right w:val="single" w:sz="8" w:space="0" w:color="auto"/>
            </w:tcBorders>
            <w:shd w:val="clear" w:color="auto" w:fill="auto"/>
            <w:vAlign w:val="center"/>
            <w:hideMark/>
          </w:tcPr>
          <w:p w14:paraId="446D75DF" w14:textId="77777777" w:rsidR="009131FF" w:rsidRPr="009131FF" w:rsidRDefault="009131FF" w:rsidP="009131FF">
            <w:pPr>
              <w:jc w:val="center"/>
              <w:rPr>
                <w:color w:val="000000"/>
                <w:sz w:val="20"/>
                <w:szCs w:val="20"/>
              </w:rPr>
            </w:pPr>
            <w:r w:rsidRPr="009131FF">
              <w:rPr>
                <w:color w:val="000000"/>
                <w:sz w:val="20"/>
                <w:szCs w:val="20"/>
              </w:rPr>
              <w:t>0,00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364FBCDC" w14:textId="77777777" w:rsidR="009131FF" w:rsidRPr="009131FF" w:rsidRDefault="009131FF" w:rsidP="009131FF">
            <w:pPr>
              <w:jc w:val="center"/>
              <w:rPr>
                <w:b/>
                <w:bCs/>
                <w:color w:val="000000"/>
                <w:sz w:val="20"/>
                <w:szCs w:val="20"/>
              </w:rPr>
            </w:pPr>
            <w:r w:rsidRPr="009131FF">
              <w:rPr>
                <w:b/>
                <w:bCs/>
                <w:color w:val="000000"/>
                <w:sz w:val="20"/>
                <w:szCs w:val="20"/>
              </w:rPr>
              <w:t>0,0</w:t>
            </w:r>
          </w:p>
        </w:tc>
      </w:tr>
      <w:tr w:rsidR="009131FF" w:rsidRPr="009131FF" w14:paraId="2C93143D" w14:textId="77777777" w:rsidTr="00E90729">
        <w:trPr>
          <w:trHeight w:val="1575"/>
        </w:trPr>
        <w:tc>
          <w:tcPr>
            <w:tcW w:w="6040" w:type="dxa"/>
            <w:tcBorders>
              <w:top w:val="nil"/>
              <w:left w:val="single" w:sz="8" w:space="0" w:color="auto"/>
              <w:bottom w:val="single" w:sz="8" w:space="0" w:color="auto"/>
              <w:right w:val="single" w:sz="8" w:space="0" w:color="auto"/>
            </w:tcBorders>
            <w:shd w:val="clear" w:color="auto" w:fill="auto"/>
            <w:vAlign w:val="center"/>
            <w:hideMark/>
          </w:tcPr>
          <w:p w14:paraId="0E2D3429" w14:textId="77777777" w:rsidR="009131FF" w:rsidRPr="009131FF" w:rsidRDefault="009131FF" w:rsidP="009131FF">
            <w:pPr>
              <w:rPr>
                <w:color w:val="000000"/>
                <w:sz w:val="20"/>
                <w:szCs w:val="20"/>
              </w:rPr>
            </w:pPr>
            <w:r w:rsidRPr="009131FF">
              <w:rPr>
                <w:color w:val="000000"/>
                <w:sz w:val="20"/>
                <w:szCs w:val="20"/>
              </w:rPr>
              <w:t xml:space="preserve">Оценка муниципального имущества, признание прав и регулирование отношений по муниципальной собственности </w:t>
            </w:r>
            <w:proofErr w:type="spellStart"/>
            <w:r w:rsidRPr="009131FF">
              <w:rPr>
                <w:color w:val="000000"/>
                <w:sz w:val="20"/>
                <w:szCs w:val="20"/>
              </w:rPr>
              <w:t>Лысогорского</w:t>
            </w:r>
            <w:proofErr w:type="spellEnd"/>
            <w:r w:rsidRPr="009131FF">
              <w:rPr>
                <w:color w:val="000000"/>
                <w:sz w:val="20"/>
                <w:szCs w:val="20"/>
              </w:rPr>
              <w:t xml:space="preserve"> сельского поселения в рамках  непрограммных расходов органа местного самоуправления </w:t>
            </w:r>
            <w:proofErr w:type="spellStart"/>
            <w:r w:rsidRPr="009131FF">
              <w:rPr>
                <w:color w:val="000000"/>
                <w:sz w:val="20"/>
                <w:szCs w:val="20"/>
              </w:rPr>
              <w:t>Лысогорского</w:t>
            </w:r>
            <w:proofErr w:type="spellEnd"/>
            <w:r w:rsidRPr="009131FF">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580" w:type="dxa"/>
            <w:tcBorders>
              <w:top w:val="nil"/>
              <w:left w:val="nil"/>
              <w:bottom w:val="single" w:sz="8" w:space="0" w:color="auto"/>
              <w:right w:val="single" w:sz="8" w:space="0" w:color="auto"/>
            </w:tcBorders>
            <w:shd w:val="clear" w:color="auto" w:fill="auto"/>
            <w:vAlign w:val="center"/>
            <w:hideMark/>
          </w:tcPr>
          <w:p w14:paraId="7736D086" w14:textId="77777777" w:rsidR="009131FF" w:rsidRPr="009131FF" w:rsidRDefault="009131FF" w:rsidP="009131FF">
            <w:pPr>
              <w:jc w:val="center"/>
              <w:rPr>
                <w:color w:val="000000"/>
                <w:sz w:val="20"/>
                <w:szCs w:val="20"/>
              </w:rPr>
            </w:pPr>
            <w:r w:rsidRPr="009131FF">
              <w:rPr>
                <w:color w:val="000000"/>
                <w:sz w:val="20"/>
                <w:szCs w:val="20"/>
              </w:rPr>
              <w:t>951</w:t>
            </w:r>
          </w:p>
        </w:tc>
        <w:tc>
          <w:tcPr>
            <w:tcW w:w="540" w:type="dxa"/>
            <w:tcBorders>
              <w:top w:val="nil"/>
              <w:left w:val="nil"/>
              <w:bottom w:val="single" w:sz="8" w:space="0" w:color="auto"/>
              <w:right w:val="single" w:sz="8" w:space="0" w:color="auto"/>
            </w:tcBorders>
            <w:shd w:val="clear" w:color="auto" w:fill="auto"/>
            <w:vAlign w:val="center"/>
            <w:hideMark/>
          </w:tcPr>
          <w:p w14:paraId="0CEA9766" w14:textId="77777777" w:rsidR="009131FF" w:rsidRPr="009131FF" w:rsidRDefault="009131FF" w:rsidP="009131FF">
            <w:pPr>
              <w:jc w:val="center"/>
              <w:rPr>
                <w:color w:val="000000"/>
                <w:sz w:val="20"/>
                <w:szCs w:val="20"/>
              </w:rPr>
            </w:pPr>
            <w:r w:rsidRPr="009131FF">
              <w:rPr>
                <w:color w:val="000000"/>
                <w:sz w:val="20"/>
                <w:szCs w:val="20"/>
              </w:rPr>
              <w:t>01</w:t>
            </w:r>
          </w:p>
        </w:tc>
        <w:tc>
          <w:tcPr>
            <w:tcW w:w="640" w:type="dxa"/>
            <w:tcBorders>
              <w:top w:val="nil"/>
              <w:left w:val="nil"/>
              <w:bottom w:val="single" w:sz="8" w:space="0" w:color="auto"/>
              <w:right w:val="single" w:sz="8" w:space="0" w:color="auto"/>
            </w:tcBorders>
            <w:shd w:val="clear" w:color="auto" w:fill="auto"/>
            <w:vAlign w:val="center"/>
            <w:hideMark/>
          </w:tcPr>
          <w:p w14:paraId="1EBEDB21" w14:textId="77777777" w:rsidR="009131FF" w:rsidRPr="009131FF" w:rsidRDefault="009131FF" w:rsidP="009131FF">
            <w:pPr>
              <w:jc w:val="center"/>
              <w:rPr>
                <w:color w:val="000000"/>
                <w:sz w:val="20"/>
                <w:szCs w:val="20"/>
              </w:rPr>
            </w:pPr>
            <w:r w:rsidRPr="009131FF">
              <w:rPr>
                <w:color w:val="000000"/>
                <w:sz w:val="20"/>
                <w:szCs w:val="20"/>
              </w:rPr>
              <w:t>13</w:t>
            </w:r>
          </w:p>
        </w:tc>
        <w:tc>
          <w:tcPr>
            <w:tcW w:w="1900" w:type="dxa"/>
            <w:tcBorders>
              <w:top w:val="nil"/>
              <w:left w:val="nil"/>
              <w:bottom w:val="single" w:sz="8" w:space="0" w:color="auto"/>
              <w:right w:val="single" w:sz="8" w:space="0" w:color="auto"/>
            </w:tcBorders>
            <w:shd w:val="clear" w:color="auto" w:fill="auto"/>
            <w:vAlign w:val="center"/>
            <w:hideMark/>
          </w:tcPr>
          <w:p w14:paraId="1AE947DF" w14:textId="77777777" w:rsidR="009131FF" w:rsidRPr="009131FF" w:rsidRDefault="009131FF" w:rsidP="009131FF">
            <w:pPr>
              <w:jc w:val="center"/>
              <w:rPr>
                <w:color w:val="000000"/>
                <w:sz w:val="20"/>
                <w:szCs w:val="20"/>
              </w:rPr>
            </w:pPr>
            <w:r w:rsidRPr="009131FF">
              <w:rPr>
                <w:color w:val="000000"/>
                <w:sz w:val="20"/>
                <w:szCs w:val="20"/>
              </w:rPr>
              <w:t>99 9 00 01060</w:t>
            </w:r>
          </w:p>
        </w:tc>
        <w:tc>
          <w:tcPr>
            <w:tcW w:w="960" w:type="dxa"/>
            <w:tcBorders>
              <w:top w:val="nil"/>
              <w:left w:val="nil"/>
              <w:bottom w:val="single" w:sz="8" w:space="0" w:color="auto"/>
              <w:right w:val="single" w:sz="8" w:space="0" w:color="auto"/>
            </w:tcBorders>
            <w:shd w:val="clear" w:color="auto" w:fill="auto"/>
            <w:vAlign w:val="center"/>
            <w:hideMark/>
          </w:tcPr>
          <w:p w14:paraId="02770969" w14:textId="77777777" w:rsidR="009131FF" w:rsidRPr="009131FF" w:rsidRDefault="009131FF" w:rsidP="009131FF">
            <w:pPr>
              <w:jc w:val="center"/>
              <w:rPr>
                <w:color w:val="000000"/>
                <w:sz w:val="20"/>
                <w:szCs w:val="20"/>
              </w:rPr>
            </w:pPr>
            <w:r w:rsidRPr="009131FF">
              <w:rPr>
                <w:color w:val="000000"/>
                <w:sz w:val="20"/>
                <w:szCs w:val="20"/>
              </w:rPr>
              <w:t>240</w:t>
            </w:r>
          </w:p>
        </w:tc>
        <w:tc>
          <w:tcPr>
            <w:tcW w:w="1600" w:type="dxa"/>
            <w:tcBorders>
              <w:top w:val="nil"/>
              <w:left w:val="nil"/>
              <w:bottom w:val="single" w:sz="8" w:space="0" w:color="auto"/>
              <w:right w:val="single" w:sz="8" w:space="0" w:color="auto"/>
            </w:tcBorders>
            <w:shd w:val="clear" w:color="auto" w:fill="auto"/>
            <w:vAlign w:val="center"/>
            <w:hideMark/>
          </w:tcPr>
          <w:p w14:paraId="2BB0BAFE" w14:textId="77777777" w:rsidR="009131FF" w:rsidRPr="009131FF" w:rsidRDefault="009131FF" w:rsidP="009131FF">
            <w:pPr>
              <w:jc w:val="center"/>
              <w:rPr>
                <w:color w:val="000000"/>
                <w:sz w:val="20"/>
                <w:szCs w:val="20"/>
              </w:rPr>
            </w:pPr>
            <w:r w:rsidRPr="009131FF">
              <w:rPr>
                <w:color w:val="000000"/>
                <w:sz w:val="20"/>
                <w:szCs w:val="20"/>
              </w:rPr>
              <w:t>3,00</w:t>
            </w:r>
          </w:p>
        </w:tc>
        <w:tc>
          <w:tcPr>
            <w:tcW w:w="1500" w:type="dxa"/>
            <w:tcBorders>
              <w:top w:val="nil"/>
              <w:left w:val="nil"/>
              <w:bottom w:val="single" w:sz="8" w:space="0" w:color="auto"/>
              <w:right w:val="single" w:sz="8" w:space="0" w:color="auto"/>
            </w:tcBorders>
            <w:shd w:val="clear" w:color="auto" w:fill="auto"/>
            <w:vAlign w:val="center"/>
            <w:hideMark/>
          </w:tcPr>
          <w:p w14:paraId="36025E72" w14:textId="77777777" w:rsidR="009131FF" w:rsidRPr="009131FF" w:rsidRDefault="009131FF" w:rsidP="009131FF">
            <w:pPr>
              <w:jc w:val="center"/>
              <w:rPr>
                <w:color w:val="000000"/>
                <w:sz w:val="20"/>
                <w:szCs w:val="20"/>
              </w:rPr>
            </w:pPr>
            <w:r w:rsidRPr="009131FF">
              <w:rPr>
                <w:color w:val="000000"/>
                <w:sz w:val="20"/>
                <w:szCs w:val="20"/>
              </w:rPr>
              <w:t>3,00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13EE006D" w14:textId="77777777" w:rsidR="009131FF" w:rsidRPr="009131FF" w:rsidRDefault="009131FF" w:rsidP="009131FF">
            <w:pPr>
              <w:jc w:val="center"/>
              <w:rPr>
                <w:b/>
                <w:bCs/>
                <w:color w:val="000000"/>
                <w:sz w:val="20"/>
                <w:szCs w:val="20"/>
              </w:rPr>
            </w:pPr>
            <w:r w:rsidRPr="009131FF">
              <w:rPr>
                <w:b/>
                <w:bCs/>
                <w:color w:val="000000"/>
                <w:sz w:val="20"/>
                <w:szCs w:val="20"/>
              </w:rPr>
              <w:t>100,0</w:t>
            </w:r>
          </w:p>
        </w:tc>
      </w:tr>
      <w:tr w:rsidR="009131FF" w:rsidRPr="009131FF" w14:paraId="62E785B1" w14:textId="77777777" w:rsidTr="00E90729">
        <w:trPr>
          <w:trHeight w:val="1469"/>
        </w:trPr>
        <w:tc>
          <w:tcPr>
            <w:tcW w:w="6040" w:type="dxa"/>
            <w:tcBorders>
              <w:top w:val="nil"/>
              <w:left w:val="single" w:sz="8" w:space="0" w:color="auto"/>
              <w:bottom w:val="single" w:sz="8" w:space="0" w:color="auto"/>
              <w:right w:val="single" w:sz="8" w:space="0" w:color="auto"/>
            </w:tcBorders>
            <w:shd w:val="clear" w:color="auto" w:fill="auto"/>
            <w:vAlign w:val="center"/>
            <w:hideMark/>
          </w:tcPr>
          <w:p w14:paraId="217C3C4F" w14:textId="77777777" w:rsidR="009131FF" w:rsidRPr="009131FF" w:rsidRDefault="009131FF" w:rsidP="009131FF">
            <w:pPr>
              <w:rPr>
                <w:color w:val="000000"/>
                <w:sz w:val="20"/>
                <w:szCs w:val="20"/>
              </w:rPr>
            </w:pPr>
            <w:proofErr w:type="gramStart"/>
            <w:r w:rsidRPr="009131FF">
              <w:rPr>
                <w:color w:val="000000"/>
                <w:sz w:val="20"/>
                <w:szCs w:val="20"/>
              </w:rPr>
              <w:lastRenderedPageBreak/>
              <w:t>Иные межбюджетные трансферты,  передаваемые  другим бюджетам бюджетной системы Российской Федерации на</w:t>
            </w:r>
            <w:r w:rsidRPr="009131FF">
              <w:rPr>
                <w:b/>
                <w:bCs/>
                <w:color w:val="000000"/>
                <w:sz w:val="20"/>
                <w:szCs w:val="20"/>
              </w:rPr>
              <w:t xml:space="preserve"> о</w:t>
            </w:r>
            <w:r w:rsidRPr="009131FF">
              <w:rPr>
                <w:color w:val="000000"/>
                <w:sz w:val="20"/>
                <w:szCs w:val="20"/>
              </w:rPr>
              <w:t xml:space="preserve">существление внутреннего муниципального финансового контроля в рамках непрограммных расходов органа местного самоуправления </w:t>
            </w:r>
            <w:proofErr w:type="spellStart"/>
            <w:r w:rsidRPr="009131FF">
              <w:rPr>
                <w:color w:val="000000"/>
                <w:sz w:val="20"/>
                <w:szCs w:val="20"/>
              </w:rPr>
              <w:t>Лысогорского</w:t>
            </w:r>
            <w:proofErr w:type="spellEnd"/>
            <w:r w:rsidRPr="009131FF">
              <w:rPr>
                <w:color w:val="000000"/>
                <w:sz w:val="20"/>
                <w:szCs w:val="20"/>
              </w:rPr>
              <w:t xml:space="preserve"> сельского поселения (Иные межбюджетные трансферты)</w:t>
            </w:r>
            <w:proofErr w:type="gramEnd"/>
          </w:p>
        </w:tc>
        <w:tc>
          <w:tcPr>
            <w:tcW w:w="580" w:type="dxa"/>
            <w:tcBorders>
              <w:top w:val="nil"/>
              <w:left w:val="nil"/>
              <w:bottom w:val="single" w:sz="8" w:space="0" w:color="auto"/>
              <w:right w:val="single" w:sz="8" w:space="0" w:color="auto"/>
            </w:tcBorders>
            <w:shd w:val="clear" w:color="auto" w:fill="auto"/>
            <w:vAlign w:val="center"/>
            <w:hideMark/>
          </w:tcPr>
          <w:p w14:paraId="36225580" w14:textId="77777777" w:rsidR="009131FF" w:rsidRPr="009131FF" w:rsidRDefault="009131FF" w:rsidP="009131FF">
            <w:pPr>
              <w:jc w:val="center"/>
              <w:rPr>
                <w:color w:val="000000"/>
                <w:sz w:val="20"/>
                <w:szCs w:val="20"/>
              </w:rPr>
            </w:pPr>
            <w:r w:rsidRPr="009131FF">
              <w:rPr>
                <w:color w:val="000000"/>
                <w:sz w:val="20"/>
                <w:szCs w:val="20"/>
              </w:rPr>
              <w:t>951</w:t>
            </w:r>
          </w:p>
        </w:tc>
        <w:tc>
          <w:tcPr>
            <w:tcW w:w="540" w:type="dxa"/>
            <w:tcBorders>
              <w:top w:val="nil"/>
              <w:left w:val="nil"/>
              <w:bottom w:val="single" w:sz="8" w:space="0" w:color="auto"/>
              <w:right w:val="single" w:sz="8" w:space="0" w:color="auto"/>
            </w:tcBorders>
            <w:shd w:val="clear" w:color="auto" w:fill="auto"/>
            <w:vAlign w:val="center"/>
            <w:hideMark/>
          </w:tcPr>
          <w:p w14:paraId="5E36EF2F" w14:textId="77777777" w:rsidR="009131FF" w:rsidRPr="009131FF" w:rsidRDefault="009131FF" w:rsidP="009131FF">
            <w:pPr>
              <w:jc w:val="center"/>
              <w:rPr>
                <w:color w:val="000000"/>
                <w:sz w:val="20"/>
                <w:szCs w:val="20"/>
              </w:rPr>
            </w:pPr>
            <w:r w:rsidRPr="009131FF">
              <w:rPr>
                <w:color w:val="000000"/>
                <w:sz w:val="20"/>
                <w:szCs w:val="20"/>
              </w:rPr>
              <w:t>01</w:t>
            </w:r>
          </w:p>
        </w:tc>
        <w:tc>
          <w:tcPr>
            <w:tcW w:w="640" w:type="dxa"/>
            <w:tcBorders>
              <w:top w:val="nil"/>
              <w:left w:val="nil"/>
              <w:bottom w:val="single" w:sz="8" w:space="0" w:color="auto"/>
              <w:right w:val="single" w:sz="8" w:space="0" w:color="auto"/>
            </w:tcBorders>
            <w:shd w:val="clear" w:color="auto" w:fill="auto"/>
            <w:vAlign w:val="center"/>
            <w:hideMark/>
          </w:tcPr>
          <w:p w14:paraId="7C82B630" w14:textId="77777777" w:rsidR="009131FF" w:rsidRPr="009131FF" w:rsidRDefault="009131FF" w:rsidP="009131FF">
            <w:pPr>
              <w:jc w:val="center"/>
              <w:rPr>
                <w:color w:val="000000"/>
                <w:sz w:val="20"/>
                <w:szCs w:val="20"/>
              </w:rPr>
            </w:pPr>
            <w:r w:rsidRPr="009131FF">
              <w:rPr>
                <w:color w:val="000000"/>
                <w:sz w:val="20"/>
                <w:szCs w:val="20"/>
              </w:rPr>
              <w:t>13</w:t>
            </w:r>
          </w:p>
        </w:tc>
        <w:tc>
          <w:tcPr>
            <w:tcW w:w="1900" w:type="dxa"/>
            <w:tcBorders>
              <w:top w:val="nil"/>
              <w:left w:val="nil"/>
              <w:bottom w:val="single" w:sz="8" w:space="0" w:color="auto"/>
              <w:right w:val="single" w:sz="8" w:space="0" w:color="auto"/>
            </w:tcBorders>
            <w:shd w:val="clear" w:color="auto" w:fill="auto"/>
            <w:vAlign w:val="center"/>
            <w:hideMark/>
          </w:tcPr>
          <w:p w14:paraId="3D9440A8" w14:textId="77777777" w:rsidR="009131FF" w:rsidRPr="009131FF" w:rsidRDefault="009131FF" w:rsidP="009131FF">
            <w:pPr>
              <w:jc w:val="center"/>
              <w:rPr>
                <w:color w:val="000000"/>
                <w:sz w:val="20"/>
                <w:szCs w:val="20"/>
              </w:rPr>
            </w:pPr>
            <w:r w:rsidRPr="009131FF">
              <w:rPr>
                <w:color w:val="000000"/>
                <w:sz w:val="20"/>
                <w:szCs w:val="20"/>
              </w:rPr>
              <w:t>99 9 00 03560</w:t>
            </w:r>
          </w:p>
        </w:tc>
        <w:tc>
          <w:tcPr>
            <w:tcW w:w="960" w:type="dxa"/>
            <w:tcBorders>
              <w:top w:val="nil"/>
              <w:left w:val="nil"/>
              <w:bottom w:val="single" w:sz="8" w:space="0" w:color="auto"/>
              <w:right w:val="single" w:sz="8" w:space="0" w:color="auto"/>
            </w:tcBorders>
            <w:shd w:val="clear" w:color="auto" w:fill="auto"/>
            <w:vAlign w:val="center"/>
            <w:hideMark/>
          </w:tcPr>
          <w:p w14:paraId="7B813230" w14:textId="77777777" w:rsidR="009131FF" w:rsidRPr="009131FF" w:rsidRDefault="009131FF" w:rsidP="009131FF">
            <w:pPr>
              <w:jc w:val="center"/>
              <w:rPr>
                <w:color w:val="000000"/>
                <w:sz w:val="20"/>
                <w:szCs w:val="20"/>
              </w:rPr>
            </w:pPr>
            <w:r w:rsidRPr="009131FF">
              <w:rPr>
                <w:color w:val="000000"/>
                <w:sz w:val="20"/>
                <w:szCs w:val="20"/>
              </w:rPr>
              <w:t>540</w:t>
            </w:r>
          </w:p>
        </w:tc>
        <w:tc>
          <w:tcPr>
            <w:tcW w:w="1600" w:type="dxa"/>
            <w:tcBorders>
              <w:top w:val="nil"/>
              <w:left w:val="nil"/>
              <w:bottom w:val="single" w:sz="8" w:space="0" w:color="auto"/>
              <w:right w:val="single" w:sz="8" w:space="0" w:color="auto"/>
            </w:tcBorders>
            <w:shd w:val="clear" w:color="auto" w:fill="auto"/>
            <w:vAlign w:val="center"/>
            <w:hideMark/>
          </w:tcPr>
          <w:p w14:paraId="266F4E61" w14:textId="77777777" w:rsidR="009131FF" w:rsidRPr="009131FF" w:rsidRDefault="009131FF" w:rsidP="009131FF">
            <w:pPr>
              <w:jc w:val="center"/>
              <w:rPr>
                <w:color w:val="000000"/>
                <w:sz w:val="20"/>
                <w:szCs w:val="20"/>
              </w:rPr>
            </w:pPr>
            <w:r w:rsidRPr="009131FF">
              <w:rPr>
                <w:color w:val="000000"/>
                <w:sz w:val="20"/>
                <w:szCs w:val="20"/>
              </w:rPr>
              <w:t>36,90</w:t>
            </w:r>
          </w:p>
        </w:tc>
        <w:tc>
          <w:tcPr>
            <w:tcW w:w="1500" w:type="dxa"/>
            <w:tcBorders>
              <w:top w:val="nil"/>
              <w:left w:val="nil"/>
              <w:bottom w:val="single" w:sz="8" w:space="0" w:color="auto"/>
              <w:right w:val="single" w:sz="8" w:space="0" w:color="auto"/>
            </w:tcBorders>
            <w:shd w:val="clear" w:color="auto" w:fill="auto"/>
            <w:vAlign w:val="center"/>
            <w:hideMark/>
          </w:tcPr>
          <w:p w14:paraId="171EAB4B" w14:textId="77777777" w:rsidR="009131FF" w:rsidRPr="009131FF" w:rsidRDefault="009131FF" w:rsidP="009131FF">
            <w:pPr>
              <w:jc w:val="center"/>
              <w:rPr>
                <w:color w:val="000000"/>
                <w:sz w:val="20"/>
                <w:szCs w:val="20"/>
              </w:rPr>
            </w:pPr>
            <w:r w:rsidRPr="009131FF">
              <w:rPr>
                <w:color w:val="000000"/>
                <w:sz w:val="20"/>
                <w:szCs w:val="20"/>
              </w:rPr>
              <w:t>36,90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0E9E1DBD" w14:textId="77777777" w:rsidR="009131FF" w:rsidRPr="009131FF" w:rsidRDefault="009131FF" w:rsidP="009131FF">
            <w:pPr>
              <w:jc w:val="center"/>
              <w:rPr>
                <w:b/>
                <w:bCs/>
                <w:color w:val="000000"/>
                <w:sz w:val="20"/>
                <w:szCs w:val="20"/>
              </w:rPr>
            </w:pPr>
            <w:r w:rsidRPr="009131FF">
              <w:rPr>
                <w:b/>
                <w:bCs/>
                <w:color w:val="000000"/>
                <w:sz w:val="20"/>
                <w:szCs w:val="20"/>
              </w:rPr>
              <w:t>100,0</w:t>
            </w:r>
          </w:p>
        </w:tc>
      </w:tr>
      <w:tr w:rsidR="009131FF" w:rsidRPr="009131FF" w14:paraId="70FD6A6A" w14:textId="77777777" w:rsidTr="00E90729">
        <w:trPr>
          <w:trHeight w:val="1152"/>
        </w:trPr>
        <w:tc>
          <w:tcPr>
            <w:tcW w:w="6040" w:type="dxa"/>
            <w:tcBorders>
              <w:top w:val="nil"/>
              <w:left w:val="single" w:sz="8" w:space="0" w:color="auto"/>
              <w:bottom w:val="single" w:sz="8" w:space="0" w:color="auto"/>
              <w:right w:val="single" w:sz="8" w:space="0" w:color="auto"/>
            </w:tcBorders>
            <w:shd w:val="clear" w:color="auto" w:fill="auto"/>
            <w:vAlign w:val="center"/>
            <w:hideMark/>
          </w:tcPr>
          <w:p w14:paraId="6700D3AE" w14:textId="77777777" w:rsidR="009131FF" w:rsidRPr="009131FF" w:rsidRDefault="009131FF" w:rsidP="009131FF">
            <w:pPr>
              <w:rPr>
                <w:color w:val="000000"/>
                <w:sz w:val="20"/>
                <w:szCs w:val="20"/>
              </w:rPr>
            </w:pPr>
            <w:r w:rsidRPr="009131FF">
              <w:rPr>
                <w:color w:val="000000"/>
                <w:sz w:val="20"/>
                <w:szCs w:val="20"/>
              </w:rPr>
              <w:t xml:space="preserve">Реализация направления расходов в рамках непрограммных расходов органа местного самоуправления </w:t>
            </w:r>
            <w:proofErr w:type="spellStart"/>
            <w:r w:rsidRPr="009131FF">
              <w:rPr>
                <w:color w:val="000000"/>
                <w:sz w:val="20"/>
                <w:szCs w:val="20"/>
              </w:rPr>
              <w:t>Лысогорского</w:t>
            </w:r>
            <w:proofErr w:type="spellEnd"/>
            <w:r w:rsidRPr="009131FF">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580" w:type="dxa"/>
            <w:tcBorders>
              <w:top w:val="nil"/>
              <w:left w:val="nil"/>
              <w:bottom w:val="single" w:sz="8" w:space="0" w:color="auto"/>
              <w:right w:val="single" w:sz="8" w:space="0" w:color="auto"/>
            </w:tcBorders>
            <w:shd w:val="clear" w:color="auto" w:fill="auto"/>
            <w:vAlign w:val="center"/>
            <w:hideMark/>
          </w:tcPr>
          <w:p w14:paraId="25C5A822" w14:textId="77777777" w:rsidR="009131FF" w:rsidRPr="009131FF" w:rsidRDefault="009131FF" w:rsidP="009131FF">
            <w:pPr>
              <w:jc w:val="center"/>
              <w:rPr>
                <w:color w:val="000000"/>
                <w:sz w:val="20"/>
                <w:szCs w:val="20"/>
              </w:rPr>
            </w:pPr>
            <w:r w:rsidRPr="009131FF">
              <w:rPr>
                <w:color w:val="000000"/>
                <w:sz w:val="20"/>
                <w:szCs w:val="20"/>
              </w:rPr>
              <w:t>951</w:t>
            </w:r>
          </w:p>
        </w:tc>
        <w:tc>
          <w:tcPr>
            <w:tcW w:w="540" w:type="dxa"/>
            <w:tcBorders>
              <w:top w:val="nil"/>
              <w:left w:val="nil"/>
              <w:bottom w:val="single" w:sz="8" w:space="0" w:color="auto"/>
              <w:right w:val="single" w:sz="8" w:space="0" w:color="auto"/>
            </w:tcBorders>
            <w:shd w:val="clear" w:color="auto" w:fill="auto"/>
            <w:vAlign w:val="center"/>
            <w:hideMark/>
          </w:tcPr>
          <w:p w14:paraId="2ACFE5BD" w14:textId="77777777" w:rsidR="009131FF" w:rsidRPr="009131FF" w:rsidRDefault="009131FF" w:rsidP="009131FF">
            <w:pPr>
              <w:jc w:val="center"/>
              <w:rPr>
                <w:color w:val="000000"/>
                <w:sz w:val="20"/>
                <w:szCs w:val="20"/>
              </w:rPr>
            </w:pPr>
            <w:r w:rsidRPr="009131FF">
              <w:rPr>
                <w:color w:val="000000"/>
                <w:sz w:val="20"/>
                <w:szCs w:val="20"/>
              </w:rPr>
              <w:t>01</w:t>
            </w:r>
          </w:p>
        </w:tc>
        <w:tc>
          <w:tcPr>
            <w:tcW w:w="640" w:type="dxa"/>
            <w:tcBorders>
              <w:top w:val="nil"/>
              <w:left w:val="nil"/>
              <w:bottom w:val="single" w:sz="8" w:space="0" w:color="auto"/>
              <w:right w:val="single" w:sz="8" w:space="0" w:color="auto"/>
            </w:tcBorders>
            <w:shd w:val="clear" w:color="auto" w:fill="auto"/>
            <w:vAlign w:val="center"/>
            <w:hideMark/>
          </w:tcPr>
          <w:p w14:paraId="04AD3EC8" w14:textId="77777777" w:rsidR="009131FF" w:rsidRPr="009131FF" w:rsidRDefault="009131FF" w:rsidP="009131FF">
            <w:pPr>
              <w:jc w:val="center"/>
              <w:rPr>
                <w:color w:val="000000"/>
                <w:sz w:val="20"/>
                <w:szCs w:val="20"/>
              </w:rPr>
            </w:pPr>
            <w:r w:rsidRPr="009131FF">
              <w:rPr>
                <w:color w:val="000000"/>
                <w:sz w:val="20"/>
                <w:szCs w:val="20"/>
              </w:rPr>
              <w:t>13</w:t>
            </w:r>
          </w:p>
        </w:tc>
        <w:tc>
          <w:tcPr>
            <w:tcW w:w="1900" w:type="dxa"/>
            <w:tcBorders>
              <w:top w:val="nil"/>
              <w:left w:val="nil"/>
              <w:bottom w:val="single" w:sz="8" w:space="0" w:color="auto"/>
              <w:right w:val="single" w:sz="8" w:space="0" w:color="auto"/>
            </w:tcBorders>
            <w:shd w:val="clear" w:color="auto" w:fill="auto"/>
            <w:vAlign w:val="center"/>
            <w:hideMark/>
          </w:tcPr>
          <w:p w14:paraId="054E3E33" w14:textId="77777777" w:rsidR="009131FF" w:rsidRPr="009131FF" w:rsidRDefault="009131FF" w:rsidP="009131FF">
            <w:pPr>
              <w:jc w:val="center"/>
              <w:rPr>
                <w:color w:val="000000"/>
                <w:sz w:val="20"/>
                <w:szCs w:val="20"/>
              </w:rPr>
            </w:pPr>
            <w:r w:rsidRPr="009131FF">
              <w:rPr>
                <w:color w:val="000000"/>
                <w:sz w:val="20"/>
                <w:szCs w:val="20"/>
              </w:rPr>
              <w:t>99 9 00 88880</w:t>
            </w:r>
          </w:p>
        </w:tc>
        <w:tc>
          <w:tcPr>
            <w:tcW w:w="960" w:type="dxa"/>
            <w:tcBorders>
              <w:top w:val="nil"/>
              <w:left w:val="nil"/>
              <w:bottom w:val="single" w:sz="8" w:space="0" w:color="auto"/>
              <w:right w:val="single" w:sz="8" w:space="0" w:color="auto"/>
            </w:tcBorders>
            <w:shd w:val="clear" w:color="auto" w:fill="auto"/>
            <w:vAlign w:val="center"/>
            <w:hideMark/>
          </w:tcPr>
          <w:p w14:paraId="25B4DF34" w14:textId="77777777" w:rsidR="009131FF" w:rsidRPr="009131FF" w:rsidRDefault="009131FF" w:rsidP="009131FF">
            <w:pPr>
              <w:jc w:val="center"/>
              <w:rPr>
                <w:color w:val="000000"/>
                <w:sz w:val="20"/>
                <w:szCs w:val="20"/>
              </w:rPr>
            </w:pPr>
            <w:r w:rsidRPr="009131FF">
              <w:rPr>
                <w:color w:val="000000"/>
                <w:sz w:val="20"/>
                <w:szCs w:val="20"/>
              </w:rPr>
              <w:t>240</w:t>
            </w:r>
          </w:p>
        </w:tc>
        <w:tc>
          <w:tcPr>
            <w:tcW w:w="1600" w:type="dxa"/>
            <w:tcBorders>
              <w:top w:val="nil"/>
              <w:left w:val="nil"/>
              <w:bottom w:val="single" w:sz="8" w:space="0" w:color="auto"/>
              <w:right w:val="single" w:sz="8" w:space="0" w:color="auto"/>
            </w:tcBorders>
            <w:shd w:val="clear" w:color="auto" w:fill="auto"/>
            <w:vAlign w:val="center"/>
            <w:hideMark/>
          </w:tcPr>
          <w:p w14:paraId="26E39BF8" w14:textId="77777777" w:rsidR="009131FF" w:rsidRPr="009131FF" w:rsidRDefault="009131FF" w:rsidP="009131FF">
            <w:pPr>
              <w:jc w:val="center"/>
              <w:rPr>
                <w:color w:val="000000"/>
                <w:sz w:val="20"/>
                <w:szCs w:val="20"/>
              </w:rPr>
            </w:pPr>
            <w:r w:rsidRPr="009131FF">
              <w:rPr>
                <w:color w:val="000000"/>
                <w:sz w:val="20"/>
                <w:szCs w:val="20"/>
              </w:rPr>
              <w:t>80,00</w:t>
            </w:r>
          </w:p>
        </w:tc>
        <w:tc>
          <w:tcPr>
            <w:tcW w:w="1500" w:type="dxa"/>
            <w:tcBorders>
              <w:top w:val="nil"/>
              <w:left w:val="nil"/>
              <w:bottom w:val="single" w:sz="8" w:space="0" w:color="auto"/>
              <w:right w:val="single" w:sz="8" w:space="0" w:color="auto"/>
            </w:tcBorders>
            <w:shd w:val="clear" w:color="auto" w:fill="auto"/>
            <w:vAlign w:val="center"/>
            <w:hideMark/>
          </w:tcPr>
          <w:p w14:paraId="04E336EA" w14:textId="77777777" w:rsidR="009131FF" w:rsidRPr="009131FF" w:rsidRDefault="009131FF" w:rsidP="009131FF">
            <w:pPr>
              <w:jc w:val="center"/>
              <w:rPr>
                <w:color w:val="000000"/>
                <w:sz w:val="20"/>
                <w:szCs w:val="20"/>
              </w:rPr>
            </w:pPr>
            <w:r w:rsidRPr="009131FF">
              <w:rPr>
                <w:color w:val="000000"/>
                <w:sz w:val="20"/>
                <w:szCs w:val="20"/>
              </w:rPr>
              <w:t>49,80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1BBE5CDE" w14:textId="77777777" w:rsidR="009131FF" w:rsidRPr="009131FF" w:rsidRDefault="009131FF" w:rsidP="009131FF">
            <w:pPr>
              <w:jc w:val="center"/>
              <w:rPr>
                <w:b/>
                <w:bCs/>
                <w:color w:val="000000"/>
                <w:sz w:val="20"/>
                <w:szCs w:val="20"/>
              </w:rPr>
            </w:pPr>
            <w:r w:rsidRPr="009131FF">
              <w:rPr>
                <w:b/>
                <w:bCs/>
                <w:color w:val="000000"/>
                <w:sz w:val="20"/>
                <w:szCs w:val="20"/>
              </w:rPr>
              <w:t>62,3</w:t>
            </w:r>
          </w:p>
        </w:tc>
      </w:tr>
      <w:tr w:rsidR="009131FF" w:rsidRPr="009131FF" w14:paraId="1B2EBC13" w14:textId="77777777" w:rsidTr="00E90729">
        <w:trPr>
          <w:trHeight w:val="551"/>
        </w:trPr>
        <w:tc>
          <w:tcPr>
            <w:tcW w:w="6040" w:type="dxa"/>
            <w:tcBorders>
              <w:top w:val="nil"/>
              <w:left w:val="single" w:sz="8" w:space="0" w:color="auto"/>
              <w:bottom w:val="single" w:sz="8" w:space="0" w:color="auto"/>
              <w:right w:val="single" w:sz="8" w:space="0" w:color="auto"/>
            </w:tcBorders>
            <w:shd w:val="clear" w:color="auto" w:fill="auto"/>
            <w:vAlign w:val="center"/>
            <w:hideMark/>
          </w:tcPr>
          <w:p w14:paraId="44E8666F" w14:textId="77777777" w:rsidR="009131FF" w:rsidRPr="009131FF" w:rsidRDefault="009131FF" w:rsidP="009131FF">
            <w:pPr>
              <w:rPr>
                <w:color w:val="000000"/>
                <w:sz w:val="20"/>
                <w:szCs w:val="20"/>
              </w:rPr>
            </w:pPr>
            <w:r w:rsidRPr="009131FF">
              <w:rPr>
                <w:color w:val="000000"/>
                <w:sz w:val="20"/>
                <w:szCs w:val="20"/>
              </w:rPr>
              <w:t xml:space="preserve">Реализация направления расходов в рамках непрограммных расходов органа местного самоуправления </w:t>
            </w:r>
            <w:proofErr w:type="spellStart"/>
            <w:r w:rsidRPr="009131FF">
              <w:rPr>
                <w:color w:val="000000"/>
                <w:sz w:val="20"/>
                <w:szCs w:val="20"/>
              </w:rPr>
              <w:t>Лысогорского</w:t>
            </w:r>
            <w:proofErr w:type="spellEnd"/>
            <w:r w:rsidRPr="009131FF">
              <w:rPr>
                <w:color w:val="000000"/>
                <w:sz w:val="20"/>
                <w:szCs w:val="20"/>
              </w:rPr>
              <w:t xml:space="preserve"> сельского поселения (Уплата налогов, сборов и иных платежей)  </w:t>
            </w:r>
          </w:p>
        </w:tc>
        <w:tc>
          <w:tcPr>
            <w:tcW w:w="580" w:type="dxa"/>
            <w:tcBorders>
              <w:top w:val="nil"/>
              <w:left w:val="nil"/>
              <w:bottom w:val="single" w:sz="8" w:space="0" w:color="auto"/>
              <w:right w:val="single" w:sz="8" w:space="0" w:color="auto"/>
            </w:tcBorders>
            <w:shd w:val="clear" w:color="auto" w:fill="auto"/>
            <w:vAlign w:val="center"/>
            <w:hideMark/>
          </w:tcPr>
          <w:p w14:paraId="22AE88F7" w14:textId="77777777" w:rsidR="009131FF" w:rsidRPr="009131FF" w:rsidRDefault="009131FF" w:rsidP="009131FF">
            <w:pPr>
              <w:jc w:val="center"/>
              <w:rPr>
                <w:color w:val="000000"/>
                <w:sz w:val="20"/>
                <w:szCs w:val="20"/>
              </w:rPr>
            </w:pPr>
            <w:r w:rsidRPr="009131FF">
              <w:rPr>
                <w:color w:val="000000"/>
                <w:sz w:val="20"/>
                <w:szCs w:val="20"/>
              </w:rPr>
              <w:t>951</w:t>
            </w:r>
          </w:p>
        </w:tc>
        <w:tc>
          <w:tcPr>
            <w:tcW w:w="540" w:type="dxa"/>
            <w:tcBorders>
              <w:top w:val="nil"/>
              <w:left w:val="nil"/>
              <w:bottom w:val="single" w:sz="8" w:space="0" w:color="auto"/>
              <w:right w:val="single" w:sz="8" w:space="0" w:color="auto"/>
            </w:tcBorders>
            <w:shd w:val="clear" w:color="auto" w:fill="auto"/>
            <w:vAlign w:val="center"/>
            <w:hideMark/>
          </w:tcPr>
          <w:p w14:paraId="1CC94100" w14:textId="77777777" w:rsidR="009131FF" w:rsidRPr="009131FF" w:rsidRDefault="009131FF" w:rsidP="009131FF">
            <w:pPr>
              <w:jc w:val="center"/>
              <w:rPr>
                <w:color w:val="000000"/>
                <w:sz w:val="20"/>
                <w:szCs w:val="20"/>
              </w:rPr>
            </w:pPr>
            <w:r w:rsidRPr="009131FF">
              <w:rPr>
                <w:color w:val="000000"/>
                <w:sz w:val="20"/>
                <w:szCs w:val="20"/>
              </w:rPr>
              <w:t>01</w:t>
            </w:r>
          </w:p>
        </w:tc>
        <w:tc>
          <w:tcPr>
            <w:tcW w:w="640" w:type="dxa"/>
            <w:tcBorders>
              <w:top w:val="nil"/>
              <w:left w:val="nil"/>
              <w:bottom w:val="single" w:sz="8" w:space="0" w:color="auto"/>
              <w:right w:val="single" w:sz="8" w:space="0" w:color="auto"/>
            </w:tcBorders>
            <w:shd w:val="clear" w:color="auto" w:fill="auto"/>
            <w:vAlign w:val="center"/>
            <w:hideMark/>
          </w:tcPr>
          <w:p w14:paraId="6FCF6B99" w14:textId="77777777" w:rsidR="009131FF" w:rsidRPr="009131FF" w:rsidRDefault="009131FF" w:rsidP="009131FF">
            <w:pPr>
              <w:jc w:val="center"/>
              <w:rPr>
                <w:color w:val="000000"/>
                <w:sz w:val="20"/>
                <w:szCs w:val="20"/>
              </w:rPr>
            </w:pPr>
            <w:r w:rsidRPr="009131FF">
              <w:rPr>
                <w:color w:val="000000"/>
                <w:sz w:val="20"/>
                <w:szCs w:val="20"/>
              </w:rPr>
              <w:t>13</w:t>
            </w:r>
          </w:p>
        </w:tc>
        <w:tc>
          <w:tcPr>
            <w:tcW w:w="1900" w:type="dxa"/>
            <w:tcBorders>
              <w:top w:val="nil"/>
              <w:left w:val="nil"/>
              <w:bottom w:val="single" w:sz="8" w:space="0" w:color="auto"/>
              <w:right w:val="single" w:sz="8" w:space="0" w:color="auto"/>
            </w:tcBorders>
            <w:shd w:val="clear" w:color="auto" w:fill="auto"/>
            <w:vAlign w:val="center"/>
            <w:hideMark/>
          </w:tcPr>
          <w:p w14:paraId="035FBB2E" w14:textId="77777777" w:rsidR="009131FF" w:rsidRPr="009131FF" w:rsidRDefault="009131FF" w:rsidP="009131FF">
            <w:pPr>
              <w:jc w:val="center"/>
              <w:rPr>
                <w:color w:val="000000"/>
                <w:sz w:val="20"/>
                <w:szCs w:val="20"/>
              </w:rPr>
            </w:pPr>
            <w:r w:rsidRPr="009131FF">
              <w:rPr>
                <w:color w:val="000000"/>
                <w:sz w:val="20"/>
                <w:szCs w:val="20"/>
              </w:rPr>
              <w:t>99 9 00 88880</w:t>
            </w:r>
          </w:p>
        </w:tc>
        <w:tc>
          <w:tcPr>
            <w:tcW w:w="960" w:type="dxa"/>
            <w:tcBorders>
              <w:top w:val="nil"/>
              <w:left w:val="nil"/>
              <w:bottom w:val="single" w:sz="8" w:space="0" w:color="auto"/>
              <w:right w:val="single" w:sz="8" w:space="0" w:color="auto"/>
            </w:tcBorders>
            <w:shd w:val="clear" w:color="auto" w:fill="auto"/>
            <w:vAlign w:val="center"/>
            <w:hideMark/>
          </w:tcPr>
          <w:p w14:paraId="0A9C8B16" w14:textId="77777777" w:rsidR="009131FF" w:rsidRPr="009131FF" w:rsidRDefault="009131FF" w:rsidP="009131FF">
            <w:pPr>
              <w:jc w:val="center"/>
              <w:rPr>
                <w:color w:val="000000"/>
                <w:sz w:val="20"/>
                <w:szCs w:val="20"/>
              </w:rPr>
            </w:pPr>
            <w:r w:rsidRPr="009131FF">
              <w:rPr>
                <w:color w:val="000000"/>
                <w:sz w:val="20"/>
                <w:szCs w:val="20"/>
              </w:rPr>
              <w:t>850</w:t>
            </w:r>
          </w:p>
        </w:tc>
        <w:tc>
          <w:tcPr>
            <w:tcW w:w="1600" w:type="dxa"/>
            <w:tcBorders>
              <w:top w:val="nil"/>
              <w:left w:val="nil"/>
              <w:bottom w:val="single" w:sz="8" w:space="0" w:color="auto"/>
              <w:right w:val="single" w:sz="8" w:space="0" w:color="auto"/>
            </w:tcBorders>
            <w:shd w:val="clear" w:color="auto" w:fill="auto"/>
            <w:vAlign w:val="center"/>
            <w:hideMark/>
          </w:tcPr>
          <w:p w14:paraId="32908763" w14:textId="77777777" w:rsidR="009131FF" w:rsidRPr="009131FF" w:rsidRDefault="009131FF" w:rsidP="009131FF">
            <w:pPr>
              <w:jc w:val="center"/>
              <w:rPr>
                <w:color w:val="000000"/>
                <w:sz w:val="20"/>
                <w:szCs w:val="20"/>
              </w:rPr>
            </w:pPr>
            <w:r w:rsidRPr="009131FF">
              <w:rPr>
                <w:color w:val="000000"/>
                <w:sz w:val="20"/>
                <w:szCs w:val="20"/>
              </w:rPr>
              <w:t>64,00</w:t>
            </w:r>
          </w:p>
        </w:tc>
        <w:tc>
          <w:tcPr>
            <w:tcW w:w="1500" w:type="dxa"/>
            <w:tcBorders>
              <w:top w:val="nil"/>
              <w:left w:val="nil"/>
              <w:bottom w:val="single" w:sz="8" w:space="0" w:color="auto"/>
              <w:right w:val="single" w:sz="8" w:space="0" w:color="auto"/>
            </w:tcBorders>
            <w:shd w:val="clear" w:color="auto" w:fill="auto"/>
            <w:vAlign w:val="center"/>
            <w:hideMark/>
          </w:tcPr>
          <w:p w14:paraId="6DA6A3E0" w14:textId="77777777" w:rsidR="009131FF" w:rsidRPr="009131FF" w:rsidRDefault="009131FF" w:rsidP="009131FF">
            <w:pPr>
              <w:jc w:val="center"/>
              <w:rPr>
                <w:color w:val="000000"/>
                <w:sz w:val="20"/>
                <w:szCs w:val="20"/>
              </w:rPr>
            </w:pPr>
            <w:r w:rsidRPr="009131FF">
              <w:rPr>
                <w:color w:val="000000"/>
                <w:sz w:val="20"/>
                <w:szCs w:val="20"/>
              </w:rPr>
              <w:t>64,00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2CE9AA15" w14:textId="77777777" w:rsidR="009131FF" w:rsidRPr="009131FF" w:rsidRDefault="009131FF" w:rsidP="009131FF">
            <w:pPr>
              <w:jc w:val="center"/>
              <w:rPr>
                <w:b/>
                <w:bCs/>
                <w:color w:val="000000"/>
                <w:sz w:val="20"/>
                <w:szCs w:val="20"/>
              </w:rPr>
            </w:pPr>
            <w:r w:rsidRPr="009131FF">
              <w:rPr>
                <w:b/>
                <w:bCs/>
                <w:color w:val="000000"/>
                <w:sz w:val="20"/>
                <w:szCs w:val="20"/>
              </w:rPr>
              <w:t>100,0</w:t>
            </w:r>
          </w:p>
        </w:tc>
      </w:tr>
      <w:tr w:rsidR="009131FF" w:rsidRPr="009131FF" w14:paraId="56F508E7" w14:textId="77777777" w:rsidTr="00E90729">
        <w:trPr>
          <w:trHeight w:val="362"/>
        </w:trPr>
        <w:tc>
          <w:tcPr>
            <w:tcW w:w="6040" w:type="dxa"/>
            <w:tcBorders>
              <w:top w:val="nil"/>
              <w:left w:val="single" w:sz="8" w:space="0" w:color="auto"/>
              <w:bottom w:val="single" w:sz="8" w:space="0" w:color="auto"/>
              <w:right w:val="single" w:sz="8" w:space="0" w:color="auto"/>
            </w:tcBorders>
            <w:shd w:val="clear" w:color="auto" w:fill="auto"/>
            <w:vAlign w:val="center"/>
            <w:hideMark/>
          </w:tcPr>
          <w:p w14:paraId="6AF1F393" w14:textId="77777777" w:rsidR="009131FF" w:rsidRPr="009131FF" w:rsidRDefault="009131FF" w:rsidP="009131FF">
            <w:pPr>
              <w:rPr>
                <w:b/>
                <w:bCs/>
                <w:color w:val="000000"/>
                <w:sz w:val="20"/>
                <w:szCs w:val="20"/>
              </w:rPr>
            </w:pPr>
            <w:r w:rsidRPr="009131FF">
              <w:rPr>
                <w:b/>
                <w:bCs/>
                <w:color w:val="000000"/>
                <w:sz w:val="20"/>
                <w:szCs w:val="20"/>
              </w:rPr>
              <w:t>Национальная оборона</w:t>
            </w:r>
          </w:p>
        </w:tc>
        <w:tc>
          <w:tcPr>
            <w:tcW w:w="580" w:type="dxa"/>
            <w:tcBorders>
              <w:top w:val="nil"/>
              <w:left w:val="nil"/>
              <w:bottom w:val="single" w:sz="8" w:space="0" w:color="auto"/>
              <w:right w:val="single" w:sz="8" w:space="0" w:color="auto"/>
            </w:tcBorders>
            <w:shd w:val="clear" w:color="auto" w:fill="auto"/>
            <w:vAlign w:val="center"/>
            <w:hideMark/>
          </w:tcPr>
          <w:p w14:paraId="5F1A43F7" w14:textId="77777777" w:rsidR="009131FF" w:rsidRPr="009131FF" w:rsidRDefault="009131FF" w:rsidP="009131FF">
            <w:pPr>
              <w:jc w:val="center"/>
              <w:rPr>
                <w:b/>
                <w:bCs/>
                <w:color w:val="000000"/>
                <w:sz w:val="20"/>
                <w:szCs w:val="20"/>
              </w:rPr>
            </w:pPr>
            <w:r w:rsidRPr="009131FF">
              <w:rPr>
                <w:b/>
                <w:bCs/>
                <w:color w:val="000000"/>
                <w:sz w:val="20"/>
                <w:szCs w:val="20"/>
              </w:rPr>
              <w:t>951</w:t>
            </w:r>
          </w:p>
        </w:tc>
        <w:tc>
          <w:tcPr>
            <w:tcW w:w="540" w:type="dxa"/>
            <w:tcBorders>
              <w:top w:val="nil"/>
              <w:left w:val="nil"/>
              <w:bottom w:val="single" w:sz="8" w:space="0" w:color="auto"/>
              <w:right w:val="single" w:sz="8" w:space="0" w:color="auto"/>
            </w:tcBorders>
            <w:shd w:val="clear" w:color="auto" w:fill="auto"/>
            <w:vAlign w:val="center"/>
            <w:hideMark/>
          </w:tcPr>
          <w:p w14:paraId="0DAE346C" w14:textId="77777777" w:rsidR="009131FF" w:rsidRPr="009131FF" w:rsidRDefault="009131FF" w:rsidP="009131FF">
            <w:pPr>
              <w:jc w:val="center"/>
              <w:rPr>
                <w:b/>
                <w:bCs/>
                <w:color w:val="000000"/>
                <w:sz w:val="20"/>
                <w:szCs w:val="20"/>
              </w:rPr>
            </w:pPr>
            <w:r w:rsidRPr="009131FF">
              <w:rPr>
                <w:b/>
                <w:bCs/>
                <w:color w:val="000000"/>
                <w:sz w:val="20"/>
                <w:szCs w:val="20"/>
              </w:rPr>
              <w:t>02</w:t>
            </w:r>
          </w:p>
        </w:tc>
        <w:tc>
          <w:tcPr>
            <w:tcW w:w="640" w:type="dxa"/>
            <w:tcBorders>
              <w:top w:val="nil"/>
              <w:left w:val="nil"/>
              <w:bottom w:val="single" w:sz="8" w:space="0" w:color="auto"/>
              <w:right w:val="single" w:sz="8" w:space="0" w:color="auto"/>
            </w:tcBorders>
            <w:shd w:val="clear" w:color="auto" w:fill="auto"/>
            <w:vAlign w:val="center"/>
            <w:hideMark/>
          </w:tcPr>
          <w:p w14:paraId="6F1DD6F8" w14:textId="77777777" w:rsidR="009131FF" w:rsidRPr="009131FF" w:rsidRDefault="009131FF" w:rsidP="009131FF">
            <w:pPr>
              <w:jc w:val="center"/>
              <w:rPr>
                <w:b/>
                <w:bCs/>
                <w:color w:val="000000"/>
                <w:sz w:val="20"/>
                <w:szCs w:val="20"/>
              </w:rPr>
            </w:pPr>
            <w:r w:rsidRPr="009131FF">
              <w:rPr>
                <w:b/>
                <w:bCs/>
                <w:color w:val="000000"/>
                <w:sz w:val="20"/>
                <w:szCs w:val="20"/>
              </w:rPr>
              <w:t> </w:t>
            </w:r>
          </w:p>
        </w:tc>
        <w:tc>
          <w:tcPr>
            <w:tcW w:w="1900" w:type="dxa"/>
            <w:tcBorders>
              <w:top w:val="nil"/>
              <w:left w:val="nil"/>
              <w:bottom w:val="single" w:sz="8" w:space="0" w:color="auto"/>
              <w:right w:val="single" w:sz="8" w:space="0" w:color="auto"/>
            </w:tcBorders>
            <w:shd w:val="clear" w:color="auto" w:fill="auto"/>
            <w:vAlign w:val="center"/>
            <w:hideMark/>
          </w:tcPr>
          <w:p w14:paraId="66CCC9B9" w14:textId="77777777" w:rsidR="009131FF" w:rsidRPr="009131FF" w:rsidRDefault="009131FF" w:rsidP="009131FF">
            <w:pPr>
              <w:jc w:val="center"/>
              <w:rPr>
                <w:b/>
                <w:bCs/>
                <w:color w:val="000000"/>
                <w:sz w:val="20"/>
                <w:szCs w:val="20"/>
              </w:rPr>
            </w:pPr>
            <w:r w:rsidRPr="009131FF">
              <w:rPr>
                <w:b/>
                <w:bCs/>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5963B21F" w14:textId="77777777" w:rsidR="009131FF" w:rsidRPr="009131FF" w:rsidRDefault="009131FF" w:rsidP="009131FF">
            <w:pPr>
              <w:jc w:val="center"/>
              <w:rPr>
                <w:b/>
                <w:bCs/>
                <w:color w:val="000000"/>
                <w:sz w:val="20"/>
                <w:szCs w:val="20"/>
              </w:rPr>
            </w:pPr>
            <w:r w:rsidRPr="009131FF">
              <w:rPr>
                <w:b/>
                <w:bCs/>
                <w:color w:val="000000"/>
                <w:sz w:val="20"/>
                <w:szCs w:val="20"/>
              </w:rPr>
              <w:t> </w:t>
            </w:r>
          </w:p>
        </w:tc>
        <w:tc>
          <w:tcPr>
            <w:tcW w:w="1600" w:type="dxa"/>
            <w:tcBorders>
              <w:top w:val="nil"/>
              <w:left w:val="nil"/>
              <w:bottom w:val="single" w:sz="8" w:space="0" w:color="auto"/>
              <w:right w:val="single" w:sz="8" w:space="0" w:color="auto"/>
            </w:tcBorders>
            <w:shd w:val="clear" w:color="auto" w:fill="auto"/>
            <w:vAlign w:val="center"/>
            <w:hideMark/>
          </w:tcPr>
          <w:p w14:paraId="60B52906" w14:textId="77777777" w:rsidR="009131FF" w:rsidRPr="009131FF" w:rsidRDefault="009131FF" w:rsidP="009131FF">
            <w:pPr>
              <w:jc w:val="center"/>
              <w:rPr>
                <w:b/>
                <w:bCs/>
                <w:color w:val="000000"/>
                <w:sz w:val="20"/>
                <w:szCs w:val="20"/>
              </w:rPr>
            </w:pPr>
            <w:r w:rsidRPr="009131FF">
              <w:rPr>
                <w:b/>
                <w:bCs/>
                <w:color w:val="000000"/>
                <w:sz w:val="20"/>
                <w:szCs w:val="20"/>
              </w:rPr>
              <w:t>255,40</w:t>
            </w:r>
          </w:p>
        </w:tc>
        <w:tc>
          <w:tcPr>
            <w:tcW w:w="1500" w:type="dxa"/>
            <w:tcBorders>
              <w:top w:val="nil"/>
              <w:left w:val="nil"/>
              <w:bottom w:val="single" w:sz="8" w:space="0" w:color="auto"/>
              <w:right w:val="single" w:sz="8" w:space="0" w:color="auto"/>
            </w:tcBorders>
            <w:shd w:val="clear" w:color="auto" w:fill="auto"/>
            <w:vAlign w:val="center"/>
            <w:hideMark/>
          </w:tcPr>
          <w:p w14:paraId="20F3BC40" w14:textId="77777777" w:rsidR="009131FF" w:rsidRPr="009131FF" w:rsidRDefault="009131FF" w:rsidP="009131FF">
            <w:pPr>
              <w:jc w:val="center"/>
              <w:rPr>
                <w:b/>
                <w:bCs/>
                <w:color w:val="000000"/>
                <w:sz w:val="20"/>
                <w:szCs w:val="20"/>
              </w:rPr>
            </w:pPr>
            <w:r w:rsidRPr="009131FF">
              <w:rPr>
                <w:b/>
                <w:bCs/>
                <w:color w:val="000000"/>
                <w:sz w:val="20"/>
                <w:szCs w:val="20"/>
              </w:rPr>
              <w:t>255,40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41899A66" w14:textId="77777777" w:rsidR="009131FF" w:rsidRPr="009131FF" w:rsidRDefault="009131FF" w:rsidP="009131FF">
            <w:pPr>
              <w:jc w:val="center"/>
              <w:rPr>
                <w:b/>
                <w:bCs/>
                <w:color w:val="000000"/>
                <w:sz w:val="20"/>
                <w:szCs w:val="20"/>
              </w:rPr>
            </w:pPr>
            <w:r w:rsidRPr="009131FF">
              <w:rPr>
                <w:b/>
                <w:bCs/>
                <w:color w:val="000000"/>
                <w:sz w:val="20"/>
                <w:szCs w:val="20"/>
              </w:rPr>
              <w:t>100,0</w:t>
            </w:r>
          </w:p>
        </w:tc>
      </w:tr>
      <w:tr w:rsidR="009131FF" w:rsidRPr="009131FF" w14:paraId="482AEAFB" w14:textId="77777777" w:rsidTr="00E90729">
        <w:trPr>
          <w:trHeight w:val="418"/>
        </w:trPr>
        <w:tc>
          <w:tcPr>
            <w:tcW w:w="6040" w:type="dxa"/>
            <w:tcBorders>
              <w:top w:val="nil"/>
              <w:left w:val="single" w:sz="8" w:space="0" w:color="auto"/>
              <w:bottom w:val="single" w:sz="8" w:space="0" w:color="auto"/>
              <w:right w:val="single" w:sz="8" w:space="0" w:color="auto"/>
            </w:tcBorders>
            <w:shd w:val="clear" w:color="auto" w:fill="auto"/>
            <w:vAlign w:val="center"/>
            <w:hideMark/>
          </w:tcPr>
          <w:p w14:paraId="11637B8F" w14:textId="77777777" w:rsidR="009131FF" w:rsidRPr="009131FF" w:rsidRDefault="009131FF" w:rsidP="009131FF">
            <w:pPr>
              <w:rPr>
                <w:color w:val="000000"/>
                <w:sz w:val="20"/>
                <w:szCs w:val="20"/>
              </w:rPr>
            </w:pPr>
            <w:r w:rsidRPr="009131FF">
              <w:rPr>
                <w:color w:val="000000"/>
                <w:sz w:val="20"/>
                <w:szCs w:val="20"/>
              </w:rPr>
              <w:t>Мобилизационная и вневойсковая подготовка</w:t>
            </w:r>
          </w:p>
        </w:tc>
        <w:tc>
          <w:tcPr>
            <w:tcW w:w="580" w:type="dxa"/>
            <w:tcBorders>
              <w:top w:val="nil"/>
              <w:left w:val="nil"/>
              <w:bottom w:val="single" w:sz="8" w:space="0" w:color="auto"/>
              <w:right w:val="single" w:sz="8" w:space="0" w:color="auto"/>
            </w:tcBorders>
            <w:shd w:val="clear" w:color="auto" w:fill="auto"/>
            <w:vAlign w:val="center"/>
            <w:hideMark/>
          </w:tcPr>
          <w:p w14:paraId="3087D72B" w14:textId="77777777" w:rsidR="009131FF" w:rsidRPr="009131FF" w:rsidRDefault="009131FF" w:rsidP="009131FF">
            <w:pPr>
              <w:jc w:val="center"/>
              <w:rPr>
                <w:color w:val="000000"/>
                <w:sz w:val="20"/>
                <w:szCs w:val="20"/>
              </w:rPr>
            </w:pPr>
            <w:r w:rsidRPr="009131FF">
              <w:rPr>
                <w:color w:val="000000"/>
                <w:sz w:val="20"/>
                <w:szCs w:val="20"/>
              </w:rPr>
              <w:t>951</w:t>
            </w:r>
          </w:p>
        </w:tc>
        <w:tc>
          <w:tcPr>
            <w:tcW w:w="540" w:type="dxa"/>
            <w:tcBorders>
              <w:top w:val="nil"/>
              <w:left w:val="nil"/>
              <w:bottom w:val="single" w:sz="8" w:space="0" w:color="auto"/>
              <w:right w:val="single" w:sz="8" w:space="0" w:color="auto"/>
            </w:tcBorders>
            <w:shd w:val="clear" w:color="auto" w:fill="auto"/>
            <w:vAlign w:val="center"/>
            <w:hideMark/>
          </w:tcPr>
          <w:p w14:paraId="66566BA1" w14:textId="77777777" w:rsidR="009131FF" w:rsidRPr="009131FF" w:rsidRDefault="009131FF" w:rsidP="009131FF">
            <w:pPr>
              <w:jc w:val="center"/>
              <w:rPr>
                <w:color w:val="000000"/>
                <w:sz w:val="20"/>
                <w:szCs w:val="20"/>
              </w:rPr>
            </w:pPr>
            <w:r w:rsidRPr="009131FF">
              <w:rPr>
                <w:color w:val="000000"/>
                <w:sz w:val="20"/>
                <w:szCs w:val="20"/>
              </w:rPr>
              <w:t>02</w:t>
            </w:r>
          </w:p>
        </w:tc>
        <w:tc>
          <w:tcPr>
            <w:tcW w:w="640" w:type="dxa"/>
            <w:tcBorders>
              <w:top w:val="nil"/>
              <w:left w:val="nil"/>
              <w:bottom w:val="single" w:sz="8" w:space="0" w:color="auto"/>
              <w:right w:val="single" w:sz="8" w:space="0" w:color="auto"/>
            </w:tcBorders>
            <w:shd w:val="clear" w:color="auto" w:fill="auto"/>
            <w:vAlign w:val="center"/>
            <w:hideMark/>
          </w:tcPr>
          <w:p w14:paraId="1C6BE59E" w14:textId="77777777" w:rsidR="009131FF" w:rsidRPr="009131FF" w:rsidRDefault="009131FF" w:rsidP="009131FF">
            <w:pPr>
              <w:jc w:val="center"/>
              <w:rPr>
                <w:color w:val="000000"/>
                <w:sz w:val="20"/>
                <w:szCs w:val="20"/>
              </w:rPr>
            </w:pPr>
            <w:r w:rsidRPr="009131FF">
              <w:rPr>
                <w:color w:val="000000"/>
                <w:sz w:val="20"/>
                <w:szCs w:val="20"/>
              </w:rPr>
              <w:t>03</w:t>
            </w:r>
          </w:p>
        </w:tc>
        <w:tc>
          <w:tcPr>
            <w:tcW w:w="1900" w:type="dxa"/>
            <w:tcBorders>
              <w:top w:val="nil"/>
              <w:left w:val="nil"/>
              <w:bottom w:val="single" w:sz="8" w:space="0" w:color="auto"/>
              <w:right w:val="single" w:sz="8" w:space="0" w:color="auto"/>
            </w:tcBorders>
            <w:shd w:val="clear" w:color="auto" w:fill="auto"/>
            <w:vAlign w:val="center"/>
            <w:hideMark/>
          </w:tcPr>
          <w:p w14:paraId="7254A7FA" w14:textId="77777777" w:rsidR="009131FF" w:rsidRPr="009131FF" w:rsidRDefault="009131FF" w:rsidP="009131FF">
            <w:pPr>
              <w:jc w:val="center"/>
              <w:rPr>
                <w:color w:val="000000"/>
                <w:sz w:val="20"/>
                <w:szCs w:val="20"/>
              </w:rPr>
            </w:pPr>
            <w:r w:rsidRPr="009131FF">
              <w:rPr>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34BD09E6" w14:textId="77777777" w:rsidR="009131FF" w:rsidRPr="009131FF" w:rsidRDefault="009131FF" w:rsidP="009131FF">
            <w:pPr>
              <w:jc w:val="center"/>
              <w:rPr>
                <w:color w:val="000000"/>
                <w:sz w:val="20"/>
                <w:szCs w:val="20"/>
              </w:rPr>
            </w:pPr>
            <w:r w:rsidRPr="009131FF">
              <w:rPr>
                <w:color w:val="000000"/>
                <w:sz w:val="20"/>
                <w:szCs w:val="20"/>
              </w:rPr>
              <w:t> </w:t>
            </w:r>
          </w:p>
        </w:tc>
        <w:tc>
          <w:tcPr>
            <w:tcW w:w="1600" w:type="dxa"/>
            <w:tcBorders>
              <w:top w:val="nil"/>
              <w:left w:val="nil"/>
              <w:bottom w:val="single" w:sz="8" w:space="0" w:color="auto"/>
              <w:right w:val="single" w:sz="8" w:space="0" w:color="auto"/>
            </w:tcBorders>
            <w:shd w:val="clear" w:color="auto" w:fill="auto"/>
            <w:vAlign w:val="center"/>
            <w:hideMark/>
          </w:tcPr>
          <w:p w14:paraId="53317B92" w14:textId="77777777" w:rsidR="009131FF" w:rsidRPr="009131FF" w:rsidRDefault="009131FF" w:rsidP="009131FF">
            <w:pPr>
              <w:jc w:val="center"/>
              <w:rPr>
                <w:color w:val="000000"/>
                <w:sz w:val="20"/>
                <w:szCs w:val="20"/>
              </w:rPr>
            </w:pPr>
            <w:r w:rsidRPr="009131FF">
              <w:rPr>
                <w:color w:val="000000"/>
                <w:sz w:val="20"/>
                <w:szCs w:val="20"/>
              </w:rPr>
              <w:t>255,40</w:t>
            </w:r>
          </w:p>
        </w:tc>
        <w:tc>
          <w:tcPr>
            <w:tcW w:w="1500" w:type="dxa"/>
            <w:tcBorders>
              <w:top w:val="nil"/>
              <w:left w:val="nil"/>
              <w:bottom w:val="single" w:sz="8" w:space="0" w:color="auto"/>
              <w:right w:val="single" w:sz="8" w:space="0" w:color="auto"/>
            </w:tcBorders>
            <w:shd w:val="clear" w:color="auto" w:fill="auto"/>
            <w:vAlign w:val="center"/>
            <w:hideMark/>
          </w:tcPr>
          <w:p w14:paraId="2C5E60AA" w14:textId="77777777" w:rsidR="009131FF" w:rsidRPr="009131FF" w:rsidRDefault="009131FF" w:rsidP="009131FF">
            <w:pPr>
              <w:jc w:val="center"/>
              <w:rPr>
                <w:color w:val="000000"/>
                <w:sz w:val="20"/>
                <w:szCs w:val="20"/>
              </w:rPr>
            </w:pPr>
            <w:r w:rsidRPr="009131FF">
              <w:rPr>
                <w:color w:val="000000"/>
                <w:sz w:val="20"/>
                <w:szCs w:val="20"/>
              </w:rPr>
              <w:t>255,40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3BAF1E51" w14:textId="77777777" w:rsidR="009131FF" w:rsidRPr="009131FF" w:rsidRDefault="009131FF" w:rsidP="009131FF">
            <w:pPr>
              <w:jc w:val="center"/>
              <w:rPr>
                <w:b/>
                <w:bCs/>
                <w:color w:val="000000"/>
                <w:sz w:val="20"/>
                <w:szCs w:val="20"/>
              </w:rPr>
            </w:pPr>
            <w:r w:rsidRPr="009131FF">
              <w:rPr>
                <w:b/>
                <w:bCs/>
                <w:color w:val="000000"/>
                <w:sz w:val="20"/>
                <w:szCs w:val="20"/>
              </w:rPr>
              <w:t>100,0</w:t>
            </w:r>
          </w:p>
        </w:tc>
      </w:tr>
      <w:tr w:rsidR="009131FF" w:rsidRPr="009131FF" w14:paraId="79119D83" w14:textId="77777777" w:rsidTr="00E90729">
        <w:trPr>
          <w:trHeight w:val="1361"/>
        </w:trPr>
        <w:tc>
          <w:tcPr>
            <w:tcW w:w="6040" w:type="dxa"/>
            <w:tcBorders>
              <w:top w:val="nil"/>
              <w:left w:val="single" w:sz="8" w:space="0" w:color="auto"/>
              <w:bottom w:val="single" w:sz="8" w:space="0" w:color="auto"/>
              <w:right w:val="single" w:sz="8" w:space="0" w:color="auto"/>
            </w:tcBorders>
            <w:shd w:val="clear" w:color="auto" w:fill="auto"/>
            <w:vAlign w:val="center"/>
            <w:hideMark/>
          </w:tcPr>
          <w:p w14:paraId="31858C0E" w14:textId="77777777" w:rsidR="009131FF" w:rsidRPr="009131FF" w:rsidRDefault="009131FF" w:rsidP="009131FF">
            <w:pPr>
              <w:rPr>
                <w:color w:val="000000"/>
                <w:sz w:val="20"/>
                <w:szCs w:val="20"/>
              </w:rPr>
            </w:pPr>
            <w:r w:rsidRPr="009131FF">
              <w:rPr>
                <w:color w:val="000000"/>
                <w:sz w:val="20"/>
                <w:szCs w:val="20"/>
              </w:rPr>
              <w:t>Субвенция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«Обеспечение деятельности Правительства Ростовской области</w:t>
            </w:r>
            <w:proofErr w:type="gramStart"/>
            <w:r w:rsidRPr="009131FF">
              <w:rPr>
                <w:color w:val="000000"/>
                <w:sz w:val="20"/>
                <w:szCs w:val="20"/>
              </w:rPr>
              <w:t>»(</w:t>
            </w:r>
            <w:proofErr w:type="gramEnd"/>
            <w:r w:rsidRPr="009131FF">
              <w:rPr>
                <w:color w:val="000000"/>
                <w:sz w:val="20"/>
                <w:szCs w:val="20"/>
              </w:rPr>
              <w:t>Расходы на выплату персоналу государственных муниципальных) органов)</w:t>
            </w:r>
          </w:p>
        </w:tc>
        <w:tc>
          <w:tcPr>
            <w:tcW w:w="580" w:type="dxa"/>
            <w:tcBorders>
              <w:top w:val="nil"/>
              <w:left w:val="nil"/>
              <w:bottom w:val="single" w:sz="8" w:space="0" w:color="auto"/>
              <w:right w:val="single" w:sz="8" w:space="0" w:color="auto"/>
            </w:tcBorders>
            <w:shd w:val="clear" w:color="auto" w:fill="auto"/>
            <w:vAlign w:val="center"/>
            <w:hideMark/>
          </w:tcPr>
          <w:p w14:paraId="6B5ACC00" w14:textId="77777777" w:rsidR="009131FF" w:rsidRPr="009131FF" w:rsidRDefault="009131FF" w:rsidP="009131FF">
            <w:pPr>
              <w:jc w:val="center"/>
              <w:rPr>
                <w:color w:val="000000"/>
                <w:sz w:val="20"/>
                <w:szCs w:val="20"/>
              </w:rPr>
            </w:pPr>
            <w:r w:rsidRPr="009131FF">
              <w:rPr>
                <w:color w:val="000000"/>
                <w:sz w:val="20"/>
                <w:szCs w:val="20"/>
              </w:rPr>
              <w:t>951</w:t>
            </w:r>
          </w:p>
        </w:tc>
        <w:tc>
          <w:tcPr>
            <w:tcW w:w="540" w:type="dxa"/>
            <w:tcBorders>
              <w:top w:val="nil"/>
              <w:left w:val="nil"/>
              <w:bottom w:val="single" w:sz="8" w:space="0" w:color="auto"/>
              <w:right w:val="single" w:sz="8" w:space="0" w:color="auto"/>
            </w:tcBorders>
            <w:shd w:val="clear" w:color="auto" w:fill="auto"/>
            <w:vAlign w:val="center"/>
            <w:hideMark/>
          </w:tcPr>
          <w:p w14:paraId="155110D1" w14:textId="77777777" w:rsidR="009131FF" w:rsidRPr="009131FF" w:rsidRDefault="009131FF" w:rsidP="009131FF">
            <w:pPr>
              <w:jc w:val="center"/>
              <w:rPr>
                <w:color w:val="000000"/>
                <w:sz w:val="20"/>
                <w:szCs w:val="20"/>
              </w:rPr>
            </w:pPr>
            <w:r w:rsidRPr="009131FF">
              <w:rPr>
                <w:color w:val="000000"/>
                <w:sz w:val="20"/>
                <w:szCs w:val="20"/>
              </w:rPr>
              <w:t>02</w:t>
            </w:r>
          </w:p>
        </w:tc>
        <w:tc>
          <w:tcPr>
            <w:tcW w:w="640" w:type="dxa"/>
            <w:tcBorders>
              <w:top w:val="nil"/>
              <w:left w:val="nil"/>
              <w:bottom w:val="single" w:sz="8" w:space="0" w:color="auto"/>
              <w:right w:val="single" w:sz="8" w:space="0" w:color="auto"/>
            </w:tcBorders>
            <w:shd w:val="clear" w:color="auto" w:fill="auto"/>
            <w:vAlign w:val="center"/>
            <w:hideMark/>
          </w:tcPr>
          <w:p w14:paraId="61FEDC4B" w14:textId="77777777" w:rsidR="009131FF" w:rsidRPr="009131FF" w:rsidRDefault="009131FF" w:rsidP="009131FF">
            <w:pPr>
              <w:jc w:val="center"/>
              <w:rPr>
                <w:color w:val="000000"/>
                <w:sz w:val="20"/>
                <w:szCs w:val="20"/>
              </w:rPr>
            </w:pPr>
            <w:r w:rsidRPr="009131FF">
              <w:rPr>
                <w:color w:val="000000"/>
                <w:sz w:val="20"/>
                <w:szCs w:val="20"/>
              </w:rPr>
              <w:t>03</w:t>
            </w:r>
          </w:p>
        </w:tc>
        <w:tc>
          <w:tcPr>
            <w:tcW w:w="1900" w:type="dxa"/>
            <w:tcBorders>
              <w:top w:val="nil"/>
              <w:left w:val="nil"/>
              <w:bottom w:val="single" w:sz="8" w:space="0" w:color="auto"/>
              <w:right w:val="single" w:sz="8" w:space="0" w:color="auto"/>
            </w:tcBorders>
            <w:shd w:val="clear" w:color="auto" w:fill="auto"/>
            <w:vAlign w:val="center"/>
            <w:hideMark/>
          </w:tcPr>
          <w:p w14:paraId="09561632" w14:textId="77777777" w:rsidR="009131FF" w:rsidRPr="009131FF" w:rsidRDefault="009131FF" w:rsidP="009131FF">
            <w:pPr>
              <w:jc w:val="center"/>
              <w:rPr>
                <w:color w:val="000000"/>
                <w:sz w:val="20"/>
                <w:szCs w:val="20"/>
              </w:rPr>
            </w:pPr>
            <w:r w:rsidRPr="009131FF">
              <w:rPr>
                <w:color w:val="000000"/>
                <w:sz w:val="20"/>
                <w:szCs w:val="20"/>
              </w:rPr>
              <w:t>89 9 00 51180</w:t>
            </w:r>
          </w:p>
        </w:tc>
        <w:tc>
          <w:tcPr>
            <w:tcW w:w="960" w:type="dxa"/>
            <w:tcBorders>
              <w:top w:val="nil"/>
              <w:left w:val="nil"/>
              <w:bottom w:val="single" w:sz="8" w:space="0" w:color="auto"/>
              <w:right w:val="single" w:sz="8" w:space="0" w:color="auto"/>
            </w:tcBorders>
            <w:shd w:val="clear" w:color="auto" w:fill="auto"/>
            <w:vAlign w:val="center"/>
            <w:hideMark/>
          </w:tcPr>
          <w:p w14:paraId="469E33B0" w14:textId="77777777" w:rsidR="009131FF" w:rsidRPr="009131FF" w:rsidRDefault="009131FF" w:rsidP="009131FF">
            <w:pPr>
              <w:jc w:val="center"/>
              <w:rPr>
                <w:color w:val="000000"/>
                <w:sz w:val="20"/>
                <w:szCs w:val="20"/>
              </w:rPr>
            </w:pPr>
            <w:r w:rsidRPr="009131FF">
              <w:rPr>
                <w:color w:val="000000"/>
                <w:sz w:val="20"/>
                <w:szCs w:val="20"/>
              </w:rPr>
              <w:t>120</w:t>
            </w:r>
          </w:p>
        </w:tc>
        <w:tc>
          <w:tcPr>
            <w:tcW w:w="1600" w:type="dxa"/>
            <w:tcBorders>
              <w:top w:val="nil"/>
              <w:left w:val="nil"/>
              <w:bottom w:val="single" w:sz="8" w:space="0" w:color="auto"/>
              <w:right w:val="single" w:sz="8" w:space="0" w:color="auto"/>
            </w:tcBorders>
            <w:shd w:val="clear" w:color="auto" w:fill="auto"/>
            <w:vAlign w:val="center"/>
            <w:hideMark/>
          </w:tcPr>
          <w:p w14:paraId="3E31B144" w14:textId="77777777" w:rsidR="009131FF" w:rsidRPr="009131FF" w:rsidRDefault="009131FF" w:rsidP="009131FF">
            <w:pPr>
              <w:jc w:val="center"/>
              <w:rPr>
                <w:color w:val="000000"/>
                <w:sz w:val="20"/>
                <w:szCs w:val="20"/>
              </w:rPr>
            </w:pPr>
            <w:r w:rsidRPr="009131FF">
              <w:rPr>
                <w:color w:val="000000"/>
                <w:sz w:val="20"/>
                <w:szCs w:val="20"/>
              </w:rPr>
              <w:t>255,40</w:t>
            </w:r>
          </w:p>
        </w:tc>
        <w:tc>
          <w:tcPr>
            <w:tcW w:w="1500" w:type="dxa"/>
            <w:tcBorders>
              <w:top w:val="nil"/>
              <w:left w:val="nil"/>
              <w:bottom w:val="single" w:sz="8" w:space="0" w:color="auto"/>
              <w:right w:val="single" w:sz="8" w:space="0" w:color="auto"/>
            </w:tcBorders>
            <w:shd w:val="clear" w:color="auto" w:fill="auto"/>
            <w:vAlign w:val="center"/>
            <w:hideMark/>
          </w:tcPr>
          <w:p w14:paraId="136A5EBD" w14:textId="77777777" w:rsidR="009131FF" w:rsidRPr="009131FF" w:rsidRDefault="009131FF" w:rsidP="009131FF">
            <w:pPr>
              <w:jc w:val="center"/>
              <w:rPr>
                <w:color w:val="000000"/>
                <w:sz w:val="20"/>
                <w:szCs w:val="20"/>
              </w:rPr>
            </w:pPr>
            <w:r w:rsidRPr="009131FF">
              <w:rPr>
                <w:color w:val="000000"/>
                <w:sz w:val="20"/>
                <w:szCs w:val="20"/>
              </w:rPr>
              <w:t>255,40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72C134C0" w14:textId="77777777" w:rsidR="009131FF" w:rsidRPr="009131FF" w:rsidRDefault="009131FF" w:rsidP="009131FF">
            <w:pPr>
              <w:jc w:val="center"/>
              <w:rPr>
                <w:b/>
                <w:bCs/>
                <w:color w:val="000000"/>
                <w:sz w:val="20"/>
                <w:szCs w:val="20"/>
              </w:rPr>
            </w:pPr>
            <w:r w:rsidRPr="009131FF">
              <w:rPr>
                <w:b/>
                <w:bCs/>
                <w:color w:val="000000"/>
                <w:sz w:val="20"/>
                <w:szCs w:val="20"/>
              </w:rPr>
              <w:t>100,0</w:t>
            </w:r>
          </w:p>
        </w:tc>
      </w:tr>
      <w:tr w:rsidR="009131FF" w:rsidRPr="009131FF" w14:paraId="724DE75E" w14:textId="77777777" w:rsidTr="00E90729">
        <w:trPr>
          <w:trHeight w:val="619"/>
        </w:trPr>
        <w:tc>
          <w:tcPr>
            <w:tcW w:w="6040" w:type="dxa"/>
            <w:tcBorders>
              <w:top w:val="nil"/>
              <w:left w:val="single" w:sz="8" w:space="0" w:color="auto"/>
              <w:bottom w:val="single" w:sz="8" w:space="0" w:color="auto"/>
              <w:right w:val="single" w:sz="8" w:space="0" w:color="auto"/>
            </w:tcBorders>
            <w:shd w:val="clear" w:color="auto" w:fill="auto"/>
            <w:vAlign w:val="center"/>
            <w:hideMark/>
          </w:tcPr>
          <w:p w14:paraId="33D49CDB" w14:textId="77777777" w:rsidR="009131FF" w:rsidRPr="009131FF" w:rsidRDefault="009131FF" w:rsidP="009131FF">
            <w:pPr>
              <w:rPr>
                <w:b/>
                <w:bCs/>
                <w:color w:val="000000"/>
                <w:sz w:val="20"/>
                <w:szCs w:val="20"/>
              </w:rPr>
            </w:pPr>
            <w:r w:rsidRPr="009131FF">
              <w:rPr>
                <w:b/>
                <w:bCs/>
                <w:color w:val="000000"/>
                <w:sz w:val="20"/>
                <w:szCs w:val="20"/>
              </w:rPr>
              <w:t>Национальная безопасность и правоохранительная деятельность</w:t>
            </w:r>
          </w:p>
        </w:tc>
        <w:tc>
          <w:tcPr>
            <w:tcW w:w="580" w:type="dxa"/>
            <w:tcBorders>
              <w:top w:val="nil"/>
              <w:left w:val="nil"/>
              <w:bottom w:val="single" w:sz="8" w:space="0" w:color="auto"/>
              <w:right w:val="single" w:sz="8" w:space="0" w:color="auto"/>
            </w:tcBorders>
            <w:shd w:val="clear" w:color="auto" w:fill="auto"/>
            <w:vAlign w:val="center"/>
            <w:hideMark/>
          </w:tcPr>
          <w:p w14:paraId="7E92578B" w14:textId="77777777" w:rsidR="009131FF" w:rsidRPr="009131FF" w:rsidRDefault="009131FF" w:rsidP="009131FF">
            <w:pPr>
              <w:jc w:val="center"/>
              <w:rPr>
                <w:b/>
                <w:bCs/>
                <w:color w:val="000000"/>
                <w:sz w:val="20"/>
                <w:szCs w:val="20"/>
              </w:rPr>
            </w:pPr>
            <w:r w:rsidRPr="009131FF">
              <w:rPr>
                <w:b/>
                <w:bCs/>
                <w:color w:val="000000"/>
                <w:sz w:val="20"/>
                <w:szCs w:val="20"/>
              </w:rPr>
              <w:t>951</w:t>
            </w:r>
          </w:p>
        </w:tc>
        <w:tc>
          <w:tcPr>
            <w:tcW w:w="540" w:type="dxa"/>
            <w:tcBorders>
              <w:top w:val="nil"/>
              <w:left w:val="nil"/>
              <w:bottom w:val="single" w:sz="8" w:space="0" w:color="auto"/>
              <w:right w:val="single" w:sz="8" w:space="0" w:color="auto"/>
            </w:tcBorders>
            <w:shd w:val="clear" w:color="auto" w:fill="auto"/>
            <w:vAlign w:val="center"/>
            <w:hideMark/>
          </w:tcPr>
          <w:p w14:paraId="4F357578" w14:textId="77777777" w:rsidR="009131FF" w:rsidRPr="009131FF" w:rsidRDefault="009131FF" w:rsidP="009131FF">
            <w:pPr>
              <w:jc w:val="center"/>
              <w:rPr>
                <w:b/>
                <w:bCs/>
                <w:color w:val="000000"/>
                <w:sz w:val="20"/>
                <w:szCs w:val="20"/>
              </w:rPr>
            </w:pPr>
            <w:r w:rsidRPr="009131FF">
              <w:rPr>
                <w:b/>
                <w:bCs/>
                <w:color w:val="000000"/>
                <w:sz w:val="20"/>
                <w:szCs w:val="20"/>
              </w:rPr>
              <w:t>03</w:t>
            </w:r>
          </w:p>
        </w:tc>
        <w:tc>
          <w:tcPr>
            <w:tcW w:w="640" w:type="dxa"/>
            <w:tcBorders>
              <w:top w:val="nil"/>
              <w:left w:val="nil"/>
              <w:bottom w:val="single" w:sz="8" w:space="0" w:color="auto"/>
              <w:right w:val="single" w:sz="8" w:space="0" w:color="auto"/>
            </w:tcBorders>
            <w:shd w:val="clear" w:color="auto" w:fill="auto"/>
            <w:vAlign w:val="center"/>
            <w:hideMark/>
          </w:tcPr>
          <w:p w14:paraId="50E84DBE" w14:textId="77777777" w:rsidR="009131FF" w:rsidRPr="009131FF" w:rsidRDefault="009131FF" w:rsidP="009131FF">
            <w:pPr>
              <w:jc w:val="center"/>
              <w:rPr>
                <w:b/>
                <w:bCs/>
                <w:color w:val="000000"/>
                <w:sz w:val="20"/>
                <w:szCs w:val="20"/>
              </w:rPr>
            </w:pPr>
            <w:r w:rsidRPr="009131FF">
              <w:rPr>
                <w:b/>
                <w:bCs/>
                <w:color w:val="000000"/>
                <w:sz w:val="20"/>
                <w:szCs w:val="20"/>
              </w:rPr>
              <w:t> </w:t>
            </w:r>
          </w:p>
        </w:tc>
        <w:tc>
          <w:tcPr>
            <w:tcW w:w="1900" w:type="dxa"/>
            <w:tcBorders>
              <w:top w:val="nil"/>
              <w:left w:val="nil"/>
              <w:bottom w:val="single" w:sz="8" w:space="0" w:color="auto"/>
              <w:right w:val="single" w:sz="8" w:space="0" w:color="auto"/>
            </w:tcBorders>
            <w:shd w:val="clear" w:color="auto" w:fill="auto"/>
            <w:vAlign w:val="center"/>
            <w:hideMark/>
          </w:tcPr>
          <w:p w14:paraId="7AFB40FF" w14:textId="77777777" w:rsidR="009131FF" w:rsidRPr="009131FF" w:rsidRDefault="009131FF" w:rsidP="009131FF">
            <w:pPr>
              <w:jc w:val="center"/>
              <w:rPr>
                <w:b/>
                <w:bCs/>
                <w:color w:val="000000"/>
                <w:sz w:val="20"/>
                <w:szCs w:val="20"/>
              </w:rPr>
            </w:pPr>
            <w:r w:rsidRPr="009131FF">
              <w:rPr>
                <w:b/>
                <w:bCs/>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13F961B6" w14:textId="77777777" w:rsidR="009131FF" w:rsidRPr="009131FF" w:rsidRDefault="009131FF" w:rsidP="009131FF">
            <w:pPr>
              <w:jc w:val="center"/>
              <w:rPr>
                <w:b/>
                <w:bCs/>
                <w:color w:val="000000"/>
                <w:sz w:val="20"/>
                <w:szCs w:val="20"/>
              </w:rPr>
            </w:pPr>
            <w:r w:rsidRPr="009131FF">
              <w:rPr>
                <w:b/>
                <w:bCs/>
                <w:color w:val="000000"/>
                <w:sz w:val="20"/>
                <w:szCs w:val="20"/>
              </w:rPr>
              <w:t> </w:t>
            </w:r>
          </w:p>
        </w:tc>
        <w:tc>
          <w:tcPr>
            <w:tcW w:w="1600" w:type="dxa"/>
            <w:tcBorders>
              <w:top w:val="nil"/>
              <w:left w:val="nil"/>
              <w:bottom w:val="single" w:sz="8" w:space="0" w:color="auto"/>
              <w:right w:val="single" w:sz="8" w:space="0" w:color="auto"/>
            </w:tcBorders>
            <w:shd w:val="clear" w:color="auto" w:fill="auto"/>
            <w:vAlign w:val="center"/>
            <w:hideMark/>
          </w:tcPr>
          <w:p w14:paraId="61264C52" w14:textId="77777777" w:rsidR="009131FF" w:rsidRPr="009131FF" w:rsidRDefault="009131FF" w:rsidP="009131FF">
            <w:pPr>
              <w:jc w:val="center"/>
              <w:rPr>
                <w:b/>
                <w:bCs/>
                <w:color w:val="000000"/>
                <w:sz w:val="20"/>
                <w:szCs w:val="20"/>
              </w:rPr>
            </w:pPr>
            <w:r w:rsidRPr="009131FF">
              <w:rPr>
                <w:b/>
                <w:bCs/>
                <w:color w:val="000000"/>
                <w:sz w:val="20"/>
                <w:szCs w:val="20"/>
              </w:rPr>
              <w:t>4,00</w:t>
            </w:r>
          </w:p>
        </w:tc>
        <w:tc>
          <w:tcPr>
            <w:tcW w:w="1500" w:type="dxa"/>
            <w:tcBorders>
              <w:top w:val="nil"/>
              <w:left w:val="nil"/>
              <w:bottom w:val="single" w:sz="8" w:space="0" w:color="auto"/>
              <w:right w:val="single" w:sz="8" w:space="0" w:color="auto"/>
            </w:tcBorders>
            <w:shd w:val="clear" w:color="auto" w:fill="auto"/>
            <w:vAlign w:val="center"/>
            <w:hideMark/>
          </w:tcPr>
          <w:p w14:paraId="154AD164" w14:textId="77777777" w:rsidR="009131FF" w:rsidRPr="009131FF" w:rsidRDefault="009131FF" w:rsidP="009131FF">
            <w:pPr>
              <w:jc w:val="center"/>
              <w:rPr>
                <w:b/>
                <w:bCs/>
                <w:color w:val="000000"/>
                <w:sz w:val="20"/>
                <w:szCs w:val="20"/>
              </w:rPr>
            </w:pPr>
            <w:r w:rsidRPr="009131FF">
              <w:rPr>
                <w:b/>
                <w:bCs/>
                <w:color w:val="000000"/>
                <w:sz w:val="20"/>
                <w:szCs w:val="20"/>
              </w:rPr>
              <w:t>4,00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724F9682" w14:textId="77777777" w:rsidR="009131FF" w:rsidRPr="009131FF" w:rsidRDefault="009131FF" w:rsidP="009131FF">
            <w:pPr>
              <w:jc w:val="center"/>
              <w:rPr>
                <w:b/>
                <w:bCs/>
                <w:color w:val="000000"/>
                <w:sz w:val="20"/>
                <w:szCs w:val="20"/>
              </w:rPr>
            </w:pPr>
            <w:r w:rsidRPr="009131FF">
              <w:rPr>
                <w:b/>
                <w:bCs/>
                <w:color w:val="000000"/>
                <w:sz w:val="20"/>
                <w:szCs w:val="20"/>
              </w:rPr>
              <w:t>100,0</w:t>
            </w:r>
          </w:p>
        </w:tc>
      </w:tr>
      <w:tr w:rsidR="009131FF" w:rsidRPr="009131FF" w14:paraId="3ED5FA21" w14:textId="77777777" w:rsidTr="00E90729">
        <w:trPr>
          <w:trHeight w:val="443"/>
        </w:trPr>
        <w:tc>
          <w:tcPr>
            <w:tcW w:w="6040" w:type="dxa"/>
            <w:tcBorders>
              <w:top w:val="nil"/>
              <w:left w:val="single" w:sz="8" w:space="0" w:color="auto"/>
              <w:bottom w:val="single" w:sz="8" w:space="0" w:color="auto"/>
              <w:right w:val="single" w:sz="8" w:space="0" w:color="auto"/>
            </w:tcBorders>
            <w:shd w:val="clear" w:color="auto" w:fill="auto"/>
            <w:vAlign w:val="center"/>
            <w:hideMark/>
          </w:tcPr>
          <w:p w14:paraId="31B201F4" w14:textId="77777777" w:rsidR="009131FF" w:rsidRPr="009131FF" w:rsidRDefault="009131FF" w:rsidP="009131FF">
            <w:pPr>
              <w:rPr>
                <w:color w:val="000000"/>
                <w:sz w:val="20"/>
                <w:szCs w:val="20"/>
              </w:rPr>
            </w:pPr>
            <w:r w:rsidRPr="009131FF">
              <w:rPr>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580" w:type="dxa"/>
            <w:tcBorders>
              <w:top w:val="nil"/>
              <w:left w:val="nil"/>
              <w:bottom w:val="single" w:sz="8" w:space="0" w:color="auto"/>
              <w:right w:val="single" w:sz="8" w:space="0" w:color="auto"/>
            </w:tcBorders>
            <w:shd w:val="clear" w:color="auto" w:fill="auto"/>
            <w:vAlign w:val="center"/>
            <w:hideMark/>
          </w:tcPr>
          <w:p w14:paraId="1501AA69" w14:textId="77777777" w:rsidR="009131FF" w:rsidRPr="009131FF" w:rsidRDefault="009131FF" w:rsidP="009131FF">
            <w:pPr>
              <w:jc w:val="center"/>
              <w:rPr>
                <w:color w:val="000000"/>
                <w:sz w:val="20"/>
                <w:szCs w:val="20"/>
              </w:rPr>
            </w:pPr>
            <w:r w:rsidRPr="009131FF">
              <w:rPr>
                <w:color w:val="000000"/>
                <w:sz w:val="20"/>
                <w:szCs w:val="20"/>
              </w:rPr>
              <w:t>951</w:t>
            </w:r>
          </w:p>
        </w:tc>
        <w:tc>
          <w:tcPr>
            <w:tcW w:w="540" w:type="dxa"/>
            <w:tcBorders>
              <w:top w:val="nil"/>
              <w:left w:val="nil"/>
              <w:bottom w:val="single" w:sz="8" w:space="0" w:color="auto"/>
              <w:right w:val="single" w:sz="8" w:space="0" w:color="auto"/>
            </w:tcBorders>
            <w:shd w:val="clear" w:color="auto" w:fill="auto"/>
            <w:vAlign w:val="center"/>
            <w:hideMark/>
          </w:tcPr>
          <w:p w14:paraId="7BF33D88" w14:textId="77777777" w:rsidR="009131FF" w:rsidRPr="009131FF" w:rsidRDefault="009131FF" w:rsidP="009131FF">
            <w:pPr>
              <w:jc w:val="center"/>
              <w:rPr>
                <w:color w:val="000000"/>
                <w:sz w:val="20"/>
                <w:szCs w:val="20"/>
              </w:rPr>
            </w:pPr>
            <w:r w:rsidRPr="009131FF">
              <w:rPr>
                <w:color w:val="000000"/>
                <w:sz w:val="20"/>
                <w:szCs w:val="20"/>
              </w:rPr>
              <w:t>03</w:t>
            </w:r>
          </w:p>
        </w:tc>
        <w:tc>
          <w:tcPr>
            <w:tcW w:w="640" w:type="dxa"/>
            <w:tcBorders>
              <w:top w:val="nil"/>
              <w:left w:val="nil"/>
              <w:bottom w:val="single" w:sz="8" w:space="0" w:color="auto"/>
              <w:right w:val="single" w:sz="8" w:space="0" w:color="auto"/>
            </w:tcBorders>
            <w:shd w:val="clear" w:color="auto" w:fill="auto"/>
            <w:vAlign w:val="center"/>
            <w:hideMark/>
          </w:tcPr>
          <w:p w14:paraId="3D8C7DDF" w14:textId="77777777" w:rsidR="009131FF" w:rsidRPr="009131FF" w:rsidRDefault="009131FF" w:rsidP="009131FF">
            <w:pPr>
              <w:jc w:val="center"/>
              <w:rPr>
                <w:color w:val="000000"/>
                <w:sz w:val="20"/>
                <w:szCs w:val="20"/>
              </w:rPr>
            </w:pPr>
            <w:r w:rsidRPr="009131FF">
              <w:rPr>
                <w:color w:val="000000"/>
                <w:sz w:val="20"/>
                <w:szCs w:val="20"/>
              </w:rPr>
              <w:t>09</w:t>
            </w:r>
          </w:p>
        </w:tc>
        <w:tc>
          <w:tcPr>
            <w:tcW w:w="1900" w:type="dxa"/>
            <w:tcBorders>
              <w:top w:val="nil"/>
              <w:left w:val="nil"/>
              <w:bottom w:val="single" w:sz="8" w:space="0" w:color="auto"/>
              <w:right w:val="single" w:sz="8" w:space="0" w:color="auto"/>
            </w:tcBorders>
            <w:shd w:val="clear" w:color="auto" w:fill="auto"/>
            <w:vAlign w:val="center"/>
            <w:hideMark/>
          </w:tcPr>
          <w:p w14:paraId="51C5AA67" w14:textId="77777777" w:rsidR="009131FF" w:rsidRPr="009131FF" w:rsidRDefault="009131FF" w:rsidP="009131FF">
            <w:pPr>
              <w:jc w:val="center"/>
              <w:rPr>
                <w:color w:val="000000"/>
                <w:sz w:val="20"/>
                <w:szCs w:val="20"/>
              </w:rPr>
            </w:pPr>
            <w:r w:rsidRPr="009131FF">
              <w:rPr>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27271BD1" w14:textId="77777777" w:rsidR="009131FF" w:rsidRPr="009131FF" w:rsidRDefault="009131FF" w:rsidP="009131FF">
            <w:pPr>
              <w:jc w:val="center"/>
              <w:rPr>
                <w:color w:val="000000"/>
                <w:sz w:val="20"/>
                <w:szCs w:val="20"/>
              </w:rPr>
            </w:pPr>
            <w:r w:rsidRPr="009131FF">
              <w:rPr>
                <w:color w:val="000000"/>
                <w:sz w:val="20"/>
                <w:szCs w:val="20"/>
              </w:rPr>
              <w:t> </w:t>
            </w:r>
          </w:p>
        </w:tc>
        <w:tc>
          <w:tcPr>
            <w:tcW w:w="1600" w:type="dxa"/>
            <w:tcBorders>
              <w:top w:val="nil"/>
              <w:left w:val="nil"/>
              <w:bottom w:val="single" w:sz="8" w:space="0" w:color="auto"/>
              <w:right w:val="single" w:sz="8" w:space="0" w:color="auto"/>
            </w:tcBorders>
            <w:shd w:val="clear" w:color="auto" w:fill="auto"/>
            <w:vAlign w:val="center"/>
            <w:hideMark/>
          </w:tcPr>
          <w:p w14:paraId="2262F812" w14:textId="77777777" w:rsidR="009131FF" w:rsidRPr="009131FF" w:rsidRDefault="009131FF" w:rsidP="009131FF">
            <w:pPr>
              <w:jc w:val="center"/>
              <w:rPr>
                <w:b/>
                <w:bCs/>
                <w:color w:val="000000"/>
                <w:sz w:val="20"/>
                <w:szCs w:val="20"/>
              </w:rPr>
            </w:pPr>
            <w:r w:rsidRPr="009131FF">
              <w:rPr>
                <w:b/>
                <w:bCs/>
                <w:color w:val="000000"/>
                <w:sz w:val="20"/>
                <w:szCs w:val="20"/>
              </w:rPr>
              <w:t>4,00</w:t>
            </w:r>
          </w:p>
        </w:tc>
        <w:tc>
          <w:tcPr>
            <w:tcW w:w="1500" w:type="dxa"/>
            <w:tcBorders>
              <w:top w:val="nil"/>
              <w:left w:val="nil"/>
              <w:bottom w:val="single" w:sz="8" w:space="0" w:color="auto"/>
              <w:right w:val="single" w:sz="8" w:space="0" w:color="auto"/>
            </w:tcBorders>
            <w:shd w:val="clear" w:color="auto" w:fill="auto"/>
            <w:vAlign w:val="center"/>
            <w:hideMark/>
          </w:tcPr>
          <w:p w14:paraId="49D38788" w14:textId="77777777" w:rsidR="009131FF" w:rsidRPr="009131FF" w:rsidRDefault="009131FF" w:rsidP="009131FF">
            <w:pPr>
              <w:jc w:val="center"/>
              <w:rPr>
                <w:b/>
                <w:bCs/>
                <w:color w:val="000000"/>
                <w:sz w:val="20"/>
                <w:szCs w:val="20"/>
              </w:rPr>
            </w:pPr>
            <w:r w:rsidRPr="009131FF">
              <w:rPr>
                <w:b/>
                <w:bCs/>
                <w:color w:val="000000"/>
                <w:sz w:val="20"/>
                <w:szCs w:val="20"/>
              </w:rPr>
              <w:t>4,00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530340B3" w14:textId="77777777" w:rsidR="009131FF" w:rsidRPr="009131FF" w:rsidRDefault="009131FF" w:rsidP="009131FF">
            <w:pPr>
              <w:jc w:val="center"/>
              <w:rPr>
                <w:b/>
                <w:bCs/>
                <w:color w:val="000000"/>
                <w:sz w:val="20"/>
                <w:szCs w:val="20"/>
              </w:rPr>
            </w:pPr>
            <w:r w:rsidRPr="009131FF">
              <w:rPr>
                <w:b/>
                <w:bCs/>
                <w:color w:val="000000"/>
                <w:sz w:val="20"/>
                <w:szCs w:val="20"/>
              </w:rPr>
              <w:t>100,0</w:t>
            </w:r>
          </w:p>
        </w:tc>
      </w:tr>
      <w:tr w:rsidR="009131FF" w:rsidRPr="009131FF" w14:paraId="29298D59" w14:textId="77777777" w:rsidTr="00E90729">
        <w:trPr>
          <w:trHeight w:val="1575"/>
        </w:trPr>
        <w:tc>
          <w:tcPr>
            <w:tcW w:w="6040" w:type="dxa"/>
            <w:tcBorders>
              <w:top w:val="nil"/>
              <w:left w:val="single" w:sz="8" w:space="0" w:color="auto"/>
              <w:bottom w:val="single" w:sz="8" w:space="0" w:color="auto"/>
              <w:right w:val="single" w:sz="8" w:space="0" w:color="auto"/>
            </w:tcBorders>
            <w:shd w:val="clear" w:color="auto" w:fill="auto"/>
            <w:vAlign w:val="center"/>
            <w:hideMark/>
          </w:tcPr>
          <w:p w14:paraId="31E99B6E" w14:textId="77777777" w:rsidR="009131FF" w:rsidRPr="009131FF" w:rsidRDefault="009131FF" w:rsidP="009131FF">
            <w:pPr>
              <w:jc w:val="both"/>
              <w:rPr>
                <w:color w:val="000000"/>
                <w:sz w:val="20"/>
                <w:szCs w:val="20"/>
              </w:rPr>
            </w:pPr>
            <w:r w:rsidRPr="009131FF">
              <w:rPr>
                <w:color w:val="000000"/>
                <w:sz w:val="20"/>
                <w:szCs w:val="20"/>
              </w:rPr>
              <w:t>Мероприятия по обеспечению безопасности людей на воде в рамках подпрограммы «Обеспечение безопасности людей на водных объектах»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80" w:type="dxa"/>
            <w:tcBorders>
              <w:top w:val="nil"/>
              <w:left w:val="nil"/>
              <w:bottom w:val="single" w:sz="8" w:space="0" w:color="auto"/>
              <w:right w:val="single" w:sz="8" w:space="0" w:color="auto"/>
            </w:tcBorders>
            <w:shd w:val="clear" w:color="auto" w:fill="auto"/>
            <w:vAlign w:val="center"/>
            <w:hideMark/>
          </w:tcPr>
          <w:p w14:paraId="69FCA3D3" w14:textId="77777777" w:rsidR="009131FF" w:rsidRPr="009131FF" w:rsidRDefault="009131FF" w:rsidP="009131FF">
            <w:pPr>
              <w:jc w:val="center"/>
              <w:rPr>
                <w:color w:val="000000"/>
                <w:sz w:val="20"/>
                <w:szCs w:val="20"/>
              </w:rPr>
            </w:pPr>
            <w:r w:rsidRPr="009131FF">
              <w:rPr>
                <w:color w:val="000000"/>
                <w:sz w:val="20"/>
                <w:szCs w:val="20"/>
              </w:rPr>
              <w:t>951</w:t>
            </w:r>
          </w:p>
        </w:tc>
        <w:tc>
          <w:tcPr>
            <w:tcW w:w="540" w:type="dxa"/>
            <w:tcBorders>
              <w:top w:val="nil"/>
              <w:left w:val="nil"/>
              <w:bottom w:val="single" w:sz="8" w:space="0" w:color="auto"/>
              <w:right w:val="single" w:sz="8" w:space="0" w:color="auto"/>
            </w:tcBorders>
            <w:shd w:val="clear" w:color="auto" w:fill="auto"/>
            <w:vAlign w:val="center"/>
            <w:hideMark/>
          </w:tcPr>
          <w:p w14:paraId="1C25BFD4" w14:textId="77777777" w:rsidR="009131FF" w:rsidRPr="009131FF" w:rsidRDefault="009131FF" w:rsidP="009131FF">
            <w:pPr>
              <w:jc w:val="center"/>
              <w:rPr>
                <w:color w:val="000000"/>
                <w:sz w:val="20"/>
                <w:szCs w:val="20"/>
              </w:rPr>
            </w:pPr>
            <w:r w:rsidRPr="009131FF">
              <w:rPr>
                <w:color w:val="000000"/>
                <w:sz w:val="20"/>
                <w:szCs w:val="20"/>
              </w:rPr>
              <w:t>03</w:t>
            </w:r>
          </w:p>
        </w:tc>
        <w:tc>
          <w:tcPr>
            <w:tcW w:w="640" w:type="dxa"/>
            <w:tcBorders>
              <w:top w:val="nil"/>
              <w:left w:val="nil"/>
              <w:bottom w:val="single" w:sz="8" w:space="0" w:color="auto"/>
              <w:right w:val="single" w:sz="8" w:space="0" w:color="auto"/>
            </w:tcBorders>
            <w:shd w:val="clear" w:color="auto" w:fill="auto"/>
            <w:vAlign w:val="center"/>
            <w:hideMark/>
          </w:tcPr>
          <w:p w14:paraId="6F3CEA40" w14:textId="77777777" w:rsidR="009131FF" w:rsidRPr="009131FF" w:rsidRDefault="009131FF" w:rsidP="009131FF">
            <w:pPr>
              <w:jc w:val="center"/>
              <w:rPr>
                <w:color w:val="000000"/>
                <w:sz w:val="20"/>
                <w:szCs w:val="20"/>
              </w:rPr>
            </w:pPr>
            <w:r w:rsidRPr="009131FF">
              <w:rPr>
                <w:color w:val="000000"/>
                <w:sz w:val="20"/>
                <w:szCs w:val="20"/>
              </w:rPr>
              <w:t>09</w:t>
            </w:r>
          </w:p>
        </w:tc>
        <w:tc>
          <w:tcPr>
            <w:tcW w:w="1900" w:type="dxa"/>
            <w:tcBorders>
              <w:top w:val="nil"/>
              <w:left w:val="nil"/>
              <w:bottom w:val="single" w:sz="8" w:space="0" w:color="auto"/>
              <w:right w:val="single" w:sz="8" w:space="0" w:color="auto"/>
            </w:tcBorders>
            <w:shd w:val="clear" w:color="auto" w:fill="auto"/>
            <w:vAlign w:val="center"/>
            <w:hideMark/>
          </w:tcPr>
          <w:p w14:paraId="0EF388F9" w14:textId="77777777" w:rsidR="009131FF" w:rsidRPr="009131FF" w:rsidRDefault="009131FF" w:rsidP="009131FF">
            <w:pPr>
              <w:jc w:val="center"/>
              <w:rPr>
                <w:color w:val="000000"/>
                <w:sz w:val="20"/>
                <w:szCs w:val="20"/>
              </w:rPr>
            </w:pPr>
            <w:r w:rsidRPr="009131FF">
              <w:rPr>
                <w:color w:val="000000"/>
                <w:sz w:val="20"/>
                <w:szCs w:val="20"/>
              </w:rPr>
              <w:t>75 3 00 02250</w:t>
            </w:r>
          </w:p>
        </w:tc>
        <w:tc>
          <w:tcPr>
            <w:tcW w:w="960" w:type="dxa"/>
            <w:tcBorders>
              <w:top w:val="nil"/>
              <w:left w:val="nil"/>
              <w:bottom w:val="single" w:sz="8" w:space="0" w:color="auto"/>
              <w:right w:val="single" w:sz="8" w:space="0" w:color="auto"/>
            </w:tcBorders>
            <w:shd w:val="clear" w:color="auto" w:fill="auto"/>
            <w:vAlign w:val="center"/>
            <w:hideMark/>
          </w:tcPr>
          <w:p w14:paraId="2FDA6557" w14:textId="77777777" w:rsidR="009131FF" w:rsidRPr="009131FF" w:rsidRDefault="009131FF" w:rsidP="009131FF">
            <w:pPr>
              <w:jc w:val="center"/>
              <w:rPr>
                <w:color w:val="000000"/>
                <w:sz w:val="20"/>
                <w:szCs w:val="20"/>
              </w:rPr>
            </w:pPr>
            <w:r w:rsidRPr="009131FF">
              <w:rPr>
                <w:color w:val="000000"/>
                <w:sz w:val="20"/>
                <w:szCs w:val="20"/>
              </w:rPr>
              <w:t>240</w:t>
            </w:r>
          </w:p>
        </w:tc>
        <w:tc>
          <w:tcPr>
            <w:tcW w:w="1600" w:type="dxa"/>
            <w:tcBorders>
              <w:top w:val="nil"/>
              <w:left w:val="nil"/>
              <w:bottom w:val="single" w:sz="8" w:space="0" w:color="auto"/>
              <w:right w:val="single" w:sz="8" w:space="0" w:color="auto"/>
            </w:tcBorders>
            <w:shd w:val="clear" w:color="auto" w:fill="auto"/>
            <w:vAlign w:val="center"/>
            <w:hideMark/>
          </w:tcPr>
          <w:p w14:paraId="686E8CE0" w14:textId="77777777" w:rsidR="009131FF" w:rsidRPr="009131FF" w:rsidRDefault="009131FF" w:rsidP="009131FF">
            <w:pPr>
              <w:jc w:val="center"/>
              <w:rPr>
                <w:color w:val="000000"/>
                <w:sz w:val="20"/>
                <w:szCs w:val="20"/>
              </w:rPr>
            </w:pPr>
            <w:r w:rsidRPr="009131FF">
              <w:rPr>
                <w:color w:val="000000"/>
                <w:sz w:val="20"/>
                <w:szCs w:val="20"/>
              </w:rPr>
              <w:t>4,00</w:t>
            </w:r>
          </w:p>
        </w:tc>
        <w:tc>
          <w:tcPr>
            <w:tcW w:w="1500" w:type="dxa"/>
            <w:tcBorders>
              <w:top w:val="nil"/>
              <w:left w:val="nil"/>
              <w:bottom w:val="single" w:sz="8" w:space="0" w:color="auto"/>
              <w:right w:val="single" w:sz="8" w:space="0" w:color="auto"/>
            </w:tcBorders>
            <w:shd w:val="clear" w:color="auto" w:fill="auto"/>
            <w:vAlign w:val="center"/>
            <w:hideMark/>
          </w:tcPr>
          <w:p w14:paraId="741F5825" w14:textId="77777777" w:rsidR="009131FF" w:rsidRPr="009131FF" w:rsidRDefault="009131FF" w:rsidP="009131FF">
            <w:pPr>
              <w:jc w:val="center"/>
              <w:rPr>
                <w:color w:val="000000"/>
                <w:sz w:val="20"/>
                <w:szCs w:val="20"/>
              </w:rPr>
            </w:pPr>
            <w:r w:rsidRPr="009131FF">
              <w:rPr>
                <w:color w:val="000000"/>
                <w:sz w:val="20"/>
                <w:szCs w:val="20"/>
              </w:rPr>
              <w:t>4,00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71857D6C" w14:textId="77777777" w:rsidR="009131FF" w:rsidRPr="009131FF" w:rsidRDefault="009131FF" w:rsidP="009131FF">
            <w:pPr>
              <w:jc w:val="center"/>
              <w:rPr>
                <w:b/>
                <w:bCs/>
                <w:color w:val="000000"/>
                <w:sz w:val="20"/>
                <w:szCs w:val="20"/>
              </w:rPr>
            </w:pPr>
            <w:r w:rsidRPr="009131FF">
              <w:rPr>
                <w:b/>
                <w:bCs/>
                <w:color w:val="000000"/>
                <w:sz w:val="20"/>
                <w:szCs w:val="20"/>
              </w:rPr>
              <w:t>100,0</w:t>
            </w:r>
          </w:p>
        </w:tc>
      </w:tr>
      <w:tr w:rsidR="009131FF" w:rsidRPr="009131FF" w14:paraId="4DB24FB5" w14:textId="77777777" w:rsidTr="00E90729">
        <w:trPr>
          <w:trHeight w:val="611"/>
        </w:trPr>
        <w:tc>
          <w:tcPr>
            <w:tcW w:w="6040" w:type="dxa"/>
            <w:tcBorders>
              <w:top w:val="nil"/>
              <w:left w:val="single" w:sz="8" w:space="0" w:color="auto"/>
              <w:bottom w:val="single" w:sz="8" w:space="0" w:color="auto"/>
              <w:right w:val="single" w:sz="8" w:space="0" w:color="auto"/>
            </w:tcBorders>
            <w:shd w:val="clear" w:color="auto" w:fill="auto"/>
            <w:vAlign w:val="center"/>
            <w:hideMark/>
          </w:tcPr>
          <w:p w14:paraId="3A206593" w14:textId="77777777" w:rsidR="009131FF" w:rsidRPr="009131FF" w:rsidRDefault="009131FF" w:rsidP="009131FF">
            <w:pPr>
              <w:jc w:val="both"/>
              <w:rPr>
                <w:b/>
                <w:bCs/>
                <w:color w:val="000000"/>
                <w:sz w:val="20"/>
                <w:szCs w:val="20"/>
              </w:rPr>
            </w:pPr>
            <w:r w:rsidRPr="009131FF">
              <w:rPr>
                <w:b/>
                <w:bCs/>
                <w:color w:val="000000"/>
                <w:sz w:val="20"/>
                <w:szCs w:val="20"/>
              </w:rPr>
              <w:t>НАЦИОНАЛЬНАЯ ЭКОНОМИКА</w:t>
            </w:r>
          </w:p>
        </w:tc>
        <w:tc>
          <w:tcPr>
            <w:tcW w:w="580" w:type="dxa"/>
            <w:tcBorders>
              <w:top w:val="nil"/>
              <w:left w:val="nil"/>
              <w:bottom w:val="single" w:sz="8" w:space="0" w:color="auto"/>
              <w:right w:val="single" w:sz="8" w:space="0" w:color="auto"/>
            </w:tcBorders>
            <w:shd w:val="clear" w:color="auto" w:fill="auto"/>
            <w:vAlign w:val="center"/>
            <w:hideMark/>
          </w:tcPr>
          <w:p w14:paraId="07E594DE" w14:textId="77777777" w:rsidR="009131FF" w:rsidRPr="009131FF" w:rsidRDefault="009131FF" w:rsidP="009131FF">
            <w:pPr>
              <w:jc w:val="center"/>
              <w:rPr>
                <w:b/>
                <w:bCs/>
                <w:color w:val="000000"/>
                <w:sz w:val="20"/>
                <w:szCs w:val="20"/>
              </w:rPr>
            </w:pPr>
            <w:r w:rsidRPr="009131FF">
              <w:rPr>
                <w:b/>
                <w:bCs/>
                <w:color w:val="000000"/>
                <w:sz w:val="20"/>
                <w:szCs w:val="20"/>
              </w:rPr>
              <w:t>951</w:t>
            </w:r>
          </w:p>
        </w:tc>
        <w:tc>
          <w:tcPr>
            <w:tcW w:w="540" w:type="dxa"/>
            <w:tcBorders>
              <w:top w:val="nil"/>
              <w:left w:val="nil"/>
              <w:bottom w:val="single" w:sz="8" w:space="0" w:color="auto"/>
              <w:right w:val="single" w:sz="8" w:space="0" w:color="auto"/>
            </w:tcBorders>
            <w:shd w:val="clear" w:color="auto" w:fill="auto"/>
            <w:vAlign w:val="center"/>
            <w:hideMark/>
          </w:tcPr>
          <w:p w14:paraId="0D8CC1AC" w14:textId="77777777" w:rsidR="009131FF" w:rsidRPr="009131FF" w:rsidRDefault="009131FF" w:rsidP="009131FF">
            <w:pPr>
              <w:jc w:val="center"/>
              <w:rPr>
                <w:b/>
                <w:bCs/>
                <w:color w:val="000000"/>
                <w:sz w:val="20"/>
                <w:szCs w:val="20"/>
              </w:rPr>
            </w:pPr>
            <w:r w:rsidRPr="009131FF">
              <w:rPr>
                <w:b/>
                <w:bCs/>
                <w:color w:val="000000"/>
                <w:sz w:val="20"/>
                <w:szCs w:val="20"/>
              </w:rPr>
              <w:t>04</w:t>
            </w:r>
          </w:p>
        </w:tc>
        <w:tc>
          <w:tcPr>
            <w:tcW w:w="640" w:type="dxa"/>
            <w:tcBorders>
              <w:top w:val="nil"/>
              <w:left w:val="nil"/>
              <w:bottom w:val="single" w:sz="8" w:space="0" w:color="auto"/>
              <w:right w:val="single" w:sz="8" w:space="0" w:color="auto"/>
            </w:tcBorders>
            <w:shd w:val="clear" w:color="auto" w:fill="auto"/>
            <w:vAlign w:val="center"/>
            <w:hideMark/>
          </w:tcPr>
          <w:p w14:paraId="6BEE9FB9" w14:textId="77777777" w:rsidR="009131FF" w:rsidRPr="009131FF" w:rsidRDefault="009131FF" w:rsidP="009131FF">
            <w:pPr>
              <w:jc w:val="center"/>
              <w:rPr>
                <w:b/>
                <w:bCs/>
                <w:color w:val="000000"/>
                <w:sz w:val="20"/>
                <w:szCs w:val="20"/>
              </w:rPr>
            </w:pPr>
            <w:r w:rsidRPr="009131FF">
              <w:rPr>
                <w:b/>
                <w:bCs/>
                <w:color w:val="000000"/>
                <w:sz w:val="20"/>
                <w:szCs w:val="20"/>
              </w:rPr>
              <w:t> </w:t>
            </w:r>
          </w:p>
        </w:tc>
        <w:tc>
          <w:tcPr>
            <w:tcW w:w="1900" w:type="dxa"/>
            <w:tcBorders>
              <w:top w:val="nil"/>
              <w:left w:val="nil"/>
              <w:bottom w:val="single" w:sz="8" w:space="0" w:color="auto"/>
              <w:right w:val="single" w:sz="8" w:space="0" w:color="auto"/>
            </w:tcBorders>
            <w:shd w:val="clear" w:color="auto" w:fill="auto"/>
            <w:vAlign w:val="center"/>
            <w:hideMark/>
          </w:tcPr>
          <w:p w14:paraId="3C727DE9" w14:textId="77777777" w:rsidR="009131FF" w:rsidRPr="009131FF" w:rsidRDefault="009131FF" w:rsidP="009131FF">
            <w:pPr>
              <w:jc w:val="center"/>
              <w:rPr>
                <w:b/>
                <w:bCs/>
                <w:color w:val="000000"/>
                <w:sz w:val="20"/>
                <w:szCs w:val="20"/>
              </w:rPr>
            </w:pPr>
            <w:r w:rsidRPr="009131FF">
              <w:rPr>
                <w:b/>
                <w:bCs/>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0F55174F" w14:textId="77777777" w:rsidR="009131FF" w:rsidRPr="009131FF" w:rsidRDefault="009131FF" w:rsidP="009131FF">
            <w:pPr>
              <w:jc w:val="center"/>
              <w:rPr>
                <w:b/>
                <w:bCs/>
                <w:color w:val="000000"/>
                <w:sz w:val="20"/>
                <w:szCs w:val="20"/>
              </w:rPr>
            </w:pPr>
            <w:r w:rsidRPr="009131FF">
              <w:rPr>
                <w:b/>
                <w:bCs/>
                <w:color w:val="000000"/>
                <w:sz w:val="20"/>
                <w:szCs w:val="20"/>
              </w:rPr>
              <w:t> </w:t>
            </w:r>
          </w:p>
        </w:tc>
        <w:tc>
          <w:tcPr>
            <w:tcW w:w="1600" w:type="dxa"/>
            <w:tcBorders>
              <w:top w:val="nil"/>
              <w:left w:val="nil"/>
              <w:bottom w:val="single" w:sz="8" w:space="0" w:color="auto"/>
              <w:right w:val="single" w:sz="8" w:space="0" w:color="auto"/>
            </w:tcBorders>
            <w:shd w:val="clear" w:color="auto" w:fill="auto"/>
            <w:vAlign w:val="center"/>
            <w:hideMark/>
          </w:tcPr>
          <w:p w14:paraId="4E6BE600" w14:textId="77777777" w:rsidR="009131FF" w:rsidRPr="009131FF" w:rsidRDefault="009131FF" w:rsidP="009131FF">
            <w:pPr>
              <w:jc w:val="center"/>
              <w:rPr>
                <w:b/>
                <w:bCs/>
                <w:color w:val="000000"/>
                <w:sz w:val="20"/>
                <w:szCs w:val="20"/>
              </w:rPr>
            </w:pPr>
            <w:r w:rsidRPr="009131FF">
              <w:rPr>
                <w:b/>
                <w:bCs/>
                <w:color w:val="000000"/>
                <w:sz w:val="20"/>
                <w:szCs w:val="20"/>
              </w:rPr>
              <w:t>5,00</w:t>
            </w:r>
          </w:p>
        </w:tc>
        <w:tc>
          <w:tcPr>
            <w:tcW w:w="1500" w:type="dxa"/>
            <w:tcBorders>
              <w:top w:val="nil"/>
              <w:left w:val="nil"/>
              <w:bottom w:val="single" w:sz="8" w:space="0" w:color="auto"/>
              <w:right w:val="single" w:sz="8" w:space="0" w:color="auto"/>
            </w:tcBorders>
            <w:shd w:val="clear" w:color="auto" w:fill="auto"/>
            <w:vAlign w:val="center"/>
            <w:hideMark/>
          </w:tcPr>
          <w:p w14:paraId="1C635F99" w14:textId="77777777" w:rsidR="009131FF" w:rsidRPr="009131FF" w:rsidRDefault="009131FF" w:rsidP="009131FF">
            <w:pPr>
              <w:jc w:val="center"/>
              <w:rPr>
                <w:b/>
                <w:bCs/>
                <w:color w:val="000000"/>
                <w:sz w:val="20"/>
                <w:szCs w:val="20"/>
              </w:rPr>
            </w:pPr>
            <w:r w:rsidRPr="009131FF">
              <w:rPr>
                <w:b/>
                <w:bCs/>
                <w:color w:val="000000"/>
                <w:sz w:val="20"/>
                <w:szCs w:val="20"/>
              </w:rPr>
              <w:t>5,00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2B574301" w14:textId="77777777" w:rsidR="009131FF" w:rsidRPr="009131FF" w:rsidRDefault="009131FF" w:rsidP="009131FF">
            <w:pPr>
              <w:jc w:val="center"/>
              <w:rPr>
                <w:b/>
                <w:bCs/>
                <w:color w:val="000000"/>
                <w:sz w:val="20"/>
                <w:szCs w:val="20"/>
              </w:rPr>
            </w:pPr>
            <w:r w:rsidRPr="009131FF">
              <w:rPr>
                <w:b/>
                <w:bCs/>
                <w:color w:val="000000"/>
                <w:sz w:val="20"/>
                <w:szCs w:val="20"/>
              </w:rPr>
              <w:t>100,0</w:t>
            </w:r>
          </w:p>
        </w:tc>
      </w:tr>
      <w:tr w:rsidR="009131FF" w:rsidRPr="009131FF" w14:paraId="54A9FCBC" w14:textId="77777777" w:rsidTr="00E90729">
        <w:trPr>
          <w:trHeight w:val="449"/>
        </w:trPr>
        <w:tc>
          <w:tcPr>
            <w:tcW w:w="6040" w:type="dxa"/>
            <w:tcBorders>
              <w:top w:val="nil"/>
              <w:left w:val="single" w:sz="8" w:space="0" w:color="auto"/>
              <w:bottom w:val="single" w:sz="8" w:space="0" w:color="auto"/>
              <w:right w:val="single" w:sz="8" w:space="0" w:color="auto"/>
            </w:tcBorders>
            <w:shd w:val="clear" w:color="auto" w:fill="auto"/>
            <w:vAlign w:val="center"/>
            <w:hideMark/>
          </w:tcPr>
          <w:p w14:paraId="4CA8C47F" w14:textId="77777777" w:rsidR="009131FF" w:rsidRPr="009131FF" w:rsidRDefault="009131FF" w:rsidP="009131FF">
            <w:pPr>
              <w:jc w:val="both"/>
              <w:rPr>
                <w:b/>
                <w:bCs/>
                <w:color w:val="000000"/>
                <w:sz w:val="20"/>
                <w:szCs w:val="20"/>
              </w:rPr>
            </w:pPr>
            <w:r w:rsidRPr="009131FF">
              <w:rPr>
                <w:b/>
                <w:bCs/>
                <w:color w:val="000000"/>
                <w:sz w:val="20"/>
                <w:szCs w:val="20"/>
              </w:rPr>
              <w:t>Другие вопросы в области национальной экономики</w:t>
            </w:r>
          </w:p>
        </w:tc>
        <w:tc>
          <w:tcPr>
            <w:tcW w:w="580" w:type="dxa"/>
            <w:tcBorders>
              <w:top w:val="nil"/>
              <w:left w:val="nil"/>
              <w:bottom w:val="single" w:sz="8" w:space="0" w:color="auto"/>
              <w:right w:val="single" w:sz="8" w:space="0" w:color="auto"/>
            </w:tcBorders>
            <w:shd w:val="clear" w:color="auto" w:fill="auto"/>
            <w:vAlign w:val="center"/>
            <w:hideMark/>
          </w:tcPr>
          <w:p w14:paraId="01870BA4" w14:textId="77777777" w:rsidR="009131FF" w:rsidRPr="009131FF" w:rsidRDefault="009131FF" w:rsidP="009131FF">
            <w:pPr>
              <w:jc w:val="center"/>
              <w:rPr>
                <w:color w:val="000000"/>
                <w:sz w:val="20"/>
                <w:szCs w:val="20"/>
              </w:rPr>
            </w:pPr>
            <w:r w:rsidRPr="009131FF">
              <w:rPr>
                <w:color w:val="000000"/>
                <w:sz w:val="20"/>
                <w:szCs w:val="20"/>
              </w:rPr>
              <w:t>951</w:t>
            </w:r>
          </w:p>
        </w:tc>
        <w:tc>
          <w:tcPr>
            <w:tcW w:w="540" w:type="dxa"/>
            <w:tcBorders>
              <w:top w:val="nil"/>
              <w:left w:val="nil"/>
              <w:bottom w:val="single" w:sz="8" w:space="0" w:color="auto"/>
              <w:right w:val="single" w:sz="8" w:space="0" w:color="auto"/>
            </w:tcBorders>
            <w:shd w:val="clear" w:color="auto" w:fill="auto"/>
            <w:vAlign w:val="center"/>
            <w:hideMark/>
          </w:tcPr>
          <w:p w14:paraId="34D63B57" w14:textId="77777777" w:rsidR="009131FF" w:rsidRPr="009131FF" w:rsidRDefault="009131FF" w:rsidP="009131FF">
            <w:pPr>
              <w:jc w:val="center"/>
              <w:rPr>
                <w:color w:val="000000"/>
                <w:sz w:val="20"/>
                <w:szCs w:val="20"/>
              </w:rPr>
            </w:pPr>
            <w:r w:rsidRPr="009131FF">
              <w:rPr>
                <w:color w:val="000000"/>
                <w:sz w:val="20"/>
                <w:szCs w:val="20"/>
              </w:rPr>
              <w:t>04</w:t>
            </w:r>
          </w:p>
        </w:tc>
        <w:tc>
          <w:tcPr>
            <w:tcW w:w="640" w:type="dxa"/>
            <w:tcBorders>
              <w:top w:val="nil"/>
              <w:left w:val="nil"/>
              <w:bottom w:val="single" w:sz="8" w:space="0" w:color="auto"/>
              <w:right w:val="single" w:sz="8" w:space="0" w:color="auto"/>
            </w:tcBorders>
            <w:shd w:val="clear" w:color="auto" w:fill="auto"/>
            <w:vAlign w:val="center"/>
            <w:hideMark/>
          </w:tcPr>
          <w:p w14:paraId="19AF4B41" w14:textId="77777777" w:rsidR="009131FF" w:rsidRPr="009131FF" w:rsidRDefault="009131FF" w:rsidP="009131FF">
            <w:pPr>
              <w:jc w:val="center"/>
              <w:rPr>
                <w:color w:val="000000"/>
                <w:sz w:val="20"/>
                <w:szCs w:val="20"/>
              </w:rPr>
            </w:pPr>
            <w:r w:rsidRPr="009131FF">
              <w:rPr>
                <w:color w:val="000000"/>
                <w:sz w:val="20"/>
                <w:szCs w:val="20"/>
              </w:rPr>
              <w:t>12</w:t>
            </w:r>
          </w:p>
        </w:tc>
        <w:tc>
          <w:tcPr>
            <w:tcW w:w="1900" w:type="dxa"/>
            <w:tcBorders>
              <w:top w:val="nil"/>
              <w:left w:val="nil"/>
              <w:bottom w:val="single" w:sz="8" w:space="0" w:color="auto"/>
              <w:right w:val="single" w:sz="8" w:space="0" w:color="auto"/>
            </w:tcBorders>
            <w:shd w:val="clear" w:color="auto" w:fill="auto"/>
            <w:vAlign w:val="center"/>
            <w:hideMark/>
          </w:tcPr>
          <w:p w14:paraId="74E6C900" w14:textId="77777777" w:rsidR="009131FF" w:rsidRPr="009131FF" w:rsidRDefault="009131FF" w:rsidP="009131FF">
            <w:pPr>
              <w:jc w:val="center"/>
              <w:rPr>
                <w:color w:val="000000"/>
                <w:sz w:val="20"/>
                <w:szCs w:val="20"/>
              </w:rPr>
            </w:pPr>
            <w:r w:rsidRPr="009131FF">
              <w:rPr>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54B9F907" w14:textId="77777777" w:rsidR="009131FF" w:rsidRPr="009131FF" w:rsidRDefault="009131FF" w:rsidP="009131FF">
            <w:pPr>
              <w:jc w:val="center"/>
              <w:rPr>
                <w:color w:val="000000"/>
                <w:sz w:val="20"/>
                <w:szCs w:val="20"/>
              </w:rPr>
            </w:pPr>
            <w:r w:rsidRPr="009131FF">
              <w:rPr>
                <w:color w:val="000000"/>
                <w:sz w:val="20"/>
                <w:szCs w:val="20"/>
              </w:rPr>
              <w:t> </w:t>
            </w:r>
          </w:p>
        </w:tc>
        <w:tc>
          <w:tcPr>
            <w:tcW w:w="1600" w:type="dxa"/>
            <w:tcBorders>
              <w:top w:val="nil"/>
              <w:left w:val="nil"/>
              <w:bottom w:val="single" w:sz="8" w:space="0" w:color="auto"/>
              <w:right w:val="single" w:sz="8" w:space="0" w:color="auto"/>
            </w:tcBorders>
            <w:shd w:val="clear" w:color="auto" w:fill="auto"/>
            <w:vAlign w:val="center"/>
            <w:hideMark/>
          </w:tcPr>
          <w:p w14:paraId="7D9352B0" w14:textId="77777777" w:rsidR="009131FF" w:rsidRPr="009131FF" w:rsidRDefault="009131FF" w:rsidP="009131FF">
            <w:pPr>
              <w:jc w:val="center"/>
              <w:rPr>
                <w:b/>
                <w:bCs/>
                <w:color w:val="000000"/>
                <w:sz w:val="20"/>
                <w:szCs w:val="20"/>
              </w:rPr>
            </w:pPr>
            <w:r w:rsidRPr="009131FF">
              <w:rPr>
                <w:b/>
                <w:bCs/>
                <w:color w:val="000000"/>
                <w:sz w:val="20"/>
                <w:szCs w:val="20"/>
              </w:rPr>
              <w:t>5,00</w:t>
            </w:r>
          </w:p>
        </w:tc>
        <w:tc>
          <w:tcPr>
            <w:tcW w:w="1500" w:type="dxa"/>
            <w:tcBorders>
              <w:top w:val="nil"/>
              <w:left w:val="nil"/>
              <w:bottom w:val="single" w:sz="8" w:space="0" w:color="auto"/>
              <w:right w:val="single" w:sz="8" w:space="0" w:color="auto"/>
            </w:tcBorders>
            <w:shd w:val="clear" w:color="auto" w:fill="auto"/>
            <w:vAlign w:val="center"/>
            <w:hideMark/>
          </w:tcPr>
          <w:p w14:paraId="17D81F47" w14:textId="77777777" w:rsidR="009131FF" w:rsidRPr="009131FF" w:rsidRDefault="009131FF" w:rsidP="009131FF">
            <w:pPr>
              <w:jc w:val="center"/>
              <w:rPr>
                <w:b/>
                <w:bCs/>
                <w:color w:val="000000"/>
                <w:sz w:val="20"/>
                <w:szCs w:val="20"/>
              </w:rPr>
            </w:pPr>
            <w:r w:rsidRPr="009131FF">
              <w:rPr>
                <w:b/>
                <w:bCs/>
                <w:color w:val="000000"/>
                <w:sz w:val="20"/>
                <w:szCs w:val="20"/>
              </w:rPr>
              <w:t>5,00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5934ABA7" w14:textId="77777777" w:rsidR="009131FF" w:rsidRPr="009131FF" w:rsidRDefault="009131FF" w:rsidP="009131FF">
            <w:pPr>
              <w:jc w:val="center"/>
              <w:rPr>
                <w:b/>
                <w:bCs/>
                <w:color w:val="000000"/>
                <w:sz w:val="20"/>
                <w:szCs w:val="20"/>
              </w:rPr>
            </w:pPr>
            <w:r w:rsidRPr="009131FF">
              <w:rPr>
                <w:b/>
                <w:bCs/>
                <w:color w:val="000000"/>
                <w:sz w:val="20"/>
                <w:szCs w:val="20"/>
              </w:rPr>
              <w:t>100,0</w:t>
            </w:r>
          </w:p>
        </w:tc>
      </w:tr>
      <w:tr w:rsidR="009131FF" w:rsidRPr="009131FF" w14:paraId="5F8EC615" w14:textId="77777777" w:rsidTr="00E90729">
        <w:trPr>
          <w:trHeight w:val="1575"/>
        </w:trPr>
        <w:tc>
          <w:tcPr>
            <w:tcW w:w="6040" w:type="dxa"/>
            <w:tcBorders>
              <w:top w:val="nil"/>
              <w:left w:val="single" w:sz="8" w:space="0" w:color="auto"/>
              <w:bottom w:val="single" w:sz="8" w:space="0" w:color="auto"/>
              <w:right w:val="single" w:sz="8" w:space="0" w:color="auto"/>
            </w:tcBorders>
            <w:shd w:val="clear" w:color="auto" w:fill="auto"/>
            <w:vAlign w:val="center"/>
            <w:hideMark/>
          </w:tcPr>
          <w:p w14:paraId="185194B0" w14:textId="77777777" w:rsidR="009131FF" w:rsidRPr="009131FF" w:rsidRDefault="009131FF" w:rsidP="009131FF">
            <w:pPr>
              <w:rPr>
                <w:color w:val="000000"/>
                <w:sz w:val="20"/>
                <w:szCs w:val="20"/>
              </w:rPr>
            </w:pPr>
            <w:r w:rsidRPr="009131FF">
              <w:rPr>
                <w:color w:val="000000"/>
                <w:sz w:val="20"/>
                <w:szCs w:val="20"/>
              </w:rPr>
              <w:lastRenderedPageBreak/>
              <w:t xml:space="preserve">Оценка муниципального имущества, признание прав и регулирование отношений по муниципальной собственности </w:t>
            </w:r>
            <w:proofErr w:type="spellStart"/>
            <w:r w:rsidRPr="009131FF">
              <w:rPr>
                <w:color w:val="000000"/>
                <w:sz w:val="20"/>
                <w:szCs w:val="20"/>
              </w:rPr>
              <w:t>Лысогорского</w:t>
            </w:r>
            <w:proofErr w:type="spellEnd"/>
            <w:r w:rsidRPr="009131FF">
              <w:rPr>
                <w:color w:val="000000"/>
                <w:sz w:val="20"/>
                <w:szCs w:val="20"/>
              </w:rPr>
              <w:t xml:space="preserve"> сельского поселения в рамках  непрограммных расходов органа местного самоуправления </w:t>
            </w:r>
            <w:proofErr w:type="spellStart"/>
            <w:r w:rsidRPr="009131FF">
              <w:rPr>
                <w:color w:val="000000"/>
                <w:sz w:val="20"/>
                <w:szCs w:val="20"/>
              </w:rPr>
              <w:t>Лысогорского</w:t>
            </w:r>
            <w:proofErr w:type="spellEnd"/>
            <w:r w:rsidRPr="009131FF">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580" w:type="dxa"/>
            <w:tcBorders>
              <w:top w:val="nil"/>
              <w:left w:val="nil"/>
              <w:bottom w:val="single" w:sz="8" w:space="0" w:color="auto"/>
              <w:right w:val="single" w:sz="8" w:space="0" w:color="auto"/>
            </w:tcBorders>
            <w:shd w:val="clear" w:color="auto" w:fill="auto"/>
            <w:vAlign w:val="center"/>
            <w:hideMark/>
          </w:tcPr>
          <w:p w14:paraId="0CC1D5FE" w14:textId="77777777" w:rsidR="009131FF" w:rsidRPr="009131FF" w:rsidRDefault="009131FF" w:rsidP="009131FF">
            <w:pPr>
              <w:jc w:val="center"/>
              <w:rPr>
                <w:color w:val="000000"/>
                <w:sz w:val="20"/>
                <w:szCs w:val="20"/>
              </w:rPr>
            </w:pPr>
            <w:r w:rsidRPr="009131FF">
              <w:rPr>
                <w:color w:val="000000"/>
                <w:sz w:val="20"/>
                <w:szCs w:val="20"/>
              </w:rPr>
              <w:t>951</w:t>
            </w:r>
          </w:p>
        </w:tc>
        <w:tc>
          <w:tcPr>
            <w:tcW w:w="540" w:type="dxa"/>
            <w:tcBorders>
              <w:top w:val="nil"/>
              <w:left w:val="nil"/>
              <w:bottom w:val="single" w:sz="8" w:space="0" w:color="auto"/>
              <w:right w:val="single" w:sz="8" w:space="0" w:color="auto"/>
            </w:tcBorders>
            <w:shd w:val="clear" w:color="auto" w:fill="auto"/>
            <w:vAlign w:val="center"/>
            <w:hideMark/>
          </w:tcPr>
          <w:p w14:paraId="033B31A4" w14:textId="77777777" w:rsidR="009131FF" w:rsidRPr="009131FF" w:rsidRDefault="009131FF" w:rsidP="009131FF">
            <w:pPr>
              <w:jc w:val="center"/>
              <w:rPr>
                <w:color w:val="000000"/>
                <w:sz w:val="20"/>
                <w:szCs w:val="20"/>
              </w:rPr>
            </w:pPr>
            <w:r w:rsidRPr="009131FF">
              <w:rPr>
                <w:color w:val="000000"/>
                <w:sz w:val="20"/>
                <w:szCs w:val="20"/>
              </w:rPr>
              <w:t>04</w:t>
            </w:r>
          </w:p>
        </w:tc>
        <w:tc>
          <w:tcPr>
            <w:tcW w:w="640" w:type="dxa"/>
            <w:tcBorders>
              <w:top w:val="nil"/>
              <w:left w:val="nil"/>
              <w:bottom w:val="single" w:sz="8" w:space="0" w:color="auto"/>
              <w:right w:val="single" w:sz="8" w:space="0" w:color="auto"/>
            </w:tcBorders>
            <w:shd w:val="clear" w:color="auto" w:fill="auto"/>
            <w:vAlign w:val="center"/>
            <w:hideMark/>
          </w:tcPr>
          <w:p w14:paraId="10EC152E" w14:textId="77777777" w:rsidR="009131FF" w:rsidRPr="009131FF" w:rsidRDefault="009131FF" w:rsidP="009131FF">
            <w:pPr>
              <w:jc w:val="center"/>
              <w:rPr>
                <w:color w:val="000000"/>
                <w:sz w:val="20"/>
                <w:szCs w:val="20"/>
              </w:rPr>
            </w:pPr>
            <w:r w:rsidRPr="009131FF">
              <w:rPr>
                <w:color w:val="000000"/>
                <w:sz w:val="20"/>
                <w:szCs w:val="20"/>
              </w:rPr>
              <w:t>12</w:t>
            </w:r>
          </w:p>
        </w:tc>
        <w:tc>
          <w:tcPr>
            <w:tcW w:w="1900" w:type="dxa"/>
            <w:tcBorders>
              <w:top w:val="nil"/>
              <w:left w:val="nil"/>
              <w:bottom w:val="single" w:sz="8" w:space="0" w:color="auto"/>
              <w:right w:val="single" w:sz="8" w:space="0" w:color="auto"/>
            </w:tcBorders>
            <w:shd w:val="clear" w:color="auto" w:fill="auto"/>
            <w:vAlign w:val="center"/>
            <w:hideMark/>
          </w:tcPr>
          <w:p w14:paraId="4BF54CD2" w14:textId="77777777" w:rsidR="009131FF" w:rsidRPr="009131FF" w:rsidRDefault="009131FF" w:rsidP="009131FF">
            <w:pPr>
              <w:jc w:val="center"/>
              <w:rPr>
                <w:color w:val="000000"/>
                <w:sz w:val="20"/>
                <w:szCs w:val="20"/>
              </w:rPr>
            </w:pPr>
            <w:r w:rsidRPr="009131FF">
              <w:rPr>
                <w:color w:val="000000"/>
                <w:sz w:val="20"/>
                <w:szCs w:val="20"/>
              </w:rPr>
              <w:t>99 9 00 01060</w:t>
            </w:r>
          </w:p>
        </w:tc>
        <w:tc>
          <w:tcPr>
            <w:tcW w:w="960" w:type="dxa"/>
            <w:tcBorders>
              <w:top w:val="nil"/>
              <w:left w:val="nil"/>
              <w:bottom w:val="single" w:sz="8" w:space="0" w:color="auto"/>
              <w:right w:val="single" w:sz="8" w:space="0" w:color="auto"/>
            </w:tcBorders>
            <w:shd w:val="clear" w:color="auto" w:fill="auto"/>
            <w:vAlign w:val="center"/>
            <w:hideMark/>
          </w:tcPr>
          <w:p w14:paraId="1C90ED3B" w14:textId="77777777" w:rsidR="009131FF" w:rsidRPr="009131FF" w:rsidRDefault="009131FF" w:rsidP="009131FF">
            <w:pPr>
              <w:jc w:val="center"/>
              <w:rPr>
                <w:color w:val="000000"/>
                <w:sz w:val="20"/>
                <w:szCs w:val="20"/>
              </w:rPr>
            </w:pPr>
            <w:r w:rsidRPr="009131FF">
              <w:rPr>
                <w:color w:val="000000"/>
                <w:sz w:val="20"/>
                <w:szCs w:val="20"/>
              </w:rPr>
              <w:t>240</w:t>
            </w:r>
          </w:p>
        </w:tc>
        <w:tc>
          <w:tcPr>
            <w:tcW w:w="1600" w:type="dxa"/>
            <w:tcBorders>
              <w:top w:val="nil"/>
              <w:left w:val="nil"/>
              <w:bottom w:val="single" w:sz="8" w:space="0" w:color="auto"/>
              <w:right w:val="single" w:sz="8" w:space="0" w:color="auto"/>
            </w:tcBorders>
            <w:shd w:val="clear" w:color="auto" w:fill="auto"/>
            <w:vAlign w:val="center"/>
            <w:hideMark/>
          </w:tcPr>
          <w:p w14:paraId="7EE9BB35" w14:textId="77777777" w:rsidR="009131FF" w:rsidRPr="009131FF" w:rsidRDefault="009131FF" w:rsidP="009131FF">
            <w:pPr>
              <w:jc w:val="center"/>
              <w:rPr>
                <w:color w:val="000000"/>
                <w:sz w:val="20"/>
                <w:szCs w:val="20"/>
              </w:rPr>
            </w:pPr>
            <w:r w:rsidRPr="009131FF">
              <w:rPr>
                <w:color w:val="000000"/>
                <w:sz w:val="20"/>
                <w:szCs w:val="20"/>
              </w:rPr>
              <w:t>5,00</w:t>
            </w:r>
          </w:p>
        </w:tc>
        <w:tc>
          <w:tcPr>
            <w:tcW w:w="1500" w:type="dxa"/>
            <w:tcBorders>
              <w:top w:val="nil"/>
              <w:left w:val="nil"/>
              <w:bottom w:val="single" w:sz="8" w:space="0" w:color="auto"/>
              <w:right w:val="single" w:sz="8" w:space="0" w:color="auto"/>
            </w:tcBorders>
            <w:shd w:val="clear" w:color="auto" w:fill="auto"/>
            <w:vAlign w:val="center"/>
            <w:hideMark/>
          </w:tcPr>
          <w:p w14:paraId="67BFEB18" w14:textId="77777777" w:rsidR="009131FF" w:rsidRPr="009131FF" w:rsidRDefault="009131FF" w:rsidP="009131FF">
            <w:pPr>
              <w:jc w:val="center"/>
              <w:rPr>
                <w:color w:val="000000"/>
                <w:sz w:val="20"/>
                <w:szCs w:val="20"/>
              </w:rPr>
            </w:pPr>
            <w:r w:rsidRPr="009131FF">
              <w:rPr>
                <w:color w:val="000000"/>
                <w:sz w:val="20"/>
                <w:szCs w:val="20"/>
              </w:rPr>
              <w:t>5,00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48AAE7E3" w14:textId="77777777" w:rsidR="009131FF" w:rsidRPr="009131FF" w:rsidRDefault="009131FF" w:rsidP="009131FF">
            <w:pPr>
              <w:jc w:val="center"/>
              <w:rPr>
                <w:b/>
                <w:bCs/>
                <w:color w:val="000000"/>
                <w:sz w:val="20"/>
                <w:szCs w:val="20"/>
              </w:rPr>
            </w:pPr>
            <w:r w:rsidRPr="009131FF">
              <w:rPr>
                <w:b/>
                <w:bCs/>
                <w:color w:val="000000"/>
                <w:sz w:val="20"/>
                <w:szCs w:val="20"/>
              </w:rPr>
              <w:t>100,0</w:t>
            </w:r>
          </w:p>
        </w:tc>
      </w:tr>
      <w:tr w:rsidR="009131FF" w:rsidRPr="009131FF" w14:paraId="63DB61FB" w14:textId="77777777" w:rsidTr="00E90729">
        <w:trPr>
          <w:trHeight w:val="368"/>
        </w:trPr>
        <w:tc>
          <w:tcPr>
            <w:tcW w:w="6040" w:type="dxa"/>
            <w:tcBorders>
              <w:top w:val="nil"/>
              <w:left w:val="single" w:sz="8" w:space="0" w:color="auto"/>
              <w:bottom w:val="single" w:sz="8" w:space="0" w:color="auto"/>
              <w:right w:val="single" w:sz="8" w:space="0" w:color="auto"/>
            </w:tcBorders>
            <w:shd w:val="clear" w:color="auto" w:fill="auto"/>
            <w:vAlign w:val="center"/>
            <w:hideMark/>
          </w:tcPr>
          <w:p w14:paraId="0351EC93" w14:textId="77777777" w:rsidR="009131FF" w:rsidRPr="009131FF" w:rsidRDefault="009131FF" w:rsidP="009131FF">
            <w:pPr>
              <w:rPr>
                <w:b/>
                <w:bCs/>
                <w:color w:val="000000"/>
                <w:sz w:val="20"/>
                <w:szCs w:val="20"/>
              </w:rPr>
            </w:pPr>
            <w:r w:rsidRPr="009131FF">
              <w:rPr>
                <w:b/>
                <w:bCs/>
                <w:color w:val="000000"/>
                <w:sz w:val="20"/>
                <w:szCs w:val="20"/>
              </w:rPr>
              <w:t>Жилищно-коммунальное хозяйство</w:t>
            </w:r>
          </w:p>
        </w:tc>
        <w:tc>
          <w:tcPr>
            <w:tcW w:w="580" w:type="dxa"/>
            <w:tcBorders>
              <w:top w:val="nil"/>
              <w:left w:val="nil"/>
              <w:bottom w:val="single" w:sz="8" w:space="0" w:color="auto"/>
              <w:right w:val="single" w:sz="8" w:space="0" w:color="auto"/>
            </w:tcBorders>
            <w:shd w:val="clear" w:color="auto" w:fill="auto"/>
            <w:vAlign w:val="center"/>
            <w:hideMark/>
          </w:tcPr>
          <w:p w14:paraId="78ED67D0" w14:textId="77777777" w:rsidR="009131FF" w:rsidRPr="009131FF" w:rsidRDefault="009131FF" w:rsidP="009131FF">
            <w:pPr>
              <w:jc w:val="center"/>
              <w:rPr>
                <w:b/>
                <w:bCs/>
                <w:color w:val="000000"/>
                <w:sz w:val="20"/>
                <w:szCs w:val="20"/>
              </w:rPr>
            </w:pPr>
            <w:r w:rsidRPr="009131FF">
              <w:rPr>
                <w:b/>
                <w:bCs/>
                <w:color w:val="000000"/>
                <w:sz w:val="20"/>
                <w:szCs w:val="20"/>
              </w:rPr>
              <w:t>951</w:t>
            </w:r>
          </w:p>
        </w:tc>
        <w:tc>
          <w:tcPr>
            <w:tcW w:w="540" w:type="dxa"/>
            <w:tcBorders>
              <w:top w:val="nil"/>
              <w:left w:val="nil"/>
              <w:bottom w:val="single" w:sz="8" w:space="0" w:color="auto"/>
              <w:right w:val="single" w:sz="8" w:space="0" w:color="auto"/>
            </w:tcBorders>
            <w:shd w:val="clear" w:color="auto" w:fill="auto"/>
            <w:vAlign w:val="center"/>
            <w:hideMark/>
          </w:tcPr>
          <w:p w14:paraId="46B4A168" w14:textId="77777777" w:rsidR="009131FF" w:rsidRPr="009131FF" w:rsidRDefault="009131FF" w:rsidP="009131FF">
            <w:pPr>
              <w:jc w:val="center"/>
              <w:rPr>
                <w:b/>
                <w:bCs/>
                <w:color w:val="000000"/>
                <w:sz w:val="20"/>
                <w:szCs w:val="20"/>
              </w:rPr>
            </w:pPr>
            <w:r w:rsidRPr="009131FF">
              <w:rPr>
                <w:b/>
                <w:bCs/>
                <w:color w:val="000000"/>
                <w:sz w:val="20"/>
                <w:szCs w:val="20"/>
              </w:rPr>
              <w:t>05</w:t>
            </w:r>
          </w:p>
        </w:tc>
        <w:tc>
          <w:tcPr>
            <w:tcW w:w="640" w:type="dxa"/>
            <w:tcBorders>
              <w:top w:val="nil"/>
              <w:left w:val="nil"/>
              <w:bottom w:val="single" w:sz="8" w:space="0" w:color="auto"/>
              <w:right w:val="single" w:sz="8" w:space="0" w:color="auto"/>
            </w:tcBorders>
            <w:shd w:val="clear" w:color="auto" w:fill="auto"/>
            <w:vAlign w:val="center"/>
            <w:hideMark/>
          </w:tcPr>
          <w:p w14:paraId="1AA0F384" w14:textId="77777777" w:rsidR="009131FF" w:rsidRPr="009131FF" w:rsidRDefault="009131FF" w:rsidP="009131FF">
            <w:pPr>
              <w:jc w:val="center"/>
              <w:rPr>
                <w:b/>
                <w:bCs/>
                <w:color w:val="000000"/>
                <w:sz w:val="20"/>
                <w:szCs w:val="20"/>
              </w:rPr>
            </w:pPr>
            <w:r w:rsidRPr="009131FF">
              <w:rPr>
                <w:b/>
                <w:bCs/>
                <w:color w:val="000000"/>
                <w:sz w:val="20"/>
                <w:szCs w:val="20"/>
              </w:rPr>
              <w:t> </w:t>
            </w:r>
          </w:p>
        </w:tc>
        <w:tc>
          <w:tcPr>
            <w:tcW w:w="1900" w:type="dxa"/>
            <w:tcBorders>
              <w:top w:val="nil"/>
              <w:left w:val="nil"/>
              <w:bottom w:val="single" w:sz="8" w:space="0" w:color="auto"/>
              <w:right w:val="single" w:sz="8" w:space="0" w:color="auto"/>
            </w:tcBorders>
            <w:shd w:val="clear" w:color="auto" w:fill="auto"/>
            <w:vAlign w:val="center"/>
            <w:hideMark/>
          </w:tcPr>
          <w:p w14:paraId="2BAAD58A" w14:textId="77777777" w:rsidR="009131FF" w:rsidRPr="009131FF" w:rsidRDefault="009131FF" w:rsidP="009131FF">
            <w:pPr>
              <w:jc w:val="center"/>
              <w:rPr>
                <w:color w:val="000000"/>
                <w:sz w:val="20"/>
                <w:szCs w:val="20"/>
              </w:rPr>
            </w:pPr>
            <w:r w:rsidRPr="009131FF">
              <w:rPr>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53CEC6A7" w14:textId="77777777" w:rsidR="009131FF" w:rsidRPr="009131FF" w:rsidRDefault="009131FF" w:rsidP="009131FF">
            <w:pPr>
              <w:jc w:val="center"/>
              <w:rPr>
                <w:color w:val="FF0000"/>
                <w:sz w:val="20"/>
                <w:szCs w:val="20"/>
              </w:rPr>
            </w:pPr>
            <w:r w:rsidRPr="009131FF">
              <w:rPr>
                <w:color w:val="FF0000"/>
                <w:sz w:val="20"/>
                <w:szCs w:val="20"/>
              </w:rPr>
              <w:t> </w:t>
            </w:r>
          </w:p>
        </w:tc>
        <w:tc>
          <w:tcPr>
            <w:tcW w:w="1600" w:type="dxa"/>
            <w:tcBorders>
              <w:top w:val="nil"/>
              <w:left w:val="nil"/>
              <w:bottom w:val="single" w:sz="8" w:space="0" w:color="auto"/>
              <w:right w:val="single" w:sz="8" w:space="0" w:color="auto"/>
            </w:tcBorders>
            <w:shd w:val="clear" w:color="auto" w:fill="auto"/>
            <w:vAlign w:val="center"/>
            <w:hideMark/>
          </w:tcPr>
          <w:p w14:paraId="3EA7E55C" w14:textId="77777777" w:rsidR="009131FF" w:rsidRPr="009131FF" w:rsidRDefault="009131FF" w:rsidP="009131FF">
            <w:pPr>
              <w:jc w:val="center"/>
              <w:rPr>
                <w:b/>
                <w:bCs/>
                <w:color w:val="000000"/>
                <w:sz w:val="20"/>
                <w:szCs w:val="20"/>
              </w:rPr>
            </w:pPr>
            <w:r w:rsidRPr="009131FF">
              <w:rPr>
                <w:b/>
                <w:bCs/>
                <w:color w:val="000000"/>
                <w:sz w:val="20"/>
                <w:szCs w:val="20"/>
              </w:rPr>
              <w:t>4249,4</w:t>
            </w:r>
          </w:p>
        </w:tc>
        <w:tc>
          <w:tcPr>
            <w:tcW w:w="1500" w:type="dxa"/>
            <w:tcBorders>
              <w:top w:val="nil"/>
              <w:left w:val="nil"/>
              <w:bottom w:val="single" w:sz="8" w:space="0" w:color="auto"/>
              <w:right w:val="single" w:sz="8" w:space="0" w:color="auto"/>
            </w:tcBorders>
            <w:shd w:val="clear" w:color="auto" w:fill="auto"/>
            <w:vAlign w:val="center"/>
            <w:hideMark/>
          </w:tcPr>
          <w:p w14:paraId="4A16DB74" w14:textId="77777777" w:rsidR="009131FF" w:rsidRPr="009131FF" w:rsidRDefault="009131FF" w:rsidP="009131FF">
            <w:pPr>
              <w:jc w:val="center"/>
              <w:rPr>
                <w:b/>
                <w:bCs/>
                <w:color w:val="000000"/>
                <w:sz w:val="20"/>
                <w:szCs w:val="20"/>
              </w:rPr>
            </w:pPr>
            <w:r w:rsidRPr="009131FF">
              <w:rPr>
                <w:b/>
                <w:bCs/>
                <w:color w:val="000000"/>
                <w:sz w:val="20"/>
                <w:szCs w:val="20"/>
              </w:rPr>
              <w:t>3649,7</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69EDD398" w14:textId="77777777" w:rsidR="009131FF" w:rsidRPr="009131FF" w:rsidRDefault="009131FF" w:rsidP="009131FF">
            <w:pPr>
              <w:jc w:val="center"/>
              <w:rPr>
                <w:b/>
                <w:bCs/>
                <w:color w:val="000000"/>
                <w:sz w:val="20"/>
                <w:szCs w:val="20"/>
              </w:rPr>
            </w:pPr>
            <w:r w:rsidRPr="009131FF">
              <w:rPr>
                <w:b/>
                <w:bCs/>
                <w:color w:val="000000"/>
                <w:sz w:val="20"/>
                <w:szCs w:val="20"/>
              </w:rPr>
              <w:t>85,9</w:t>
            </w:r>
          </w:p>
        </w:tc>
      </w:tr>
      <w:tr w:rsidR="009131FF" w:rsidRPr="009131FF" w14:paraId="3F580F0A" w14:textId="77777777" w:rsidTr="00E90729">
        <w:trPr>
          <w:trHeight w:val="543"/>
        </w:trPr>
        <w:tc>
          <w:tcPr>
            <w:tcW w:w="6040" w:type="dxa"/>
            <w:tcBorders>
              <w:top w:val="nil"/>
              <w:left w:val="single" w:sz="8" w:space="0" w:color="auto"/>
              <w:bottom w:val="single" w:sz="8" w:space="0" w:color="auto"/>
              <w:right w:val="single" w:sz="8" w:space="0" w:color="auto"/>
            </w:tcBorders>
            <w:shd w:val="clear" w:color="auto" w:fill="auto"/>
            <w:vAlign w:val="center"/>
            <w:hideMark/>
          </w:tcPr>
          <w:p w14:paraId="724ACC5F" w14:textId="77777777" w:rsidR="009131FF" w:rsidRPr="009131FF" w:rsidRDefault="009131FF" w:rsidP="009131FF">
            <w:pPr>
              <w:rPr>
                <w:b/>
                <w:bCs/>
                <w:color w:val="000000"/>
                <w:sz w:val="20"/>
                <w:szCs w:val="20"/>
              </w:rPr>
            </w:pPr>
            <w:r w:rsidRPr="009131FF">
              <w:rPr>
                <w:b/>
                <w:bCs/>
                <w:color w:val="000000"/>
                <w:sz w:val="20"/>
                <w:szCs w:val="20"/>
              </w:rPr>
              <w:t>Коммунальное хозяйство</w:t>
            </w:r>
          </w:p>
        </w:tc>
        <w:tc>
          <w:tcPr>
            <w:tcW w:w="580" w:type="dxa"/>
            <w:tcBorders>
              <w:top w:val="nil"/>
              <w:left w:val="nil"/>
              <w:bottom w:val="single" w:sz="8" w:space="0" w:color="auto"/>
              <w:right w:val="single" w:sz="8" w:space="0" w:color="auto"/>
            </w:tcBorders>
            <w:shd w:val="clear" w:color="auto" w:fill="auto"/>
            <w:vAlign w:val="center"/>
            <w:hideMark/>
          </w:tcPr>
          <w:p w14:paraId="3A8F51D2" w14:textId="77777777" w:rsidR="009131FF" w:rsidRPr="009131FF" w:rsidRDefault="009131FF" w:rsidP="009131FF">
            <w:pPr>
              <w:jc w:val="center"/>
              <w:rPr>
                <w:b/>
                <w:bCs/>
                <w:color w:val="000000"/>
                <w:sz w:val="20"/>
                <w:szCs w:val="20"/>
              </w:rPr>
            </w:pPr>
            <w:r w:rsidRPr="009131FF">
              <w:rPr>
                <w:b/>
                <w:bCs/>
                <w:color w:val="000000"/>
                <w:sz w:val="20"/>
                <w:szCs w:val="20"/>
              </w:rPr>
              <w:t>951</w:t>
            </w:r>
          </w:p>
        </w:tc>
        <w:tc>
          <w:tcPr>
            <w:tcW w:w="540" w:type="dxa"/>
            <w:tcBorders>
              <w:top w:val="nil"/>
              <w:left w:val="nil"/>
              <w:bottom w:val="single" w:sz="8" w:space="0" w:color="auto"/>
              <w:right w:val="single" w:sz="8" w:space="0" w:color="auto"/>
            </w:tcBorders>
            <w:shd w:val="clear" w:color="auto" w:fill="auto"/>
            <w:vAlign w:val="center"/>
            <w:hideMark/>
          </w:tcPr>
          <w:p w14:paraId="2742C221" w14:textId="77777777" w:rsidR="009131FF" w:rsidRPr="009131FF" w:rsidRDefault="009131FF" w:rsidP="009131FF">
            <w:pPr>
              <w:jc w:val="center"/>
              <w:rPr>
                <w:b/>
                <w:bCs/>
                <w:color w:val="000000"/>
                <w:sz w:val="20"/>
                <w:szCs w:val="20"/>
              </w:rPr>
            </w:pPr>
            <w:r w:rsidRPr="009131FF">
              <w:rPr>
                <w:b/>
                <w:bCs/>
                <w:color w:val="000000"/>
                <w:sz w:val="20"/>
                <w:szCs w:val="20"/>
              </w:rPr>
              <w:t>05</w:t>
            </w:r>
          </w:p>
        </w:tc>
        <w:tc>
          <w:tcPr>
            <w:tcW w:w="640" w:type="dxa"/>
            <w:tcBorders>
              <w:top w:val="nil"/>
              <w:left w:val="nil"/>
              <w:bottom w:val="single" w:sz="8" w:space="0" w:color="auto"/>
              <w:right w:val="single" w:sz="8" w:space="0" w:color="auto"/>
            </w:tcBorders>
            <w:shd w:val="clear" w:color="auto" w:fill="auto"/>
            <w:vAlign w:val="center"/>
            <w:hideMark/>
          </w:tcPr>
          <w:p w14:paraId="471E217D" w14:textId="77777777" w:rsidR="009131FF" w:rsidRPr="009131FF" w:rsidRDefault="009131FF" w:rsidP="009131FF">
            <w:pPr>
              <w:jc w:val="center"/>
              <w:rPr>
                <w:b/>
                <w:bCs/>
                <w:color w:val="000000"/>
                <w:sz w:val="20"/>
                <w:szCs w:val="20"/>
              </w:rPr>
            </w:pPr>
            <w:r w:rsidRPr="009131FF">
              <w:rPr>
                <w:b/>
                <w:bCs/>
                <w:color w:val="000000"/>
                <w:sz w:val="20"/>
                <w:szCs w:val="20"/>
              </w:rPr>
              <w:t>02</w:t>
            </w:r>
          </w:p>
        </w:tc>
        <w:tc>
          <w:tcPr>
            <w:tcW w:w="1900" w:type="dxa"/>
            <w:tcBorders>
              <w:top w:val="nil"/>
              <w:left w:val="nil"/>
              <w:bottom w:val="single" w:sz="8" w:space="0" w:color="auto"/>
              <w:right w:val="single" w:sz="8" w:space="0" w:color="auto"/>
            </w:tcBorders>
            <w:shd w:val="clear" w:color="auto" w:fill="auto"/>
            <w:vAlign w:val="center"/>
            <w:hideMark/>
          </w:tcPr>
          <w:p w14:paraId="69F78669" w14:textId="77777777" w:rsidR="009131FF" w:rsidRPr="009131FF" w:rsidRDefault="009131FF" w:rsidP="009131FF">
            <w:pPr>
              <w:jc w:val="center"/>
              <w:rPr>
                <w:b/>
                <w:bCs/>
                <w:color w:val="000000"/>
                <w:sz w:val="20"/>
                <w:szCs w:val="20"/>
              </w:rPr>
            </w:pPr>
            <w:r w:rsidRPr="009131FF">
              <w:rPr>
                <w:b/>
                <w:bCs/>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57EC475B" w14:textId="77777777" w:rsidR="009131FF" w:rsidRPr="009131FF" w:rsidRDefault="009131FF" w:rsidP="009131FF">
            <w:pPr>
              <w:jc w:val="center"/>
              <w:rPr>
                <w:b/>
                <w:bCs/>
                <w:color w:val="000000"/>
                <w:sz w:val="20"/>
                <w:szCs w:val="20"/>
              </w:rPr>
            </w:pPr>
            <w:r w:rsidRPr="009131FF">
              <w:rPr>
                <w:b/>
                <w:bCs/>
                <w:color w:val="000000"/>
                <w:sz w:val="20"/>
                <w:szCs w:val="20"/>
              </w:rPr>
              <w:t> </w:t>
            </w:r>
          </w:p>
        </w:tc>
        <w:tc>
          <w:tcPr>
            <w:tcW w:w="1600" w:type="dxa"/>
            <w:tcBorders>
              <w:top w:val="nil"/>
              <w:left w:val="nil"/>
              <w:bottom w:val="single" w:sz="8" w:space="0" w:color="auto"/>
              <w:right w:val="single" w:sz="8" w:space="0" w:color="auto"/>
            </w:tcBorders>
            <w:shd w:val="clear" w:color="auto" w:fill="auto"/>
            <w:vAlign w:val="center"/>
            <w:hideMark/>
          </w:tcPr>
          <w:p w14:paraId="1E7A4667" w14:textId="77777777" w:rsidR="009131FF" w:rsidRPr="009131FF" w:rsidRDefault="009131FF" w:rsidP="009131FF">
            <w:pPr>
              <w:jc w:val="center"/>
              <w:rPr>
                <w:b/>
                <w:bCs/>
                <w:color w:val="000000"/>
                <w:sz w:val="20"/>
                <w:szCs w:val="20"/>
              </w:rPr>
            </w:pPr>
            <w:r w:rsidRPr="009131FF">
              <w:rPr>
                <w:b/>
                <w:bCs/>
                <w:color w:val="000000"/>
                <w:sz w:val="20"/>
                <w:szCs w:val="20"/>
              </w:rPr>
              <w:t>293,00</w:t>
            </w:r>
          </w:p>
        </w:tc>
        <w:tc>
          <w:tcPr>
            <w:tcW w:w="1500" w:type="dxa"/>
            <w:tcBorders>
              <w:top w:val="nil"/>
              <w:left w:val="nil"/>
              <w:bottom w:val="single" w:sz="8" w:space="0" w:color="auto"/>
              <w:right w:val="single" w:sz="8" w:space="0" w:color="auto"/>
            </w:tcBorders>
            <w:shd w:val="clear" w:color="auto" w:fill="auto"/>
            <w:vAlign w:val="center"/>
            <w:hideMark/>
          </w:tcPr>
          <w:p w14:paraId="53EB96D0" w14:textId="77777777" w:rsidR="009131FF" w:rsidRPr="009131FF" w:rsidRDefault="009131FF" w:rsidP="009131FF">
            <w:pPr>
              <w:jc w:val="center"/>
              <w:rPr>
                <w:b/>
                <w:bCs/>
                <w:color w:val="000000"/>
                <w:sz w:val="20"/>
                <w:szCs w:val="20"/>
              </w:rPr>
            </w:pPr>
            <w:r w:rsidRPr="009131FF">
              <w:rPr>
                <w:b/>
                <w:bCs/>
                <w:color w:val="000000"/>
                <w:sz w:val="20"/>
                <w:szCs w:val="20"/>
              </w:rPr>
              <w:t>293,00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100588A6" w14:textId="77777777" w:rsidR="009131FF" w:rsidRPr="009131FF" w:rsidRDefault="009131FF" w:rsidP="009131FF">
            <w:pPr>
              <w:jc w:val="center"/>
              <w:rPr>
                <w:b/>
                <w:bCs/>
                <w:color w:val="000000"/>
                <w:sz w:val="20"/>
                <w:szCs w:val="20"/>
              </w:rPr>
            </w:pPr>
            <w:r w:rsidRPr="009131FF">
              <w:rPr>
                <w:b/>
                <w:bCs/>
                <w:color w:val="000000"/>
                <w:sz w:val="20"/>
                <w:szCs w:val="20"/>
              </w:rPr>
              <w:t>100,0</w:t>
            </w:r>
          </w:p>
        </w:tc>
      </w:tr>
      <w:tr w:rsidR="009131FF" w:rsidRPr="009131FF" w14:paraId="1C9DB0DA" w14:textId="77777777" w:rsidTr="00E90729">
        <w:trPr>
          <w:trHeight w:val="559"/>
        </w:trPr>
        <w:tc>
          <w:tcPr>
            <w:tcW w:w="6040" w:type="dxa"/>
            <w:tcBorders>
              <w:top w:val="nil"/>
              <w:left w:val="single" w:sz="8" w:space="0" w:color="auto"/>
              <w:bottom w:val="single" w:sz="8" w:space="0" w:color="auto"/>
              <w:right w:val="single" w:sz="8" w:space="0" w:color="auto"/>
            </w:tcBorders>
            <w:shd w:val="clear" w:color="auto" w:fill="auto"/>
            <w:vAlign w:val="center"/>
            <w:hideMark/>
          </w:tcPr>
          <w:p w14:paraId="3045B818" w14:textId="77777777" w:rsidR="009131FF" w:rsidRPr="009131FF" w:rsidRDefault="009131FF" w:rsidP="009131FF">
            <w:pPr>
              <w:rPr>
                <w:color w:val="000000"/>
                <w:sz w:val="20"/>
                <w:szCs w:val="20"/>
              </w:rPr>
            </w:pPr>
            <w:r w:rsidRPr="009131FF">
              <w:rPr>
                <w:color w:val="000000"/>
                <w:sz w:val="20"/>
                <w:szCs w:val="20"/>
              </w:rPr>
              <w:t xml:space="preserve">Расходы на содержание   газопроводов в рамках подпрограммы «Создание условий для обеспечения качественными коммунальными услугами населения </w:t>
            </w:r>
            <w:proofErr w:type="spellStart"/>
            <w:r w:rsidRPr="009131FF">
              <w:rPr>
                <w:color w:val="000000"/>
                <w:sz w:val="20"/>
                <w:szCs w:val="20"/>
              </w:rPr>
              <w:t>Лысогорского</w:t>
            </w:r>
            <w:proofErr w:type="spellEnd"/>
            <w:r w:rsidRPr="009131FF">
              <w:rPr>
                <w:color w:val="000000"/>
                <w:sz w:val="20"/>
                <w:szCs w:val="20"/>
              </w:rPr>
              <w:t xml:space="preserve"> сельского поселения» муниципальной программы </w:t>
            </w:r>
            <w:proofErr w:type="spellStart"/>
            <w:r w:rsidRPr="009131FF">
              <w:rPr>
                <w:color w:val="000000"/>
                <w:sz w:val="20"/>
                <w:szCs w:val="20"/>
              </w:rPr>
              <w:t>Лысогорского</w:t>
            </w:r>
            <w:proofErr w:type="spellEnd"/>
            <w:r w:rsidRPr="009131FF">
              <w:rPr>
                <w:color w:val="000000"/>
                <w:sz w:val="20"/>
                <w:szCs w:val="20"/>
              </w:rPr>
              <w:t xml:space="preserve"> сельского поселения «Обеспечение качественными жилищно-коммунальными услугами населения </w:t>
            </w:r>
            <w:proofErr w:type="spellStart"/>
            <w:r w:rsidRPr="009131FF">
              <w:rPr>
                <w:color w:val="000000"/>
                <w:sz w:val="20"/>
                <w:szCs w:val="20"/>
              </w:rPr>
              <w:t>Лысогорского</w:t>
            </w:r>
            <w:proofErr w:type="spellEnd"/>
            <w:r w:rsidRPr="009131FF">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580" w:type="dxa"/>
            <w:tcBorders>
              <w:top w:val="nil"/>
              <w:left w:val="nil"/>
              <w:bottom w:val="single" w:sz="8" w:space="0" w:color="auto"/>
              <w:right w:val="single" w:sz="8" w:space="0" w:color="auto"/>
            </w:tcBorders>
            <w:shd w:val="clear" w:color="auto" w:fill="auto"/>
            <w:vAlign w:val="center"/>
            <w:hideMark/>
          </w:tcPr>
          <w:p w14:paraId="7DB432CD" w14:textId="77777777" w:rsidR="009131FF" w:rsidRPr="009131FF" w:rsidRDefault="009131FF" w:rsidP="009131FF">
            <w:pPr>
              <w:jc w:val="center"/>
              <w:rPr>
                <w:color w:val="000000"/>
                <w:sz w:val="20"/>
                <w:szCs w:val="20"/>
              </w:rPr>
            </w:pPr>
            <w:r w:rsidRPr="009131FF">
              <w:rPr>
                <w:color w:val="000000"/>
                <w:sz w:val="20"/>
                <w:szCs w:val="20"/>
              </w:rPr>
              <w:t>951</w:t>
            </w:r>
          </w:p>
        </w:tc>
        <w:tc>
          <w:tcPr>
            <w:tcW w:w="540" w:type="dxa"/>
            <w:tcBorders>
              <w:top w:val="nil"/>
              <w:left w:val="nil"/>
              <w:bottom w:val="single" w:sz="8" w:space="0" w:color="auto"/>
              <w:right w:val="single" w:sz="8" w:space="0" w:color="auto"/>
            </w:tcBorders>
            <w:shd w:val="clear" w:color="auto" w:fill="auto"/>
            <w:vAlign w:val="center"/>
            <w:hideMark/>
          </w:tcPr>
          <w:p w14:paraId="050DEA9F" w14:textId="77777777" w:rsidR="009131FF" w:rsidRPr="009131FF" w:rsidRDefault="009131FF" w:rsidP="009131FF">
            <w:pPr>
              <w:jc w:val="center"/>
              <w:rPr>
                <w:color w:val="000000"/>
                <w:sz w:val="20"/>
                <w:szCs w:val="20"/>
              </w:rPr>
            </w:pPr>
            <w:r w:rsidRPr="009131FF">
              <w:rPr>
                <w:color w:val="000000"/>
                <w:sz w:val="20"/>
                <w:szCs w:val="20"/>
              </w:rPr>
              <w:t>05</w:t>
            </w:r>
          </w:p>
        </w:tc>
        <w:tc>
          <w:tcPr>
            <w:tcW w:w="640" w:type="dxa"/>
            <w:tcBorders>
              <w:top w:val="nil"/>
              <w:left w:val="nil"/>
              <w:bottom w:val="single" w:sz="8" w:space="0" w:color="auto"/>
              <w:right w:val="single" w:sz="8" w:space="0" w:color="auto"/>
            </w:tcBorders>
            <w:shd w:val="clear" w:color="auto" w:fill="auto"/>
            <w:vAlign w:val="center"/>
            <w:hideMark/>
          </w:tcPr>
          <w:p w14:paraId="01EE8AE4" w14:textId="77777777" w:rsidR="009131FF" w:rsidRPr="009131FF" w:rsidRDefault="009131FF" w:rsidP="009131FF">
            <w:pPr>
              <w:jc w:val="center"/>
              <w:rPr>
                <w:color w:val="000000"/>
                <w:sz w:val="20"/>
                <w:szCs w:val="20"/>
              </w:rPr>
            </w:pPr>
            <w:r w:rsidRPr="009131FF">
              <w:rPr>
                <w:color w:val="000000"/>
                <w:sz w:val="20"/>
                <w:szCs w:val="20"/>
              </w:rPr>
              <w:t>02</w:t>
            </w:r>
          </w:p>
        </w:tc>
        <w:tc>
          <w:tcPr>
            <w:tcW w:w="1900" w:type="dxa"/>
            <w:tcBorders>
              <w:top w:val="nil"/>
              <w:left w:val="nil"/>
              <w:bottom w:val="single" w:sz="8" w:space="0" w:color="auto"/>
              <w:right w:val="single" w:sz="8" w:space="0" w:color="auto"/>
            </w:tcBorders>
            <w:shd w:val="clear" w:color="auto" w:fill="auto"/>
            <w:vAlign w:val="center"/>
            <w:hideMark/>
          </w:tcPr>
          <w:p w14:paraId="3752F7FD" w14:textId="77777777" w:rsidR="009131FF" w:rsidRPr="009131FF" w:rsidRDefault="009131FF" w:rsidP="009131FF">
            <w:pPr>
              <w:jc w:val="center"/>
              <w:rPr>
                <w:color w:val="000000"/>
                <w:sz w:val="20"/>
                <w:szCs w:val="20"/>
              </w:rPr>
            </w:pPr>
            <w:r w:rsidRPr="009131FF">
              <w:rPr>
                <w:color w:val="000000"/>
                <w:sz w:val="20"/>
                <w:szCs w:val="20"/>
              </w:rPr>
              <w:t>72 1 00 02060</w:t>
            </w:r>
          </w:p>
        </w:tc>
        <w:tc>
          <w:tcPr>
            <w:tcW w:w="960" w:type="dxa"/>
            <w:tcBorders>
              <w:top w:val="nil"/>
              <w:left w:val="nil"/>
              <w:bottom w:val="single" w:sz="8" w:space="0" w:color="auto"/>
              <w:right w:val="single" w:sz="8" w:space="0" w:color="auto"/>
            </w:tcBorders>
            <w:shd w:val="clear" w:color="auto" w:fill="auto"/>
            <w:vAlign w:val="center"/>
            <w:hideMark/>
          </w:tcPr>
          <w:p w14:paraId="0500705F" w14:textId="77777777" w:rsidR="009131FF" w:rsidRPr="009131FF" w:rsidRDefault="009131FF" w:rsidP="009131FF">
            <w:pPr>
              <w:jc w:val="center"/>
              <w:rPr>
                <w:color w:val="000000"/>
                <w:sz w:val="20"/>
                <w:szCs w:val="20"/>
              </w:rPr>
            </w:pPr>
            <w:r w:rsidRPr="009131FF">
              <w:rPr>
                <w:color w:val="000000"/>
                <w:sz w:val="20"/>
                <w:szCs w:val="20"/>
              </w:rPr>
              <w:t>240</w:t>
            </w:r>
          </w:p>
        </w:tc>
        <w:tc>
          <w:tcPr>
            <w:tcW w:w="1600" w:type="dxa"/>
            <w:tcBorders>
              <w:top w:val="nil"/>
              <w:left w:val="nil"/>
              <w:bottom w:val="single" w:sz="8" w:space="0" w:color="auto"/>
              <w:right w:val="single" w:sz="8" w:space="0" w:color="auto"/>
            </w:tcBorders>
            <w:shd w:val="clear" w:color="000000" w:fill="FFFFFF"/>
            <w:vAlign w:val="center"/>
            <w:hideMark/>
          </w:tcPr>
          <w:p w14:paraId="7CE38D41" w14:textId="77777777" w:rsidR="009131FF" w:rsidRPr="009131FF" w:rsidRDefault="009131FF" w:rsidP="009131FF">
            <w:pPr>
              <w:jc w:val="center"/>
              <w:rPr>
                <w:color w:val="000000"/>
                <w:sz w:val="20"/>
                <w:szCs w:val="20"/>
              </w:rPr>
            </w:pPr>
            <w:r w:rsidRPr="009131FF">
              <w:rPr>
                <w:color w:val="000000"/>
                <w:sz w:val="20"/>
                <w:szCs w:val="20"/>
              </w:rPr>
              <w:t>293,00</w:t>
            </w:r>
          </w:p>
        </w:tc>
        <w:tc>
          <w:tcPr>
            <w:tcW w:w="1500" w:type="dxa"/>
            <w:tcBorders>
              <w:top w:val="nil"/>
              <w:left w:val="nil"/>
              <w:bottom w:val="single" w:sz="8" w:space="0" w:color="auto"/>
              <w:right w:val="single" w:sz="8" w:space="0" w:color="auto"/>
            </w:tcBorders>
            <w:shd w:val="clear" w:color="000000" w:fill="FFFFFF"/>
            <w:vAlign w:val="center"/>
            <w:hideMark/>
          </w:tcPr>
          <w:p w14:paraId="40AEDEEA" w14:textId="77777777" w:rsidR="009131FF" w:rsidRPr="009131FF" w:rsidRDefault="009131FF" w:rsidP="009131FF">
            <w:pPr>
              <w:jc w:val="center"/>
              <w:rPr>
                <w:color w:val="000000"/>
                <w:sz w:val="20"/>
                <w:szCs w:val="20"/>
              </w:rPr>
            </w:pPr>
            <w:r w:rsidRPr="009131FF">
              <w:rPr>
                <w:color w:val="000000"/>
                <w:sz w:val="20"/>
                <w:szCs w:val="20"/>
              </w:rPr>
              <w:t>293,00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0FAA8ADB" w14:textId="77777777" w:rsidR="009131FF" w:rsidRPr="009131FF" w:rsidRDefault="009131FF" w:rsidP="009131FF">
            <w:pPr>
              <w:jc w:val="center"/>
              <w:rPr>
                <w:b/>
                <w:bCs/>
                <w:color w:val="000000"/>
                <w:sz w:val="20"/>
                <w:szCs w:val="20"/>
              </w:rPr>
            </w:pPr>
            <w:r w:rsidRPr="009131FF">
              <w:rPr>
                <w:b/>
                <w:bCs/>
                <w:color w:val="000000"/>
                <w:sz w:val="20"/>
                <w:szCs w:val="20"/>
              </w:rPr>
              <w:t>100,0</w:t>
            </w:r>
          </w:p>
        </w:tc>
      </w:tr>
      <w:tr w:rsidR="009131FF" w:rsidRPr="009131FF" w14:paraId="57205E94" w14:textId="77777777" w:rsidTr="00E90729">
        <w:trPr>
          <w:trHeight w:val="369"/>
        </w:trPr>
        <w:tc>
          <w:tcPr>
            <w:tcW w:w="6040" w:type="dxa"/>
            <w:tcBorders>
              <w:top w:val="nil"/>
              <w:left w:val="single" w:sz="8" w:space="0" w:color="auto"/>
              <w:bottom w:val="single" w:sz="8" w:space="0" w:color="auto"/>
              <w:right w:val="single" w:sz="8" w:space="0" w:color="auto"/>
            </w:tcBorders>
            <w:shd w:val="clear" w:color="auto" w:fill="auto"/>
            <w:vAlign w:val="center"/>
            <w:hideMark/>
          </w:tcPr>
          <w:p w14:paraId="689664FF" w14:textId="77777777" w:rsidR="009131FF" w:rsidRPr="009131FF" w:rsidRDefault="009131FF" w:rsidP="009131FF">
            <w:pPr>
              <w:rPr>
                <w:b/>
                <w:bCs/>
                <w:color w:val="000000"/>
                <w:sz w:val="20"/>
                <w:szCs w:val="20"/>
              </w:rPr>
            </w:pPr>
            <w:r w:rsidRPr="009131FF">
              <w:rPr>
                <w:b/>
                <w:bCs/>
                <w:color w:val="000000"/>
                <w:sz w:val="20"/>
                <w:szCs w:val="20"/>
              </w:rPr>
              <w:t>Благоустройство</w:t>
            </w:r>
          </w:p>
        </w:tc>
        <w:tc>
          <w:tcPr>
            <w:tcW w:w="580" w:type="dxa"/>
            <w:tcBorders>
              <w:top w:val="nil"/>
              <w:left w:val="nil"/>
              <w:bottom w:val="single" w:sz="8" w:space="0" w:color="auto"/>
              <w:right w:val="single" w:sz="8" w:space="0" w:color="auto"/>
            </w:tcBorders>
            <w:shd w:val="clear" w:color="auto" w:fill="auto"/>
            <w:vAlign w:val="center"/>
            <w:hideMark/>
          </w:tcPr>
          <w:p w14:paraId="6CAD879D" w14:textId="77777777" w:rsidR="009131FF" w:rsidRPr="009131FF" w:rsidRDefault="009131FF" w:rsidP="009131FF">
            <w:pPr>
              <w:jc w:val="center"/>
              <w:rPr>
                <w:b/>
                <w:bCs/>
                <w:color w:val="000000"/>
                <w:sz w:val="20"/>
                <w:szCs w:val="20"/>
              </w:rPr>
            </w:pPr>
            <w:r w:rsidRPr="009131FF">
              <w:rPr>
                <w:b/>
                <w:bCs/>
                <w:color w:val="000000"/>
                <w:sz w:val="20"/>
                <w:szCs w:val="20"/>
              </w:rPr>
              <w:t>951</w:t>
            </w:r>
          </w:p>
        </w:tc>
        <w:tc>
          <w:tcPr>
            <w:tcW w:w="540" w:type="dxa"/>
            <w:tcBorders>
              <w:top w:val="nil"/>
              <w:left w:val="nil"/>
              <w:bottom w:val="single" w:sz="8" w:space="0" w:color="auto"/>
              <w:right w:val="single" w:sz="8" w:space="0" w:color="auto"/>
            </w:tcBorders>
            <w:shd w:val="clear" w:color="auto" w:fill="auto"/>
            <w:vAlign w:val="center"/>
            <w:hideMark/>
          </w:tcPr>
          <w:p w14:paraId="58389156" w14:textId="77777777" w:rsidR="009131FF" w:rsidRPr="009131FF" w:rsidRDefault="009131FF" w:rsidP="009131FF">
            <w:pPr>
              <w:jc w:val="center"/>
              <w:rPr>
                <w:b/>
                <w:bCs/>
                <w:color w:val="000000"/>
                <w:sz w:val="20"/>
                <w:szCs w:val="20"/>
              </w:rPr>
            </w:pPr>
            <w:r w:rsidRPr="009131FF">
              <w:rPr>
                <w:b/>
                <w:bCs/>
                <w:color w:val="000000"/>
                <w:sz w:val="20"/>
                <w:szCs w:val="20"/>
              </w:rPr>
              <w:t>05</w:t>
            </w:r>
          </w:p>
        </w:tc>
        <w:tc>
          <w:tcPr>
            <w:tcW w:w="640" w:type="dxa"/>
            <w:tcBorders>
              <w:top w:val="nil"/>
              <w:left w:val="nil"/>
              <w:bottom w:val="single" w:sz="8" w:space="0" w:color="auto"/>
              <w:right w:val="single" w:sz="8" w:space="0" w:color="auto"/>
            </w:tcBorders>
            <w:shd w:val="clear" w:color="auto" w:fill="auto"/>
            <w:vAlign w:val="center"/>
            <w:hideMark/>
          </w:tcPr>
          <w:p w14:paraId="0D2C8176" w14:textId="77777777" w:rsidR="009131FF" w:rsidRPr="009131FF" w:rsidRDefault="009131FF" w:rsidP="009131FF">
            <w:pPr>
              <w:jc w:val="center"/>
              <w:rPr>
                <w:b/>
                <w:bCs/>
                <w:color w:val="000000"/>
                <w:sz w:val="20"/>
                <w:szCs w:val="20"/>
              </w:rPr>
            </w:pPr>
            <w:r w:rsidRPr="009131FF">
              <w:rPr>
                <w:b/>
                <w:bCs/>
                <w:color w:val="000000"/>
                <w:sz w:val="20"/>
                <w:szCs w:val="20"/>
              </w:rPr>
              <w:t>03</w:t>
            </w:r>
          </w:p>
        </w:tc>
        <w:tc>
          <w:tcPr>
            <w:tcW w:w="1900" w:type="dxa"/>
            <w:tcBorders>
              <w:top w:val="nil"/>
              <w:left w:val="nil"/>
              <w:bottom w:val="single" w:sz="8" w:space="0" w:color="auto"/>
              <w:right w:val="single" w:sz="8" w:space="0" w:color="auto"/>
            </w:tcBorders>
            <w:shd w:val="clear" w:color="auto" w:fill="auto"/>
            <w:vAlign w:val="center"/>
            <w:hideMark/>
          </w:tcPr>
          <w:p w14:paraId="7F6F50F3" w14:textId="77777777" w:rsidR="009131FF" w:rsidRPr="009131FF" w:rsidRDefault="009131FF" w:rsidP="009131FF">
            <w:pPr>
              <w:jc w:val="center"/>
              <w:rPr>
                <w:b/>
                <w:bCs/>
                <w:color w:val="000000"/>
                <w:sz w:val="20"/>
                <w:szCs w:val="20"/>
              </w:rPr>
            </w:pPr>
            <w:r w:rsidRPr="009131FF">
              <w:rPr>
                <w:b/>
                <w:bCs/>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6C81663F" w14:textId="77777777" w:rsidR="009131FF" w:rsidRPr="009131FF" w:rsidRDefault="009131FF" w:rsidP="009131FF">
            <w:pPr>
              <w:jc w:val="center"/>
              <w:rPr>
                <w:b/>
                <w:bCs/>
                <w:color w:val="000000"/>
                <w:sz w:val="20"/>
                <w:szCs w:val="20"/>
              </w:rPr>
            </w:pPr>
            <w:r w:rsidRPr="009131FF">
              <w:rPr>
                <w:b/>
                <w:bCs/>
                <w:color w:val="000000"/>
                <w:sz w:val="20"/>
                <w:szCs w:val="20"/>
              </w:rPr>
              <w:t> </w:t>
            </w:r>
          </w:p>
        </w:tc>
        <w:tc>
          <w:tcPr>
            <w:tcW w:w="1600" w:type="dxa"/>
            <w:tcBorders>
              <w:top w:val="nil"/>
              <w:left w:val="nil"/>
              <w:bottom w:val="single" w:sz="8" w:space="0" w:color="auto"/>
              <w:right w:val="single" w:sz="8" w:space="0" w:color="auto"/>
            </w:tcBorders>
            <w:shd w:val="clear" w:color="000000" w:fill="FFFFFF"/>
            <w:vAlign w:val="center"/>
            <w:hideMark/>
          </w:tcPr>
          <w:p w14:paraId="3B3C7559" w14:textId="77777777" w:rsidR="009131FF" w:rsidRPr="009131FF" w:rsidRDefault="009131FF" w:rsidP="009131FF">
            <w:pPr>
              <w:jc w:val="center"/>
              <w:rPr>
                <w:b/>
                <w:bCs/>
                <w:color w:val="000000"/>
                <w:sz w:val="20"/>
                <w:szCs w:val="20"/>
              </w:rPr>
            </w:pPr>
            <w:r w:rsidRPr="009131FF">
              <w:rPr>
                <w:b/>
                <w:bCs/>
                <w:color w:val="000000"/>
                <w:sz w:val="20"/>
                <w:szCs w:val="20"/>
              </w:rPr>
              <w:t>3956,40</w:t>
            </w:r>
          </w:p>
        </w:tc>
        <w:tc>
          <w:tcPr>
            <w:tcW w:w="1500" w:type="dxa"/>
            <w:tcBorders>
              <w:top w:val="nil"/>
              <w:left w:val="nil"/>
              <w:bottom w:val="single" w:sz="8" w:space="0" w:color="auto"/>
              <w:right w:val="single" w:sz="8" w:space="0" w:color="auto"/>
            </w:tcBorders>
            <w:shd w:val="clear" w:color="000000" w:fill="FFFFFF"/>
            <w:vAlign w:val="center"/>
            <w:hideMark/>
          </w:tcPr>
          <w:p w14:paraId="196EB7EB" w14:textId="77777777" w:rsidR="009131FF" w:rsidRPr="009131FF" w:rsidRDefault="009131FF" w:rsidP="009131FF">
            <w:pPr>
              <w:jc w:val="center"/>
              <w:rPr>
                <w:b/>
                <w:bCs/>
                <w:color w:val="000000"/>
                <w:sz w:val="20"/>
                <w:szCs w:val="20"/>
              </w:rPr>
            </w:pPr>
            <w:r w:rsidRPr="009131FF">
              <w:rPr>
                <w:b/>
                <w:bCs/>
                <w:color w:val="000000"/>
                <w:sz w:val="20"/>
                <w:szCs w:val="20"/>
              </w:rPr>
              <w:t>3356,70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47926B04" w14:textId="77777777" w:rsidR="009131FF" w:rsidRPr="009131FF" w:rsidRDefault="009131FF" w:rsidP="009131FF">
            <w:pPr>
              <w:jc w:val="center"/>
              <w:rPr>
                <w:b/>
                <w:bCs/>
                <w:color w:val="000000"/>
                <w:sz w:val="20"/>
                <w:szCs w:val="20"/>
              </w:rPr>
            </w:pPr>
            <w:r w:rsidRPr="009131FF">
              <w:rPr>
                <w:b/>
                <w:bCs/>
                <w:color w:val="000000"/>
                <w:sz w:val="20"/>
                <w:szCs w:val="20"/>
              </w:rPr>
              <w:t>84,8</w:t>
            </w:r>
          </w:p>
        </w:tc>
      </w:tr>
      <w:tr w:rsidR="009131FF" w:rsidRPr="009131FF" w14:paraId="6AB0F057" w14:textId="77777777" w:rsidTr="00E90729">
        <w:trPr>
          <w:trHeight w:val="760"/>
        </w:trPr>
        <w:tc>
          <w:tcPr>
            <w:tcW w:w="6040" w:type="dxa"/>
            <w:tcBorders>
              <w:top w:val="nil"/>
              <w:left w:val="single" w:sz="8" w:space="0" w:color="auto"/>
              <w:bottom w:val="single" w:sz="8" w:space="0" w:color="auto"/>
              <w:right w:val="single" w:sz="8" w:space="0" w:color="auto"/>
            </w:tcBorders>
            <w:shd w:val="clear" w:color="auto" w:fill="auto"/>
            <w:vAlign w:val="center"/>
            <w:hideMark/>
          </w:tcPr>
          <w:p w14:paraId="0FD943B6" w14:textId="77777777" w:rsidR="009131FF" w:rsidRPr="009131FF" w:rsidRDefault="009131FF" w:rsidP="009131FF">
            <w:pPr>
              <w:rPr>
                <w:color w:val="000000"/>
                <w:sz w:val="20"/>
                <w:szCs w:val="20"/>
              </w:rPr>
            </w:pPr>
            <w:proofErr w:type="gramStart"/>
            <w:r w:rsidRPr="009131FF">
              <w:rPr>
                <w:color w:val="000000"/>
                <w:sz w:val="20"/>
                <w:szCs w:val="20"/>
              </w:rPr>
              <w:t>Субсидия на реализацию проектов инициативного бюджетирования (Иные закупки товаров, работ и услуг для обеспечения государственных (муниципальных) нужд</w:t>
            </w:r>
            <w:proofErr w:type="gramEnd"/>
          </w:p>
        </w:tc>
        <w:tc>
          <w:tcPr>
            <w:tcW w:w="580" w:type="dxa"/>
            <w:tcBorders>
              <w:top w:val="nil"/>
              <w:left w:val="nil"/>
              <w:bottom w:val="single" w:sz="8" w:space="0" w:color="auto"/>
              <w:right w:val="single" w:sz="8" w:space="0" w:color="auto"/>
            </w:tcBorders>
            <w:shd w:val="clear" w:color="auto" w:fill="auto"/>
            <w:vAlign w:val="center"/>
            <w:hideMark/>
          </w:tcPr>
          <w:p w14:paraId="1D075ED5" w14:textId="77777777" w:rsidR="009131FF" w:rsidRPr="009131FF" w:rsidRDefault="009131FF" w:rsidP="009131FF">
            <w:pPr>
              <w:jc w:val="center"/>
              <w:rPr>
                <w:color w:val="000000"/>
                <w:sz w:val="20"/>
                <w:szCs w:val="20"/>
              </w:rPr>
            </w:pPr>
            <w:r w:rsidRPr="009131FF">
              <w:rPr>
                <w:color w:val="000000"/>
                <w:sz w:val="20"/>
                <w:szCs w:val="20"/>
              </w:rPr>
              <w:t>951</w:t>
            </w:r>
          </w:p>
        </w:tc>
        <w:tc>
          <w:tcPr>
            <w:tcW w:w="540" w:type="dxa"/>
            <w:tcBorders>
              <w:top w:val="nil"/>
              <w:left w:val="nil"/>
              <w:bottom w:val="single" w:sz="8" w:space="0" w:color="auto"/>
              <w:right w:val="single" w:sz="8" w:space="0" w:color="auto"/>
            </w:tcBorders>
            <w:shd w:val="clear" w:color="auto" w:fill="auto"/>
            <w:vAlign w:val="center"/>
            <w:hideMark/>
          </w:tcPr>
          <w:p w14:paraId="3ECDD052" w14:textId="77777777" w:rsidR="009131FF" w:rsidRPr="009131FF" w:rsidRDefault="009131FF" w:rsidP="009131FF">
            <w:pPr>
              <w:jc w:val="center"/>
              <w:rPr>
                <w:color w:val="000000"/>
                <w:sz w:val="20"/>
                <w:szCs w:val="20"/>
              </w:rPr>
            </w:pPr>
            <w:r w:rsidRPr="009131FF">
              <w:rPr>
                <w:color w:val="000000"/>
                <w:sz w:val="20"/>
                <w:szCs w:val="20"/>
              </w:rPr>
              <w:t>05</w:t>
            </w:r>
          </w:p>
        </w:tc>
        <w:tc>
          <w:tcPr>
            <w:tcW w:w="640" w:type="dxa"/>
            <w:tcBorders>
              <w:top w:val="nil"/>
              <w:left w:val="nil"/>
              <w:bottom w:val="single" w:sz="8" w:space="0" w:color="auto"/>
              <w:right w:val="single" w:sz="8" w:space="0" w:color="auto"/>
            </w:tcBorders>
            <w:shd w:val="clear" w:color="auto" w:fill="auto"/>
            <w:vAlign w:val="center"/>
            <w:hideMark/>
          </w:tcPr>
          <w:p w14:paraId="78BDA371" w14:textId="77777777" w:rsidR="009131FF" w:rsidRPr="009131FF" w:rsidRDefault="009131FF" w:rsidP="009131FF">
            <w:pPr>
              <w:jc w:val="center"/>
              <w:rPr>
                <w:color w:val="000000"/>
                <w:sz w:val="20"/>
                <w:szCs w:val="20"/>
              </w:rPr>
            </w:pPr>
            <w:r w:rsidRPr="009131FF">
              <w:rPr>
                <w:color w:val="000000"/>
                <w:sz w:val="20"/>
                <w:szCs w:val="20"/>
              </w:rPr>
              <w:t>03</w:t>
            </w:r>
          </w:p>
        </w:tc>
        <w:tc>
          <w:tcPr>
            <w:tcW w:w="1900" w:type="dxa"/>
            <w:tcBorders>
              <w:top w:val="nil"/>
              <w:left w:val="nil"/>
              <w:bottom w:val="single" w:sz="8" w:space="0" w:color="auto"/>
              <w:right w:val="single" w:sz="8" w:space="0" w:color="auto"/>
            </w:tcBorders>
            <w:shd w:val="clear" w:color="auto" w:fill="auto"/>
            <w:vAlign w:val="center"/>
            <w:hideMark/>
          </w:tcPr>
          <w:p w14:paraId="1E341519" w14:textId="77777777" w:rsidR="009131FF" w:rsidRPr="009131FF" w:rsidRDefault="009131FF" w:rsidP="009131FF">
            <w:pPr>
              <w:jc w:val="center"/>
              <w:rPr>
                <w:color w:val="000000"/>
                <w:sz w:val="20"/>
                <w:szCs w:val="20"/>
              </w:rPr>
            </w:pPr>
            <w:r w:rsidRPr="009131FF">
              <w:rPr>
                <w:color w:val="000000"/>
                <w:sz w:val="20"/>
                <w:szCs w:val="20"/>
              </w:rPr>
              <w:t>22 1 00 S4640</w:t>
            </w:r>
          </w:p>
        </w:tc>
        <w:tc>
          <w:tcPr>
            <w:tcW w:w="960" w:type="dxa"/>
            <w:tcBorders>
              <w:top w:val="nil"/>
              <w:left w:val="nil"/>
              <w:bottom w:val="single" w:sz="8" w:space="0" w:color="auto"/>
              <w:right w:val="single" w:sz="8" w:space="0" w:color="auto"/>
            </w:tcBorders>
            <w:shd w:val="clear" w:color="auto" w:fill="auto"/>
            <w:vAlign w:val="center"/>
            <w:hideMark/>
          </w:tcPr>
          <w:p w14:paraId="4F1A1B0D" w14:textId="77777777" w:rsidR="009131FF" w:rsidRPr="009131FF" w:rsidRDefault="009131FF" w:rsidP="009131FF">
            <w:pPr>
              <w:jc w:val="center"/>
              <w:rPr>
                <w:color w:val="000000"/>
                <w:sz w:val="20"/>
                <w:szCs w:val="20"/>
              </w:rPr>
            </w:pPr>
            <w:r w:rsidRPr="009131FF">
              <w:rPr>
                <w:color w:val="000000"/>
                <w:sz w:val="20"/>
                <w:szCs w:val="20"/>
              </w:rPr>
              <w:t>240</w:t>
            </w:r>
          </w:p>
        </w:tc>
        <w:tc>
          <w:tcPr>
            <w:tcW w:w="1600" w:type="dxa"/>
            <w:tcBorders>
              <w:top w:val="nil"/>
              <w:left w:val="nil"/>
              <w:bottom w:val="single" w:sz="8" w:space="0" w:color="auto"/>
              <w:right w:val="single" w:sz="8" w:space="0" w:color="auto"/>
            </w:tcBorders>
            <w:shd w:val="clear" w:color="000000" w:fill="FFFFFF"/>
            <w:vAlign w:val="center"/>
            <w:hideMark/>
          </w:tcPr>
          <w:p w14:paraId="378C99B0" w14:textId="77777777" w:rsidR="009131FF" w:rsidRPr="009131FF" w:rsidRDefault="009131FF" w:rsidP="009131FF">
            <w:pPr>
              <w:jc w:val="center"/>
              <w:rPr>
                <w:color w:val="000000"/>
                <w:sz w:val="20"/>
                <w:szCs w:val="20"/>
              </w:rPr>
            </w:pPr>
            <w:r w:rsidRPr="009131FF">
              <w:rPr>
                <w:color w:val="000000"/>
                <w:sz w:val="20"/>
                <w:szCs w:val="20"/>
              </w:rPr>
              <w:t>2000,00</w:t>
            </w:r>
          </w:p>
        </w:tc>
        <w:tc>
          <w:tcPr>
            <w:tcW w:w="1500" w:type="dxa"/>
            <w:tcBorders>
              <w:top w:val="nil"/>
              <w:left w:val="nil"/>
              <w:bottom w:val="single" w:sz="8" w:space="0" w:color="auto"/>
              <w:right w:val="single" w:sz="8" w:space="0" w:color="auto"/>
            </w:tcBorders>
            <w:shd w:val="clear" w:color="000000" w:fill="FFFFFF"/>
            <w:vAlign w:val="center"/>
            <w:hideMark/>
          </w:tcPr>
          <w:p w14:paraId="27F0D838" w14:textId="77777777" w:rsidR="009131FF" w:rsidRPr="009131FF" w:rsidRDefault="009131FF" w:rsidP="009131FF">
            <w:pPr>
              <w:jc w:val="center"/>
              <w:rPr>
                <w:color w:val="000000"/>
                <w:sz w:val="20"/>
                <w:szCs w:val="20"/>
              </w:rPr>
            </w:pPr>
            <w:r w:rsidRPr="009131FF">
              <w:rPr>
                <w:color w:val="000000"/>
                <w:sz w:val="20"/>
                <w:szCs w:val="20"/>
              </w:rPr>
              <w:t>1959,00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5DA3A9AB" w14:textId="77777777" w:rsidR="009131FF" w:rsidRPr="009131FF" w:rsidRDefault="009131FF" w:rsidP="009131FF">
            <w:pPr>
              <w:jc w:val="center"/>
              <w:rPr>
                <w:b/>
                <w:bCs/>
                <w:color w:val="000000"/>
                <w:sz w:val="20"/>
                <w:szCs w:val="20"/>
              </w:rPr>
            </w:pPr>
            <w:r w:rsidRPr="009131FF">
              <w:rPr>
                <w:b/>
                <w:bCs/>
                <w:color w:val="000000"/>
                <w:sz w:val="20"/>
                <w:szCs w:val="20"/>
              </w:rPr>
              <w:t>98,0</w:t>
            </w:r>
          </w:p>
        </w:tc>
      </w:tr>
      <w:tr w:rsidR="009131FF" w:rsidRPr="009131FF" w14:paraId="456AE929" w14:textId="77777777" w:rsidTr="00E90729">
        <w:trPr>
          <w:trHeight w:val="1575"/>
        </w:trPr>
        <w:tc>
          <w:tcPr>
            <w:tcW w:w="6040" w:type="dxa"/>
            <w:tcBorders>
              <w:top w:val="nil"/>
              <w:left w:val="single" w:sz="8" w:space="0" w:color="auto"/>
              <w:bottom w:val="single" w:sz="8" w:space="0" w:color="auto"/>
              <w:right w:val="single" w:sz="8" w:space="0" w:color="auto"/>
            </w:tcBorders>
            <w:shd w:val="clear" w:color="auto" w:fill="auto"/>
            <w:vAlign w:val="center"/>
            <w:hideMark/>
          </w:tcPr>
          <w:p w14:paraId="2101370A" w14:textId="77777777" w:rsidR="009131FF" w:rsidRPr="009131FF" w:rsidRDefault="009131FF" w:rsidP="009131FF">
            <w:pPr>
              <w:rPr>
                <w:color w:val="000000"/>
                <w:sz w:val="20"/>
                <w:szCs w:val="20"/>
              </w:rPr>
            </w:pPr>
            <w:r w:rsidRPr="009131FF">
              <w:rPr>
                <w:color w:val="000000"/>
                <w:sz w:val="20"/>
                <w:szCs w:val="20"/>
              </w:rPr>
              <w:t xml:space="preserve">Расходы на мероприятия по формированию современной городской среды в рамках подпрограммы «Благоустройство общественных территорий </w:t>
            </w:r>
            <w:proofErr w:type="spellStart"/>
            <w:r w:rsidRPr="009131FF">
              <w:rPr>
                <w:color w:val="000000"/>
                <w:sz w:val="20"/>
                <w:szCs w:val="20"/>
              </w:rPr>
              <w:t>Лысогорского</w:t>
            </w:r>
            <w:proofErr w:type="spellEnd"/>
            <w:r w:rsidRPr="009131FF">
              <w:rPr>
                <w:color w:val="000000"/>
                <w:sz w:val="20"/>
                <w:szCs w:val="20"/>
              </w:rPr>
              <w:t xml:space="preserve"> сельского поселения» муниципальной программы «Формирование комфортной  городской среды  </w:t>
            </w:r>
            <w:proofErr w:type="spellStart"/>
            <w:r w:rsidRPr="009131FF">
              <w:rPr>
                <w:color w:val="000000"/>
                <w:sz w:val="20"/>
                <w:szCs w:val="20"/>
              </w:rPr>
              <w:t>Лысогорского</w:t>
            </w:r>
            <w:proofErr w:type="spellEnd"/>
            <w:r w:rsidRPr="009131FF">
              <w:rPr>
                <w:color w:val="000000"/>
                <w:sz w:val="20"/>
                <w:szCs w:val="20"/>
              </w:rPr>
              <w:t xml:space="preserve">  сельского поселения Куйбышевского района Ростовской области» (Иные закупки товаров, работ и услуг для обеспечения государственных (муниципальных) нужд)</w:t>
            </w:r>
          </w:p>
        </w:tc>
        <w:tc>
          <w:tcPr>
            <w:tcW w:w="580" w:type="dxa"/>
            <w:tcBorders>
              <w:top w:val="nil"/>
              <w:left w:val="nil"/>
              <w:bottom w:val="single" w:sz="8" w:space="0" w:color="auto"/>
              <w:right w:val="single" w:sz="8" w:space="0" w:color="auto"/>
            </w:tcBorders>
            <w:shd w:val="clear" w:color="auto" w:fill="auto"/>
            <w:vAlign w:val="center"/>
            <w:hideMark/>
          </w:tcPr>
          <w:p w14:paraId="46A930A8" w14:textId="77777777" w:rsidR="009131FF" w:rsidRPr="009131FF" w:rsidRDefault="009131FF" w:rsidP="009131FF">
            <w:pPr>
              <w:jc w:val="center"/>
              <w:rPr>
                <w:color w:val="000000"/>
                <w:sz w:val="20"/>
                <w:szCs w:val="20"/>
              </w:rPr>
            </w:pPr>
            <w:r w:rsidRPr="009131FF">
              <w:rPr>
                <w:color w:val="000000"/>
                <w:sz w:val="20"/>
                <w:szCs w:val="20"/>
              </w:rPr>
              <w:t>951</w:t>
            </w:r>
          </w:p>
        </w:tc>
        <w:tc>
          <w:tcPr>
            <w:tcW w:w="540" w:type="dxa"/>
            <w:tcBorders>
              <w:top w:val="nil"/>
              <w:left w:val="nil"/>
              <w:bottom w:val="single" w:sz="8" w:space="0" w:color="auto"/>
              <w:right w:val="single" w:sz="8" w:space="0" w:color="auto"/>
            </w:tcBorders>
            <w:shd w:val="clear" w:color="auto" w:fill="auto"/>
            <w:vAlign w:val="center"/>
            <w:hideMark/>
          </w:tcPr>
          <w:p w14:paraId="63BC7572" w14:textId="77777777" w:rsidR="009131FF" w:rsidRPr="009131FF" w:rsidRDefault="009131FF" w:rsidP="009131FF">
            <w:pPr>
              <w:jc w:val="center"/>
              <w:rPr>
                <w:color w:val="000000"/>
                <w:sz w:val="20"/>
                <w:szCs w:val="20"/>
              </w:rPr>
            </w:pPr>
            <w:r w:rsidRPr="009131FF">
              <w:rPr>
                <w:color w:val="000000"/>
                <w:sz w:val="20"/>
                <w:szCs w:val="20"/>
              </w:rPr>
              <w:t>05</w:t>
            </w:r>
          </w:p>
        </w:tc>
        <w:tc>
          <w:tcPr>
            <w:tcW w:w="640" w:type="dxa"/>
            <w:tcBorders>
              <w:top w:val="nil"/>
              <w:left w:val="nil"/>
              <w:bottom w:val="single" w:sz="8" w:space="0" w:color="auto"/>
              <w:right w:val="single" w:sz="8" w:space="0" w:color="auto"/>
            </w:tcBorders>
            <w:shd w:val="clear" w:color="auto" w:fill="auto"/>
            <w:vAlign w:val="center"/>
            <w:hideMark/>
          </w:tcPr>
          <w:p w14:paraId="4FF27D24" w14:textId="77777777" w:rsidR="009131FF" w:rsidRPr="009131FF" w:rsidRDefault="009131FF" w:rsidP="009131FF">
            <w:pPr>
              <w:jc w:val="center"/>
              <w:rPr>
                <w:color w:val="000000"/>
                <w:sz w:val="20"/>
                <w:szCs w:val="20"/>
              </w:rPr>
            </w:pPr>
            <w:r w:rsidRPr="009131FF">
              <w:rPr>
                <w:color w:val="000000"/>
                <w:sz w:val="20"/>
                <w:szCs w:val="20"/>
              </w:rPr>
              <w:t>03</w:t>
            </w:r>
          </w:p>
        </w:tc>
        <w:tc>
          <w:tcPr>
            <w:tcW w:w="1900" w:type="dxa"/>
            <w:tcBorders>
              <w:top w:val="nil"/>
              <w:left w:val="nil"/>
              <w:bottom w:val="single" w:sz="8" w:space="0" w:color="auto"/>
              <w:right w:val="single" w:sz="8" w:space="0" w:color="auto"/>
            </w:tcBorders>
            <w:shd w:val="clear" w:color="auto" w:fill="auto"/>
            <w:vAlign w:val="center"/>
            <w:hideMark/>
          </w:tcPr>
          <w:p w14:paraId="24B7A90B" w14:textId="77777777" w:rsidR="009131FF" w:rsidRPr="009131FF" w:rsidRDefault="009131FF" w:rsidP="009131FF">
            <w:pPr>
              <w:jc w:val="center"/>
              <w:rPr>
                <w:color w:val="000000"/>
                <w:sz w:val="20"/>
                <w:szCs w:val="20"/>
              </w:rPr>
            </w:pPr>
            <w:r w:rsidRPr="009131FF">
              <w:rPr>
                <w:color w:val="000000"/>
                <w:sz w:val="20"/>
                <w:szCs w:val="20"/>
              </w:rPr>
              <w:t>22 1 00 02590</w:t>
            </w:r>
          </w:p>
        </w:tc>
        <w:tc>
          <w:tcPr>
            <w:tcW w:w="960" w:type="dxa"/>
            <w:tcBorders>
              <w:top w:val="nil"/>
              <w:left w:val="nil"/>
              <w:bottom w:val="single" w:sz="8" w:space="0" w:color="auto"/>
              <w:right w:val="single" w:sz="8" w:space="0" w:color="auto"/>
            </w:tcBorders>
            <w:shd w:val="clear" w:color="auto" w:fill="auto"/>
            <w:vAlign w:val="center"/>
            <w:hideMark/>
          </w:tcPr>
          <w:p w14:paraId="34DCD21B" w14:textId="77777777" w:rsidR="009131FF" w:rsidRPr="009131FF" w:rsidRDefault="009131FF" w:rsidP="009131FF">
            <w:pPr>
              <w:jc w:val="center"/>
              <w:rPr>
                <w:color w:val="000000"/>
                <w:sz w:val="20"/>
                <w:szCs w:val="20"/>
              </w:rPr>
            </w:pPr>
            <w:r w:rsidRPr="009131FF">
              <w:rPr>
                <w:color w:val="000000"/>
                <w:sz w:val="20"/>
                <w:szCs w:val="20"/>
              </w:rPr>
              <w:t>240</w:t>
            </w:r>
          </w:p>
        </w:tc>
        <w:tc>
          <w:tcPr>
            <w:tcW w:w="1600" w:type="dxa"/>
            <w:tcBorders>
              <w:top w:val="nil"/>
              <w:left w:val="nil"/>
              <w:bottom w:val="single" w:sz="8" w:space="0" w:color="auto"/>
              <w:right w:val="single" w:sz="8" w:space="0" w:color="auto"/>
            </w:tcBorders>
            <w:shd w:val="clear" w:color="000000" w:fill="FFFFFF"/>
            <w:vAlign w:val="center"/>
            <w:hideMark/>
          </w:tcPr>
          <w:p w14:paraId="167517C0" w14:textId="77777777" w:rsidR="009131FF" w:rsidRPr="009131FF" w:rsidRDefault="009131FF" w:rsidP="009131FF">
            <w:pPr>
              <w:jc w:val="center"/>
              <w:rPr>
                <w:color w:val="000000"/>
                <w:sz w:val="20"/>
                <w:szCs w:val="20"/>
              </w:rPr>
            </w:pPr>
            <w:r w:rsidRPr="009131FF">
              <w:rPr>
                <w:color w:val="000000"/>
                <w:sz w:val="20"/>
                <w:szCs w:val="20"/>
              </w:rPr>
              <w:t>284,80</w:t>
            </w:r>
          </w:p>
        </w:tc>
        <w:tc>
          <w:tcPr>
            <w:tcW w:w="1500" w:type="dxa"/>
            <w:tcBorders>
              <w:top w:val="nil"/>
              <w:left w:val="nil"/>
              <w:bottom w:val="single" w:sz="8" w:space="0" w:color="auto"/>
              <w:right w:val="single" w:sz="8" w:space="0" w:color="auto"/>
            </w:tcBorders>
            <w:shd w:val="clear" w:color="000000" w:fill="FFFFFF"/>
            <w:vAlign w:val="center"/>
            <w:hideMark/>
          </w:tcPr>
          <w:p w14:paraId="251CCE3C" w14:textId="77777777" w:rsidR="009131FF" w:rsidRPr="009131FF" w:rsidRDefault="009131FF" w:rsidP="009131FF">
            <w:pPr>
              <w:jc w:val="center"/>
              <w:rPr>
                <w:color w:val="000000"/>
                <w:sz w:val="20"/>
                <w:szCs w:val="20"/>
              </w:rPr>
            </w:pPr>
            <w:r w:rsidRPr="009131FF">
              <w:rPr>
                <w:color w:val="000000"/>
                <w:sz w:val="20"/>
                <w:szCs w:val="20"/>
              </w:rPr>
              <w:t>189,20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5D209116" w14:textId="77777777" w:rsidR="009131FF" w:rsidRPr="009131FF" w:rsidRDefault="009131FF" w:rsidP="009131FF">
            <w:pPr>
              <w:jc w:val="center"/>
              <w:rPr>
                <w:b/>
                <w:bCs/>
                <w:color w:val="000000"/>
                <w:sz w:val="20"/>
                <w:szCs w:val="20"/>
              </w:rPr>
            </w:pPr>
            <w:r w:rsidRPr="009131FF">
              <w:rPr>
                <w:b/>
                <w:bCs/>
                <w:color w:val="000000"/>
                <w:sz w:val="20"/>
                <w:szCs w:val="20"/>
              </w:rPr>
              <w:t>66,4</w:t>
            </w:r>
          </w:p>
        </w:tc>
      </w:tr>
      <w:tr w:rsidR="009131FF" w:rsidRPr="009131FF" w14:paraId="4ED18F08" w14:textId="77777777" w:rsidTr="00E90729">
        <w:trPr>
          <w:trHeight w:val="1575"/>
        </w:trPr>
        <w:tc>
          <w:tcPr>
            <w:tcW w:w="6040" w:type="dxa"/>
            <w:tcBorders>
              <w:top w:val="nil"/>
              <w:left w:val="single" w:sz="8" w:space="0" w:color="auto"/>
              <w:bottom w:val="nil"/>
              <w:right w:val="single" w:sz="8" w:space="0" w:color="auto"/>
            </w:tcBorders>
            <w:shd w:val="clear" w:color="auto" w:fill="auto"/>
            <w:vAlign w:val="center"/>
            <w:hideMark/>
          </w:tcPr>
          <w:p w14:paraId="317FA083" w14:textId="77777777" w:rsidR="009131FF" w:rsidRPr="009131FF" w:rsidRDefault="009131FF" w:rsidP="009131FF">
            <w:pPr>
              <w:rPr>
                <w:color w:val="000000"/>
                <w:sz w:val="20"/>
                <w:szCs w:val="20"/>
              </w:rPr>
            </w:pPr>
            <w:r w:rsidRPr="009131FF">
              <w:rPr>
                <w:color w:val="000000"/>
                <w:sz w:val="20"/>
                <w:szCs w:val="20"/>
              </w:rPr>
              <w:t xml:space="preserve">Расходы на реализацию мероприятий по содержанию мест захоронения в рамках подпрограммы «Содержание объектов благоустройства </w:t>
            </w:r>
            <w:proofErr w:type="spellStart"/>
            <w:r w:rsidRPr="009131FF">
              <w:rPr>
                <w:color w:val="000000"/>
                <w:sz w:val="20"/>
                <w:szCs w:val="20"/>
              </w:rPr>
              <w:t>Лысогорского</w:t>
            </w:r>
            <w:proofErr w:type="spellEnd"/>
            <w:r w:rsidRPr="009131FF">
              <w:rPr>
                <w:color w:val="000000"/>
                <w:sz w:val="20"/>
                <w:szCs w:val="20"/>
              </w:rPr>
              <w:t xml:space="preserve"> сельского поселения» муниципальной программы </w:t>
            </w:r>
            <w:proofErr w:type="spellStart"/>
            <w:r w:rsidRPr="009131FF">
              <w:rPr>
                <w:color w:val="000000"/>
                <w:sz w:val="20"/>
                <w:szCs w:val="20"/>
              </w:rPr>
              <w:t>Лысогорского</w:t>
            </w:r>
            <w:proofErr w:type="spellEnd"/>
            <w:r w:rsidRPr="009131FF">
              <w:rPr>
                <w:color w:val="000000"/>
                <w:sz w:val="20"/>
                <w:szCs w:val="20"/>
              </w:rPr>
              <w:t xml:space="preserve"> сельского поселения «Обеспечение качественными жилищно-коммунальными услугами населения </w:t>
            </w:r>
            <w:proofErr w:type="spellStart"/>
            <w:r w:rsidRPr="009131FF">
              <w:rPr>
                <w:color w:val="000000"/>
                <w:sz w:val="20"/>
                <w:szCs w:val="20"/>
              </w:rPr>
              <w:t>Лысогорского</w:t>
            </w:r>
            <w:proofErr w:type="spellEnd"/>
            <w:r w:rsidRPr="009131FF">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580" w:type="dxa"/>
            <w:tcBorders>
              <w:top w:val="nil"/>
              <w:left w:val="nil"/>
              <w:bottom w:val="nil"/>
              <w:right w:val="single" w:sz="8" w:space="0" w:color="auto"/>
            </w:tcBorders>
            <w:shd w:val="clear" w:color="auto" w:fill="auto"/>
            <w:vAlign w:val="center"/>
            <w:hideMark/>
          </w:tcPr>
          <w:p w14:paraId="083D9A89" w14:textId="77777777" w:rsidR="009131FF" w:rsidRPr="009131FF" w:rsidRDefault="009131FF" w:rsidP="009131FF">
            <w:pPr>
              <w:jc w:val="center"/>
              <w:rPr>
                <w:color w:val="000000"/>
                <w:sz w:val="20"/>
                <w:szCs w:val="20"/>
              </w:rPr>
            </w:pPr>
            <w:r w:rsidRPr="009131FF">
              <w:rPr>
                <w:color w:val="000000"/>
                <w:sz w:val="20"/>
                <w:szCs w:val="20"/>
              </w:rPr>
              <w:t>951</w:t>
            </w:r>
          </w:p>
        </w:tc>
        <w:tc>
          <w:tcPr>
            <w:tcW w:w="540" w:type="dxa"/>
            <w:tcBorders>
              <w:top w:val="nil"/>
              <w:left w:val="nil"/>
              <w:bottom w:val="nil"/>
              <w:right w:val="single" w:sz="8" w:space="0" w:color="auto"/>
            </w:tcBorders>
            <w:shd w:val="clear" w:color="auto" w:fill="auto"/>
            <w:vAlign w:val="center"/>
            <w:hideMark/>
          </w:tcPr>
          <w:p w14:paraId="3E5E1E2F" w14:textId="77777777" w:rsidR="009131FF" w:rsidRPr="009131FF" w:rsidRDefault="009131FF" w:rsidP="009131FF">
            <w:pPr>
              <w:jc w:val="center"/>
              <w:rPr>
                <w:color w:val="000000"/>
                <w:sz w:val="20"/>
                <w:szCs w:val="20"/>
              </w:rPr>
            </w:pPr>
            <w:r w:rsidRPr="009131FF">
              <w:rPr>
                <w:color w:val="000000"/>
                <w:sz w:val="20"/>
                <w:szCs w:val="20"/>
              </w:rPr>
              <w:t>05</w:t>
            </w:r>
          </w:p>
        </w:tc>
        <w:tc>
          <w:tcPr>
            <w:tcW w:w="640" w:type="dxa"/>
            <w:tcBorders>
              <w:top w:val="nil"/>
              <w:left w:val="nil"/>
              <w:bottom w:val="nil"/>
              <w:right w:val="single" w:sz="8" w:space="0" w:color="auto"/>
            </w:tcBorders>
            <w:shd w:val="clear" w:color="auto" w:fill="auto"/>
            <w:vAlign w:val="center"/>
            <w:hideMark/>
          </w:tcPr>
          <w:p w14:paraId="3BB8D58E" w14:textId="77777777" w:rsidR="009131FF" w:rsidRPr="009131FF" w:rsidRDefault="009131FF" w:rsidP="009131FF">
            <w:pPr>
              <w:jc w:val="center"/>
              <w:rPr>
                <w:color w:val="000000"/>
                <w:sz w:val="20"/>
                <w:szCs w:val="20"/>
              </w:rPr>
            </w:pPr>
            <w:r w:rsidRPr="009131FF">
              <w:rPr>
                <w:color w:val="000000"/>
                <w:sz w:val="20"/>
                <w:szCs w:val="20"/>
              </w:rPr>
              <w:t>03</w:t>
            </w:r>
          </w:p>
        </w:tc>
        <w:tc>
          <w:tcPr>
            <w:tcW w:w="1900" w:type="dxa"/>
            <w:tcBorders>
              <w:top w:val="nil"/>
              <w:left w:val="nil"/>
              <w:bottom w:val="nil"/>
              <w:right w:val="single" w:sz="8" w:space="0" w:color="auto"/>
            </w:tcBorders>
            <w:shd w:val="clear" w:color="auto" w:fill="auto"/>
            <w:vAlign w:val="center"/>
            <w:hideMark/>
          </w:tcPr>
          <w:p w14:paraId="3CE57251" w14:textId="77777777" w:rsidR="009131FF" w:rsidRPr="009131FF" w:rsidRDefault="009131FF" w:rsidP="009131FF">
            <w:pPr>
              <w:jc w:val="center"/>
              <w:rPr>
                <w:color w:val="000000"/>
                <w:sz w:val="20"/>
                <w:szCs w:val="20"/>
              </w:rPr>
            </w:pPr>
            <w:r w:rsidRPr="009131FF">
              <w:rPr>
                <w:color w:val="000000"/>
                <w:sz w:val="20"/>
                <w:szCs w:val="20"/>
              </w:rPr>
              <w:t>72 2 00 02070</w:t>
            </w:r>
          </w:p>
        </w:tc>
        <w:tc>
          <w:tcPr>
            <w:tcW w:w="960" w:type="dxa"/>
            <w:tcBorders>
              <w:top w:val="nil"/>
              <w:left w:val="nil"/>
              <w:bottom w:val="nil"/>
              <w:right w:val="single" w:sz="8" w:space="0" w:color="auto"/>
            </w:tcBorders>
            <w:shd w:val="clear" w:color="auto" w:fill="auto"/>
            <w:vAlign w:val="center"/>
            <w:hideMark/>
          </w:tcPr>
          <w:p w14:paraId="495F5D13" w14:textId="77777777" w:rsidR="009131FF" w:rsidRPr="009131FF" w:rsidRDefault="009131FF" w:rsidP="009131FF">
            <w:pPr>
              <w:jc w:val="center"/>
              <w:rPr>
                <w:color w:val="000000"/>
                <w:sz w:val="20"/>
                <w:szCs w:val="20"/>
              </w:rPr>
            </w:pPr>
            <w:r w:rsidRPr="009131FF">
              <w:rPr>
                <w:color w:val="000000"/>
                <w:sz w:val="20"/>
                <w:szCs w:val="20"/>
              </w:rPr>
              <w:t>240</w:t>
            </w:r>
          </w:p>
        </w:tc>
        <w:tc>
          <w:tcPr>
            <w:tcW w:w="1600" w:type="dxa"/>
            <w:tcBorders>
              <w:top w:val="nil"/>
              <w:left w:val="nil"/>
              <w:bottom w:val="single" w:sz="4" w:space="0" w:color="auto"/>
              <w:right w:val="single" w:sz="8" w:space="0" w:color="auto"/>
            </w:tcBorders>
            <w:shd w:val="clear" w:color="000000" w:fill="FFFFFF"/>
            <w:vAlign w:val="center"/>
            <w:hideMark/>
          </w:tcPr>
          <w:p w14:paraId="6A827EF6" w14:textId="77777777" w:rsidR="009131FF" w:rsidRPr="009131FF" w:rsidRDefault="009131FF" w:rsidP="009131FF">
            <w:pPr>
              <w:jc w:val="center"/>
              <w:rPr>
                <w:color w:val="000000"/>
                <w:sz w:val="20"/>
                <w:szCs w:val="20"/>
              </w:rPr>
            </w:pPr>
            <w:r w:rsidRPr="009131FF">
              <w:rPr>
                <w:color w:val="000000"/>
                <w:sz w:val="20"/>
                <w:szCs w:val="20"/>
              </w:rPr>
              <w:t>269,40</w:t>
            </w:r>
          </w:p>
        </w:tc>
        <w:tc>
          <w:tcPr>
            <w:tcW w:w="1500" w:type="dxa"/>
            <w:tcBorders>
              <w:top w:val="nil"/>
              <w:left w:val="nil"/>
              <w:bottom w:val="single" w:sz="4" w:space="0" w:color="auto"/>
              <w:right w:val="single" w:sz="8" w:space="0" w:color="auto"/>
            </w:tcBorders>
            <w:shd w:val="clear" w:color="000000" w:fill="FFFFFF"/>
            <w:vAlign w:val="center"/>
            <w:hideMark/>
          </w:tcPr>
          <w:p w14:paraId="2B4D9423" w14:textId="77777777" w:rsidR="009131FF" w:rsidRPr="009131FF" w:rsidRDefault="009131FF" w:rsidP="009131FF">
            <w:pPr>
              <w:jc w:val="center"/>
              <w:rPr>
                <w:color w:val="000000"/>
                <w:sz w:val="20"/>
                <w:szCs w:val="20"/>
              </w:rPr>
            </w:pPr>
            <w:r w:rsidRPr="009131FF">
              <w:rPr>
                <w:color w:val="000000"/>
                <w:sz w:val="20"/>
                <w:szCs w:val="20"/>
              </w:rPr>
              <w:t>269,40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5A38C45A" w14:textId="77777777" w:rsidR="009131FF" w:rsidRPr="009131FF" w:rsidRDefault="009131FF" w:rsidP="009131FF">
            <w:pPr>
              <w:jc w:val="center"/>
              <w:rPr>
                <w:b/>
                <w:bCs/>
                <w:color w:val="000000"/>
                <w:sz w:val="20"/>
                <w:szCs w:val="20"/>
              </w:rPr>
            </w:pPr>
            <w:r w:rsidRPr="009131FF">
              <w:rPr>
                <w:b/>
                <w:bCs/>
                <w:color w:val="000000"/>
                <w:sz w:val="20"/>
                <w:szCs w:val="20"/>
              </w:rPr>
              <w:t>100,0</w:t>
            </w:r>
          </w:p>
        </w:tc>
      </w:tr>
      <w:tr w:rsidR="009131FF" w:rsidRPr="009131FF" w14:paraId="3FDC474E" w14:textId="77777777" w:rsidTr="00E90729">
        <w:trPr>
          <w:trHeight w:val="276"/>
        </w:trPr>
        <w:tc>
          <w:tcPr>
            <w:tcW w:w="604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868F3AE" w14:textId="77777777" w:rsidR="009131FF" w:rsidRPr="009131FF" w:rsidRDefault="009131FF" w:rsidP="009131FF">
            <w:pPr>
              <w:rPr>
                <w:color w:val="000000"/>
                <w:sz w:val="20"/>
                <w:szCs w:val="20"/>
              </w:rPr>
            </w:pPr>
            <w:r w:rsidRPr="009131FF">
              <w:rPr>
                <w:color w:val="000000"/>
                <w:sz w:val="20"/>
                <w:szCs w:val="20"/>
              </w:rPr>
              <w:t xml:space="preserve">Расходы на реализацию мероприятий на содержание объектов озеленения и благоустройства в рамках подпрограммы «Содержание объектов благоустройства </w:t>
            </w:r>
            <w:proofErr w:type="spellStart"/>
            <w:r w:rsidRPr="009131FF">
              <w:rPr>
                <w:color w:val="000000"/>
                <w:sz w:val="20"/>
                <w:szCs w:val="20"/>
              </w:rPr>
              <w:t>Лысогорского</w:t>
            </w:r>
            <w:proofErr w:type="spellEnd"/>
            <w:r w:rsidRPr="009131FF">
              <w:rPr>
                <w:color w:val="000000"/>
                <w:sz w:val="20"/>
                <w:szCs w:val="20"/>
              </w:rPr>
              <w:t xml:space="preserve"> сельского </w:t>
            </w:r>
            <w:r w:rsidRPr="009131FF">
              <w:rPr>
                <w:color w:val="000000"/>
                <w:sz w:val="20"/>
                <w:szCs w:val="20"/>
              </w:rPr>
              <w:lastRenderedPageBreak/>
              <w:t xml:space="preserve">поселения» муниципальной программы </w:t>
            </w:r>
            <w:proofErr w:type="spellStart"/>
            <w:r w:rsidRPr="009131FF">
              <w:rPr>
                <w:color w:val="000000"/>
                <w:sz w:val="20"/>
                <w:szCs w:val="20"/>
              </w:rPr>
              <w:t>Лысогорского</w:t>
            </w:r>
            <w:proofErr w:type="spellEnd"/>
            <w:r w:rsidRPr="009131FF">
              <w:rPr>
                <w:color w:val="000000"/>
                <w:sz w:val="20"/>
                <w:szCs w:val="20"/>
              </w:rPr>
              <w:t xml:space="preserve"> сельского поселения «Обеспечение качественными жилищно-коммунальными услугами населения </w:t>
            </w:r>
            <w:proofErr w:type="spellStart"/>
            <w:r w:rsidRPr="009131FF">
              <w:rPr>
                <w:color w:val="000000"/>
                <w:sz w:val="20"/>
                <w:szCs w:val="20"/>
              </w:rPr>
              <w:t>Лысогорского</w:t>
            </w:r>
            <w:proofErr w:type="spellEnd"/>
            <w:r w:rsidRPr="009131FF">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580" w:type="dxa"/>
            <w:tcBorders>
              <w:top w:val="single" w:sz="4" w:space="0" w:color="auto"/>
              <w:left w:val="nil"/>
              <w:bottom w:val="single" w:sz="8" w:space="0" w:color="auto"/>
              <w:right w:val="single" w:sz="8" w:space="0" w:color="auto"/>
            </w:tcBorders>
            <w:shd w:val="clear" w:color="auto" w:fill="auto"/>
            <w:vAlign w:val="center"/>
            <w:hideMark/>
          </w:tcPr>
          <w:p w14:paraId="4D5948E1" w14:textId="77777777" w:rsidR="009131FF" w:rsidRPr="009131FF" w:rsidRDefault="009131FF" w:rsidP="009131FF">
            <w:pPr>
              <w:jc w:val="center"/>
              <w:rPr>
                <w:color w:val="000000"/>
                <w:sz w:val="20"/>
                <w:szCs w:val="20"/>
              </w:rPr>
            </w:pPr>
            <w:r w:rsidRPr="009131FF">
              <w:rPr>
                <w:color w:val="000000"/>
                <w:sz w:val="20"/>
                <w:szCs w:val="20"/>
              </w:rPr>
              <w:lastRenderedPageBreak/>
              <w:t>951</w:t>
            </w:r>
          </w:p>
        </w:tc>
        <w:tc>
          <w:tcPr>
            <w:tcW w:w="540" w:type="dxa"/>
            <w:tcBorders>
              <w:top w:val="single" w:sz="4" w:space="0" w:color="auto"/>
              <w:left w:val="nil"/>
              <w:bottom w:val="single" w:sz="8" w:space="0" w:color="auto"/>
              <w:right w:val="single" w:sz="8" w:space="0" w:color="auto"/>
            </w:tcBorders>
            <w:shd w:val="clear" w:color="auto" w:fill="auto"/>
            <w:vAlign w:val="center"/>
            <w:hideMark/>
          </w:tcPr>
          <w:p w14:paraId="754DC470" w14:textId="77777777" w:rsidR="009131FF" w:rsidRPr="009131FF" w:rsidRDefault="009131FF" w:rsidP="009131FF">
            <w:pPr>
              <w:jc w:val="center"/>
              <w:rPr>
                <w:color w:val="000000"/>
                <w:sz w:val="20"/>
                <w:szCs w:val="20"/>
              </w:rPr>
            </w:pPr>
            <w:r w:rsidRPr="009131FF">
              <w:rPr>
                <w:color w:val="000000"/>
                <w:sz w:val="20"/>
                <w:szCs w:val="20"/>
              </w:rPr>
              <w:t>05</w:t>
            </w:r>
          </w:p>
        </w:tc>
        <w:tc>
          <w:tcPr>
            <w:tcW w:w="640" w:type="dxa"/>
            <w:tcBorders>
              <w:top w:val="single" w:sz="4" w:space="0" w:color="auto"/>
              <w:left w:val="nil"/>
              <w:bottom w:val="single" w:sz="8" w:space="0" w:color="auto"/>
              <w:right w:val="single" w:sz="8" w:space="0" w:color="auto"/>
            </w:tcBorders>
            <w:shd w:val="clear" w:color="auto" w:fill="auto"/>
            <w:vAlign w:val="center"/>
            <w:hideMark/>
          </w:tcPr>
          <w:p w14:paraId="437601AF" w14:textId="77777777" w:rsidR="009131FF" w:rsidRPr="009131FF" w:rsidRDefault="009131FF" w:rsidP="009131FF">
            <w:pPr>
              <w:jc w:val="center"/>
              <w:rPr>
                <w:color w:val="000000"/>
                <w:sz w:val="20"/>
                <w:szCs w:val="20"/>
              </w:rPr>
            </w:pPr>
            <w:r w:rsidRPr="009131FF">
              <w:rPr>
                <w:color w:val="000000"/>
                <w:sz w:val="20"/>
                <w:szCs w:val="20"/>
              </w:rPr>
              <w:t>03</w:t>
            </w:r>
          </w:p>
        </w:tc>
        <w:tc>
          <w:tcPr>
            <w:tcW w:w="1900" w:type="dxa"/>
            <w:tcBorders>
              <w:top w:val="single" w:sz="4" w:space="0" w:color="auto"/>
              <w:left w:val="nil"/>
              <w:bottom w:val="single" w:sz="8" w:space="0" w:color="auto"/>
              <w:right w:val="single" w:sz="8" w:space="0" w:color="auto"/>
            </w:tcBorders>
            <w:shd w:val="clear" w:color="auto" w:fill="auto"/>
            <w:vAlign w:val="center"/>
            <w:hideMark/>
          </w:tcPr>
          <w:p w14:paraId="212B804D" w14:textId="77777777" w:rsidR="009131FF" w:rsidRPr="009131FF" w:rsidRDefault="009131FF" w:rsidP="009131FF">
            <w:pPr>
              <w:jc w:val="center"/>
              <w:rPr>
                <w:color w:val="000000"/>
                <w:sz w:val="20"/>
                <w:szCs w:val="20"/>
              </w:rPr>
            </w:pPr>
            <w:r w:rsidRPr="009131FF">
              <w:rPr>
                <w:color w:val="000000"/>
                <w:sz w:val="20"/>
                <w:szCs w:val="20"/>
              </w:rPr>
              <w:t>72 2 00 02080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1CE5C8C4" w14:textId="77777777" w:rsidR="009131FF" w:rsidRPr="009131FF" w:rsidRDefault="009131FF" w:rsidP="009131FF">
            <w:pPr>
              <w:jc w:val="center"/>
              <w:rPr>
                <w:color w:val="000000"/>
                <w:sz w:val="20"/>
                <w:szCs w:val="20"/>
              </w:rPr>
            </w:pPr>
            <w:r w:rsidRPr="009131FF">
              <w:rPr>
                <w:color w:val="000000"/>
                <w:sz w:val="20"/>
                <w:szCs w:val="20"/>
              </w:rPr>
              <w:t>240</w:t>
            </w:r>
          </w:p>
        </w:tc>
        <w:tc>
          <w:tcPr>
            <w:tcW w:w="1600" w:type="dxa"/>
            <w:tcBorders>
              <w:top w:val="nil"/>
              <w:left w:val="nil"/>
              <w:bottom w:val="single" w:sz="8" w:space="0" w:color="auto"/>
              <w:right w:val="single" w:sz="8" w:space="0" w:color="auto"/>
            </w:tcBorders>
            <w:shd w:val="clear" w:color="000000" w:fill="FFFFFF"/>
            <w:vAlign w:val="center"/>
            <w:hideMark/>
          </w:tcPr>
          <w:p w14:paraId="3653C2EC" w14:textId="77777777" w:rsidR="009131FF" w:rsidRPr="009131FF" w:rsidRDefault="009131FF" w:rsidP="009131FF">
            <w:pPr>
              <w:jc w:val="center"/>
              <w:rPr>
                <w:color w:val="000000"/>
                <w:sz w:val="20"/>
                <w:szCs w:val="20"/>
              </w:rPr>
            </w:pPr>
            <w:r w:rsidRPr="009131FF">
              <w:rPr>
                <w:color w:val="000000"/>
                <w:sz w:val="20"/>
                <w:szCs w:val="20"/>
              </w:rPr>
              <w:t>416,20</w:t>
            </w:r>
          </w:p>
        </w:tc>
        <w:tc>
          <w:tcPr>
            <w:tcW w:w="1500" w:type="dxa"/>
            <w:tcBorders>
              <w:top w:val="nil"/>
              <w:left w:val="nil"/>
              <w:bottom w:val="single" w:sz="8" w:space="0" w:color="auto"/>
              <w:right w:val="single" w:sz="8" w:space="0" w:color="auto"/>
            </w:tcBorders>
            <w:shd w:val="clear" w:color="000000" w:fill="FFFFFF"/>
            <w:vAlign w:val="center"/>
            <w:hideMark/>
          </w:tcPr>
          <w:p w14:paraId="4669A8A8" w14:textId="77777777" w:rsidR="009131FF" w:rsidRPr="009131FF" w:rsidRDefault="009131FF" w:rsidP="009131FF">
            <w:pPr>
              <w:jc w:val="center"/>
              <w:rPr>
                <w:color w:val="000000"/>
                <w:sz w:val="20"/>
                <w:szCs w:val="20"/>
              </w:rPr>
            </w:pPr>
            <w:r w:rsidRPr="009131FF">
              <w:rPr>
                <w:color w:val="000000"/>
                <w:sz w:val="20"/>
                <w:szCs w:val="20"/>
              </w:rPr>
              <w:t>162,00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5E781576" w14:textId="77777777" w:rsidR="009131FF" w:rsidRPr="009131FF" w:rsidRDefault="009131FF" w:rsidP="009131FF">
            <w:pPr>
              <w:jc w:val="center"/>
              <w:rPr>
                <w:b/>
                <w:bCs/>
                <w:color w:val="000000"/>
                <w:sz w:val="20"/>
                <w:szCs w:val="20"/>
              </w:rPr>
            </w:pPr>
            <w:r w:rsidRPr="009131FF">
              <w:rPr>
                <w:b/>
                <w:bCs/>
                <w:color w:val="000000"/>
                <w:sz w:val="20"/>
                <w:szCs w:val="20"/>
              </w:rPr>
              <w:t>38,9</w:t>
            </w:r>
          </w:p>
        </w:tc>
      </w:tr>
      <w:tr w:rsidR="009131FF" w:rsidRPr="009131FF" w14:paraId="3F12DA6E" w14:textId="77777777" w:rsidTr="00E90729">
        <w:trPr>
          <w:trHeight w:val="1575"/>
        </w:trPr>
        <w:tc>
          <w:tcPr>
            <w:tcW w:w="6040" w:type="dxa"/>
            <w:tcBorders>
              <w:top w:val="nil"/>
              <w:left w:val="single" w:sz="8" w:space="0" w:color="auto"/>
              <w:bottom w:val="single" w:sz="8" w:space="0" w:color="auto"/>
              <w:right w:val="single" w:sz="8" w:space="0" w:color="auto"/>
            </w:tcBorders>
            <w:shd w:val="clear" w:color="auto" w:fill="auto"/>
            <w:vAlign w:val="center"/>
            <w:hideMark/>
          </w:tcPr>
          <w:p w14:paraId="00A84359" w14:textId="77777777" w:rsidR="009131FF" w:rsidRPr="009131FF" w:rsidRDefault="009131FF" w:rsidP="009131FF">
            <w:pPr>
              <w:rPr>
                <w:color w:val="000000"/>
                <w:sz w:val="20"/>
                <w:szCs w:val="20"/>
              </w:rPr>
            </w:pPr>
            <w:r w:rsidRPr="009131FF">
              <w:rPr>
                <w:color w:val="000000"/>
                <w:sz w:val="20"/>
                <w:szCs w:val="20"/>
              </w:rPr>
              <w:lastRenderedPageBreak/>
              <w:t xml:space="preserve">Расходы на реализацию мероприятий по содержанию и оплате за электроэнергию уличного освещения в рамках подпрограммы «Содержание объектов благоустройства </w:t>
            </w:r>
            <w:proofErr w:type="spellStart"/>
            <w:r w:rsidRPr="009131FF">
              <w:rPr>
                <w:color w:val="000000"/>
                <w:sz w:val="20"/>
                <w:szCs w:val="20"/>
              </w:rPr>
              <w:t>Лысогорского</w:t>
            </w:r>
            <w:proofErr w:type="spellEnd"/>
            <w:r w:rsidRPr="009131FF">
              <w:rPr>
                <w:color w:val="000000"/>
                <w:sz w:val="20"/>
                <w:szCs w:val="20"/>
              </w:rPr>
              <w:t xml:space="preserve"> сельского поселения» муниципальной программы </w:t>
            </w:r>
            <w:proofErr w:type="spellStart"/>
            <w:r w:rsidRPr="009131FF">
              <w:rPr>
                <w:color w:val="000000"/>
                <w:sz w:val="20"/>
                <w:szCs w:val="20"/>
              </w:rPr>
              <w:t>Лысогорского</w:t>
            </w:r>
            <w:proofErr w:type="spellEnd"/>
            <w:r w:rsidRPr="009131FF">
              <w:rPr>
                <w:color w:val="000000"/>
                <w:sz w:val="20"/>
                <w:szCs w:val="20"/>
              </w:rPr>
              <w:t xml:space="preserve"> сельского поселения «Обеспечение качественными жилищно-коммунальными услугами населения </w:t>
            </w:r>
            <w:proofErr w:type="spellStart"/>
            <w:r w:rsidRPr="009131FF">
              <w:rPr>
                <w:color w:val="000000"/>
                <w:sz w:val="20"/>
                <w:szCs w:val="20"/>
              </w:rPr>
              <w:t>Лысогорского</w:t>
            </w:r>
            <w:proofErr w:type="spellEnd"/>
            <w:r w:rsidRPr="009131FF">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580" w:type="dxa"/>
            <w:tcBorders>
              <w:top w:val="nil"/>
              <w:left w:val="nil"/>
              <w:bottom w:val="single" w:sz="8" w:space="0" w:color="auto"/>
              <w:right w:val="single" w:sz="8" w:space="0" w:color="auto"/>
            </w:tcBorders>
            <w:shd w:val="clear" w:color="auto" w:fill="auto"/>
            <w:vAlign w:val="center"/>
            <w:hideMark/>
          </w:tcPr>
          <w:p w14:paraId="522C4FCC" w14:textId="77777777" w:rsidR="009131FF" w:rsidRPr="009131FF" w:rsidRDefault="009131FF" w:rsidP="009131FF">
            <w:pPr>
              <w:jc w:val="center"/>
              <w:rPr>
                <w:color w:val="000000"/>
                <w:sz w:val="20"/>
                <w:szCs w:val="20"/>
              </w:rPr>
            </w:pPr>
            <w:r w:rsidRPr="009131FF">
              <w:rPr>
                <w:color w:val="000000"/>
                <w:sz w:val="20"/>
                <w:szCs w:val="20"/>
              </w:rPr>
              <w:t>951</w:t>
            </w:r>
          </w:p>
        </w:tc>
        <w:tc>
          <w:tcPr>
            <w:tcW w:w="540" w:type="dxa"/>
            <w:tcBorders>
              <w:top w:val="nil"/>
              <w:left w:val="nil"/>
              <w:bottom w:val="single" w:sz="8" w:space="0" w:color="auto"/>
              <w:right w:val="single" w:sz="8" w:space="0" w:color="auto"/>
            </w:tcBorders>
            <w:shd w:val="clear" w:color="auto" w:fill="auto"/>
            <w:vAlign w:val="center"/>
            <w:hideMark/>
          </w:tcPr>
          <w:p w14:paraId="08FE343C" w14:textId="77777777" w:rsidR="009131FF" w:rsidRPr="009131FF" w:rsidRDefault="009131FF" w:rsidP="009131FF">
            <w:pPr>
              <w:jc w:val="center"/>
              <w:rPr>
                <w:color w:val="000000"/>
                <w:sz w:val="20"/>
                <w:szCs w:val="20"/>
              </w:rPr>
            </w:pPr>
            <w:r w:rsidRPr="009131FF">
              <w:rPr>
                <w:color w:val="000000"/>
                <w:sz w:val="20"/>
                <w:szCs w:val="20"/>
              </w:rPr>
              <w:t>05</w:t>
            </w:r>
          </w:p>
        </w:tc>
        <w:tc>
          <w:tcPr>
            <w:tcW w:w="640" w:type="dxa"/>
            <w:tcBorders>
              <w:top w:val="nil"/>
              <w:left w:val="nil"/>
              <w:bottom w:val="single" w:sz="8" w:space="0" w:color="auto"/>
              <w:right w:val="single" w:sz="8" w:space="0" w:color="auto"/>
            </w:tcBorders>
            <w:shd w:val="clear" w:color="auto" w:fill="auto"/>
            <w:vAlign w:val="center"/>
            <w:hideMark/>
          </w:tcPr>
          <w:p w14:paraId="1B2688B0" w14:textId="77777777" w:rsidR="009131FF" w:rsidRPr="009131FF" w:rsidRDefault="009131FF" w:rsidP="009131FF">
            <w:pPr>
              <w:jc w:val="center"/>
              <w:rPr>
                <w:color w:val="000000"/>
                <w:sz w:val="20"/>
                <w:szCs w:val="20"/>
              </w:rPr>
            </w:pPr>
            <w:r w:rsidRPr="009131FF">
              <w:rPr>
                <w:color w:val="000000"/>
                <w:sz w:val="20"/>
                <w:szCs w:val="20"/>
              </w:rPr>
              <w:t>03</w:t>
            </w:r>
          </w:p>
        </w:tc>
        <w:tc>
          <w:tcPr>
            <w:tcW w:w="1900" w:type="dxa"/>
            <w:tcBorders>
              <w:top w:val="nil"/>
              <w:left w:val="nil"/>
              <w:bottom w:val="single" w:sz="8" w:space="0" w:color="auto"/>
              <w:right w:val="single" w:sz="8" w:space="0" w:color="auto"/>
            </w:tcBorders>
            <w:shd w:val="clear" w:color="auto" w:fill="auto"/>
            <w:vAlign w:val="center"/>
            <w:hideMark/>
          </w:tcPr>
          <w:p w14:paraId="305685D4" w14:textId="77777777" w:rsidR="009131FF" w:rsidRPr="009131FF" w:rsidRDefault="009131FF" w:rsidP="009131FF">
            <w:pPr>
              <w:jc w:val="center"/>
              <w:rPr>
                <w:color w:val="000000"/>
                <w:sz w:val="20"/>
                <w:szCs w:val="20"/>
              </w:rPr>
            </w:pPr>
            <w:r w:rsidRPr="009131FF">
              <w:rPr>
                <w:color w:val="000000"/>
                <w:sz w:val="20"/>
                <w:szCs w:val="20"/>
              </w:rPr>
              <w:t>72 2 00 02090</w:t>
            </w:r>
          </w:p>
        </w:tc>
        <w:tc>
          <w:tcPr>
            <w:tcW w:w="960" w:type="dxa"/>
            <w:tcBorders>
              <w:top w:val="nil"/>
              <w:left w:val="nil"/>
              <w:bottom w:val="single" w:sz="8" w:space="0" w:color="auto"/>
              <w:right w:val="single" w:sz="8" w:space="0" w:color="auto"/>
            </w:tcBorders>
            <w:shd w:val="clear" w:color="auto" w:fill="auto"/>
            <w:vAlign w:val="center"/>
            <w:hideMark/>
          </w:tcPr>
          <w:p w14:paraId="0258F135" w14:textId="77777777" w:rsidR="009131FF" w:rsidRPr="009131FF" w:rsidRDefault="009131FF" w:rsidP="009131FF">
            <w:pPr>
              <w:jc w:val="center"/>
              <w:rPr>
                <w:color w:val="000000"/>
                <w:sz w:val="20"/>
                <w:szCs w:val="20"/>
              </w:rPr>
            </w:pPr>
            <w:r w:rsidRPr="009131FF">
              <w:rPr>
                <w:color w:val="000000"/>
                <w:sz w:val="20"/>
                <w:szCs w:val="20"/>
              </w:rPr>
              <w:t>240</w:t>
            </w:r>
          </w:p>
        </w:tc>
        <w:tc>
          <w:tcPr>
            <w:tcW w:w="1600" w:type="dxa"/>
            <w:tcBorders>
              <w:top w:val="nil"/>
              <w:left w:val="nil"/>
              <w:bottom w:val="single" w:sz="8" w:space="0" w:color="auto"/>
              <w:right w:val="single" w:sz="8" w:space="0" w:color="auto"/>
            </w:tcBorders>
            <w:shd w:val="clear" w:color="auto" w:fill="auto"/>
            <w:vAlign w:val="center"/>
            <w:hideMark/>
          </w:tcPr>
          <w:p w14:paraId="292A33E7" w14:textId="77777777" w:rsidR="009131FF" w:rsidRPr="009131FF" w:rsidRDefault="009131FF" w:rsidP="009131FF">
            <w:pPr>
              <w:jc w:val="center"/>
              <w:rPr>
                <w:color w:val="000000"/>
                <w:sz w:val="20"/>
                <w:szCs w:val="20"/>
              </w:rPr>
            </w:pPr>
            <w:r w:rsidRPr="009131FF">
              <w:rPr>
                <w:color w:val="000000"/>
                <w:sz w:val="20"/>
                <w:szCs w:val="20"/>
              </w:rPr>
              <w:t>930,00</w:t>
            </w:r>
          </w:p>
        </w:tc>
        <w:tc>
          <w:tcPr>
            <w:tcW w:w="1500" w:type="dxa"/>
            <w:tcBorders>
              <w:top w:val="nil"/>
              <w:left w:val="nil"/>
              <w:bottom w:val="single" w:sz="8" w:space="0" w:color="auto"/>
              <w:right w:val="single" w:sz="8" w:space="0" w:color="auto"/>
            </w:tcBorders>
            <w:shd w:val="clear" w:color="auto" w:fill="auto"/>
            <w:vAlign w:val="center"/>
            <w:hideMark/>
          </w:tcPr>
          <w:p w14:paraId="531600DB" w14:textId="77777777" w:rsidR="009131FF" w:rsidRPr="009131FF" w:rsidRDefault="009131FF" w:rsidP="009131FF">
            <w:pPr>
              <w:jc w:val="center"/>
              <w:rPr>
                <w:color w:val="000000"/>
                <w:sz w:val="20"/>
                <w:szCs w:val="20"/>
              </w:rPr>
            </w:pPr>
            <w:r w:rsidRPr="009131FF">
              <w:rPr>
                <w:color w:val="000000"/>
                <w:sz w:val="20"/>
                <w:szCs w:val="20"/>
              </w:rPr>
              <w:t>721,60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0E2BBD89" w14:textId="77777777" w:rsidR="009131FF" w:rsidRPr="009131FF" w:rsidRDefault="009131FF" w:rsidP="009131FF">
            <w:pPr>
              <w:jc w:val="center"/>
              <w:rPr>
                <w:b/>
                <w:bCs/>
                <w:color w:val="000000"/>
                <w:sz w:val="20"/>
                <w:szCs w:val="20"/>
              </w:rPr>
            </w:pPr>
            <w:r w:rsidRPr="009131FF">
              <w:rPr>
                <w:b/>
                <w:bCs/>
                <w:color w:val="000000"/>
                <w:sz w:val="20"/>
                <w:szCs w:val="20"/>
              </w:rPr>
              <w:t>77,6</w:t>
            </w:r>
          </w:p>
        </w:tc>
      </w:tr>
      <w:tr w:rsidR="009131FF" w:rsidRPr="009131FF" w14:paraId="177293C4" w14:textId="77777777" w:rsidTr="00E90729">
        <w:trPr>
          <w:trHeight w:val="1575"/>
        </w:trPr>
        <w:tc>
          <w:tcPr>
            <w:tcW w:w="6040" w:type="dxa"/>
            <w:tcBorders>
              <w:top w:val="nil"/>
              <w:left w:val="single" w:sz="8" w:space="0" w:color="auto"/>
              <w:bottom w:val="nil"/>
              <w:right w:val="single" w:sz="8" w:space="0" w:color="auto"/>
            </w:tcBorders>
            <w:shd w:val="clear" w:color="auto" w:fill="auto"/>
            <w:vAlign w:val="center"/>
            <w:hideMark/>
          </w:tcPr>
          <w:p w14:paraId="51528780" w14:textId="77777777" w:rsidR="009131FF" w:rsidRPr="009131FF" w:rsidRDefault="009131FF" w:rsidP="009131FF">
            <w:pPr>
              <w:rPr>
                <w:color w:val="000000"/>
                <w:sz w:val="20"/>
                <w:szCs w:val="20"/>
              </w:rPr>
            </w:pPr>
            <w:r w:rsidRPr="009131FF">
              <w:rPr>
                <w:color w:val="000000"/>
                <w:sz w:val="20"/>
                <w:szCs w:val="20"/>
              </w:rPr>
              <w:t xml:space="preserve">Расходы на мероприятия по профилактике и устранению последствий </w:t>
            </w:r>
            <w:proofErr w:type="spellStart"/>
            <w:proofErr w:type="gramStart"/>
            <w:r w:rsidRPr="009131FF">
              <w:rPr>
                <w:color w:val="000000"/>
                <w:sz w:val="20"/>
                <w:szCs w:val="20"/>
              </w:rPr>
              <w:t>распростра</w:t>
            </w:r>
            <w:proofErr w:type="spellEnd"/>
            <w:r w:rsidRPr="009131FF">
              <w:rPr>
                <w:color w:val="000000"/>
                <w:sz w:val="20"/>
                <w:szCs w:val="20"/>
              </w:rPr>
              <w:t>-нения</w:t>
            </w:r>
            <w:proofErr w:type="gramEnd"/>
            <w:r w:rsidRPr="009131FF">
              <w:rPr>
                <w:color w:val="000000"/>
                <w:sz w:val="20"/>
                <w:szCs w:val="20"/>
              </w:rPr>
              <w:t xml:space="preserve"> </w:t>
            </w:r>
            <w:proofErr w:type="spellStart"/>
            <w:r w:rsidRPr="009131FF">
              <w:rPr>
                <w:color w:val="000000"/>
                <w:sz w:val="20"/>
                <w:szCs w:val="20"/>
              </w:rPr>
              <w:t>коронавирусной</w:t>
            </w:r>
            <w:proofErr w:type="spellEnd"/>
            <w:r w:rsidRPr="009131FF">
              <w:rPr>
                <w:color w:val="000000"/>
                <w:sz w:val="20"/>
                <w:szCs w:val="20"/>
              </w:rPr>
              <w:t xml:space="preserve"> инфекции(COVID-2019) в рамках подпрограммы «</w:t>
            </w:r>
            <w:proofErr w:type="spellStart"/>
            <w:r w:rsidRPr="009131FF">
              <w:rPr>
                <w:color w:val="000000"/>
                <w:sz w:val="20"/>
                <w:szCs w:val="20"/>
              </w:rPr>
              <w:t>Содер-жание</w:t>
            </w:r>
            <w:proofErr w:type="spellEnd"/>
            <w:r w:rsidRPr="009131FF">
              <w:rPr>
                <w:color w:val="000000"/>
                <w:sz w:val="20"/>
                <w:szCs w:val="20"/>
              </w:rPr>
              <w:t xml:space="preserve"> объектов благоустройства </w:t>
            </w:r>
            <w:proofErr w:type="spellStart"/>
            <w:r w:rsidRPr="009131FF">
              <w:rPr>
                <w:color w:val="000000"/>
                <w:sz w:val="20"/>
                <w:szCs w:val="20"/>
              </w:rPr>
              <w:t>Лысогорского</w:t>
            </w:r>
            <w:proofErr w:type="spellEnd"/>
            <w:r w:rsidRPr="009131FF">
              <w:rPr>
                <w:color w:val="000000"/>
                <w:sz w:val="20"/>
                <w:szCs w:val="20"/>
              </w:rPr>
              <w:t xml:space="preserve"> сельского поселения» </w:t>
            </w:r>
            <w:proofErr w:type="spellStart"/>
            <w:r w:rsidRPr="009131FF">
              <w:rPr>
                <w:color w:val="000000"/>
                <w:sz w:val="20"/>
                <w:szCs w:val="20"/>
              </w:rPr>
              <w:t>муниципаль</w:t>
            </w:r>
            <w:proofErr w:type="spellEnd"/>
            <w:r w:rsidRPr="009131FF">
              <w:rPr>
                <w:color w:val="000000"/>
                <w:sz w:val="20"/>
                <w:szCs w:val="20"/>
              </w:rPr>
              <w:t xml:space="preserve">-ной программы </w:t>
            </w:r>
            <w:proofErr w:type="spellStart"/>
            <w:r w:rsidRPr="009131FF">
              <w:rPr>
                <w:color w:val="000000"/>
                <w:sz w:val="20"/>
                <w:szCs w:val="20"/>
              </w:rPr>
              <w:t>Лысогорского</w:t>
            </w:r>
            <w:proofErr w:type="spellEnd"/>
            <w:r w:rsidRPr="009131FF">
              <w:rPr>
                <w:color w:val="000000"/>
                <w:sz w:val="20"/>
                <w:szCs w:val="20"/>
              </w:rPr>
              <w:t xml:space="preserve"> сельского поселения «Обеспечение качественными жилищно-коммунальными услугами населения </w:t>
            </w:r>
            <w:proofErr w:type="spellStart"/>
            <w:r w:rsidRPr="009131FF">
              <w:rPr>
                <w:color w:val="000000"/>
                <w:sz w:val="20"/>
                <w:szCs w:val="20"/>
              </w:rPr>
              <w:t>Лысогорского</w:t>
            </w:r>
            <w:proofErr w:type="spellEnd"/>
            <w:r w:rsidRPr="009131FF">
              <w:rPr>
                <w:color w:val="000000"/>
                <w:sz w:val="20"/>
                <w:szCs w:val="20"/>
              </w:rPr>
              <w:t xml:space="preserve"> сельского </w:t>
            </w:r>
            <w:proofErr w:type="spellStart"/>
            <w:r w:rsidRPr="009131FF">
              <w:rPr>
                <w:color w:val="000000"/>
                <w:sz w:val="20"/>
                <w:szCs w:val="20"/>
              </w:rPr>
              <w:t>поселе-ния</w:t>
            </w:r>
            <w:proofErr w:type="spellEnd"/>
            <w:r w:rsidRPr="009131FF">
              <w:rPr>
                <w:color w:val="000000"/>
                <w:sz w:val="20"/>
                <w:szCs w:val="20"/>
              </w:rPr>
              <w:t>» (Иные закупки товаров, работ и услуг для обеспечения государственных (</w:t>
            </w:r>
            <w:proofErr w:type="spellStart"/>
            <w:r w:rsidRPr="009131FF">
              <w:rPr>
                <w:color w:val="000000"/>
                <w:sz w:val="20"/>
                <w:szCs w:val="20"/>
              </w:rPr>
              <w:t>му-ниципальных</w:t>
            </w:r>
            <w:proofErr w:type="spellEnd"/>
            <w:r w:rsidRPr="009131FF">
              <w:rPr>
                <w:color w:val="000000"/>
                <w:sz w:val="20"/>
                <w:szCs w:val="20"/>
              </w:rPr>
              <w:t>) нужд)</w:t>
            </w:r>
          </w:p>
        </w:tc>
        <w:tc>
          <w:tcPr>
            <w:tcW w:w="580" w:type="dxa"/>
            <w:tcBorders>
              <w:top w:val="nil"/>
              <w:left w:val="nil"/>
              <w:bottom w:val="nil"/>
              <w:right w:val="single" w:sz="8" w:space="0" w:color="auto"/>
            </w:tcBorders>
            <w:shd w:val="clear" w:color="auto" w:fill="auto"/>
            <w:vAlign w:val="center"/>
            <w:hideMark/>
          </w:tcPr>
          <w:p w14:paraId="662515A9" w14:textId="77777777" w:rsidR="009131FF" w:rsidRPr="009131FF" w:rsidRDefault="009131FF" w:rsidP="009131FF">
            <w:pPr>
              <w:jc w:val="center"/>
              <w:rPr>
                <w:color w:val="000000"/>
                <w:sz w:val="20"/>
                <w:szCs w:val="20"/>
              </w:rPr>
            </w:pPr>
            <w:r w:rsidRPr="009131FF">
              <w:rPr>
                <w:color w:val="000000"/>
                <w:sz w:val="20"/>
                <w:szCs w:val="20"/>
              </w:rPr>
              <w:t>951</w:t>
            </w:r>
          </w:p>
        </w:tc>
        <w:tc>
          <w:tcPr>
            <w:tcW w:w="540" w:type="dxa"/>
            <w:tcBorders>
              <w:top w:val="nil"/>
              <w:left w:val="nil"/>
              <w:bottom w:val="nil"/>
              <w:right w:val="single" w:sz="8" w:space="0" w:color="auto"/>
            </w:tcBorders>
            <w:shd w:val="clear" w:color="auto" w:fill="auto"/>
            <w:vAlign w:val="center"/>
            <w:hideMark/>
          </w:tcPr>
          <w:p w14:paraId="37BCDE45" w14:textId="77777777" w:rsidR="009131FF" w:rsidRPr="009131FF" w:rsidRDefault="009131FF" w:rsidP="009131FF">
            <w:pPr>
              <w:jc w:val="center"/>
              <w:rPr>
                <w:color w:val="000000"/>
                <w:sz w:val="20"/>
                <w:szCs w:val="20"/>
              </w:rPr>
            </w:pPr>
            <w:r w:rsidRPr="009131FF">
              <w:rPr>
                <w:color w:val="000000"/>
                <w:sz w:val="20"/>
                <w:szCs w:val="20"/>
              </w:rPr>
              <w:t>05</w:t>
            </w:r>
          </w:p>
        </w:tc>
        <w:tc>
          <w:tcPr>
            <w:tcW w:w="640" w:type="dxa"/>
            <w:tcBorders>
              <w:top w:val="nil"/>
              <w:left w:val="nil"/>
              <w:bottom w:val="nil"/>
              <w:right w:val="single" w:sz="8" w:space="0" w:color="auto"/>
            </w:tcBorders>
            <w:shd w:val="clear" w:color="auto" w:fill="auto"/>
            <w:vAlign w:val="center"/>
            <w:hideMark/>
          </w:tcPr>
          <w:p w14:paraId="63A7C9CB" w14:textId="77777777" w:rsidR="009131FF" w:rsidRPr="009131FF" w:rsidRDefault="009131FF" w:rsidP="009131FF">
            <w:pPr>
              <w:jc w:val="center"/>
              <w:rPr>
                <w:color w:val="000000"/>
                <w:sz w:val="20"/>
                <w:szCs w:val="20"/>
              </w:rPr>
            </w:pPr>
            <w:r w:rsidRPr="009131FF">
              <w:rPr>
                <w:color w:val="000000"/>
                <w:sz w:val="20"/>
                <w:szCs w:val="20"/>
              </w:rPr>
              <w:t>03</w:t>
            </w:r>
          </w:p>
        </w:tc>
        <w:tc>
          <w:tcPr>
            <w:tcW w:w="1900" w:type="dxa"/>
            <w:tcBorders>
              <w:top w:val="nil"/>
              <w:left w:val="nil"/>
              <w:bottom w:val="nil"/>
              <w:right w:val="single" w:sz="8" w:space="0" w:color="auto"/>
            </w:tcBorders>
            <w:shd w:val="clear" w:color="auto" w:fill="auto"/>
            <w:vAlign w:val="center"/>
            <w:hideMark/>
          </w:tcPr>
          <w:p w14:paraId="36F54A96" w14:textId="77777777" w:rsidR="009131FF" w:rsidRPr="009131FF" w:rsidRDefault="009131FF" w:rsidP="009131FF">
            <w:pPr>
              <w:jc w:val="center"/>
              <w:rPr>
                <w:color w:val="000000"/>
                <w:sz w:val="20"/>
                <w:szCs w:val="20"/>
              </w:rPr>
            </w:pPr>
            <w:r w:rsidRPr="009131FF">
              <w:rPr>
                <w:color w:val="000000"/>
                <w:sz w:val="20"/>
                <w:szCs w:val="20"/>
              </w:rPr>
              <w:t>72 2 00 02620</w:t>
            </w:r>
          </w:p>
        </w:tc>
        <w:tc>
          <w:tcPr>
            <w:tcW w:w="960" w:type="dxa"/>
            <w:tcBorders>
              <w:top w:val="nil"/>
              <w:left w:val="nil"/>
              <w:bottom w:val="nil"/>
              <w:right w:val="single" w:sz="8" w:space="0" w:color="auto"/>
            </w:tcBorders>
            <w:shd w:val="clear" w:color="auto" w:fill="auto"/>
            <w:vAlign w:val="center"/>
            <w:hideMark/>
          </w:tcPr>
          <w:p w14:paraId="7B3B2E29" w14:textId="77777777" w:rsidR="009131FF" w:rsidRPr="009131FF" w:rsidRDefault="009131FF" w:rsidP="009131FF">
            <w:pPr>
              <w:jc w:val="center"/>
              <w:rPr>
                <w:color w:val="000000"/>
                <w:sz w:val="20"/>
                <w:szCs w:val="20"/>
              </w:rPr>
            </w:pPr>
            <w:r w:rsidRPr="009131FF">
              <w:rPr>
                <w:color w:val="000000"/>
                <w:sz w:val="20"/>
                <w:szCs w:val="20"/>
              </w:rPr>
              <w:t>240</w:t>
            </w:r>
          </w:p>
        </w:tc>
        <w:tc>
          <w:tcPr>
            <w:tcW w:w="1600" w:type="dxa"/>
            <w:tcBorders>
              <w:top w:val="nil"/>
              <w:left w:val="nil"/>
              <w:bottom w:val="nil"/>
              <w:right w:val="single" w:sz="8" w:space="0" w:color="auto"/>
            </w:tcBorders>
            <w:shd w:val="clear" w:color="auto" w:fill="auto"/>
            <w:vAlign w:val="center"/>
            <w:hideMark/>
          </w:tcPr>
          <w:p w14:paraId="2866DAA6" w14:textId="77777777" w:rsidR="009131FF" w:rsidRPr="009131FF" w:rsidRDefault="009131FF" w:rsidP="009131FF">
            <w:pPr>
              <w:jc w:val="center"/>
              <w:rPr>
                <w:color w:val="000000"/>
                <w:sz w:val="20"/>
                <w:szCs w:val="20"/>
              </w:rPr>
            </w:pPr>
            <w:r w:rsidRPr="009131FF">
              <w:rPr>
                <w:color w:val="000000"/>
                <w:sz w:val="20"/>
                <w:szCs w:val="20"/>
              </w:rPr>
              <w:t>30,00</w:t>
            </w:r>
          </w:p>
        </w:tc>
        <w:tc>
          <w:tcPr>
            <w:tcW w:w="1500" w:type="dxa"/>
            <w:tcBorders>
              <w:top w:val="nil"/>
              <w:left w:val="nil"/>
              <w:bottom w:val="nil"/>
              <w:right w:val="single" w:sz="8" w:space="0" w:color="auto"/>
            </w:tcBorders>
            <w:shd w:val="clear" w:color="auto" w:fill="auto"/>
            <w:vAlign w:val="center"/>
            <w:hideMark/>
          </w:tcPr>
          <w:p w14:paraId="0CDEE09C" w14:textId="77777777" w:rsidR="009131FF" w:rsidRPr="009131FF" w:rsidRDefault="009131FF" w:rsidP="009131FF">
            <w:pPr>
              <w:jc w:val="center"/>
              <w:rPr>
                <w:color w:val="000000"/>
                <w:sz w:val="20"/>
                <w:szCs w:val="20"/>
              </w:rPr>
            </w:pPr>
            <w:r w:rsidRPr="009131FF">
              <w:rPr>
                <w:color w:val="000000"/>
                <w:sz w:val="20"/>
                <w:szCs w:val="20"/>
              </w:rPr>
              <w:t>30,00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5D5B6D07" w14:textId="77777777" w:rsidR="009131FF" w:rsidRPr="009131FF" w:rsidRDefault="009131FF" w:rsidP="009131FF">
            <w:pPr>
              <w:jc w:val="center"/>
              <w:rPr>
                <w:b/>
                <w:bCs/>
                <w:color w:val="000000"/>
                <w:sz w:val="20"/>
                <w:szCs w:val="20"/>
              </w:rPr>
            </w:pPr>
            <w:r w:rsidRPr="009131FF">
              <w:rPr>
                <w:b/>
                <w:bCs/>
                <w:color w:val="000000"/>
                <w:sz w:val="20"/>
                <w:szCs w:val="20"/>
              </w:rPr>
              <w:t>100,0</w:t>
            </w:r>
          </w:p>
        </w:tc>
      </w:tr>
      <w:tr w:rsidR="009131FF" w:rsidRPr="009131FF" w14:paraId="004221B5" w14:textId="77777777" w:rsidTr="00E90729">
        <w:trPr>
          <w:trHeight w:val="1575"/>
        </w:trPr>
        <w:tc>
          <w:tcPr>
            <w:tcW w:w="6040" w:type="dxa"/>
            <w:tcBorders>
              <w:top w:val="single" w:sz="8" w:space="0" w:color="auto"/>
              <w:left w:val="single" w:sz="8" w:space="0" w:color="auto"/>
              <w:bottom w:val="nil"/>
              <w:right w:val="single" w:sz="8" w:space="0" w:color="auto"/>
            </w:tcBorders>
            <w:shd w:val="clear" w:color="auto" w:fill="auto"/>
            <w:vAlign w:val="center"/>
            <w:hideMark/>
          </w:tcPr>
          <w:p w14:paraId="219B8119" w14:textId="77777777" w:rsidR="009131FF" w:rsidRPr="009131FF" w:rsidRDefault="009131FF" w:rsidP="009131FF">
            <w:pPr>
              <w:rPr>
                <w:color w:val="000000"/>
                <w:sz w:val="20"/>
                <w:szCs w:val="20"/>
              </w:rPr>
            </w:pPr>
            <w:proofErr w:type="gramStart"/>
            <w:r w:rsidRPr="009131FF">
              <w:rPr>
                <w:color w:val="000000"/>
                <w:sz w:val="20"/>
                <w:szCs w:val="20"/>
              </w:rPr>
              <w:t xml:space="preserve">Иные межбюджетные трансферты,  передаваемые  другим бюджетам бюджетной системы Российской Федерации  на организацию ритуальных услуг в рамках подпрограммы «Содержание объектов благоустройства </w:t>
            </w:r>
            <w:proofErr w:type="spellStart"/>
            <w:r w:rsidRPr="009131FF">
              <w:rPr>
                <w:color w:val="000000"/>
                <w:sz w:val="20"/>
                <w:szCs w:val="20"/>
              </w:rPr>
              <w:t>Лысогорского</w:t>
            </w:r>
            <w:proofErr w:type="spellEnd"/>
            <w:r w:rsidRPr="009131FF">
              <w:rPr>
                <w:color w:val="000000"/>
                <w:sz w:val="20"/>
                <w:szCs w:val="20"/>
              </w:rPr>
              <w:t xml:space="preserve"> сельского поселения» муниципальной программы </w:t>
            </w:r>
            <w:proofErr w:type="spellStart"/>
            <w:r w:rsidRPr="009131FF">
              <w:rPr>
                <w:color w:val="000000"/>
                <w:sz w:val="20"/>
                <w:szCs w:val="20"/>
              </w:rPr>
              <w:t>Лысогорского</w:t>
            </w:r>
            <w:proofErr w:type="spellEnd"/>
            <w:r w:rsidRPr="009131FF">
              <w:rPr>
                <w:color w:val="000000"/>
                <w:sz w:val="20"/>
                <w:szCs w:val="20"/>
              </w:rPr>
              <w:t xml:space="preserve"> сельского поселения «Обеспечение качественными жилищно-коммунальными услугами населения </w:t>
            </w:r>
            <w:proofErr w:type="spellStart"/>
            <w:r w:rsidRPr="009131FF">
              <w:rPr>
                <w:color w:val="000000"/>
                <w:sz w:val="20"/>
                <w:szCs w:val="20"/>
              </w:rPr>
              <w:t>Лысогорского</w:t>
            </w:r>
            <w:proofErr w:type="spellEnd"/>
            <w:r w:rsidRPr="009131FF">
              <w:rPr>
                <w:color w:val="000000"/>
                <w:sz w:val="20"/>
                <w:szCs w:val="20"/>
              </w:rPr>
              <w:t xml:space="preserve"> сельского поселения» (Иные межбюджетные трансферты)</w:t>
            </w:r>
            <w:proofErr w:type="gramEnd"/>
          </w:p>
        </w:tc>
        <w:tc>
          <w:tcPr>
            <w:tcW w:w="580" w:type="dxa"/>
            <w:tcBorders>
              <w:top w:val="single" w:sz="8" w:space="0" w:color="auto"/>
              <w:left w:val="nil"/>
              <w:bottom w:val="nil"/>
              <w:right w:val="single" w:sz="8" w:space="0" w:color="auto"/>
            </w:tcBorders>
            <w:shd w:val="clear" w:color="auto" w:fill="auto"/>
            <w:vAlign w:val="center"/>
            <w:hideMark/>
          </w:tcPr>
          <w:p w14:paraId="65B46D14" w14:textId="77777777" w:rsidR="009131FF" w:rsidRPr="009131FF" w:rsidRDefault="009131FF" w:rsidP="009131FF">
            <w:pPr>
              <w:jc w:val="center"/>
              <w:rPr>
                <w:color w:val="000000"/>
                <w:sz w:val="20"/>
                <w:szCs w:val="20"/>
              </w:rPr>
            </w:pPr>
            <w:r w:rsidRPr="009131FF">
              <w:rPr>
                <w:color w:val="000000"/>
                <w:sz w:val="20"/>
                <w:szCs w:val="20"/>
              </w:rPr>
              <w:t>951</w:t>
            </w:r>
          </w:p>
        </w:tc>
        <w:tc>
          <w:tcPr>
            <w:tcW w:w="540" w:type="dxa"/>
            <w:tcBorders>
              <w:top w:val="single" w:sz="8" w:space="0" w:color="auto"/>
              <w:left w:val="nil"/>
              <w:bottom w:val="nil"/>
              <w:right w:val="single" w:sz="8" w:space="0" w:color="auto"/>
            </w:tcBorders>
            <w:shd w:val="clear" w:color="auto" w:fill="auto"/>
            <w:vAlign w:val="center"/>
            <w:hideMark/>
          </w:tcPr>
          <w:p w14:paraId="55C97FAA" w14:textId="77777777" w:rsidR="009131FF" w:rsidRPr="009131FF" w:rsidRDefault="009131FF" w:rsidP="009131FF">
            <w:pPr>
              <w:jc w:val="center"/>
              <w:rPr>
                <w:color w:val="000000"/>
                <w:sz w:val="20"/>
                <w:szCs w:val="20"/>
              </w:rPr>
            </w:pPr>
            <w:r w:rsidRPr="009131FF">
              <w:rPr>
                <w:color w:val="000000"/>
                <w:sz w:val="20"/>
                <w:szCs w:val="20"/>
              </w:rPr>
              <w:t>05</w:t>
            </w:r>
          </w:p>
        </w:tc>
        <w:tc>
          <w:tcPr>
            <w:tcW w:w="640" w:type="dxa"/>
            <w:tcBorders>
              <w:top w:val="single" w:sz="8" w:space="0" w:color="auto"/>
              <w:left w:val="nil"/>
              <w:bottom w:val="nil"/>
              <w:right w:val="single" w:sz="8" w:space="0" w:color="auto"/>
            </w:tcBorders>
            <w:shd w:val="clear" w:color="auto" w:fill="auto"/>
            <w:vAlign w:val="center"/>
            <w:hideMark/>
          </w:tcPr>
          <w:p w14:paraId="2E339013" w14:textId="77777777" w:rsidR="009131FF" w:rsidRPr="009131FF" w:rsidRDefault="009131FF" w:rsidP="009131FF">
            <w:pPr>
              <w:jc w:val="center"/>
              <w:rPr>
                <w:color w:val="000000"/>
                <w:sz w:val="20"/>
                <w:szCs w:val="20"/>
              </w:rPr>
            </w:pPr>
            <w:r w:rsidRPr="009131FF">
              <w:rPr>
                <w:color w:val="000000"/>
                <w:sz w:val="20"/>
                <w:szCs w:val="20"/>
              </w:rPr>
              <w:t>03</w:t>
            </w:r>
          </w:p>
        </w:tc>
        <w:tc>
          <w:tcPr>
            <w:tcW w:w="1900" w:type="dxa"/>
            <w:tcBorders>
              <w:top w:val="single" w:sz="8" w:space="0" w:color="auto"/>
              <w:left w:val="nil"/>
              <w:bottom w:val="nil"/>
              <w:right w:val="single" w:sz="8" w:space="0" w:color="auto"/>
            </w:tcBorders>
            <w:shd w:val="clear" w:color="auto" w:fill="auto"/>
            <w:vAlign w:val="center"/>
            <w:hideMark/>
          </w:tcPr>
          <w:p w14:paraId="0B2AF149" w14:textId="77777777" w:rsidR="009131FF" w:rsidRPr="009131FF" w:rsidRDefault="009131FF" w:rsidP="009131FF">
            <w:pPr>
              <w:jc w:val="center"/>
              <w:rPr>
                <w:color w:val="000000"/>
                <w:sz w:val="20"/>
                <w:szCs w:val="20"/>
              </w:rPr>
            </w:pPr>
            <w:r w:rsidRPr="009131FF">
              <w:rPr>
                <w:color w:val="000000"/>
                <w:sz w:val="20"/>
                <w:szCs w:val="20"/>
              </w:rPr>
              <w:t>72 2 0003550</w:t>
            </w:r>
          </w:p>
        </w:tc>
        <w:tc>
          <w:tcPr>
            <w:tcW w:w="960" w:type="dxa"/>
            <w:tcBorders>
              <w:top w:val="single" w:sz="8" w:space="0" w:color="auto"/>
              <w:left w:val="nil"/>
              <w:bottom w:val="nil"/>
              <w:right w:val="single" w:sz="8" w:space="0" w:color="auto"/>
            </w:tcBorders>
            <w:shd w:val="clear" w:color="auto" w:fill="auto"/>
            <w:vAlign w:val="center"/>
            <w:hideMark/>
          </w:tcPr>
          <w:p w14:paraId="097742D5" w14:textId="77777777" w:rsidR="009131FF" w:rsidRPr="009131FF" w:rsidRDefault="009131FF" w:rsidP="009131FF">
            <w:pPr>
              <w:jc w:val="center"/>
              <w:rPr>
                <w:color w:val="000000"/>
                <w:sz w:val="20"/>
                <w:szCs w:val="20"/>
              </w:rPr>
            </w:pPr>
            <w:r w:rsidRPr="009131FF">
              <w:rPr>
                <w:color w:val="000000"/>
                <w:sz w:val="20"/>
                <w:szCs w:val="20"/>
              </w:rPr>
              <w:t>540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3F4B9988" w14:textId="77777777" w:rsidR="009131FF" w:rsidRPr="009131FF" w:rsidRDefault="009131FF" w:rsidP="009131FF">
            <w:pPr>
              <w:jc w:val="center"/>
              <w:rPr>
                <w:color w:val="000000"/>
                <w:sz w:val="20"/>
                <w:szCs w:val="20"/>
              </w:rPr>
            </w:pPr>
            <w:r w:rsidRPr="009131FF">
              <w:rPr>
                <w:color w:val="000000"/>
                <w:sz w:val="20"/>
                <w:szCs w:val="20"/>
              </w:rPr>
              <w:t>1,00</w:t>
            </w:r>
          </w:p>
        </w:tc>
        <w:tc>
          <w:tcPr>
            <w:tcW w:w="1500" w:type="dxa"/>
            <w:tcBorders>
              <w:top w:val="single" w:sz="8" w:space="0" w:color="auto"/>
              <w:left w:val="nil"/>
              <w:bottom w:val="single" w:sz="4" w:space="0" w:color="auto"/>
              <w:right w:val="single" w:sz="8" w:space="0" w:color="auto"/>
            </w:tcBorders>
            <w:shd w:val="clear" w:color="auto" w:fill="auto"/>
            <w:vAlign w:val="center"/>
            <w:hideMark/>
          </w:tcPr>
          <w:p w14:paraId="524DBA11" w14:textId="77777777" w:rsidR="009131FF" w:rsidRPr="009131FF" w:rsidRDefault="009131FF" w:rsidP="009131FF">
            <w:pPr>
              <w:jc w:val="center"/>
              <w:rPr>
                <w:color w:val="000000"/>
                <w:sz w:val="20"/>
                <w:szCs w:val="20"/>
              </w:rPr>
            </w:pPr>
            <w:r w:rsidRPr="009131FF">
              <w:rPr>
                <w:color w:val="000000"/>
                <w:sz w:val="20"/>
                <w:szCs w:val="20"/>
              </w:rPr>
              <w:t>1,00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0AE7F8D8" w14:textId="77777777" w:rsidR="009131FF" w:rsidRPr="009131FF" w:rsidRDefault="009131FF" w:rsidP="009131FF">
            <w:pPr>
              <w:jc w:val="center"/>
              <w:rPr>
                <w:b/>
                <w:bCs/>
                <w:color w:val="000000"/>
                <w:sz w:val="20"/>
                <w:szCs w:val="20"/>
              </w:rPr>
            </w:pPr>
            <w:r w:rsidRPr="009131FF">
              <w:rPr>
                <w:b/>
                <w:bCs/>
                <w:color w:val="000000"/>
                <w:sz w:val="20"/>
                <w:szCs w:val="20"/>
              </w:rPr>
              <w:t>100,0</w:t>
            </w:r>
          </w:p>
        </w:tc>
      </w:tr>
      <w:tr w:rsidR="009131FF" w:rsidRPr="009131FF" w14:paraId="501912C8" w14:textId="77777777" w:rsidTr="00E90729">
        <w:trPr>
          <w:trHeight w:val="1575"/>
        </w:trPr>
        <w:tc>
          <w:tcPr>
            <w:tcW w:w="604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413C8D1" w14:textId="77777777" w:rsidR="009131FF" w:rsidRPr="009131FF" w:rsidRDefault="009131FF" w:rsidP="009131FF">
            <w:pPr>
              <w:rPr>
                <w:color w:val="000000"/>
                <w:sz w:val="20"/>
                <w:szCs w:val="20"/>
              </w:rPr>
            </w:pPr>
            <w:proofErr w:type="gramStart"/>
            <w:r w:rsidRPr="009131FF">
              <w:rPr>
                <w:color w:val="000000"/>
                <w:sz w:val="20"/>
                <w:szCs w:val="20"/>
              </w:rPr>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«Энергосбережение и повышение энергетической эффективности» муниципальной программы </w:t>
            </w:r>
            <w:proofErr w:type="spellStart"/>
            <w:r w:rsidRPr="009131FF">
              <w:rPr>
                <w:color w:val="000000"/>
                <w:sz w:val="20"/>
                <w:szCs w:val="20"/>
              </w:rPr>
              <w:t>Лысогорского</w:t>
            </w:r>
            <w:proofErr w:type="spellEnd"/>
            <w:r w:rsidRPr="009131FF">
              <w:rPr>
                <w:color w:val="000000"/>
                <w:sz w:val="20"/>
                <w:szCs w:val="20"/>
              </w:rPr>
              <w:t xml:space="preserve"> сельского поселения «</w:t>
            </w:r>
            <w:proofErr w:type="spellStart"/>
            <w:r w:rsidRPr="009131FF">
              <w:rPr>
                <w:color w:val="000000"/>
                <w:sz w:val="20"/>
                <w:szCs w:val="20"/>
              </w:rPr>
              <w:t>Энергоэффективность</w:t>
            </w:r>
            <w:proofErr w:type="spellEnd"/>
            <w:r w:rsidRPr="009131FF">
              <w:rPr>
                <w:color w:val="000000"/>
                <w:sz w:val="20"/>
                <w:szCs w:val="20"/>
              </w:rPr>
              <w:t xml:space="preserve"> и развитие энергетики» (Иные закупки товаров, работ и услуг для обеспечения государственных (муниципальных) нужд)</w:t>
            </w:r>
            <w:proofErr w:type="gramEnd"/>
          </w:p>
        </w:tc>
        <w:tc>
          <w:tcPr>
            <w:tcW w:w="580" w:type="dxa"/>
            <w:tcBorders>
              <w:top w:val="single" w:sz="4" w:space="0" w:color="auto"/>
              <w:left w:val="nil"/>
              <w:bottom w:val="single" w:sz="8" w:space="0" w:color="auto"/>
              <w:right w:val="single" w:sz="8" w:space="0" w:color="auto"/>
            </w:tcBorders>
            <w:shd w:val="clear" w:color="auto" w:fill="auto"/>
            <w:vAlign w:val="center"/>
            <w:hideMark/>
          </w:tcPr>
          <w:p w14:paraId="060BA5EA" w14:textId="77777777" w:rsidR="009131FF" w:rsidRPr="009131FF" w:rsidRDefault="009131FF" w:rsidP="009131FF">
            <w:pPr>
              <w:jc w:val="center"/>
              <w:rPr>
                <w:color w:val="000000"/>
                <w:sz w:val="20"/>
                <w:szCs w:val="20"/>
              </w:rPr>
            </w:pPr>
            <w:r w:rsidRPr="009131FF">
              <w:rPr>
                <w:color w:val="000000"/>
                <w:sz w:val="20"/>
                <w:szCs w:val="20"/>
              </w:rPr>
              <w:t>951</w:t>
            </w:r>
          </w:p>
        </w:tc>
        <w:tc>
          <w:tcPr>
            <w:tcW w:w="540" w:type="dxa"/>
            <w:tcBorders>
              <w:top w:val="single" w:sz="4" w:space="0" w:color="auto"/>
              <w:left w:val="nil"/>
              <w:bottom w:val="single" w:sz="8" w:space="0" w:color="auto"/>
              <w:right w:val="single" w:sz="8" w:space="0" w:color="auto"/>
            </w:tcBorders>
            <w:shd w:val="clear" w:color="auto" w:fill="auto"/>
            <w:vAlign w:val="center"/>
            <w:hideMark/>
          </w:tcPr>
          <w:p w14:paraId="07E8B566" w14:textId="77777777" w:rsidR="009131FF" w:rsidRPr="009131FF" w:rsidRDefault="009131FF" w:rsidP="009131FF">
            <w:pPr>
              <w:jc w:val="center"/>
              <w:rPr>
                <w:color w:val="000000"/>
                <w:sz w:val="20"/>
                <w:szCs w:val="20"/>
              </w:rPr>
            </w:pPr>
            <w:r w:rsidRPr="009131FF">
              <w:rPr>
                <w:color w:val="000000"/>
                <w:sz w:val="20"/>
                <w:szCs w:val="20"/>
              </w:rPr>
              <w:t>05</w:t>
            </w:r>
          </w:p>
        </w:tc>
        <w:tc>
          <w:tcPr>
            <w:tcW w:w="640" w:type="dxa"/>
            <w:tcBorders>
              <w:top w:val="single" w:sz="4" w:space="0" w:color="auto"/>
              <w:left w:val="nil"/>
              <w:bottom w:val="single" w:sz="8" w:space="0" w:color="auto"/>
              <w:right w:val="single" w:sz="8" w:space="0" w:color="auto"/>
            </w:tcBorders>
            <w:shd w:val="clear" w:color="auto" w:fill="auto"/>
            <w:vAlign w:val="center"/>
            <w:hideMark/>
          </w:tcPr>
          <w:p w14:paraId="0583BDE0" w14:textId="77777777" w:rsidR="009131FF" w:rsidRPr="009131FF" w:rsidRDefault="009131FF" w:rsidP="009131FF">
            <w:pPr>
              <w:jc w:val="center"/>
              <w:rPr>
                <w:color w:val="000000"/>
                <w:sz w:val="20"/>
                <w:szCs w:val="20"/>
              </w:rPr>
            </w:pPr>
            <w:r w:rsidRPr="009131FF">
              <w:rPr>
                <w:color w:val="000000"/>
                <w:sz w:val="20"/>
                <w:szCs w:val="20"/>
              </w:rPr>
              <w:t>03</w:t>
            </w:r>
          </w:p>
        </w:tc>
        <w:tc>
          <w:tcPr>
            <w:tcW w:w="1900" w:type="dxa"/>
            <w:tcBorders>
              <w:top w:val="single" w:sz="4" w:space="0" w:color="auto"/>
              <w:left w:val="nil"/>
              <w:bottom w:val="single" w:sz="8" w:space="0" w:color="auto"/>
              <w:right w:val="single" w:sz="8" w:space="0" w:color="auto"/>
            </w:tcBorders>
            <w:shd w:val="clear" w:color="auto" w:fill="auto"/>
            <w:vAlign w:val="center"/>
            <w:hideMark/>
          </w:tcPr>
          <w:p w14:paraId="2A17F97C" w14:textId="77777777" w:rsidR="009131FF" w:rsidRPr="009131FF" w:rsidRDefault="009131FF" w:rsidP="009131FF">
            <w:pPr>
              <w:jc w:val="center"/>
              <w:rPr>
                <w:color w:val="000000"/>
                <w:sz w:val="20"/>
                <w:szCs w:val="20"/>
              </w:rPr>
            </w:pPr>
            <w:r w:rsidRPr="009131FF">
              <w:rPr>
                <w:color w:val="000000"/>
                <w:sz w:val="20"/>
                <w:szCs w:val="20"/>
              </w:rPr>
              <w:t>81 1 00 02360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74CAD9C9" w14:textId="77777777" w:rsidR="009131FF" w:rsidRPr="009131FF" w:rsidRDefault="009131FF" w:rsidP="009131FF">
            <w:pPr>
              <w:jc w:val="center"/>
              <w:rPr>
                <w:color w:val="000000"/>
                <w:sz w:val="20"/>
                <w:szCs w:val="20"/>
              </w:rPr>
            </w:pPr>
            <w:r w:rsidRPr="009131FF">
              <w:rPr>
                <w:color w:val="000000"/>
                <w:sz w:val="20"/>
                <w:szCs w:val="20"/>
              </w:rPr>
              <w:t>240</w:t>
            </w:r>
          </w:p>
        </w:tc>
        <w:tc>
          <w:tcPr>
            <w:tcW w:w="1600" w:type="dxa"/>
            <w:tcBorders>
              <w:top w:val="nil"/>
              <w:left w:val="nil"/>
              <w:bottom w:val="single" w:sz="8" w:space="0" w:color="auto"/>
              <w:right w:val="single" w:sz="8" w:space="0" w:color="auto"/>
            </w:tcBorders>
            <w:shd w:val="clear" w:color="auto" w:fill="auto"/>
            <w:vAlign w:val="center"/>
            <w:hideMark/>
          </w:tcPr>
          <w:p w14:paraId="2511F68C" w14:textId="77777777" w:rsidR="009131FF" w:rsidRPr="009131FF" w:rsidRDefault="009131FF" w:rsidP="009131FF">
            <w:pPr>
              <w:jc w:val="center"/>
              <w:rPr>
                <w:color w:val="000000"/>
                <w:sz w:val="20"/>
                <w:szCs w:val="20"/>
              </w:rPr>
            </w:pPr>
            <w:r w:rsidRPr="009131FF">
              <w:rPr>
                <w:color w:val="000000"/>
                <w:sz w:val="20"/>
                <w:szCs w:val="20"/>
              </w:rPr>
              <w:t>25,00</w:t>
            </w:r>
          </w:p>
        </w:tc>
        <w:tc>
          <w:tcPr>
            <w:tcW w:w="1500" w:type="dxa"/>
            <w:tcBorders>
              <w:top w:val="nil"/>
              <w:left w:val="nil"/>
              <w:bottom w:val="single" w:sz="8" w:space="0" w:color="auto"/>
              <w:right w:val="single" w:sz="8" w:space="0" w:color="auto"/>
            </w:tcBorders>
            <w:shd w:val="clear" w:color="auto" w:fill="auto"/>
            <w:vAlign w:val="center"/>
            <w:hideMark/>
          </w:tcPr>
          <w:p w14:paraId="3D2C1C85" w14:textId="77777777" w:rsidR="009131FF" w:rsidRPr="009131FF" w:rsidRDefault="009131FF" w:rsidP="009131FF">
            <w:pPr>
              <w:jc w:val="center"/>
              <w:rPr>
                <w:color w:val="000000"/>
                <w:sz w:val="20"/>
                <w:szCs w:val="20"/>
              </w:rPr>
            </w:pPr>
            <w:r w:rsidRPr="009131FF">
              <w:rPr>
                <w:color w:val="000000"/>
                <w:sz w:val="20"/>
                <w:szCs w:val="20"/>
              </w:rPr>
              <w:t>24,50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604EF4FA" w14:textId="77777777" w:rsidR="009131FF" w:rsidRPr="009131FF" w:rsidRDefault="009131FF" w:rsidP="009131FF">
            <w:pPr>
              <w:jc w:val="center"/>
              <w:rPr>
                <w:b/>
                <w:bCs/>
                <w:color w:val="000000"/>
                <w:sz w:val="20"/>
                <w:szCs w:val="20"/>
              </w:rPr>
            </w:pPr>
            <w:r w:rsidRPr="009131FF">
              <w:rPr>
                <w:b/>
                <w:bCs/>
                <w:color w:val="000000"/>
                <w:sz w:val="20"/>
                <w:szCs w:val="20"/>
              </w:rPr>
              <w:t>98,0</w:t>
            </w:r>
          </w:p>
        </w:tc>
      </w:tr>
      <w:tr w:rsidR="009131FF" w:rsidRPr="009131FF" w14:paraId="5425809E" w14:textId="77777777" w:rsidTr="00E90729">
        <w:trPr>
          <w:trHeight w:val="447"/>
        </w:trPr>
        <w:tc>
          <w:tcPr>
            <w:tcW w:w="6040" w:type="dxa"/>
            <w:tcBorders>
              <w:top w:val="nil"/>
              <w:left w:val="single" w:sz="8" w:space="0" w:color="auto"/>
              <w:bottom w:val="single" w:sz="8" w:space="0" w:color="auto"/>
              <w:right w:val="single" w:sz="8" w:space="0" w:color="auto"/>
            </w:tcBorders>
            <w:shd w:val="clear" w:color="auto" w:fill="auto"/>
            <w:vAlign w:val="center"/>
            <w:hideMark/>
          </w:tcPr>
          <w:p w14:paraId="6CF25513" w14:textId="77777777" w:rsidR="009131FF" w:rsidRPr="009131FF" w:rsidRDefault="009131FF" w:rsidP="009131FF">
            <w:pPr>
              <w:rPr>
                <w:b/>
                <w:bCs/>
                <w:color w:val="000000"/>
                <w:sz w:val="20"/>
                <w:szCs w:val="20"/>
              </w:rPr>
            </w:pPr>
            <w:r w:rsidRPr="009131FF">
              <w:rPr>
                <w:b/>
                <w:bCs/>
                <w:color w:val="000000"/>
                <w:sz w:val="20"/>
                <w:szCs w:val="20"/>
              </w:rPr>
              <w:t>Охрана окружающей среды</w:t>
            </w:r>
          </w:p>
        </w:tc>
        <w:tc>
          <w:tcPr>
            <w:tcW w:w="580" w:type="dxa"/>
            <w:tcBorders>
              <w:top w:val="nil"/>
              <w:left w:val="nil"/>
              <w:bottom w:val="single" w:sz="8" w:space="0" w:color="auto"/>
              <w:right w:val="single" w:sz="8" w:space="0" w:color="auto"/>
            </w:tcBorders>
            <w:shd w:val="clear" w:color="auto" w:fill="auto"/>
            <w:vAlign w:val="center"/>
            <w:hideMark/>
          </w:tcPr>
          <w:p w14:paraId="27B6B29D" w14:textId="77777777" w:rsidR="009131FF" w:rsidRPr="009131FF" w:rsidRDefault="009131FF" w:rsidP="009131FF">
            <w:pPr>
              <w:jc w:val="center"/>
              <w:rPr>
                <w:b/>
                <w:bCs/>
                <w:color w:val="000000"/>
                <w:sz w:val="20"/>
                <w:szCs w:val="20"/>
              </w:rPr>
            </w:pPr>
            <w:r w:rsidRPr="009131FF">
              <w:rPr>
                <w:b/>
                <w:bCs/>
                <w:color w:val="000000"/>
                <w:sz w:val="20"/>
                <w:szCs w:val="20"/>
              </w:rPr>
              <w:t>951</w:t>
            </w:r>
          </w:p>
        </w:tc>
        <w:tc>
          <w:tcPr>
            <w:tcW w:w="540" w:type="dxa"/>
            <w:tcBorders>
              <w:top w:val="nil"/>
              <w:left w:val="nil"/>
              <w:bottom w:val="single" w:sz="8" w:space="0" w:color="auto"/>
              <w:right w:val="single" w:sz="8" w:space="0" w:color="auto"/>
            </w:tcBorders>
            <w:shd w:val="clear" w:color="auto" w:fill="auto"/>
            <w:vAlign w:val="center"/>
            <w:hideMark/>
          </w:tcPr>
          <w:p w14:paraId="26EEFC7D" w14:textId="77777777" w:rsidR="009131FF" w:rsidRPr="009131FF" w:rsidRDefault="009131FF" w:rsidP="009131FF">
            <w:pPr>
              <w:jc w:val="center"/>
              <w:rPr>
                <w:b/>
                <w:bCs/>
                <w:color w:val="000000"/>
                <w:sz w:val="20"/>
                <w:szCs w:val="20"/>
              </w:rPr>
            </w:pPr>
            <w:r w:rsidRPr="009131FF">
              <w:rPr>
                <w:b/>
                <w:bCs/>
                <w:color w:val="000000"/>
                <w:sz w:val="20"/>
                <w:szCs w:val="20"/>
              </w:rPr>
              <w:t>06</w:t>
            </w:r>
          </w:p>
        </w:tc>
        <w:tc>
          <w:tcPr>
            <w:tcW w:w="640" w:type="dxa"/>
            <w:tcBorders>
              <w:top w:val="nil"/>
              <w:left w:val="nil"/>
              <w:bottom w:val="single" w:sz="8" w:space="0" w:color="auto"/>
              <w:right w:val="single" w:sz="8" w:space="0" w:color="auto"/>
            </w:tcBorders>
            <w:shd w:val="clear" w:color="auto" w:fill="auto"/>
            <w:vAlign w:val="center"/>
            <w:hideMark/>
          </w:tcPr>
          <w:p w14:paraId="39591DE1" w14:textId="77777777" w:rsidR="009131FF" w:rsidRPr="009131FF" w:rsidRDefault="009131FF" w:rsidP="009131FF">
            <w:pPr>
              <w:jc w:val="center"/>
              <w:rPr>
                <w:b/>
                <w:bCs/>
                <w:color w:val="000000"/>
                <w:sz w:val="20"/>
                <w:szCs w:val="20"/>
              </w:rPr>
            </w:pPr>
            <w:r w:rsidRPr="009131FF">
              <w:rPr>
                <w:b/>
                <w:bCs/>
                <w:color w:val="000000"/>
                <w:sz w:val="20"/>
                <w:szCs w:val="20"/>
              </w:rPr>
              <w:t> </w:t>
            </w:r>
          </w:p>
        </w:tc>
        <w:tc>
          <w:tcPr>
            <w:tcW w:w="1900" w:type="dxa"/>
            <w:tcBorders>
              <w:top w:val="nil"/>
              <w:left w:val="nil"/>
              <w:bottom w:val="single" w:sz="8" w:space="0" w:color="auto"/>
              <w:right w:val="single" w:sz="8" w:space="0" w:color="auto"/>
            </w:tcBorders>
            <w:shd w:val="clear" w:color="auto" w:fill="auto"/>
            <w:vAlign w:val="center"/>
            <w:hideMark/>
          </w:tcPr>
          <w:p w14:paraId="2ADC0BBE" w14:textId="77777777" w:rsidR="009131FF" w:rsidRPr="009131FF" w:rsidRDefault="009131FF" w:rsidP="009131FF">
            <w:pPr>
              <w:jc w:val="center"/>
              <w:rPr>
                <w:b/>
                <w:bCs/>
                <w:color w:val="000000"/>
                <w:sz w:val="20"/>
                <w:szCs w:val="20"/>
              </w:rPr>
            </w:pPr>
            <w:r w:rsidRPr="009131FF">
              <w:rPr>
                <w:b/>
                <w:bCs/>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56BB4B0B" w14:textId="77777777" w:rsidR="009131FF" w:rsidRPr="009131FF" w:rsidRDefault="009131FF" w:rsidP="009131FF">
            <w:pPr>
              <w:jc w:val="center"/>
              <w:rPr>
                <w:b/>
                <w:bCs/>
                <w:color w:val="000000"/>
                <w:sz w:val="20"/>
                <w:szCs w:val="20"/>
              </w:rPr>
            </w:pPr>
            <w:r w:rsidRPr="009131FF">
              <w:rPr>
                <w:b/>
                <w:bCs/>
                <w:color w:val="000000"/>
                <w:sz w:val="20"/>
                <w:szCs w:val="20"/>
              </w:rPr>
              <w:t> </w:t>
            </w:r>
          </w:p>
        </w:tc>
        <w:tc>
          <w:tcPr>
            <w:tcW w:w="1600" w:type="dxa"/>
            <w:tcBorders>
              <w:top w:val="nil"/>
              <w:left w:val="nil"/>
              <w:bottom w:val="single" w:sz="8" w:space="0" w:color="auto"/>
              <w:right w:val="single" w:sz="8" w:space="0" w:color="auto"/>
            </w:tcBorders>
            <w:shd w:val="clear" w:color="auto" w:fill="auto"/>
            <w:vAlign w:val="center"/>
            <w:hideMark/>
          </w:tcPr>
          <w:p w14:paraId="6A3AC8B9" w14:textId="77777777" w:rsidR="009131FF" w:rsidRPr="009131FF" w:rsidRDefault="009131FF" w:rsidP="009131FF">
            <w:pPr>
              <w:jc w:val="center"/>
              <w:rPr>
                <w:b/>
                <w:bCs/>
                <w:color w:val="000000"/>
                <w:sz w:val="20"/>
                <w:szCs w:val="20"/>
              </w:rPr>
            </w:pPr>
            <w:r w:rsidRPr="009131FF">
              <w:rPr>
                <w:b/>
                <w:bCs/>
                <w:color w:val="000000"/>
                <w:sz w:val="20"/>
                <w:szCs w:val="20"/>
              </w:rPr>
              <w:t>31,10</w:t>
            </w:r>
          </w:p>
        </w:tc>
        <w:tc>
          <w:tcPr>
            <w:tcW w:w="1500" w:type="dxa"/>
            <w:tcBorders>
              <w:top w:val="nil"/>
              <w:left w:val="nil"/>
              <w:bottom w:val="single" w:sz="8" w:space="0" w:color="auto"/>
              <w:right w:val="single" w:sz="8" w:space="0" w:color="auto"/>
            </w:tcBorders>
            <w:shd w:val="clear" w:color="auto" w:fill="auto"/>
            <w:vAlign w:val="center"/>
            <w:hideMark/>
          </w:tcPr>
          <w:p w14:paraId="6C335857" w14:textId="77777777" w:rsidR="009131FF" w:rsidRPr="009131FF" w:rsidRDefault="009131FF" w:rsidP="009131FF">
            <w:pPr>
              <w:jc w:val="center"/>
              <w:rPr>
                <w:b/>
                <w:bCs/>
                <w:color w:val="000000"/>
                <w:sz w:val="20"/>
                <w:szCs w:val="20"/>
              </w:rPr>
            </w:pPr>
            <w:r w:rsidRPr="009131FF">
              <w:rPr>
                <w:b/>
                <w:bCs/>
                <w:color w:val="000000"/>
                <w:sz w:val="20"/>
                <w:szCs w:val="20"/>
              </w:rPr>
              <w:t>31,10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08D0FA78" w14:textId="77777777" w:rsidR="009131FF" w:rsidRPr="009131FF" w:rsidRDefault="009131FF" w:rsidP="009131FF">
            <w:pPr>
              <w:jc w:val="center"/>
              <w:rPr>
                <w:b/>
                <w:bCs/>
                <w:color w:val="000000"/>
                <w:sz w:val="20"/>
                <w:szCs w:val="20"/>
              </w:rPr>
            </w:pPr>
            <w:r w:rsidRPr="009131FF">
              <w:rPr>
                <w:b/>
                <w:bCs/>
                <w:color w:val="000000"/>
                <w:sz w:val="20"/>
                <w:szCs w:val="20"/>
              </w:rPr>
              <w:t>100,0</w:t>
            </w:r>
          </w:p>
        </w:tc>
      </w:tr>
      <w:tr w:rsidR="009131FF" w:rsidRPr="009131FF" w14:paraId="576B7E2A" w14:textId="77777777" w:rsidTr="00E90729">
        <w:trPr>
          <w:trHeight w:val="399"/>
        </w:trPr>
        <w:tc>
          <w:tcPr>
            <w:tcW w:w="6040" w:type="dxa"/>
            <w:tcBorders>
              <w:top w:val="nil"/>
              <w:left w:val="single" w:sz="8" w:space="0" w:color="auto"/>
              <w:bottom w:val="single" w:sz="8" w:space="0" w:color="auto"/>
              <w:right w:val="single" w:sz="8" w:space="0" w:color="auto"/>
            </w:tcBorders>
            <w:shd w:val="clear" w:color="auto" w:fill="auto"/>
            <w:vAlign w:val="center"/>
            <w:hideMark/>
          </w:tcPr>
          <w:p w14:paraId="3DC421FD" w14:textId="77777777" w:rsidR="009131FF" w:rsidRPr="009131FF" w:rsidRDefault="009131FF" w:rsidP="009131FF">
            <w:pPr>
              <w:rPr>
                <w:color w:val="000000"/>
                <w:sz w:val="20"/>
                <w:szCs w:val="20"/>
              </w:rPr>
            </w:pPr>
            <w:r w:rsidRPr="009131FF">
              <w:rPr>
                <w:color w:val="000000"/>
                <w:sz w:val="20"/>
                <w:szCs w:val="20"/>
              </w:rPr>
              <w:t>Сбор, удаление отходов и очистка сточных вод</w:t>
            </w:r>
          </w:p>
        </w:tc>
        <w:tc>
          <w:tcPr>
            <w:tcW w:w="580" w:type="dxa"/>
            <w:tcBorders>
              <w:top w:val="nil"/>
              <w:left w:val="nil"/>
              <w:bottom w:val="single" w:sz="8" w:space="0" w:color="auto"/>
              <w:right w:val="single" w:sz="8" w:space="0" w:color="auto"/>
            </w:tcBorders>
            <w:shd w:val="clear" w:color="auto" w:fill="auto"/>
            <w:vAlign w:val="center"/>
            <w:hideMark/>
          </w:tcPr>
          <w:p w14:paraId="2858B2AA" w14:textId="77777777" w:rsidR="009131FF" w:rsidRPr="009131FF" w:rsidRDefault="009131FF" w:rsidP="009131FF">
            <w:pPr>
              <w:jc w:val="center"/>
              <w:rPr>
                <w:b/>
                <w:bCs/>
                <w:color w:val="000000"/>
                <w:sz w:val="20"/>
                <w:szCs w:val="20"/>
              </w:rPr>
            </w:pPr>
            <w:r w:rsidRPr="009131FF">
              <w:rPr>
                <w:b/>
                <w:bCs/>
                <w:color w:val="000000"/>
                <w:sz w:val="20"/>
                <w:szCs w:val="20"/>
              </w:rPr>
              <w:t>951</w:t>
            </w:r>
          </w:p>
        </w:tc>
        <w:tc>
          <w:tcPr>
            <w:tcW w:w="540" w:type="dxa"/>
            <w:tcBorders>
              <w:top w:val="nil"/>
              <w:left w:val="nil"/>
              <w:bottom w:val="single" w:sz="8" w:space="0" w:color="auto"/>
              <w:right w:val="single" w:sz="8" w:space="0" w:color="auto"/>
            </w:tcBorders>
            <w:shd w:val="clear" w:color="auto" w:fill="auto"/>
            <w:vAlign w:val="center"/>
            <w:hideMark/>
          </w:tcPr>
          <w:p w14:paraId="6DCAEFBC" w14:textId="77777777" w:rsidR="009131FF" w:rsidRPr="009131FF" w:rsidRDefault="009131FF" w:rsidP="009131FF">
            <w:pPr>
              <w:jc w:val="center"/>
              <w:rPr>
                <w:b/>
                <w:bCs/>
                <w:color w:val="000000"/>
                <w:sz w:val="20"/>
                <w:szCs w:val="20"/>
              </w:rPr>
            </w:pPr>
            <w:r w:rsidRPr="009131FF">
              <w:rPr>
                <w:b/>
                <w:bCs/>
                <w:color w:val="000000"/>
                <w:sz w:val="20"/>
                <w:szCs w:val="20"/>
              </w:rPr>
              <w:t>06</w:t>
            </w:r>
          </w:p>
        </w:tc>
        <w:tc>
          <w:tcPr>
            <w:tcW w:w="640" w:type="dxa"/>
            <w:tcBorders>
              <w:top w:val="nil"/>
              <w:left w:val="nil"/>
              <w:bottom w:val="single" w:sz="8" w:space="0" w:color="auto"/>
              <w:right w:val="single" w:sz="8" w:space="0" w:color="auto"/>
            </w:tcBorders>
            <w:shd w:val="clear" w:color="auto" w:fill="auto"/>
            <w:vAlign w:val="center"/>
            <w:hideMark/>
          </w:tcPr>
          <w:p w14:paraId="1D5BE02E" w14:textId="77777777" w:rsidR="009131FF" w:rsidRPr="009131FF" w:rsidRDefault="009131FF" w:rsidP="009131FF">
            <w:pPr>
              <w:jc w:val="center"/>
              <w:rPr>
                <w:b/>
                <w:bCs/>
                <w:color w:val="000000"/>
                <w:sz w:val="20"/>
                <w:szCs w:val="20"/>
              </w:rPr>
            </w:pPr>
            <w:r w:rsidRPr="009131FF">
              <w:rPr>
                <w:b/>
                <w:bCs/>
                <w:color w:val="000000"/>
                <w:sz w:val="20"/>
                <w:szCs w:val="20"/>
              </w:rPr>
              <w:t>02</w:t>
            </w:r>
          </w:p>
        </w:tc>
        <w:tc>
          <w:tcPr>
            <w:tcW w:w="1900" w:type="dxa"/>
            <w:tcBorders>
              <w:top w:val="nil"/>
              <w:left w:val="nil"/>
              <w:bottom w:val="single" w:sz="8" w:space="0" w:color="auto"/>
              <w:right w:val="single" w:sz="8" w:space="0" w:color="auto"/>
            </w:tcBorders>
            <w:shd w:val="clear" w:color="auto" w:fill="auto"/>
            <w:vAlign w:val="center"/>
            <w:hideMark/>
          </w:tcPr>
          <w:p w14:paraId="68B4194E" w14:textId="77777777" w:rsidR="009131FF" w:rsidRPr="009131FF" w:rsidRDefault="009131FF" w:rsidP="009131FF">
            <w:pPr>
              <w:jc w:val="center"/>
              <w:rPr>
                <w:b/>
                <w:bCs/>
                <w:color w:val="000000"/>
                <w:sz w:val="20"/>
                <w:szCs w:val="20"/>
              </w:rPr>
            </w:pPr>
            <w:r w:rsidRPr="009131FF">
              <w:rPr>
                <w:b/>
                <w:bCs/>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603BA1F2" w14:textId="77777777" w:rsidR="009131FF" w:rsidRPr="009131FF" w:rsidRDefault="009131FF" w:rsidP="009131FF">
            <w:pPr>
              <w:jc w:val="center"/>
              <w:rPr>
                <w:b/>
                <w:bCs/>
                <w:color w:val="000000"/>
                <w:sz w:val="20"/>
                <w:szCs w:val="20"/>
              </w:rPr>
            </w:pPr>
            <w:r w:rsidRPr="009131FF">
              <w:rPr>
                <w:b/>
                <w:bCs/>
                <w:color w:val="000000"/>
                <w:sz w:val="20"/>
                <w:szCs w:val="20"/>
              </w:rPr>
              <w:t> </w:t>
            </w:r>
          </w:p>
        </w:tc>
        <w:tc>
          <w:tcPr>
            <w:tcW w:w="1600" w:type="dxa"/>
            <w:tcBorders>
              <w:top w:val="nil"/>
              <w:left w:val="nil"/>
              <w:bottom w:val="single" w:sz="8" w:space="0" w:color="auto"/>
              <w:right w:val="single" w:sz="8" w:space="0" w:color="auto"/>
            </w:tcBorders>
            <w:shd w:val="clear" w:color="auto" w:fill="auto"/>
            <w:vAlign w:val="center"/>
            <w:hideMark/>
          </w:tcPr>
          <w:p w14:paraId="6AC0AE3B" w14:textId="77777777" w:rsidR="009131FF" w:rsidRPr="009131FF" w:rsidRDefault="009131FF" w:rsidP="009131FF">
            <w:pPr>
              <w:jc w:val="center"/>
              <w:rPr>
                <w:b/>
                <w:bCs/>
                <w:color w:val="000000"/>
                <w:sz w:val="20"/>
                <w:szCs w:val="20"/>
              </w:rPr>
            </w:pPr>
            <w:r w:rsidRPr="009131FF">
              <w:rPr>
                <w:b/>
                <w:bCs/>
                <w:color w:val="000000"/>
                <w:sz w:val="20"/>
                <w:szCs w:val="20"/>
              </w:rPr>
              <w:t>31,10</w:t>
            </w:r>
          </w:p>
        </w:tc>
        <w:tc>
          <w:tcPr>
            <w:tcW w:w="1500" w:type="dxa"/>
            <w:tcBorders>
              <w:top w:val="nil"/>
              <w:left w:val="nil"/>
              <w:bottom w:val="single" w:sz="8" w:space="0" w:color="auto"/>
              <w:right w:val="single" w:sz="8" w:space="0" w:color="auto"/>
            </w:tcBorders>
            <w:shd w:val="clear" w:color="auto" w:fill="auto"/>
            <w:vAlign w:val="center"/>
            <w:hideMark/>
          </w:tcPr>
          <w:p w14:paraId="7CE90E28" w14:textId="77777777" w:rsidR="009131FF" w:rsidRPr="009131FF" w:rsidRDefault="009131FF" w:rsidP="009131FF">
            <w:pPr>
              <w:jc w:val="center"/>
              <w:rPr>
                <w:b/>
                <w:bCs/>
                <w:color w:val="000000"/>
                <w:sz w:val="20"/>
                <w:szCs w:val="20"/>
              </w:rPr>
            </w:pPr>
            <w:r w:rsidRPr="009131FF">
              <w:rPr>
                <w:b/>
                <w:bCs/>
                <w:color w:val="000000"/>
                <w:sz w:val="20"/>
                <w:szCs w:val="20"/>
              </w:rPr>
              <w:t>31,10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13D116FC" w14:textId="77777777" w:rsidR="009131FF" w:rsidRPr="009131FF" w:rsidRDefault="009131FF" w:rsidP="009131FF">
            <w:pPr>
              <w:jc w:val="center"/>
              <w:rPr>
                <w:b/>
                <w:bCs/>
                <w:color w:val="000000"/>
                <w:sz w:val="20"/>
                <w:szCs w:val="20"/>
              </w:rPr>
            </w:pPr>
            <w:r w:rsidRPr="009131FF">
              <w:rPr>
                <w:b/>
                <w:bCs/>
                <w:color w:val="000000"/>
                <w:sz w:val="20"/>
                <w:szCs w:val="20"/>
              </w:rPr>
              <w:t>100,0</w:t>
            </w:r>
          </w:p>
        </w:tc>
      </w:tr>
      <w:tr w:rsidR="009131FF" w:rsidRPr="009131FF" w14:paraId="2BD646EB" w14:textId="77777777" w:rsidTr="00E90729">
        <w:trPr>
          <w:trHeight w:val="1575"/>
        </w:trPr>
        <w:tc>
          <w:tcPr>
            <w:tcW w:w="6040" w:type="dxa"/>
            <w:tcBorders>
              <w:top w:val="nil"/>
              <w:left w:val="single" w:sz="8" w:space="0" w:color="auto"/>
              <w:bottom w:val="single" w:sz="8" w:space="0" w:color="auto"/>
              <w:right w:val="single" w:sz="8" w:space="0" w:color="auto"/>
            </w:tcBorders>
            <w:shd w:val="clear" w:color="auto" w:fill="auto"/>
            <w:vAlign w:val="center"/>
            <w:hideMark/>
          </w:tcPr>
          <w:p w14:paraId="51D3E913" w14:textId="77777777" w:rsidR="009131FF" w:rsidRPr="009131FF" w:rsidRDefault="009131FF" w:rsidP="009131FF">
            <w:pPr>
              <w:rPr>
                <w:color w:val="000000"/>
                <w:sz w:val="20"/>
                <w:szCs w:val="20"/>
              </w:rPr>
            </w:pPr>
            <w:r w:rsidRPr="009131FF">
              <w:rPr>
                <w:color w:val="000000"/>
                <w:sz w:val="20"/>
                <w:szCs w:val="20"/>
              </w:rPr>
              <w:lastRenderedPageBreak/>
              <w:t xml:space="preserve">Расходы на обеспечение экологической безопасности и качества окружающей среды в рамках подпрограммы «Охрана окружающей среды в </w:t>
            </w:r>
            <w:proofErr w:type="spellStart"/>
            <w:r w:rsidRPr="009131FF">
              <w:rPr>
                <w:color w:val="000000"/>
                <w:sz w:val="20"/>
                <w:szCs w:val="20"/>
              </w:rPr>
              <w:t>Лысогорском</w:t>
            </w:r>
            <w:proofErr w:type="spellEnd"/>
            <w:r w:rsidRPr="009131FF">
              <w:rPr>
                <w:color w:val="000000"/>
                <w:sz w:val="20"/>
                <w:szCs w:val="20"/>
              </w:rPr>
              <w:t xml:space="preserve"> сельском поселении» муниципальной программы </w:t>
            </w:r>
            <w:proofErr w:type="spellStart"/>
            <w:r w:rsidRPr="009131FF">
              <w:rPr>
                <w:color w:val="000000"/>
                <w:sz w:val="20"/>
                <w:szCs w:val="20"/>
              </w:rPr>
              <w:t>Лысогорского</w:t>
            </w:r>
            <w:proofErr w:type="spellEnd"/>
            <w:r w:rsidRPr="009131FF">
              <w:rPr>
                <w:color w:val="000000"/>
                <w:sz w:val="20"/>
                <w:szCs w:val="20"/>
              </w:rPr>
              <w:t xml:space="preserve">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580" w:type="dxa"/>
            <w:tcBorders>
              <w:top w:val="nil"/>
              <w:left w:val="nil"/>
              <w:bottom w:val="single" w:sz="8" w:space="0" w:color="auto"/>
              <w:right w:val="single" w:sz="8" w:space="0" w:color="auto"/>
            </w:tcBorders>
            <w:shd w:val="clear" w:color="auto" w:fill="auto"/>
            <w:vAlign w:val="center"/>
            <w:hideMark/>
          </w:tcPr>
          <w:p w14:paraId="49A1533F" w14:textId="77777777" w:rsidR="009131FF" w:rsidRPr="009131FF" w:rsidRDefault="009131FF" w:rsidP="009131FF">
            <w:pPr>
              <w:jc w:val="center"/>
              <w:rPr>
                <w:color w:val="000000"/>
                <w:sz w:val="20"/>
                <w:szCs w:val="20"/>
              </w:rPr>
            </w:pPr>
            <w:r w:rsidRPr="009131FF">
              <w:rPr>
                <w:color w:val="000000"/>
                <w:sz w:val="20"/>
                <w:szCs w:val="20"/>
              </w:rPr>
              <w:t>951</w:t>
            </w:r>
          </w:p>
        </w:tc>
        <w:tc>
          <w:tcPr>
            <w:tcW w:w="540" w:type="dxa"/>
            <w:tcBorders>
              <w:top w:val="nil"/>
              <w:left w:val="nil"/>
              <w:bottom w:val="single" w:sz="8" w:space="0" w:color="auto"/>
              <w:right w:val="single" w:sz="8" w:space="0" w:color="auto"/>
            </w:tcBorders>
            <w:shd w:val="clear" w:color="auto" w:fill="auto"/>
            <w:vAlign w:val="center"/>
            <w:hideMark/>
          </w:tcPr>
          <w:p w14:paraId="4D036D74" w14:textId="77777777" w:rsidR="009131FF" w:rsidRPr="009131FF" w:rsidRDefault="009131FF" w:rsidP="009131FF">
            <w:pPr>
              <w:jc w:val="center"/>
              <w:rPr>
                <w:color w:val="000000"/>
                <w:sz w:val="20"/>
                <w:szCs w:val="20"/>
              </w:rPr>
            </w:pPr>
            <w:r w:rsidRPr="009131FF">
              <w:rPr>
                <w:color w:val="000000"/>
                <w:sz w:val="20"/>
                <w:szCs w:val="20"/>
              </w:rPr>
              <w:t>06</w:t>
            </w:r>
          </w:p>
        </w:tc>
        <w:tc>
          <w:tcPr>
            <w:tcW w:w="640" w:type="dxa"/>
            <w:tcBorders>
              <w:top w:val="nil"/>
              <w:left w:val="nil"/>
              <w:bottom w:val="single" w:sz="8" w:space="0" w:color="auto"/>
              <w:right w:val="single" w:sz="8" w:space="0" w:color="auto"/>
            </w:tcBorders>
            <w:shd w:val="clear" w:color="auto" w:fill="auto"/>
            <w:vAlign w:val="center"/>
            <w:hideMark/>
          </w:tcPr>
          <w:p w14:paraId="178AE59E" w14:textId="77777777" w:rsidR="009131FF" w:rsidRPr="009131FF" w:rsidRDefault="009131FF" w:rsidP="009131FF">
            <w:pPr>
              <w:jc w:val="center"/>
              <w:rPr>
                <w:color w:val="000000"/>
                <w:sz w:val="20"/>
                <w:szCs w:val="20"/>
              </w:rPr>
            </w:pPr>
            <w:r w:rsidRPr="009131FF">
              <w:rPr>
                <w:color w:val="000000"/>
                <w:sz w:val="20"/>
                <w:szCs w:val="20"/>
              </w:rPr>
              <w:t>02</w:t>
            </w:r>
          </w:p>
        </w:tc>
        <w:tc>
          <w:tcPr>
            <w:tcW w:w="1900" w:type="dxa"/>
            <w:tcBorders>
              <w:top w:val="nil"/>
              <w:left w:val="nil"/>
              <w:bottom w:val="single" w:sz="8" w:space="0" w:color="auto"/>
              <w:right w:val="single" w:sz="8" w:space="0" w:color="auto"/>
            </w:tcBorders>
            <w:shd w:val="clear" w:color="auto" w:fill="auto"/>
            <w:vAlign w:val="center"/>
            <w:hideMark/>
          </w:tcPr>
          <w:p w14:paraId="46979625" w14:textId="77777777" w:rsidR="009131FF" w:rsidRPr="009131FF" w:rsidRDefault="009131FF" w:rsidP="009131FF">
            <w:pPr>
              <w:jc w:val="center"/>
              <w:rPr>
                <w:color w:val="000000"/>
                <w:sz w:val="20"/>
                <w:szCs w:val="20"/>
              </w:rPr>
            </w:pPr>
            <w:r w:rsidRPr="009131FF">
              <w:rPr>
                <w:color w:val="000000"/>
                <w:sz w:val="20"/>
                <w:szCs w:val="20"/>
              </w:rPr>
              <w:t>77 1 00 02270</w:t>
            </w:r>
          </w:p>
        </w:tc>
        <w:tc>
          <w:tcPr>
            <w:tcW w:w="960" w:type="dxa"/>
            <w:tcBorders>
              <w:top w:val="nil"/>
              <w:left w:val="nil"/>
              <w:bottom w:val="single" w:sz="8" w:space="0" w:color="auto"/>
              <w:right w:val="single" w:sz="8" w:space="0" w:color="auto"/>
            </w:tcBorders>
            <w:shd w:val="clear" w:color="auto" w:fill="auto"/>
            <w:vAlign w:val="center"/>
            <w:hideMark/>
          </w:tcPr>
          <w:p w14:paraId="4067E8AD" w14:textId="77777777" w:rsidR="009131FF" w:rsidRPr="009131FF" w:rsidRDefault="009131FF" w:rsidP="009131FF">
            <w:pPr>
              <w:jc w:val="center"/>
              <w:rPr>
                <w:color w:val="000000"/>
                <w:sz w:val="20"/>
                <w:szCs w:val="20"/>
              </w:rPr>
            </w:pPr>
            <w:r w:rsidRPr="009131FF">
              <w:rPr>
                <w:color w:val="000000"/>
                <w:sz w:val="20"/>
                <w:szCs w:val="20"/>
              </w:rPr>
              <w:t>240</w:t>
            </w:r>
          </w:p>
        </w:tc>
        <w:tc>
          <w:tcPr>
            <w:tcW w:w="1600" w:type="dxa"/>
            <w:tcBorders>
              <w:top w:val="nil"/>
              <w:left w:val="nil"/>
              <w:bottom w:val="single" w:sz="8" w:space="0" w:color="auto"/>
              <w:right w:val="single" w:sz="8" w:space="0" w:color="auto"/>
            </w:tcBorders>
            <w:shd w:val="clear" w:color="auto" w:fill="auto"/>
            <w:vAlign w:val="center"/>
            <w:hideMark/>
          </w:tcPr>
          <w:p w14:paraId="6D560984" w14:textId="77777777" w:rsidR="009131FF" w:rsidRPr="009131FF" w:rsidRDefault="009131FF" w:rsidP="009131FF">
            <w:pPr>
              <w:jc w:val="center"/>
              <w:rPr>
                <w:color w:val="000000"/>
                <w:sz w:val="20"/>
                <w:szCs w:val="20"/>
              </w:rPr>
            </w:pPr>
            <w:r w:rsidRPr="009131FF">
              <w:rPr>
                <w:color w:val="000000"/>
                <w:sz w:val="20"/>
                <w:szCs w:val="20"/>
              </w:rPr>
              <w:t>31,10</w:t>
            </w:r>
          </w:p>
        </w:tc>
        <w:tc>
          <w:tcPr>
            <w:tcW w:w="1500" w:type="dxa"/>
            <w:tcBorders>
              <w:top w:val="nil"/>
              <w:left w:val="nil"/>
              <w:bottom w:val="single" w:sz="8" w:space="0" w:color="auto"/>
              <w:right w:val="single" w:sz="8" w:space="0" w:color="auto"/>
            </w:tcBorders>
            <w:shd w:val="clear" w:color="auto" w:fill="auto"/>
            <w:vAlign w:val="center"/>
            <w:hideMark/>
          </w:tcPr>
          <w:p w14:paraId="18B7F089" w14:textId="77777777" w:rsidR="009131FF" w:rsidRPr="009131FF" w:rsidRDefault="009131FF" w:rsidP="009131FF">
            <w:pPr>
              <w:jc w:val="center"/>
              <w:rPr>
                <w:color w:val="000000"/>
                <w:sz w:val="20"/>
                <w:szCs w:val="20"/>
              </w:rPr>
            </w:pPr>
            <w:r w:rsidRPr="009131FF">
              <w:rPr>
                <w:color w:val="000000"/>
                <w:sz w:val="20"/>
                <w:szCs w:val="20"/>
              </w:rPr>
              <w:t>31,10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63937AAE" w14:textId="77777777" w:rsidR="009131FF" w:rsidRPr="009131FF" w:rsidRDefault="009131FF" w:rsidP="009131FF">
            <w:pPr>
              <w:jc w:val="center"/>
              <w:rPr>
                <w:b/>
                <w:bCs/>
                <w:color w:val="000000"/>
                <w:sz w:val="20"/>
                <w:szCs w:val="20"/>
              </w:rPr>
            </w:pPr>
            <w:r w:rsidRPr="009131FF">
              <w:rPr>
                <w:b/>
                <w:bCs/>
                <w:color w:val="000000"/>
                <w:sz w:val="20"/>
                <w:szCs w:val="20"/>
              </w:rPr>
              <w:t>100,0</w:t>
            </w:r>
          </w:p>
        </w:tc>
      </w:tr>
      <w:tr w:rsidR="009131FF" w:rsidRPr="009131FF" w14:paraId="7BFD2EA9" w14:textId="77777777" w:rsidTr="00E90729">
        <w:trPr>
          <w:trHeight w:val="587"/>
        </w:trPr>
        <w:tc>
          <w:tcPr>
            <w:tcW w:w="6040" w:type="dxa"/>
            <w:tcBorders>
              <w:top w:val="nil"/>
              <w:left w:val="single" w:sz="8" w:space="0" w:color="auto"/>
              <w:bottom w:val="single" w:sz="8" w:space="0" w:color="auto"/>
              <w:right w:val="single" w:sz="8" w:space="0" w:color="auto"/>
            </w:tcBorders>
            <w:shd w:val="clear" w:color="auto" w:fill="auto"/>
            <w:vAlign w:val="center"/>
            <w:hideMark/>
          </w:tcPr>
          <w:p w14:paraId="566B79D0" w14:textId="77777777" w:rsidR="009131FF" w:rsidRPr="009131FF" w:rsidRDefault="009131FF" w:rsidP="009131FF">
            <w:pPr>
              <w:rPr>
                <w:b/>
                <w:bCs/>
                <w:color w:val="000000"/>
                <w:sz w:val="20"/>
                <w:szCs w:val="20"/>
              </w:rPr>
            </w:pPr>
            <w:r w:rsidRPr="009131FF">
              <w:rPr>
                <w:b/>
                <w:bCs/>
                <w:color w:val="000000"/>
                <w:sz w:val="20"/>
                <w:szCs w:val="20"/>
              </w:rPr>
              <w:t>Образование</w:t>
            </w:r>
          </w:p>
        </w:tc>
        <w:tc>
          <w:tcPr>
            <w:tcW w:w="580" w:type="dxa"/>
            <w:tcBorders>
              <w:top w:val="nil"/>
              <w:left w:val="nil"/>
              <w:bottom w:val="single" w:sz="8" w:space="0" w:color="auto"/>
              <w:right w:val="single" w:sz="8" w:space="0" w:color="auto"/>
            </w:tcBorders>
            <w:shd w:val="clear" w:color="auto" w:fill="auto"/>
            <w:vAlign w:val="center"/>
            <w:hideMark/>
          </w:tcPr>
          <w:p w14:paraId="742D1599" w14:textId="77777777" w:rsidR="009131FF" w:rsidRPr="009131FF" w:rsidRDefault="009131FF" w:rsidP="009131FF">
            <w:pPr>
              <w:jc w:val="center"/>
              <w:rPr>
                <w:b/>
                <w:bCs/>
                <w:color w:val="000000"/>
                <w:sz w:val="20"/>
                <w:szCs w:val="20"/>
              </w:rPr>
            </w:pPr>
            <w:r w:rsidRPr="009131FF">
              <w:rPr>
                <w:b/>
                <w:bCs/>
                <w:color w:val="000000"/>
                <w:sz w:val="20"/>
                <w:szCs w:val="20"/>
              </w:rPr>
              <w:t>951</w:t>
            </w:r>
          </w:p>
        </w:tc>
        <w:tc>
          <w:tcPr>
            <w:tcW w:w="540" w:type="dxa"/>
            <w:tcBorders>
              <w:top w:val="nil"/>
              <w:left w:val="nil"/>
              <w:bottom w:val="single" w:sz="8" w:space="0" w:color="auto"/>
              <w:right w:val="single" w:sz="8" w:space="0" w:color="auto"/>
            </w:tcBorders>
            <w:shd w:val="clear" w:color="auto" w:fill="auto"/>
            <w:vAlign w:val="center"/>
            <w:hideMark/>
          </w:tcPr>
          <w:p w14:paraId="00A28426" w14:textId="77777777" w:rsidR="009131FF" w:rsidRPr="009131FF" w:rsidRDefault="009131FF" w:rsidP="009131FF">
            <w:pPr>
              <w:jc w:val="center"/>
              <w:rPr>
                <w:b/>
                <w:bCs/>
                <w:color w:val="000000"/>
                <w:sz w:val="20"/>
                <w:szCs w:val="20"/>
              </w:rPr>
            </w:pPr>
            <w:r w:rsidRPr="009131FF">
              <w:rPr>
                <w:b/>
                <w:bCs/>
                <w:color w:val="000000"/>
                <w:sz w:val="20"/>
                <w:szCs w:val="20"/>
              </w:rPr>
              <w:t>07</w:t>
            </w:r>
          </w:p>
        </w:tc>
        <w:tc>
          <w:tcPr>
            <w:tcW w:w="640" w:type="dxa"/>
            <w:tcBorders>
              <w:top w:val="nil"/>
              <w:left w:val="nil"/>
              <w:bottom w:val="single" w:sz="8" w:space="0" w:color="auto"/>
              <w:right w:val="single" w:sz="8" w:space="0" w:color="auto"/>
            </w:tcBorders>
            <w:shd w:val="clear" w:color="auto" w:fill="auto"/>
            <w:vAlign w:val="center"/>
            <w:hideMark/>
          </w:tcPr>
          <w:p w14:paraId="75B45921" w14:textId="77777777" w:rsidR="009131FF" w:rsidRPr="009131FF" w:rsidRDefault="009131FF" w:rsidP="009131FF">
            <w:pPr>
              <w:jc w:val="center"/>
              <w:rPr>
                <w:b/>
                <w:bCs/>
                <w:color w:val="000000"/>
                <w:sz w:val="20"/>
                <w:szCs w:val="20"/>
              </w:rPr>
            </w:pPr>
            <w:r w:rsidRPr="009131FF">
              <w:rPr>
                <w:b/>
                <w:bCs/>
                <w:color w:val="000000"/>
                <w:sz w:val="20"/>
                <w:szCs w:val="20"/>
              </w:rPr>
              <w:t> </w:t>
            </w:r>
          </w:p>
        </w:tc>
        <w:tc>
          <w:tcPr>
            <w:tcW w:w="1900" w:type="dxa"/>
            <w:tcBorders>
              <w:top w:val="nil"/>
              <w:left w:val="nil"/>
              <w:bottom w:val="single" w:sz="8" w:space="0" w:color="auto"/>
              <w:right w:val="single" w:sz="8" w:space="0" w:color="auto"/>
            </w:tcBorders>
            <w:shd w:val="clear" w:color="auto" w:fill="auto"/>
            <w:vAlign w:val="center"/>
            <w:hideMark/>
          </w:tcPr>
          <w:p w14:paraId="22CC3117" w14:textId="77777777" w:rsidR="009131FF" w:rsidRPr="009131FF" w:rsidRDefault="009131FF" w:rsidP="009131FF">
            <w:pPr>
              <w:jc w:val="center"/>
              <w:rPr>
                <w:b/>
                <w:bCs/>
                <w:color w:val="000000"/>
                <w:sz w:val="20"/>
                <w:szCs w:val="20"/>
              </w:rPr>
            </w:pPr>
            <w:r w:rsidRPr="009131FF">
              <w:rPr>
                <w:b/>
                <w:bCs/>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0E84062B" w14:textId="77777777" w:rsidR="009131FF" w:rsidRPr="009131FF" w:rsidRDefault="009131FF" w:rsidP="009131FF">
            <w:pPr>
              <w:jc w:val="center"/>
              <w:rPr>
                <w:b/>
                <w:bCs/>
                <w:color w:val="000000"/>
                <w:sz w:val="20"/>
                <w:szCs w:val="20"/>
              </w:rPr>
            </w:pPr>
            <w:r w:rsidRPr="009131FF">
              <w:rPr>
                <w:b/>
                <w:bCs/>
                <w:color w:val="000000"/>
                <w:sz w:val="20"/>
                <w:szCs w:val="20"/>
              </w:rPr>
              <w:t> </w:t>
            </w:r>
          </w:p>
        </w:tc>
        <w:tc>
          <w:tcPr>
            <w:tcW w:w="1600" w:type="dxa"/>
            <w:tcBorders>
              <w:top w:val="nil"/>
              <w:left w:val="nil"/>
              <w:bottom w:val="single" w:sz="8" w:space="0" w:color="auto"/>
              <w:right w:val="single" w:sz="8" w:space="0" w:color="auto"/>
            </w:tcBorders>
            <w:shd w:val="clear" w:color="auto" w:fill="auto"/>
            <w:vAlign w:val="center"/>
            <w:hideMark/>
          </w:tcPr>
          <w:p w14:paraId="79ED45AE" w14:textId="77777777" w:rsidR="009131FF" w:rsidRPr="009131FF" w:rsidRDefault="009131FF" w:rsidP="009131FF">
            <w:pPr>
              <w:jc w:val="center"/>
              <w:rPr>
                <w:b/>
                <w:bCs/>
                <w:color w:val="000000"/>
                <w:sz w:val="20"/>
                <w:szCs w:val="20"/>
              </w:rPr>
            </w:pPr>
            <w:r w:rsidRPr="009131FF">
              <w:rPr>
                <w:b/>
                <w:bCs/>
                <w:color w:val="000000"/>
                <w:sz w:val="20"/>
                <w:szCs w:val="20"/>
              </w:rPr>
              <w:t>9,80</w:t>
            </w:r>
          </w:p>
        </w:tc>
        <w:tc>
          <w:tcPr>
            <w:tcW w:w="1500" w:type="dxa"/>
            <w:tcBorders>
              <w:top w:val="nil"/>
              <w:left w:val="nil"/>
              <w:bottom w:val="single" w:sz="8" w:space="0" w:color="auto"/>
              <w:right w:val="single" w:sz="8" w:space="0" w:color="auto"/>
            </w:tcBorders>
            <w:shd w:val="clear" w:color="auto" w:fill="auto"/>
            <w:vAlign w:val="center"/>
            <w:hideMark/>
          </w:tcPr>
          <w:p w14:paraId="1E972EE8" w14:textId="77777777" w:rsidR="009131FF" w:rsidRPr="009131FF" w:rsidRDefault="009131FF" w:rsidP="009131FF">
            <w:pPr>
              <w:jc w:val="center"/>
              <w:rPr>
                <w:b/>
                <w:bCs/>
                <w:color w:val="000000"/>
                <w:sz w:val="20"/>
                <w:szCs w:val="20"/>
              </w:rPr>
            </w:pPr>
            <w:r w:rsidRPr="009131FF">
              <w:rPr>
                <w:b/>
                <w:bCs/>
                <w:color w:val="000000"/>
                <w:sz w:val="20"/>
                <w:szCs w:val="20"/>
              </w:rPr>
              <w:t>9,00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28EF3627" w14:textId="77777777" w:rsidR="009131FF" w:rsidRPr="009131FF" w:rsidRDefault="009131FF" w:rsidP="009131FF">
            <w:pPr>
              <w:jc w:val="center"/>
              <w:rPr>
                <w:b/>
                <w:bCs/>
                <w:color w:val="000000"/>
                <w:sz w:val="20"/>
                <w:szCs w:val="20"/>
              </w:rPr>
            </w:pPr>
            <w:r w:rsidRPr="009131FF">
              <w:rPr>
                <w:b/>
                <w:bCs/>
                <w:color w:val="000000"/>
                <w:sz w:val="20"/>
                <w:szCs w:val="20"/>
              </w:rPr>
              <w:t>91,8</w:t>
            </w:r>
          </w:p>
        </w:tc>
      </w:tr>
      <w:tr w:rsidR="009131FF" w:rsidRPr="009131FF" w14:paraId="562C72A1" w14:textId="77777777" w:rsidTr="00E90729">
        <w:trPr>
          <w:trHeight w:val="540"/>
        </w:trPr>
        <w:tc>
          <w:tcPr>
            <w:tcW w:w="6040" w:type="dxa"/>
            <w:tcBorders>
              <w:top w:val="nil"/>
              <w:left w:val="single" w:sz="8" w:space="0" w:color="auto"/>
              <w:bottom w:val="single" w:sz="8" w:space="0" w:color="auto"/>
              <w:right w:val="single" w:sz="8" w:space="0" w:color="auto"/>
            </w:tcBorders>
            <w:shd w:val="clear" w:color="auto" w:fill="auto"/>
            <w:vAlign w:val="center"/>
            <w:hideMark/>
          </w:tcPr>
          <w:p w14:paraId="3AF407F3" w14:textId="77777777" w:rsidR="009131FF" w:rsidRPr="009131FF" w:rsidRDefault="009131FF" w:rsidP="009131FF">
            <w:pPr>
              <w:rPr>
                <w:color w:val="000000"/>
                <w:sz w:val="20"/>
                <w:szCs w:val="20"/>
              </w:rPr>
            </w:pPr>
            <w:r w:rsidRPr="009131FF">
              <w:rPr>
                <w:color w:val="000000"/>
                <w:sz w:val="20"/>
                <w:szCs w:val="20"/>
              </w:rPr>
              <w:t>Профессиональная подготовка, переподготовка и  повышение квалификации</w:t>
            </w:r>
          </w:p>
        </w:tc>
        <w:tc>
          <w:tcPr>
            <w:tcW w:w="580" w:type="dxa"/>
            <w:tcBorders>
              <w:top w:val="nil"/>
              <w:left w:val="nil"/>
              <w:bottom w:val="single" w:sz="8" w:space="0" w:color="auto"/>
              <w:right w:val="single" w:sz="8" w:space="0" w:color="auto"/>
            </w:tcBorders>
            <w:shd w:val="clear" w:color="auto" w:fill="auto"/>
            <w:vAlign w:val="center"/>
            <w:hideMark/>
          </w:tcPr>
          <w:p w14:paraId="3EE1C72D" w14:textId="77777777" w:rsidR="009131FF" w:rsidRPr="009131FF" w:rsidRDefault="009131FF" w:rsidP="009131FF">
            <w:pPr>
              <w:jc w:val="center"/>
              <w:rPr>
                <w:color w:val="000000"/>
                <w:sz w:val="20"/>
                <w:szCs w:val="20"/>
              </w:rPr>
            </w:pPr>
            <w:r w:rsidRPr="009131FF">
              <w:rPr>
                <w:color w:val="000000"/>
                <w:sz w:val="20"/>
                <w:szCs w:val="20"/>
              </w:rPr>
              <w:t>951</w:t>
            </w:r>
          </w:p>
        </w:tc>
        <w:tc>
          <w:tcPr>
            <w:tcW w:w="540" w:type="dxa"/>
            <w:tcBorders>
              <w:top w:val="nil"/>
              <w:left w:val="nil"/>
              <w:bottom w:val="single" w:sz="8" w:space="0" w:color="auto"/>
              <w:right w:val="single" w:sz="8" w:space="0" w:color="auto"/>
            </w:tcBorders>
            <w:shd w:val="clear" w:color="auto" w:fill="auto"/>
            <w:vAlign w:val="center"/>
            <w:hideMark/>
          </w:tcPr>
          <w:p w14:paraId="76A2D147" w14:textId="77777777" w:rsidR="009131FF" w:rsidRPr="009131FF" w:rsidRDefault="009131FF" w:rsidP="009131FF">
            <w:pPr>
              <w:jc w:val="center"/>
              <w:rPr>
                <w:color w:val="000000"/>
                <w:sz w:val="20"/>
                <w:szCs w:val="20"/>
              </w:rPr>
            </w:pPr>
            <w:r w:rsidRPr="009131FF">
              <w:rPr>
                <w:color w:val="000000"/>
                <w:sz w:val="20"/>
                <w:szCs w:val="20"/>
              </w:rPr>
              <w:t>07</w:t>
            </w:r>
          </w:p>
        </w:tc>
        <w:tc>
          <w:tcPr>
            <w:tcW w:w="640" w:type="dxa"/>
            <w:tcBorders>
              <w:top w:val="nil"/>
              <w:left w:val="nil"/>
              <w:bottom w:val="single" w:sz="8" w:space="0" w:color="auto"/>
              <w:right w:val="single" w:sz="8" w:space="0" w:color="auto"/>
            </w:tcBorders>
            <w:shd w:val="clear" w:color="auto" w:fill="auto"/>
            <w:vAlign w:val="center"/>
            <w:hideMark/>
          </w:tcPr>
          <w:p w14:paraId="5F437904" w14:textId="77777777" w:rsidR="009131FF" w:rsidRPr="009131FF" w:rsidRDefault="009131FF" w:rsidP="009131FF">
            <w:pPr>
              <w:jc w:val="center"/>
              <w:rPr>
                <w:color w:val="000000"/>
                <w:sz w:val="20"/>
                <w:szCs w:val="20"/>
              </w:rPr>
            </w:pPr>
            <w:r w:rsidRPr="009131FF">
              <w:rPr>
                <w:color w:val="000000"/>
                <w:sz w:val="20"/>
                <w:szCs w:val="20"/>
              </w:rPr>
              <w:t>05</w:t>
            </w:r>
          </w:p>
        </w:tc>
        <w:tc>
          <w:tcPr>
            <w:tcW w:w="1900" w:type="dxa"/>
            <w:tcBorders>
              <w:top w:val="nil"/>
              <w:left w:val="nil"/>
              <w:bottom w:val="single" w:sz="8" w:space="0" w:color="auto"/>
              <w:right w:val="single" w:sz="8" w:space="0" w:color="auto"/>
            </w:tcBorders>
            <w:shd w:val="clear" w:color="auto" w:fill="auto"/>
            <w:vAlign w:val="center"/>
            <w:hideMark/>
          </w:tcPr>
          <w:p w14:paraId="3A8681C5" w14:textId="77777777" w:rsidR="009131FF" w:rsidRPr="009131FF" w:rsidRDefault="009131FF" w:rsidP="009131FF">
            <w:pPr>
              <w:jc w:val="center"/>
              <w:rPr>
                <w:color w:val="000000"/>
                <w:sz w:val="20"/>
                <w:szCs w:val="20"/>
              </w:rPr>
            </w:pPr>
            <w:r w:rsidRPr="009131FF">
              <w:rPr>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552D2AF2" w14:textId="77777777" w:rsidR="009131FF" w:rsidRPr="009131FF" w:rsidRDefault="009131FF" w:rsidP="009131FF">
            <w:pPr>
              <w:jc w:val="center"/>
              <w:rPr>
                <w:color w:val="000000"/>
                <w:sz w:val="20"/>
                <w:szCs w:val="20"/>
              </w:rPr>
            </w:pPr>
            <w:r w:rsidRPr="009131FF">
              <w:rPr>
                <w:color w:val="000000"/>
                <w:sz w:val="20"/>
                <w:szCs w:val="20"/>
              </w:rPr>
              <w:t> </w:t>
            </w:r>
          </w:p>
        </w:tc>
        <w:tc>
          <w:tcPr>
            <w:tcW w:w="1600" w:type="dxa"/>
            <w:tcBorders>
              <w:top w:val="nil"/>
              <w:left w:val="nil"/>
              <w:bottom w:val="single" w:sz="8" w:space="0" w:color="auto"/>
              <w:right w:val="single" w:sz="8" w:space="0" w:color="auto"/>
            </w:tcBorders>
            <w:shd w:val="clear" w:color="auto" w:fill="auto"/>
            <w:vAlign w:val="center"/>
            <w:hideMark/>
          </w:tcPr>
          <w:p w14:paraId="40D57196" w14:textId="77777777" w:rsidR="009131FF" w:rsidRPr="009131FF" w:rsidRDefault="009131FF" w:rsidP="009131FF">
            <w:pPr>
              <w:jc w:val="center"/>
              <w:rPr>
                <w:color w:val="000000"/>
                <w:sz w:val="20"/>
                <w:szCs w:val="20"/>
              </w:rPr>
            </w:pPr>
            <w:r w:rsidRPr="009131FF">
              <w:rPr>
                <w:color w:val="000000"/>
                <w:sz w:val="20"/>
                <w:szCs w:val="20"/>
              </w:rPr>
              <w:t>9,80</w:t>
            </w:r>
          </w:p>
        </w:tc>
        <w:tc>
          <w:tcPr>
            <w:tcW w:w="1500" w:type="dxa"/>
            <w:tcBorders>
              <w:top w:val="nil"/>
              <w:left w:val="nil"/>
              <w:bottom w:val="single" w:sz="8" w:space="0" w:color="auto"/>
              <w:right w:val="single" w:sz="8" w:space="0" w:color="auto"/>
            </w:tcBorders>
            <w:shd w:val="clear" w:color="auto" w:fill="auto"/>
            <w:vAlign w:val="center"/>
            <w:hideMark/>
          </w:tcPr>
          <w:p w14:paraId="57736201" w14:textId="77777777" w:rsidR="009131FF" w:rsidRPr="009131FF" w:rsidRDefault="009131FF" w:rsidP="009131FF">
            <w:pPr>
              <w:jc w:val="center"/>
              <w:rPr>
                <w:color w:val="000000"/>
                <w:sz w:val="20"/>
                <w:szCs w:val="20"/>
              </w:rPr>
            </w:pPr>
            <w:r w:rsidRPr="009131FF">
              <w:rPr>
                <w:color w:val="000000"/>
                <w:sz w:val="20"/>
                <w:szCs w:val="20"/>
              </w:rPr>
              <w:t>9,00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0083AA64" w14:textId="77777777" w:rsidR="009131FF" w:rsidRPr="009131FF" w:rsidRDefault="009131FF" w:rsidP="009131FF">
            <w:pPr>
              <w:jc w:val="center"/>
              <w:rPr>
                <w:b/>
                <w:bCs/>
                <w:color w:val="000000"/>
                <w:sz w:val="20"/>
                <w:szCs w:val="20"/>
              </w:rPr>
            </w:pPr>
            <w:r w:rsidRPr="009131FF">
              <w:rPr>
                <w:b/>
                <w:bCs/>
                <w:color w:val="000000"/>
                <w:sz w:val="20"/>
                <w:szCs w:val="20"/>
              </w:rPr>
              <w:t>91,8</w:t>
            </w:r>
          </w:p>
        </w:tc>
      </w:tr>
      <w:tr w:rsidR="009131FF" w:rsidRPr="009131FF" w14:paraId="1A2A6AA6" w14:textId="77777777" w:rsidTr="00E90729">
        <w:trPr>
          <w:trHeight w:val="1575"/>
        </w:trPr>
        <w:tc>
          <w:tcPr>
            <w:tcW w:w="6040" w:type="dxa"/>
            <w:tcBorders>
              <w:top w:val="nil"/>
              <w:left w:val="single" w:sz="8" w:space="0" w:color="auto"/>
              <w:bottom w:val="single" w:sz="8" w:space="0" w:color="auto"/>
              <w:right w:val="single" w:sz="8" w:space="0" w:color="auto"/>
            </w:tcBorders>
            <w:shd w:val="clear" w:color="auto" w:fill="auto"/>
            <w:vAlign w:val="center"/>
            <w:hideMark/>
          </w:tcPr>
          <w:p w14:paraId="02365C17" w14:textId="77777777" w:rsidR="009131FF" w:rsidRPr="009131FF" w:rsidRDefault="009131FF" w:rsidP="009131FF">
            <w:pPr>
              <w:rPr>
                <w:color w:val="000000"/>
                <w:sz w:val="20"/>
                <w:szCs w:val="20"/>
              </w:rPr>
            </w:pPr>
            <w:r w:rsidRPr="009131FF">
              <w:rPr>
                <w:color w:val="000000"/>
                <w:sz w:val="20"/>
                <w:szCs w:val="20"/>
              </w:rPr>
              <w:t xml:space="preserve">Развитие системы подготовки кадров для  муниципальной службы, дополнительного профессионального образования  муниципальных служащих в рамках подпрограммы «Развитие муниципального управления и муниципальной службы в </w:t>
            </w:r>
            <w:proofErr w:type="spellStart"/>
            <w:r w:rsidRPr="009131FF">
              <w:rPr>
                <w:color w:val="000000"/>
                <w:sz w:val="20"/>
                <w:szCs w:val="20"/>
              </w:rPr>
              <w:t>Лысогорском</w:t>
            </w:r>
            <w:proofErr w:type="spellEnd"/>
            <w:r w:rsidRPr="009131FF">
              <w:rPr>
                <w:color w:val="000000"/>
                <w:sz w:val="20"/>
                <w:szCs w:val="20"/>
              </w:rPr>
              <w:t xml:space="preserve"> сельском поселении» муниципальной программы </w:t>
            </w:r>
            <w:proofErr w:type="spellStart"/>
            <w:r w:rsidRPr="009131FF">
              <w:rPr>
                <w:color w:val="000000"/>
                <w:sz w:val="20"/>
                <w:szCs w:val="20"/>
              </w:rPr>
              <w:t>Лысогорского</w:t>
            </w:r>
            <w:proofErr w:type="spellEnd"/>
            <w:r w:rsidRPr="009131FF">
              <w:rPr>
                <w:color w:val="000000"/>
                <w:sz w:val="20"/>
                <w:szCs w:val="20"/>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580" w:type="dxa"/>
            <w:tcBorders>
              <w:top w:val="nil"/>
              <w:left w:val="nil"/>
              <w:bottom w:val="single" w:sz="8" w:space="0" w:color="auto"/>
              <w:right w:val="single" w:sz="8" w:space="0" w:color="auto"/>
            </w:tcBorders>
            <w:shd w:val="clear" w:color="auto" w:fill="auto"/>
            <w:vAlign w:val="center"/>
            <w:hideMark/>
          </w:tcPr>
          <w:p w14:paraId="7A7795E0" w14:textId="77777777" w:rsidR="009131FF" w:rsidRPr="009131FF" w:rsidRDefault="009131FF" w:rsidP="009131FF">
            <w:pPr>
              <w:jc w:val="center"/>
              <w:rPr>
                <w:color w:val="000000"/>
                <w:sz w:val="20"/>
                <w:szCs w:val="20"/>
              </w:rPr>
            </w:pPr>
            <w:r w:rsidRPr="009131FF">
              <w:rPr>
                <w:color w:val="000000"/>
                <w:sz w:val="20"/>
                <w:szCs w:val="20"/>
              </w:rPr>
              <w:t>951</w:t>
            </w:r>
          </w:p>
        </w:tc>
        <w:tc>
          <w:tcPr>
            <w:tcW w:w="540" w:type="dxa"/>
            <w:tcBorders>
              <w:top w:val="nil"/>
              <w:left w:val="nil"/>
              <w:bottom w:val="single" w:sz="8" w:space="0" w:color="auto"/>
              <w:right w:val="single" w:sz="8" w:space="0" w:color="auto"/>
            </w:tcBorders>
            <w:shd w:val="clear" w:color="auto" w:fill="auto"/>
            <w:vAlign w:val="center"/>
            <w:hideMark/>
          </w:tcPr>
          <w:p w14:paraId="58BDA311" w14:textId="77777777" w:rsidR="009131FF" w:rsidRPr="009131FF" w:rsidRDefault="009131FF" w:rsidP="009131FF">
            <w:pPr>
              <w:jc w:val="center"/>
              <w:rPr>
                <w:color w:val="000000"/>
                <w:sz w:val="20"/>
                <w:szCs w:val="20"/>
              </w:rPr>
            </w:pPr>
            <w:r w:rsidRPr="009131FF">
              <w:rPr>
                <w:color w:val="000000"/>
                <w:sz w:val="20"/>
                <w:szCs w:val="20"/>
              </w:rPr>
              <w:t>07</w:t>
            </w:r>
          </w:p>
        </w:tc>
        <w:tc>
          <w:tcPr>
            <w:tcW w:w="640" w:type="dxa"/>
            <w:tcBorders>
              <w:top w:val="nil"/>
              <w:left w:val="nil"/>
              <w:bottom w:val="single" w:sz="8" w:space="0" w:color="auto"/>
              <w:right w:val="single" w:sz="8" w:space="0" w:color="auto"/>
            </w:tcBorders>
            <w:shd w:val="clear" w:color="auto" w:fill="auto"/>
            <w:vAlign w:val="center"/>
            <w:hideMark/>
          </w:tcPr>
          <w:p w14:paraId="7E25BB48" w14:textId="77777777" w:rsidR="009131FF" w:rsidRPr="009131FF" w:rsidRDefault="009131FF" w:rsidP="009131FF">
            <w:pPr>
              <w:jc w:val="center"/>
              <w:rPr>
                <w:color w:val="000000"/>
                <w:sz w:val="20"/>
                <w:szCs w:val="20"/>
              </w:rPr>
            </w:pPr>
            <w:r w:rsidRPr="009131FF">
              <w:rPr>
                <w:color w:val="000000"/>
                <w:sz w:val="20"/>
                <w:szCs w:val="20"/>
              </w:rPr>
              <w:t>05</w:t>
            </w:r>
          </w:p>
        </w:tc>
        <w:tc>
          <w:tcPr>
            <w:tcW w:w="1900" w:type="dxa"/>
            <w:tcBorders>
              <w:top w:val="nil"/>
              <w:left w:val="nil"/>
              <w:bottom w:val="single" w:sz="8" w:space="0" w:color="auto"/>
              <w:right w:val="single" w:sz="8" w:space="0" w:color="auto"/>
            </w:tcBorders>
            <w:shd w:val="clear" w:color="auto" w:fill="auto"/>
            <w:vAlign w:val="center"/>
            <w:hideMark/>
          </w:tcPr>
          <w:p w14:paraId="088EBFE2" w14:textId="77777777" w:rsidR="009131FF" w:rsidRPr="009131FF" w:rsidRDefault="009131FF" w:rsidP="009131FF">
            <w:pPr>
              <w:jc w:val="center"/>
              <w:rPr>
                <w:color w:val="000000"/>
                <w:sz w:val="20"/>
                <w:szCs w:val="20"/>
              </w:rPr>
            </w:pPr>
            <w:r w:rsidRPr="009131FF">
              <w:rPr>
                <w:color w:val="000000"/>
                <w:sz w:val="20"/>
                <w:szCs w:val="20"/>
              </w:rPr>
              <w:t>82 1 00 01020</w:t>
            </w:r>
          </w:p>
        </w:tc>
        <w:tc>
          <w:tcPr>
            <w:tcW w:w="960" w:type="dxa"/>
            <w:tcBorders>
              <w:top w:val="nil"/>
              <w:left w:val="nil"/>
              <w:bottom w:val="single" w:sz="8" w:space="0" w:color="auto"/>
              <w:right w:val="single" w:sz="8" w:space="0" w:color="auto"/>
            </w:tcBorders>
            <w:shd w:val="clear" w:color="auto" w:fill="auto"/>
            <w:vAlign w:val="center"/>
            <w:hideMark/>
          </w:tcPr>
          <w:p w14:paraId="6763E4FD" w14:textId="77777777" w:rsidR="009131FF" w:rsidRPr="009131FF" w:rsidRDefault="009131FF" w:rsidP="009131FF">
            <w:pPr>
              <w:jc w:val="center"/>
              <w:rPr>
                <w:color w:val="000000"/>
                <w:sz w:val="20"/>
                <w:szCs w:val="20"/>
              </w:rPr>
            </w:pPr>
            <w:r w:rsidRPr="009131FF">
              <w:rPr>
                <w:color w:val="000000"/>
                <w:sz w:val="20"/>
                <w:szCs w:val="20"/>
              </w:rPr>
              <w:t>240</w:t>
            </w:r>
          </w:p>
        </w:tc>
        <w:tc>
          <w:tcPr>
            <w:tcW w:w="1600" w:type="dxa"/>
            <w:tcBorders>
              <w:top w:val="nil"/>
              <w:left w:val="nil"/>
              <w:bottom w:val="single" w:sz="8" w:space="0" w:color="auto"/>
              <w:right w:val="single" w:sz="8" w:space="0" w:color="auto"/>
            </w:tcBorders>
            <w:shd w:val="clear" w:color="auto" w:fill="auto"/>
            <w:vAlign w:val="center"/>
            <w:hideMark/>
          </w:tcPr>
          <w:p w14:paraId="7E54BE55" w14:textId="77777777" w:rsidR="009131FF" w:rsidRPr="009131FF" w:rsidRDefault="009131FF" w:rsidP="009131FF">
            <w:pPr>
              <w:jc w:val="center"/>
              <w:rPr>
                <w:color w:val="000000"/>
                <w:sz w:val="20"/>
                <w:szCs w:val="20"/>
              </w:rPr>
            </w:pPr>
            <w:r w:rsidRPr="009131FF">
              <w:rPr>
                <w:color w:val="000000"/>
                <w:sz w:val="20"/>
                <w:szCs w:val="20"/>
              </w:rPr>
              <w:t>9,80</w:t>
            </w:r>
          </w:p>
        </w:tc>
        <w:tc>
          <w:tcPr>
            <w:tcW w:w="1500" w:type="dxa"/>
            <w:tcBorders>
              <w:top w:val="nil"/>
              <w:left w:val="nil"/>
              <w:bottom w:val="single" w:sz="8" w:space="0" w:color="auto"/>
              <w:right w:val="single" w:sz="8" w:space="0" w:color="auto"/>
            </w:tcBorders>
            <w:shd w:val="clear" w:color="auto" w:fill="auto"/>
            <w:vAlign w:val="center"/>
            <w:hideMark/>
          </w:tcPr>
          <w:p w14:paraId="1416CFD2" w14:textId="77777777" w:rsidR="009131FF" w:rsidRPr="009131FF" w:rsidRDefault="009131FF" w:rsidP="009131FF">
            <w:pPr>
              <w:jc w:val="center"/>
              <w:rPr>
                <w:color w:val="000000"/>
                <w:sz w:val="20"/>
                <w:szCs w:val="20"/>
              </w:rPr>
            </w:pPr>
            <w:r w:rsidRPr="009131FF">
              <w:rPr>
                <w:color w:val="000000"/>
                <w:sz w:val="20"/>
                <w:szCs w:val="20"/>
              </w:rPr>
              <w:t>9,00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4A2F7864" w14:textId="77777777" w:rsidR="009131FF" w:rsidRPr="009131FF" w:rsidRDefault="009131FF" w:rsidP="009131FF">
            <w:pPr>
              <w:jc w:val="center"/>
              <w:rPr>
                <w:b/>
                <w:bCs/>
                <w:color w:val="000000"/>
                <w:sz w:val="20"/>
                <w:szCs w:val="20"/>
              </w:rPr>
            </w:pPr>
            <w:r w:rsidRPr="009131FF">
              <w:rPr>
                <w:b/>
                <w:bCs/>
                <w:color w:val="000000"/>
                <w:sz w:val="20"/>
                <w:szCs w:val="20"/>
              </w:rPr>
              <w:t>91,8</w:t>
            </w:r>
          </w:p>
        </w:tc>
      </w:tr>
      <w:tr w:rsidR="009131FF" w:rsidRPr="009131FF" w14:paraId="4DCCB457" w14:textId="77777777" w:rsidTr="00E90729">
        <w:trPr>
          <w:trHeight w:val="529"/>
        </w:trPr>
        <w:tc>
          <w:tcPr>
            <w:tcW w:w="6040" w:type="dxa"/>
            <w:tcBorders>
              <w:top w:val="nil"/>
              <w:left w:val="single" w:sz="8" w:space="0" w:color="auto"/>
              <w:bottom w:val="single" w:sz="8" w:space="0" w:color="auto"/>
              <w:right w:val="single" w:sz="8" w:space="0" w:color="auto"/>
            </w:tcBorders>
            <w:shd w:val="clear" w:color="auto" w:fill="auto"/>
            <w:vAlign w:val="center"/>
            <w:hideMark/>
          </w:tcPr>
          <w:p w14:paraId="684A1F5E" w14:textId="77777777" w:rsidR="009131FF" w:rsidRPr="009131FF" w:rsidRDefault="009131FF" w:rsidP="009131FF">
            <w:pPr>
              <w:rPr>
                <w:b/>
                <w:bCs/>
                <w:color w:val="000000"/>
                <w:sz w:val="20"/>
                <w:szCs w:val="20"/>
              </w:rPr>
            </w:pPr>
            <w:r w:rsidRPr="009131FF">
              <w:rPr>
                <w:b/>
                <w:bCs/>
                <w:color w:val="000000"/>
                <w:sz w:val="20"/>
                <w:szCs w:val="20"/>
              </w:rPr>
              <w:t>Культура,  кинематография</w:t>
            </w:r>
          </w:p>
        </w:tc>
        <w:tc>
          <w:tcPr>
            <w:tcW w:w="580" w:type="dxa"/>
            <w:tcBorders>
              <w:top w:val="nil"/>
              <w:left w:val="nil"/>
              <w:bottom w:val="single" w:sz="8" w:space="0" w:color="auto"/>
              <w:right w:val="single" w:sz="8" w:space="0" w:color="auto"/>
            </w:tcBorders>
            <w:shd w:val="clear" w:color="auto" w:fill="auto"/>
            <w:vAlign w:val="center"/>
            <w:hideMark/>
          </w:tcPr>
          <w:p w14:paraId="7EA25AC5" w14:textId="77777777" w:rsidR="009131FF" w:rsidRPr="009131FF" w:rsidRDefault="009131FF" w:rsidP="009131FF">
            <w:pPr>
              <w:jc w:val="center"/>
              <w:rPr>
                <w:b/>
                <w:bCs/>
                <w:color w:val="000000"/>
                <w:sz w:val="20"/>
                <w:szCs w:val="20"/>
              </w:rPr>
            </w:pPr>
            <w:r w:rsidRPr="009131FF">
              <w:rPr>
                <w:b/>
                <w:bCs/>
                <w:color w:val="000000"/>
                <w:sz w:val="20"/>
                <w:szCs w:val="20"/>
              </w:rPr>
              <w:t>951</w:t>
            </w:r>
          </w:p>
        </w:tc>
        <w:tc>
          <w:tcPr>
            <w:tcW w:w="540" w:type="dxa"/>
            <w:tcBorders>
              <w:top w:val="nil"/>
              <w:left w:val="nil"/>
              <w:bottom w:val="single" w:sz="8" w:space="0" w:color="auto"/>
              <w:right w:val="single" w:sz="8" w:space="0" w:color="auto"/>
            </w:tcBorders>
            <w:shd w:val="clear" w:color="auto" w:fill="auto"/>
            <w:vAlign w:val="center"/>
            <w:hideMark/>
          </w:tcPr>
          <w:p w14:paraId="358140E9" w14:textId="77777777" w:rsidR="009131FF" w:rsidRPr="009131FF" w:rsidRDefault="009131FF" w:rsidP="009131FF">
            <w:pPr>
              <w:jc w:val="center"/>
              <w:rPr>
                <w:b/>
                <w:bCs/>
                <w:color w:val="000000"/>
                <w:sz w:val="20"/>
                <w:szCs w:val="20"/>
              </w:rPr>
            </w:pPr>
            <w:r w:rsidRPr="009131FF">
              <w:rPr>
                <w:b/>
                <w:bCs/>
                <w:color w:val="000000"/>
                <w:sz w:val="20"/>
                <w:szCs w:val="20"/>
              </w:rPr>
              <w:t>08</w:t>
            </w:r>
          </w:p>
        </w:tc>
        <w:tc>
          <w:tcPr>
            <w:tcW w:w="640" w:type="dxa"/>
            <w:tcBorders>
              <w:top w:val="nil"/>
              <w:left w:val="nil"/>
              <w:bottom w:val="single" w:sz="8" w:space="0" w:color="auto"/>
              <w:right w:val="single" w:sz="8" w:space="0" w:color="auto"/>
            </w:tcBorders>
            <w:shd w:val="clear" w:color="auto" w:fill="auto"/>
            <w:vAlign w:val="center"/>
            <w:hideMark/>
          </w:tcPr>
          <w:p w14:paraId="3AA40289" w14:textId="77777777" w:rsidR="009131FF" w:rsidRPr="009131FF" w:rsidRDefault="009131FF" w:rsidP="009131FF">
            <w:pPr>
              <w:jc w:val="center"/>
              <w:rPr>
                <w:b/>
                <w:bCs/>
                <w:color w:val="000000"/>
                <w:sz w:val="20"/>
                <w:szCs w:val="20"/>
              </w:rPr>
            </w:pPr>
            <w:r w:rsidRPr="009131FF">
              <w:rPr>
                <w:b/>
                <w:bCs/>
                <w:color w:val="000000"/>
                <w:sz w:val="20"/>
                <w:szCs w:val="20"/>
              </w:rPr>
              <w:t> </w:t>
            </w:r>
          </w:p>
        </w:tc>
        <w:tc>
          <w:tcPr>
            <w:tcW w:w="1900" w:type="dxa"/>
            <w:tcBorders>
              <w:top w:val="nil"/>
              <w:left w:val="nil"/>
              <w:bottom w:val="single" w:sz="8" w:space="0" w:color="auto"/>
              <w:right w:val="single" w:sz="8" w:space="0" w:color="auto"/>
            </w:tcBorders>
            <w:shd w:val="clear" w:color="auto" w:fill="auto"/>
            <w:vAlign w:val="center"/>
            <w:hideMark/>
          </w:tcPr>
          <w:p w14:paraId="41021E15" w14:textId="77777777" w:rsidR="009131FF" w:rsidRPr="009131FF" w:rsidRDefault="009131FF" w:rsidP="009131FF">
            <w:pPr>
              <w:jc w:val="center"/>
              <w:rPr>
                <w:b/>
                <w:bCs/>
                <w:color w:val="000000"/>
                <w:sz w:val="20"/>
                <w:szCs w:val="20"/>
              </w:rPr>
            </w:pPr>
            <w:r w:rsidRPr="009131FF">
              <w:rPr>
                <w:b/>
                <w:bCs/>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0948DD14" w14:textId="77777777" w:rsidR="009131FF" w:rsidRPr="009131FF" w:rsidRDefault="009131FF" w:rsidP="009131FF">
            <w:pPr>
              <w:jc w:val="center"/>
              <w:rPr>
                <w:b/>
                <w:bCs/>
                <w:color w:val="000000"/>
                <w:sz w:val="20"/>
                <w:szCs w:val="20"/>
              </w:rPr>
            </w:pPr>
            <w:r w:rsidRPr="009131FF">
              <w:rPr>
                <w:b/>
                <w:bCs/>
                <w:color w:val="000000"/>
                <w:sz w:val="20"/>
                <w:szCs w:val="20"/>
              </w:rPr>
              <w:t> </w:t>
            </w:r>
          </w:p>
        </w:tc>
        <w:tc>
          <w:tcPr>
            <w:tcW w:w="1600" w:type="dxa"/>
            <w:tcBorders>
              <w:top w:val="nil"/>
              <w:left w:val="nil"/>
              <w:bottom w:val="single" w:sz="8" w:space="0" w:color="auto"/>
              <w:right w:val="single" w:sz="8" w:space="0" w:color="auto"/>
            </w:tcBorders>
            <w:shd w:val="clear" w:color="auto" w:fill="auto"/>
            <w:vAlign w:val="center"/>
            <w:hideMark/>
          </w:tcPr>
          <w:p w14:paraId="4B560CC0" w14:textId="77777777" w:rsidR="009131FF" w:rsidRPr="009131FF" w:rsidRDefault="009131FF" w:rsidP="009131FF">
            <w:pPr>
              <w:jc w:val="center"/>
              <w:rPr>
                <w:b/>
                <w:bCs/>
                <w:color w:val="000000"/>
                <w:sz w:val="20"/>
                <w:szCs w:val="20"/>
              </w:rPr>
            </w:pPr>
            <w:r w:rsidRPr="009131FF">
              <w:rPr>
                <w:b/>
                <w:bCs/>
                <w:color w:val="000000"/>
                <w:sz w:val="20"/>
                <w:szCs w:val="20"/>
              </w:rPr>
              <w:t>6223,20</w:t>
            </w:r>
          </w:p>
        </w:tc>
        <w:tc>
          <w:tcPr>
            <w:tcW w:w="1500" w:type="dxa"/>
            <w:tcBorders>
              <w:top w:val="nil"/>
              <w:left w:val="nil"/>
              <w:bottom w:val="single" w:sz="8" w:space="0" w:color="auto"/>
              <w:right w:val="single" w:sz="8" w:space="0" w:color="auto"/>
            </w:tcBorders>
            <w:shd w:val="clear" w:color="auto" w:fill="auto"/>
            <w:vAlign w:val="center"/>
            <w:hideMark/>
          </w:tcPr>
          <w:p w14:paraId="3F33FC57" w14:textId="77777777" w:rsidR="009131FF" w:rsidRPr="009131FF" w:rsidRDefault="009131FF" w:rsidP="009131FF">
            <w:pPr>
              <w:jc w:val="center"/>
              <w:rPr>
                <w:b/>
                <w:bCs/>
                <w:color w:val="000000"/>
                <w:sz w:val="20"/>
                <w:szCs w:val="20"/>
              </w:rPr>
            </w:pPr>
            <w:r w:rsidRPr="009131FF">
              <w:rPr>
                <w:b/>
                <w:bCs/>
                <w:color w:val="000000"/>
                <w:sz w:val="20"/>
                <w:szCs w:val="20"/>
              </w:rPr>
              <w:t>6148,50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4864603C" w14:textId="77777777" w:rsidR="009131FF" w:rsidRPr="009131FF" w:rsidRDefault="009131FF" w:rsidP="009131FF">
            <w:pPr>
              <w:jc w:val="center"/>
              <w:rPr>
                <w:b/>
                <w:bCs/>
                <w:color w:val="000000"/>
                <w:sz w:val="20"/>
                <w:szCs w:val="20"/>
              </w:rPr>
            </w:pPr>
            <w:r w:rsidRPr="009131FF">
              <w:rPr>
                <w:b/>
                <w:bCs/>
                <w:color w:val="000000"/>
                <w:sz w:val="20"/>
                <w:szCs w:val="20"/>
              </w:rPr>
              <w:t>98,8</w:t>
            </w:r>
          </w:p>
        </w:tc>
      </w:tr>
      <w:tr w:rsidR="009131FF" w:rsidRPr="009131FF" w14:paraId="7972C81A" w14:textId="77777777" w:rsidTr="00E90729">
        <w:trPr>
          <w:trHeight w:val="496"/>
        </w:trPr>
        <w:tc>
          <w:tcPr>
            <w:tcW w:w="6040" w:type="dxa"/>
            <w:tcBorders>
              <w:top w:val="nil"/>
              <w:left w:val="single" w:sz="8" w:space="0" w:color="auto"/>
              <w:bottom w:val="single" w:sz="8" w:space="0" w:color="auto"/>
              <w:right w:val="single" w:sz="8" w:space="0" w:color="auto"/>
            </w:tcBorders>
            <w:shd w:val="clear" w:color="auto" w:fill="auto"/>
            <w:vAlign w:val="center"/>
            <w:hideMark/>
          </w:tcPr>
          <w:p w14:paraId="412F3F94" w14:textId="77777777" w:rsidR="009131FF" w:rsidRPr="009131FF" w:rsidRDefault="009131FF" w:rsidP="009131FF">
            <w:pPr>
              <w:rPr>
                <w:color w:val="000000"/>
                <w:sz w:val="20"/>
                <w:szCs w:val="20"/>
              </w:rPr>
            </w:pPr>
            <w:r w:rsidRPr="009131FF">
              <w:rPr>
                <w:color w:val="000000"/>
                <w:sz w:val="20"/>
                <w:szCs w:val="20"/>
              </w:rPr>
              <w:t>Культура</w:t>
            </w:r>
          </w:p>
        </w:tc>
        <w:tc>
          <w:tcPr>
            <w:tcW w:w="580" w:type="dxa"/>
            <w:tcBorders>
              <w:top w:val="nil"/>
              <w:left w:val="nil"/>
              <w:bottom w:val="single" w:sz="8" w:space="0" w:color="auto"/>
              <w:right w:val="single" w:sz="8" w:space="0" w:color="auto"/>
            </w:tcBorders>
            <w:shd w:val="clear" w:color="auto" w:fill="auto"/>
            <w:vAlign w:val="center"/>
            <w:hideMark/>
          </w:tcPr>
          <w:p w14:paraId="4CA6DFAA" w14:textId="77777777" w:rsidR="009131FF" w:rsidRPr="009131FF" w:rsidRDefault="009131FF" w:rsidP="009131FF">
            <w:pPr>
              <w:jc w:val="center"/>
              <w:rPr>
                <w:color w:val="000000"/>
                <w:sz w:val="20"/>
                <w:szCs w:val="20"/>
              </w:rPr>
            </w:pPr>
            <w:r w:rsidRPr="009131FF">
              <w:rPr>
                <w:color w:val="000000"/>
                <w:sz w:val="20"/>
                <w:szCs w:val="20"/>
              </w:rPr>
              <w:t>951</w:t>
            </w:r>
          </w:p>
        </w:tc>
        <w:tc>
          <w:tcPr>
            <w:tcW w:w="540" w:type="dxa"/>
            <w:tcBorders>
              <w:top w:val="nil"/>
              <w:left w:val="nil"/>
              <w:bottom w:val="single" w:sz="8" w:space="0" w:color="auto"/>
              <w:right w:val="single" w:sz="8" w:space="0" w:color="auto"/>
            </w:tcBorders>
            <w:shd w:val="clear" w:color="auto" w:fill="auto"/>
            <w:vAlign w:val="center"/>
            <w:hideMark/>
          </w:tcPr>
          <w:p w14:paraId="38DF60DD" w14:textId="77777777" w:rsidR="009131FF" w:rsidRPr="009131FF" w:rsidRDefault="009131FF" w:rsidP="009131FF">
            <w:pPr>
              <w:jc w:val="center"/>
              <w:rPr>
                <w:color w:val="000000"/>
                <w:sz w:val="20"/>
                <w:szCs w:val="20"/>
              </w:rPr>
            </w:pPr>
            <w:r w:rsidRPr="009131FF">
              <w:rPr>
                <w:color w:val="000000"/>
                <w:sz w:val="20"/>
                <w:szCs w:val="20"/>
              </w:rPr>
              <w:t>08</w:t>
            </w:r>
          </w:p>
        </w:tc>
        <w:tc>
          <w:tcPr>
            <w:tcW w:w="640" w:type="dxa"/>
            <w:tcBorders>
              <w:top w:val="nil"/>
              <w:left w:val="nil"/>
              <w:bottom w:val="single" w:sz="8" w:space="0" w:color="auto"/>
              <w:right w:val="single" w:sz="8" w:space="0" w:color="auto"/>
            </w:tcBorders>
            <w:shd w:val="clear" w:color="auto" w:fill="auto"/>
            <w:vAlign w:val="center"/>
            <w:hideMark/>
          </w:tcPr>
          <w:p w14:paraId="6C93CB89" w14:textId="77777777" w:rsidR="009131FF" w:rsidRPr="009131FF" w:rsidRDefault="009131FF" w:rsidP="009131FF">
            <w:pPr>
              <w:jc w:val="center"/>
              <w:rPr>
                <w:color w:val="000000"/>
                <w:sz w:val="20"/>
                <w:szCs w:val="20"/>
              </w:rPr>
            </w:pPr>
            <w:r w:rsidRPr="009131FF">
              <w:rPr>
                <w:color w:val="000000"/>
                <w:sz w:val="20"/>
                <w:szCs w:val="20"/>
              </w:rPr>
              <w:t>01</w:t>
            </w:r>
          </w:p>
        </w:tc>
        <w:tc>
          <w:tcPr>
            <w:tcW w:w="1900" w:type="dxa"/>
            <w:tcBorders>
              <w:top w:val="nil"/>
              <w:left w:val="nil"/>
              <w:bottom w:val="single" w:sz="8" w:space="0" w:color="auto"/>
              <w:right w:val="single" w:sz="8" w:space="0" w:color="auto"/>
            </w:tcBorders>
            <w:shd w:val="clear" w:color="auto" w:fill="auto"/>
            <w:vAlign w:val="center"/>
            <w:hideMark/>
          </w:tcPr>
          <w:p w14:paraId="7CF42B05" w14:textId="77777777" w:rsidR="009131FF" w:rsidRPr="009131FF" w:rsidRDefault="009131FF" w:rsidP="009131FF">
            <w:pPr>
              <w:jc w:val="center"/>
              <w:rPr>
                <w:color w:val="000000"/>
                <w:sz w:val="20"/>
                <w:szCs w:val="20"/>
              </w:rPr>
            </w:pPr>
            <w:r w:rsidRPr="009131FF">
              <w:rPr>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3E236085" w14:textId="77777777" w:rsidR="009131FF" w:rsidRPr="009131FF" w:rsidRDefault="009131FF" w:rsidP="009131FF">
            <w:pPr>
              <w:jc w:val="center"/>
              <w:rPr>
                <w:color w:val="000000"/>
                <w:sz w:val="20"/>
                <w:szCs w:val="20"/>
              </w:rPr>
            </w:pPr>
            <w:r w:rsidRPr="009131FF">
              <w:rPr>
                <w:color w:val="000000"/>
                <w:sz w:val="20"/>
                <w:szCs w:val="20"/>
              </w:rPr>
              <w:t> </w:t>
            </w:r>
          </w:p>
        </w:tc>
        <w:tc>
          <w:tcPr>
            <w:tcW w:w="1600" w:type="dxa"/>
            <w:tcBorders>
              <w:top w:val="nil"/>
              <w:left w:val="nil"/>
              <w:bottom w:val="single" w:sz="8" w:space="0" w:color="auto"/>
              <w:right w:val="single" w:sz="8" w:space="0" w:color="auto"/>
            </w:tcBorders>
            <w:shd w:val="clear" w:color="auto" w:fill="auto"/>
            <w:vAlign w:val="center"/>
            <w:hideMark/>
          </w:tcPr>
          <w:p w14:paraId="6E3A91F9" w14:textId="77777777" w:rsidR="009131FF" w:rsidRPr="009131FF" w:rsidRDefault="009131FF" w:rsidP="009131FF">
            <w:pPr>
              <w:jc w:val="center"/>
              <w:rPr>
                <w:b/>
                <w:bCs/>
                <w:color w:val="000000"/>
                <w:sz w:val="20"/>
                <w:szCs w:val="20"/>
              </w:rPr>
            </w:pPr>
            <w:r w:rsidRPr="009131FF">
              <w:rPr>
                <w:b/>
                <w:bCs/>
                <w:color w:val="000000"/>
                <w:sz w:val="20"/>
                <w:szCs w:val="20"/>
              </w:rPr>
              <w:t>6223,20</w:t>
            </w:r>
          </w:p>
        </w:tc>
        <w:tc>
          <w:tcPr>
            <w:tcW w:w="1500" w:type="dxa"/>
            <w:tcBorders>
              <w:top w:val="nil"/>
              <w:left w:val="nil"/>
              <w:bottom w:val="single" w:sz="8" w:space="0" w:color="auto"/>
              <w:right w:val="single" w:sz="8" w:space="0" w:color="auto"/>
            </w:tcBorders>
            <w:shd w:val="clear" w:color="auto" w:fill="auto"/>
            <w:vAlign w:val="center"/>
            <w:hideMark/>
          </w:tcPr>
          <w:p w14:paraId="57FEFE7C" w14:textId="77777777" w:rsidR="009131FF" w:rsidRPr="009131FF" w:rsidRDefault="009131FF" w:rsidP="009131FF">
            <w:pPr>
              <w:jc w:val="center"/>
              <w:rPr>
                <w:b/>
                <w:bCs/>
                <w:color w:val="000000"/>
                <w:sz w:val="20"/>
                <w:szCs w:val="20"/>
              </w:rPr>
            </w:pPr>
            <w:r w:rsidRPr="009131FF">
              <w:rPr>
                <w:b/>
                <w:bCs/>
                <w:color w:val="000000"/>
                <w:sz w:val="20"/>
                <w:szCs w:val="20"/>
              </w:rPr>
              <w:t>6148,50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6C75ACCB" w14:textId="77777777" w:rsidR="009131FF" w:rsidRPr="009131FF" w:rsidRDefault="009131FF" w:rsidP="009131FF">
            <w:pPr>
              <w:jc w:val="center"/>
              <w:rPr>
                <w:b/>
                <w:bCs/>
                <w:color w:val="000000"/>
                <w:sz w:val="20"/>
                <w:szCs w:val="20"/>
              </w:rPr>
            </w:pPr>
            <w:r w:rsidRPr="009131FF">
              <w:rPr>
                <w:b/>
                <w:bCs/>
                <w:color w:val="000000"/>
                <w:sz w:val="20"/>
                <w:szCs w:val="20"/>
              </w:rPr>
              <w:t>98,8</w:t>
            </w:r>
          </w:p>
        </w:tc>
      </w:tr>
      <w:tr w:rsidR="009131FF" w:rsidRPr="009131FF" w14:paraId="407414A0" w14:textId="77777777" w:rsidTr="00E90729">
        <w:trPr>
          <w:trHeight w:val="1575"/>
        </w:trPr>
        <w:tc>
          <w:tcPr>
            <w:tcW w:w="6040" w:type="dxa"/>
            <w:tcBorders>
              <w:top w:val="nil"/>
              <w:left w:val="single" w:sz="8" w:space="0" w:color="auto"/>
              <w:bottom w:val="single" w:sz="8" w:space="0" w:color="auto"/>
              <w:right w:val="single" w:sz="8" w:space="0" w:color="auto"/>
            </w:tcBorders>
            <w:shd w:val="clear" w:color="auto" w:fill="auto"/>
            <w:vAlign w:val="center"/>
            <w:hideMark/>
          </w:tcPr>
          <w:p w14:paraId="43737E10" w14:textId="77777777" w:rsidR="009131FF" w:rsidRPr="009131FF" w:rsidRDefault="009131FF" w:rsidP="009131FF">
            <w:pPr>
              <w:rPr>
                <w:color w:val="000000"/>
                <w:sz w:val="20"/>
                <w:szCs w:val="20"/>
              </w:rPr>
            </w:pPr>
            <w:r w:rsidRPr="009131FF">
              <w:rPr>
                <w:color w:val="000000"/>
                <w:sz w:val="20"/>
                <w:szCs w:val="20"/>
              </w:rPr>
              <w:t>Расходы, связанные с реализацией федеральной целевой программы «</w:t>
            </w:r>
            <w:proofErr w:type="spellStart"/>
            <w:proofErr w:type="gramStart"/>
            <w:r w:rsidRPr="009131FF">
              <w:rPr>
                <w:color w:val="000000"/>
                <w:sz w:val="20"/>
                <w:szCs w:val="20"/>
              </w:rPr>
              <w:t>Уве-ковечение</w:t>
            </w:r>
            <w:proofErr w:type="spellEnd"/>
            <w:proofErr w:type="gramEnd"/>
            <w:r w:rsidRPr="009131FF">
              <w:rPr>
                <w:color w:val="000000"/>
                <w:sz w:val="20"/>
                <w:szCs w:val="20"/>
              </w:rPr>
              <w:t xml:space="preserve"> памяти погибших при защите Отечества на 2019 - 2024 годы» в рамках  </w:t>
            </w:r>
            <w:proofErr w:type="spellStart"/>
            <w:r w:rsidRPr="009131FF">
              <w:rPr>
                <w:color w:val="000000"/>
                <w:sz w:val="20"/>
                <w:szCs w:val="20"/>
              </w:rPr>
              <w:t>подпро</w:t>
            </w:r>
            <w:proofErr w:type="spellEnd"/>
            <w:r w:rsidRPr="009131FF">
              <w:rPr>
                <w:color w:val="000000"/>
                <w:sz w:val="20"/>
                <w:szCs w:val="20"/>
              </w:rPr>
              <w:t xml:space="preserve">-граммы «Развитие народного творчества и организация досуга населения» муниципальной программы </w:t>
            </w:r>
            <w:proofErr w:type="spellStart"/>
            <w:r w:rsidRPr="009131FF">
              <w:rPr>
                <w:color w:val="000000"/>
                <w:sz w:val="20"/>
                <w:szCs w:val="20"/>
              </w:rPr>
              <w:t>Лысогорского</w:t>
            </w:r>
            <w:proofErr w:type="spellEnd"/>
            <w:r w:rsidRPr="009131FF">
              <w:rPr>
                <w:color w:val="000000"/>
                <w:sz w:val="20"/>
                <w:szCs w:val="20"/>
              </w:rPr>
              <w:t xml:space="preserve"> сельского поселения «Развитие культуры» »  (Иные закупки товаров, работ и услуг для обеспечения государственных (муниципальных) нужд)»</w:t>
            </w:r>
          </w:p>
        </w:tc>
        <w:tc>
          <w:tcPr>
            <w:tcW w:w="580" w:type="dxa"/>
            <w:tcBorders>
              <w:top w:val="nil"/>
              <w:left w:val="nil"/>
              <w:bottom w:val="single" w:sz="8" w:space="0" w:color="auto"/>
              <w:right w:val="single" w:sz="8" w:space="0" w:color="auto"/>
            </w:tcBorders>
            <w:shd w:val="clear" w:color="auto" w:fill="auto"/>
            <w:vAlign w:val="center"/>
            <w:hideMark/>
          </w:tcPr>
          <w:p w14:paraId="40B805F4" w14:textId="77777777" w:rsidR="009131FF" w:rsidRPr="009131FF" w:rsidRDefault="009131FF" w:rsidP="009131FF">
            <w:pPr>
              <w:jc w:val="center"/>
              <w:rPr>
                <w:color w:val="000000"/>
                <w:sz w:val="20"/>
                <w:szCs w:val="20"/>
              </w:rPr>
            </w:pPr>
            <w:r w:rsidRPr="009131FF">
              <w:rPr>
                <w:color w:val="000000"/>
                <w:sz w:val="20"/>
                <w:szCs w:val="20"/>
              </w:rPr>
              <w:t>951</w:t>
            </w:r>
          </w:p>
        </w:tc>
        <w:tc>
          <w:tcPr>
            <w:tcW w:w="540" w:type="dxa"/>
            <w:tcBorders>
              <w:top w:val="nil"/>
              <w:left w:val="nil"/>
              <w:bottom w:val="single" w:sz="8" w:space="0" w:color="auto"/>
              <w:right w:val="single" w:sz="8" w:space="0" w:color="auto"/>
            </w:tcBorders>
            <w:shd w:val="clear" w:color="auto" w:fill="auto"/>
            <w:vAlign w:val="center"/>
            <w:hideMark/>
          </w:tcPr>
          <w:p w14:paraId="6EC928D2" w14:textId="77777777" w:rsidR="009131FF" w:rsidRPr="009131FF" w:rsidRDefault="009131FF" w:rsidP="009131FF">
            <w:pPr>
              <w:jc w:val="center"/>
              <w:rPr>
                <w:color w:val="000000"/>
                <w:sz w:val="20"/>
                <w:szCs w:val="20"/>
              </w:rPr>
            </w:pPr>
            <w:r w:rsidRPr="009131FF">
              <w:rPr>
                <w:color w:val="000000"/>
                <w:sz w:val="20"/>
                <w:szCs w:val="20"/>
              </w:rPr>
              <w:t>08</w:t>
            </w:r>
          </w:p>
        </w:tc>
        <w:tc>
          <w:tcPr>
            <w:tcW w:w="640" w:type="dxa"/>
            <w:tcBorders>
              <w:top w:val="nil"/>
              <w:left w:val="nil"/>
              <w:bottom w:val="single" w:sz="8" w:space="0" w:color="auto"/>
              <w:right w:val="single" w:sz="8" w:space="0" w:color="auto"/>
            </w:tcBorders>
            <w:shd w:val="clear" w:color="auto" w:fill="auto"/>
            <w:vAlign w:val="center"/>
            <w:hideMark/>
          </w:tcPr>
          <w:p w14:paraId="362FEF8F" w14:textId="77777777" w:rsidR="009131FF" w:rsidRPr="009131FF" w:rsidRDefault="009131FF" w:rsidP="009131FF">
            <w:pPr>
              <w:jc w:val="center"/>
              <w:rPr>
                <w:color w:val="000000"/>
                <w:sz w:val="20"/>
                <w:szCs w:val="20"/>
              </w:rPr>
            </w:pPr>
            <w:r w:rsidRPr="009131FF">
              <w:rPr>
                <w:color w:val="000000"/>
                <w:sz w:val="20"/>
                <w:szCs w:val="20"/>
              </w:rPr>
              <w:t>01</w:t>
            </w:r>
          </w:p>
        </w:tc>
        <w:tc>
          <w:tcPr>
            <w:tcW w:w="1900" w:type="dxa"/>
            <w:tcBorders>
              <w:top w:val="nil"/>
              <w:left w:val="nil"/>
              <w:bottom w:val="single" w:sz="8" w:space="0" w:color="auto"/>
              <w:right w:val="single" w:sz="8" w:space="0" w:color="auto"/>
            </w:tcBorders>
            <w:shd w:val="clear" w:color="auto" w:fill="auto"/>
            <w:vAlign w:val="center"/>
            <w:hideMark/>
          </w:tcPr>
          <w:p w14:paraId="680610BF" w14:textId="77777777" w:rsidR="009131FF" w:rsidRPr="009131FF" w:rsidRDefault="009131FF" w:rsidP="009131FF">
            <w:pPr>
              <w:jc w:val="center"/>
              <w:rPr>
                <w:color w:val="000000"/>
                <w:sz w:val="20"/>
                <w:szCs w:val="20"/>
              </w:rPr>
            </w:pPr>
            <w:r w:rsidRPr="009131FF">
              <w:rPr>
                <w:color w:val="000000"/>
                <w:sz w:val="20"/>
                <w:szCs w:val="20"/>
              </w:rPr>
              <w:t>11 1 00 L2990</w:t>
            </w:r>
          </w:p>
        </w:tc>
        <w:tc>
          <w:tcPr>
            <w:tcW w:w="960" w:type="dxa"/>
            <w:tcBorders>
              <w:top w:val="nil"/>
              <w:left w:val="nil"/>
              <w:bottom w:val="single" w:sz="8" w:space="0" w:color="auto"/>
              <w:right w:val="single" w:sz="8" w:space="0" w:color="auto"/>
            </w:tcBorders>
            <w:shd w:val="clear" w:color="auto" w:fill="auto"/>
            <w:vAlign w:val="center"/>
            <w:hideMark/>
          </w:tcPr>
          <w:p w14:paraId="4BBD5A62" w14:textId="77777777" w:rsidR="009131FF" w:rsidRPr="009131FF" w:rsidRDefault="009131FF" w:rsidP="009131FF">
            <w:pPr>
              <w:jc w:val="center"/>
              <w:rPr>
                <w:color w:val="000000"/>
                <w:sz w:val="20"/>
                <w:szCs w:val="20"/>
              </w:rPr>
            </w:pPr>
            <w:r w:rsidRPr="009131FF">
              <w:rPr>
                <w:color w:val="000000"/>
                <w:sz w:val="20"/>
                <w:szCs w:val="20"/>
              </w:rPr>
              <w:t>240</w:t>
            </w:r>
          </w:p>
        </w:tc>
        <w:tc>
          <w:tcPr>
            <w:tcW w:w="1600" w:type="dxa"/>
            <w:tcBorders>
              <w:top w:val="nil"/>
              <w:left w:val="nil"/>
              <w:bottom w:val="single" w:sz="8" w:space="0" w:color="auto"/>
              <w:right w:val="single" w:sz="8" w:space="0" w:color="auto"/>
            </w:tcBorders>
            <w:shd w:val="clear" w:color="auto" w:fill="auto"/>
            <w:vAlign w:val="center"/>
            <w:hideMark/>
          </w:tcPr>
          <w:p w14:paraId="3A414A21" w14:textId="77777777" w:rsidR="009131FF" w:rsidRPr="009131FF" w:rsidRDefault="009131FF" w:rsidP="009131FF">
            <w:pPr>
              <w:jc w:val="center"/>
              <w:rPr>
                <w:color w:val="000000"/>
                <w:sz w:val="20"/>
                <w:szCs w:val="20"/>
              </w:rPr>
            </w:pPr>
            <w:r w:rsidRPr="009131FF">
              <w:rPr>
                <w:color w:val="000000"/>
                <w:sz w:val="20"/>
                <w:szCs w:val="20"/>
              </w:rPr>
              <w:t>498,50</w:t>
            </w:r>
          </w:p>
        </w:tc>
        <w:tc>
          <w:tcPr>
            <w:tcW w:w="1500" w:type="dxa"/>
            <w:tcBorders>
              <w:top w:val="nil"/>
              <w:left w:val="nil"/>
              <w:bottom w:val="single" w:sz="8" w:space="0" w:color="auto"/>
              <w:right w:val="single" w:sz="8" w:space="0" w:color="auto"/>
            </w:tcBorders>
            <w:shd w:val="clear" w:color="auto" w:fill="auto"/>
            <w:vAlign w:val="center"/>
            <w:hideMark/>
          </w:tcPr>
          <w:p w14:paraId="75C5965F" w14:textId="77777777" w:rsidR="009131FF" w:rsidRPr="009131FF" w:rsidRDefault="009131FF" w:rsidP="009131FF">
            <w:pPr>
              <w:jc w:val="center"/>
              <w:rPr>
                <w:color w:val="000000"/>
                <w:sz w:val="20"/>
                <w:szCs w:val="20"/>
              </w:rPr>
            </w:pPr>
            <w:r w:rsidRPr="009131FF">
              <w:rPr>
                <w:color w:val="000000"/>
                <w:sz w:val="20"/>
                <w:szCs w:val="20"/>
              </w:rPr>
              <w:t>423,80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3826B82B" w14:textId="77777777" w:rsidR="009131FF" w:rsidRPr="009131FF" w:rsidRDefault="009131FF" w:rsidP="009131FF">
            <w:pPr>
              <w:jc w:val="center"/>
              <w:rPr>
                <w:b/>
                <w:bCs/>
                <w:color w:val="000000"/>
                <w:sz w:val="20"/>
                <w:szCs w:val="20"/>
              </w:rPr>
            </w:pPr>
            <w:r w:rsidRPr="009131FF">
              <w:rPr>
                <w:b/>
                <w:bCs/>
                <w:color w:val="000000"/>
                <w:sz w:val="20"/>
                <w:szCs w:val="20"/>
              </w:rPr>
              <w:t>85,0</w:t>
            </w:r>
          </w:p>
        </w:tc>
      </w:tr>
      <w:tr w:rsidR="009131FF" w:rsidRPr="009131FF" w14:paraId="20480105" w14:textId="77777777" w:rsidTr="00E90729">
        <w:trPr>
          <w:trHeight w:val="1575"/>
        </w:trPr>
        <w:tc>
          <w:tcPr>
            <w:tcW w:w="6040" w:type="dxa"/>
            <w:tcBorders>
              <w:top w:val="nil"/>
              <w:left w:val="single" w:sz="8" w:space="0" w:color="auto"/>
              <w:bottom w:val="single" w:sz="8" w:space="0" w:color="auto"/>
              <w:right w:val="single" w:sz="8" w:space="0" w:color="auto"/>
            </w:tcBorders>
            <w:shd w:val="clear" w:color="auto" w:fill="auto"/>
            <w:vAlign w:val="center"/>
            <w:hideMark/>
          </w:tcPr>
          <w:p w14:paraId="40481125" w14:textId="77777777" w:rsidR="009131FF" w:rsidRPr="009131FF" w:rsidRDefault="009131FF" w:rsidP="009131FF">
            <w:pPr>
              <w:rPr>
                <w:color w:val="000000"/>
                <w:sz w:val="20"/>
                <w:szCs w:val="20"/>
              </w:rPr>
            </w:pPr>
            <w:proofErr w:type="gramStart"/>
            <w:r w:rsidRPr="009131FF">
              <w:rPr>
                <w:color w:val="000000"/>
                <w:sz w:val="20"/>
                <w:szCs w:val="20"/>
              </w:rPr>
              <w:t xml:space="preserve">Иные межбюджетные трансферты,  передаваемые  другим бюджетам бюджетной системы Российской Федерации,  на организацию досуга и обеспечение жителей поселения услугами организаций культуры  в рамках подпрограммы «Развитие народного творчества и организация досуга населения» муниципальной программы  </w:t>
            </w:r>
            <w:proofErr w:type="spellStart"/>
            <w:r w:rsidRPr="009131FF">
              <w:rPr>
                <w:color w:val="000000"/>
                <w:sz w:val="20"/>
                <w:szCs w:val="20"/>
              </w:rPr>
              <w:t>Лысогорского</w:t>
            </w:r>
            <w:proofErr w:type="spellEnd"/>
            <w:r w:rsidRPr="009131FF">
              <w:rPr>
                <w:color w:val="000000"/>
                <w:sz w:val="20"/>
                <w:szCs w:val="20"/>
              </w:rPr>
              <w:t xml:space="preserve"> сельского поселения «Развитие культуры » (Иные межбюджетные трансферты)</w:t>
            </w:r>
            <w:proofErr w:type="gramEnd"/>
          </w:p>
        </w:tc>
        <w:tc>
          <w:tcPr>
            <w:tcW w:w="580" w:type="dxa"/>
            <w:tcBorders>
              <w:top w:val="nil"/>
              <w:left w:val="nil"/>
              <w:bottom w:val="single" w:sz="8" w:space="0" w:color="auto"/>
              <w:right w:val="single" w:sz="8" w:space="0" w:color="auto"/>
            </w:tcBorders>
            <w:shd w:val="clear" w:color="auto" w:fill="auto"/>
            <w:vAlign w:val="center"/>
            <w:hideMark/>
          </w:tcPr>
          <w:p w14:paraId="27C69C2C" w14:textId="77777777" w:rsidR="009131FF" w:rsidRPr="009131FF" w:rsidRDefault="009131FF" w:rsidP="009131FF">
            <w:pPr>
              <w:jc w:val="center"/>
              <w:rPr>
                <w:color w:val="000000"/>
                <w:sz w:val="20"/>
                <w:szCs w:val="20"/>
              </w:rPr>
            </w:pPr>
            <w:r w:rsidRPr="009131FF">
              <w:rPr>
                <w:color w:val="000000"/>
                <w:sz w:val="20"/>
                <w:szCs w:val="20"/>
              </w:rPr>
              <w:t>951</w:t>
            </w:r>
          </w:p>
        </w:tc>
        <w:tc>
          <w:tcPr>
            <w:tcW w:w="540" w:type="dxa"/>
            <w:tcBorders>
              <w:top w:val="nil"/>
              <w:left w:val="nil"/>
              <w:bottom w:val="single" w:sz="8" w:space="0" w:color="auto"/>
              <w:right w:val="single" w:sz="8" w:space="0" w:color="auto"/>
            </w:tcBorders>
            <w:shd w:val="clear" w:color="auto" w:fill="auto"/>
            <w:vAlign w:val="center"/>
            <w:hideMark/>
          </w:tcPr>
          <w:p w14:paraId="096214C3" w14:textId="77777777" w:rsidR="009131FF" w:rsidRPr="009131FF" w:rsidRDefault="009131FF" w:rsidP="009131FF">
            <w:pPr>
              <w:jc w:val="center"/>
              <w:rPr>
                <w:color w:val="000000"/>
                <w:sz w:val="20"/>
                <w:szCs w:val="20"/>
              </w:rPr>
            </w:pPr>
            <w:r w:rsidRPr="009131FF">
              <w:rPr>
                <w:color w:val="000000"/>
                <w:sz w:val="20"/>
                <w:szCs w:val="20"/>
              </w:rPr>
              <w:t>08</w:t>
            </w:r>
          </w:p>
        </w:tc>
        <w:tc>
          <w:tcPr>
            <w:tcW w:w="640" w:type="dxa"/>
            <w:tcBorders>
              <w:top w:val="nil"/>
              <w:left w:val="nil"/>
              <w:bottom w:val="single" w:sz="8" w:space="0" w:color="auto"/>
              <w:right w:val="single" w:sz="8" w:space="0" w:color="auto"/>
            </w:tcBorders>
            <w:shd w:val="clear" w:color="auto" w:fill="auto"/>
            <w:vAlign w:val="center"/>
            <w:hideMark/>
          </w:tcPr>
          <w:p w14:paraId="12C328FA" w14:textId="77777777" w:rsidR="009131FF" w:rsidRPr="009131FF" w:rsidRDefault="009131FF" w:rsidP="009131FF">
            <w:pPr>
              <w:jc w:val="center"/>
              <w:rPr>
                <w:color w:val="000000"/>
                <w:sz w:val="20"/>
                <w:szCs w:val="20"/>
              </w:rPr>
            </w:pPr>
            <w:r w:rsidRPr="009131FF">
              <w:rPr>
                <w:color w:val="000000"/>
                <w:sz w:val="20"/>
                <w:szCs w:val="20"/>
              </w:rPr>
              <w:t>01</w:t>
            </w:r>
          </w:p>
        </w:tc>
        <w:tc>
          <w:tcPr>
            <w:tcW w:w="1900" w:type="dxa"/>
            <w:tcBorders>
              <w:top w:val="nil"/>
              <w:left w:val="nil"/>
              <w:bottom w:val="single" w:sz="8" w:space="0" w:color="auto"/>
              <w:right w:val="single" w:sz="8" w:space="0" w:color="auto"/>
            </w:tcBorders>
            <w:shd w:val="clear" w:color="auto" w:fill="auto"/>
            <w:vAlign w:val="center"/>
            <w:hideMark/>
          </w:tcPr>
          <w:p w14:paraId="6407B1C5" w14:textId="77777777" w:rsidR="009131FF" w:rsidRPr="009131FF" w:rsidRDefault="009131FF" w:rsidP="009131FF">
            <w:pPr>
              <w:jc w:val="center"/>
              <w:rPr>
                <w:color w:val="000000"/>
                <w:sz w:val="20"/>
                <w:szCs w:val="20"/>
              </w:rPr>
            </w:pPr>
            <w:r w:rsidRPr="009131FF">
              <w:rPr>
                <w:color w:val="000000"/>
                <w:sz w:val="20"/>
                <w:szCs w:val="20"/>
              </w:rPr>
              <w:t>11 1 00 03110</w:t>
            </w:r>
          </w:p>
        </w:tc>
        <w:tc>
          <w:tcPr>
            <w:tcW w:w="960" w:type="dxa"/>
            <w:tcBorders>
              <w:top w:val="nil"/>
              <w:left w:val="nil"/>
              <w:bottom w:val="single" w:sz="8" w:space="0" w:color="auto"/>
              <w:right w:val="single" w:sz="8" w:space="0" w:color="auto"/>
            </w:tcBorders>
            <w:shd w:val="clear" w:color="auto" w:fill="auto"/>
            <w:vAlign w:val="center"/>
            <w:hideMark/>
          </w:tcPr>
          <w:p w14:paraId="163BC030" w14:textId="77777777" w:rsidR="009131FF" w:rsidRPr="009131FF" w:rsidRDefault="009131FF" w:rsidP="009131FF">
            <w:pPr>
              <w:jc w:val="center"/>
              <w:rPr>
                <w:color w:val="000000"/>
                <w:sz w:val="20"/>
                <w:szCs w:val="20"/>
              </w:rPr>
            </w:pPr>
            <w:r w:rsidRPr="009131FF">
              <w:rPr>
                <w:color w:val="000000"/>
                <w:sz w:val="20"/>
                <w:szCs w:val="20"/>
              </w:rPr>
              <w:t>540</w:t>
            </w:r>
          </w:p>
        </w:tc>
        <w:tc>
          <w:tcPr>
            <w:tcW w:w="1600" w:type="dxa"/>
            <w:tcBorders>
              <w:top w:val="nil"/>
              <w:left w:val="nil"/>
              <w:bottom w:val="single" w:sz="8" w:space="0" w:color="auto"/>
              <w:right w:val="single" w:sz="8" w:space="0" w:color="auto"/>
            </w:tcBorders>
            <w:shd w:val="clear" w:color="auto" w:fill="auto"/>
            <w:vAlign w:val="center"/>
            <w:hideMark/>
          </w:tcPr>
          <w:p w14:paraId="0D48C151" w14:textId="77777777" w:rsidR="009131FF" w:rsidRPr="009131FF" w:rsidRDefault="009131FF" w:rsidP="009131FF">
            <w:pPr>
              <w:jc w:val="center"/>
              <w:rPr>
                <w:color w:val="000000"/>
                <w:sz w:val="20"/>
                <w:szCs w:val="20"/>
              </w:rPr>
            </w:pPr>
            <w:r w:rsidRPr="009131FF">
              <w:rPr>
                <w:color w:val="000000"/>
                <w:sz w:val="20"/>
                <w:szCs w:val="20"/>
              </w:rPr>
              <w:t>5 684,00</w:t>
            </w:r>
          </w:p>
        </w:tc>
        <w:tc>
          <w:tcPr>
            <w:tcW w:w="1500" w:type="dxa"/>
            <w:tcBorders>
              <w:top w:val="nil"/>
              <w:left w:val="nil"/>
              <w:bottom w:val="single" w:sz="8" w:space="0" w:color="auto"/>
              <w:right w:val="single" w:sz="8" w:space="0" w:color="auto"/>
            </w:tcBorders>
            <w:shd w:val="clear" w:color="auto" w:fill="auto"/>
            <w:vAlign w:val="center"/>
            <w:hideMark/>
          </w:tcPr>
          <w:p w14:paraId="3B2CE5AA" w14:textId="77777777" w:rsidR="009131FF" w:rsidRPr="009131FF" w:rsidRDefault="009131FF" w:rsidP="009131FF">
            <w:pPr>
              <w:jc w:val="center"/>
              <w:rPr>
                <w:color w:val="000000"/>
                <w:sz w:val="20"/>
                <w:szCs w:val="20"/>
              </w:rPr>
            </w:pPr>
            <w:r w:rsidRPr="009131FF">
              <w:rPr>
                <w:color w:val="000000"/>
                <w:sz w:val="20"/>
                <w:szCs w:val="20"/>
              </w:rPr>
              <w:t>5 684,00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44738F29" w14:textId="77777777" w:rsidR="009131FF" w:rsidRPr="009131FF" w:rsidRDefault="009131FF" w:rsidP="009131FF">
            <w:pPr>
              <w:jc w:val="center"/>
              <w:rPr>
                <w:b/>
                <w:bCs/>
                <w:color w:val="000000"/>
                <w:sz w:val="20"/>
                <w:szCs w:val="20"/>
              </w:rPr>
            </w:pPr>
            <w:r w:rsidRPr="009131FF">
              <w:rPr>
                <w:b/>
                <w:bCs/>
                <w:color w:val="000000"/>
                <w:sz w:val="20"/>
                <w:szCs w:val="20"/>
              </w:rPr>
              <w:t>100,0</w:t>
            </w:r>
          </w:p>
        </w:tc>
      </w:tr>
      <w:tr w:rsidR="009131FF" w:rsidRPr="009131FF" w14:paraId="1A6A60CF" w14:textId="77777777" w:rsidTr="00E90729">
        <w:trPr>
          <w:trHeight w:val="1575"/>
        </w:trPr>
        <w:tc>
          <w:tcPr>
            <w:tcW w:w="6040" w:type="dxa"/>
            <w:tcBorders>
              <w:top w:val="nil"/>
              <w:left w:val="single" w:sz="8" w:space="0" w:color="auto"/>
              <w:bottom w:val="single" w:sz="8" w:space="0" w:color="auto"/>
              <w:right w:val="single" w:sz="8" w:space="0" w:color="auto"/>
            </w:tcBorders>
            <w:shd w:val="clear" w:color="auto" w:fill="auto"/>
            <w:vAlign w:val="center"/>
            <w:hideMark/>
          </w:tcPr>
          <w:p w14:paraId="055BF097" w14:textId="77777777" w:rsidR="009131FF" w:rsidRPr="009131FF" w:rsidRDefault="009131FF" w:rsidP="009131FF">
            <w:pPr>
              <w:rPr>
                <w:color w:val="000000"/>
                <w:sz w:val="20"/>
                <w:szCs w:val="20"/>
              </w:rPr>
            </w:pPr>
            <w:r w:rsidRPr="009131FF">
              <w:rPr>
                <w:color w:val="000000"/>
                <w:sz w:val="20"/>
                <w:szCs w:val="20"/>
              </w:rPr>
              <w:lastRenderedPageBreak/>
              <w:t xml:space="preserve">Мероприятия по содержанию </w:t>
            </w:r>
            <w:proofErr w:type="spellStart"/>
            <w:r w:rsidRPr="009131FF">
              <w:rPr>
                <w:color w:val="000000"/>
                <w:sz w:val="20"/>
                <w:szCs w:val="20"/>
              </w:rPr>
              <w:t>Лысогорского</w:t>
            </w:r>
            <w:proofErr w:type="spellEnd"/>
            <w:r w:rsidRPr="009131FF">
              <w:rPr>
                <w:color w:val="000000"/>
                <w:sz w:val="20"/>
                <w:szCs w:val="20"/>
              </w:rPr>
              <w:t xml:space="preserve"> ДК и Новиковского СДК в  рамках в рамках подпрограммы «Развитие народного творчества и организация досуга населения» муниципальной программы  </w:t>
            </w:r>
            <w:proofErr w:type="spellStart"/>
            <w:r w:rsidRPr="009131FF">
              <w:rPr>
                <w:color w:val="000000"/>
                <w:sz w:val="20"/>
                <w:szCs w:val="20"/>
              </w:rPr>
              <w:t>Лысогорского</w:t>
            </w:r>
            <w:proofErr w:type="spellEnd"/>
            <w:r w:rsidRPr="009131FF">
              <w:rPr>
                <w:color w:val="000000"/>
                <w:sz w:val="20"/>
                <w:szCs w:val="20"/>
              </w:rPr>
              <w:t xml:space="preserve"> сельского поселения «Развитие культуры »  (Прочая закупка товаров, работ и услуг для обеспечения государственных (муниципальных) нужд</w:t>
            </w:r>
            <w:proofErr w:type="gramStart"/>
            <w:r w:rsidRPr="009131FF">
              <w:rPr>
                <w:color w:val="000000"/>
                <w:sz w:val="20"/>
                <w:szCs w:val="20"/>
              </w:rPr>
              <w:t xml:space="preserve"> )</w:t>
            </w:r>
            <w:proofErr w:type="gramEnd"/>
          </w:p>
        </w:tc>
        <w:tc>
          <w:tcPr>
            <w:tcW w:w="580" w:type="dxa"/>
            <w:tcBorders>
              <w:top w:val="nil"/>
              <w:left w:val="nil"/>
              <w:bottom w:val="single" w:sz="8" w:space="0" w:color="auto"/>
              <w:right w:val="single" w:sz="8" w:space="0" w:color="auto"/>
            </w:tcBorders>
            <w:shd w:val="clear" w:color="auto" w:fill="auto"/>
            <w:vAlign w:val="center"/>
            <w:hideMark/>
          </w:tcPr>
          <w:p w14:paraId="3329872E" w14:textId="77777777" w:rsidR="009131FF" w:rsidRPr="009131FF" w:rsidRDefault="009131FF" w:rsidP="009131FF">
            <w:pPr>
              <w:jc w:val="center"/>
              <w:rPr>
                <w:color w:val="000000"/>
                <w:sz w:val="20"/>
                <w:szCs w:val="20"/>
              </w:rPr>
            </w:pPr>
            <w:r w:rsidRPr="009131FF">
              <w:rPr>
                <w:color w:val="000000"/>
                <w:sz w:val="20"/>
                <w:szCs w:val="20"/>
              </w:rPr>
              <w:t>951</w:t>
            </w:r>
          </w:p>
        </w:tc>
        <w:tc>
          <w:tcPr>
            <w:tcW w:w="540" w:type="dxa"/>
            <w:tcBorders>
              <w:top w:val="nil"/>
              <w:left w:val="nil"/>
              <w:bottom w:val="single" w:sz="8" w:space="0" w:color="auto"/>
              <w:right w:val="single" w:sz="8" w:space="0" w:color="auto"/>
            </w:tcBorders>
            <w:shd w:val="clear" w:color="auto" w:fill="auto"/>
            <w:vAlign w:val="center"/>
            <w:hideMark/>
          </w:tcPr>
          <w:p w14:paraId="5B33BDA3" w14:textId="77777777" w:rsidR="009131FF" w:rsidRPr="009131FF" w:rsidRDefault="009131FF" w:rsidP="009131FF">
            <w:pPr>
              <w:jc w:val="center"/>
              <w:rPr>
                <w:color w:val="000000"/>
                <w:sz w:val="20"/>
                <w:szCs w:val="20"/>
              </w:rPr>
            </w:pPr>
            <w:r w:rsidRPr="009131FF">
              <w:rPr>
                <w:color w:val="000000"/>
                <w:sz w:val="20"/>
                <w:szCs w:val="20"/>
              </w:rPr>
              <w:t>08</w:t>
            </w:r>
          </w:p>
        </w:tc>
        <w:tc>
          <w:tcPr>
            <w:tcW w:w="640" w:type="dxa"/>
            <w:tcBorders>
              <w:top w:val="nil"/>
              <w:left w:val="nil"/>
              <w:bottom w:val="single" w:sz="8" w:space="0" w:color="auto"/>
              <w:right w:val="single" w:sz="8" w:space="0" w:color="auto"/>
            </w:tcBorders>
            <w:shd w:val="clear" w:color="auto" w:fill="auto"/>
            <w:vAlign w:val="center"/>
            <w:hideMark/>
          </w:tcPr>
          <w:p w14:paraId="6AFEEC74" w14:textId="77777777" w:rsidR="009131FF" w:rsidRPr="009131FF" w:rsidRDefault="009131FF" w:rsidP="009131FF">
            <w:pPr>
              <w:jc w:val="center"/>
              <w:rPr>
                <w:color w:val="000000"/>
                <w:sz w:val="20"/>
                <w:szCs w:val="20"/>
              </w:rPr>
            </w:pPr>
            <w:r w:rsidRPr="009131FF">
              <w:rPr>
                <w:color w:val="000000"/>
                <w:sz w:val="20"/>
                <w:szCs w:val="20"/>
              </w:rPr>
              <w:t>01</w:t>
            </w:r>
          </w:p>
        </w:tc>
        <w:tc>
          <w:tcPr>
            <w:tcW w:w="1900" w:type="dxa"/>
            <w:tcBorders>
              <w:top w:val="nil"/>
              <w:left w:val="nil"/>
              <w:bottom w:val="single" w:sz="8" w:space="0" w:color="auto"/>
              <w:right w:val="single" w:sz="8" w:space="0" w:color="auto"/>
            </w:tcBorders>
            <w:shd w:val="clear" w:color="auto" w:fill="auto"/>
            <w:vAlign w:val="center"/>
            <w:hideMark/>
          </w:tcPr>
          <w:p w14:paraId="50C220F7" w14:textId="77777777" w:rsidR="009131FF" w:rsidRPr="009131FF" w:rsidRDefault="009131FF" w:rsidP="009131FF">
            <w:pPr>
              <w:jc w:val="center"/>
              <w:rPr>
                <w:color w:val="000000"/>
                <w:sz w:val="20"/>
                <w:szCs w:val="20"/>
              </w:rPr>
            </w:pPr>
            <w:r w:rsidRPr="009131FF">
              <w:rPr>
                <w:color w:val="000000"/>
                <w:sz w:val="20"/>
                <w:szCs w:val="20"/>
              </w:rPr>
              <w:t>11 1 00 02480</w:t>
            </w:r>
          </w:p>
        </w:tc>
        <w:tc>
          <w:tcPr>
            <w:tcW w:w="960" w:type="dxa"/>
            <w:tcBorders>
              <w:top w:val="nil"/>
              <w:left w:val="nil"/>
              <w:bottom w:val="single" w:sz="8" w:space="0" w:color="auto"/>
              <w:right w:val="single" w:sz="8" w:space="0" w:color="auto"/>
            </w:tcBorders>
            <w:shd w:val="clear" w:color="auto" w:fill="auto"/>
            <w:vAlign w:val="center"/>
            <w:hideMark/>
          </w:tcPr>
          <w:p w14:paraId="42778344" w14:textId="77777777" w:rsidR="009131FF" w:rsidRPr="009131FF" w:rsidRDefault="009131FF" w:rsidP="009131FF">
            <w:pPr>
              <w:jc w:val="center"/>
              <w:rPr>
                <w:color w:val="000000"/>
                <w:sz w:val="20"/>
                <w:szCs w:val="20"/>
              </w:rPr>
            </w:pPr>
            <w:r w:rsidRPr="009131FF">
              <w:rPr>
                <w:color w:val="000000"/>
                <w:sz w:val="20"/>
                <w:szCs w:val="20"/>
              </w:rPr>
              <w:t>240</w:t>
            </w:r>
          </w:p>
        </w:tc>
        <w:tc>
          <w:tcPr>
            <w:tcW w:w="1600" w:type="dxa"/>
            <w:tcBorders>
              <w:top w:val="nil"/>
              <w:left w:val="nil"/>
              <w:bottom w:val="single" w:sz="8" w:space="0" w:color="auto"/>
              <w:right w:val="single" w:sz="8" w:space="0" w:color="auto"/>
            </w:tcBorders>
            <w:shd w:val="clear" w:color="auto" w:fill="auto"/>
            <w:vAlign w:val="center"/>
            <w:hideMark/>
          </w:tcPr>
          <w:p w14:paraId="7DF391E1" w14:textId="77777777" w:rsidR="009131FF" w:rsidRPr="009131FF" w:rsidRDefault="009131FF" w:rsidP="009131FF">
            <w:pPr>
              <w:jc w:val="center"/>
              <w:rPr>
                <w:color w:val="000000"/>
                <w:sz w:val="20"/>
                <w:szCs w:val="20"/>
              </w:rPr>
            </w:pPr>
            <w:r w:rsidRPr="009131FF">
              <w:rPr>
                <w:color w:val="000000"/>
                <w:sz w:val="20"/>
                <w:szCs w:val="20"/>
              </w:rPr>
              <w:t>40,70</w:t>
            </w:r>
          </w:p>
        </w:tc>
        <w:tc>
          <w:tcPr>
            <w:tcW w:w="1500" w:type="dxa"/>
            <w:tcBorders>
              <w:top w:val="nil"/>
              <w:left w:val="nil"/>
              <w:bottom w:val="single" w:sz="8" w:space="0" w:color="auto"/>
              <w:right w:val="single" w:sz="8" w:space="0" w:color="auto"/>
            </w:tcBorders>
            <w:shd w:val="clear" w:color="auto" w:fill="auto"/>
            <w:vAlign w:val="center"/>
            <w:hideMark/>
          </w:tcPr>
          <w:p w14:paraId="04305E33" w14:textId="77777777" w:rsidR="009131FF" w:rsidRPr="009131FF" w:rsidRDefault="009131FF" w:rsidP="009131FF">
            <w:pPr>
              <w:jc w:val="center"/>
              <w:rPr>
                <w:color w:val="000000"/>
                <w:sz w:val="20"/>
                <w:szCs w:val="20"/>
              </w:rPr>
            </w:pPr>
            <w:r w:rsidRPr="009131FF">
              <w:rPr>
                <w:color w:val="000000"/>
                <w:sz w:val="20"/>
                <w:szCs w:val="20"/>
              </w:rPr>
              <w:t>40,70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4E9A8EF0" w14:textId="77777777" w:rsidR="009131FF" w:rsidRPr="009131FF" w:rsidRDefault="009131FF" w:rsidP="009131FF">
            <w:pPr>
              <w:jc w:val="center"/>
              <w:rPr>
                <w:b/>
                <w:bCs/>
                <w:color w:val="000000"/>
                <w:sz w:val="20"/>
                <w:szCs w:val="20"/>
              </w:rPr>
            </w:pPr>
            <w:r w:rsidRPr="009131FF">
              <w:rPr>
                <w:b/>
                <w:bCs/>
                <w:color w:val="000000"/>
                <w:sz w:val="20"/>
                <w:szCs w:val="20"/>
              </w:rPr>
              <w:t>100,0</w:t>
            </w:r>
          </w:p>
        </w:tc>
      </w:tr>
      <w:tr w:rsidR="009131FF" w:rsidRPr="009131FF" w14:paraId="2DFB19F0" w14:textId="77777777" w:rsidTr="00E90729">
        <w:trPr>
          <w:trHeight w:val="418"/>
        </w:trPr>
        <w:tc>
          <w:tcPr>
            <w:tcW w:w="6040" w:type="dxa"/>
            <w:tcBorders>
              <w:top w:val="nil"/>
              <w:left w:val="single" w:sz="8" w:space="0" w:color="auto"/>
              <w:bottom w:val="single" w:sz="8" w:space="0" w:color="auto"/>
              <w:right w:val="single" w:sz="8" w:space="0" w:color="auto"/>
            </w:tcBorders>
            <w:shd w:val="clear" w:color="auto" w:fill="auto"/>
            <w:vAlign w:val="center"/>
            <w:hideMark/>
          </w:tcPr>
          <w:p w14:paraId="7E10B3F2" w14:textId="77777777" w:rsidR="009131FF" w:rsidRPr="009131FF" w:rsidRDefault="009131FF" w:rsidP="009131FF">
            <w:pPr>
              <w:rPr>
                <w:b/>
                <w:bCs/>
                <w:color w:val="000000"/>
                <w:sz w:val="20"/>
                <w:szCs w:val="20"/>
              </w:rPr>
            </w:pPr>
            <w:r w:rsidRPr="009131FF">
              <w:rPr>
                <w:b/>
                <w:bCs/>
                <w:color w:val="000000"/>
                <w:sz w:val="20"/>
                <w:szCs w:val="20"/>
              </w:rPr>
              <w:t>Социальная политика</w:t>
            </w:r>
          </w:p>
        </w:tc>
        <w:tc>
          <w:tcPr>
            <w:tcW w:w="580" w:type="dxa"/>
            <w:tcBorders>
              <w:top w:val="nil"/>
              <w:left w:val="nil"/>
              <w:bottom w:val="nil"/>
              <w:right w:val="single" w:sz="8" w:space="0" w:color="auto"/>
            </w:tcBorders>
            <w:shd w:val="clear" w:color="auto" w:fill="auto"/>
            <w:vAlign w:val="center"/>
            <w:hideMark/>
          </w:tcPr>
          <w:p w14:paraId="61D44771" w14:textId="77777777" w:rsidR="009131FF" w:rsidRPr="009131FF" w:rsidRDefault="009131FF" w:rsidP="009131FF">
            <w:pPr>
              <w:jc w:val="center"/>
              <w:rPr>
                <w:b/>
                <w:bCs/>
                <w:color w:val="000000"/>
                <w:sz w:val="20"/>
                <w:szCs w:val="20"/>
              </w:rPr>
            </w:pPr>
            <w:r w:rsidRPr="009131FF">
              <w:rPr>
                <w:b/>
                <w:bCs/>
                <w:color w:val="000000"/>
                <w:sz w:val="20"/>
                <w:szCs w:val="20"/>
              </w:rPr>
              <w:t>951</w:t>
            </w:r>
          </w:p>
        </w:tc>
        <w:tc>
          <w:tcPr>
            <w:tcW w:w="540" w:type="dxa"/>
            <w:tcBorders>
              <w:top w:val="nil"/>
              <w:left w:val="nil"/>
              <w:bottom w:val="nil"/>
              <w:right w:val="single" w:sz="8" w:space="0" w:color="auto"/>
            </w:tcBorders>
            <w:shd w:val="clear" w:color="auto" w:fill="auto"/>
            <w:vAlign w:val="center"/>
            <w:hideMark/>
          </w:tcPr>
          <w:p w14:paraId="27C5B60F" w14:textId="77777777" w:rsidR="009131FF" w:rsidRPr="009131FF" w:rsidRDefault="009131FF" w:rsidP="009131FF">
            <w:pPr>
              <w:jc w:val="center"/>
              <w:rPr>
                <w:b/>
                <w:bCs/>
                <w:color w:val="000000"/>
                <w:sz w:val="20"/>
                <w:szCs w:val="20"/>
              </w:rPr>
            </w:pPr>
            <w:r w:rsidRPr="009131FF">
              <w:rPr>
                <w:b/>
                <w:bCs/>
                <w:color w:val="000000"/>
                <w:sz w:val="20"/>
                <w:szCs w:val="20"/>
              </w:rPr>
              <w:t>10</w:t>
            </w:r>
          </w:p>
        </w:tc>
        <w:tc>
          <w:tcPr>
            <w:tcW w:w="640" w:type="dxa"/>
            <w:tcBorders>
              <w:top w:val="nil"/>
              <w:left w:val="nil"/>
              <w:bottom w:val="nil"/>
              <w:right w:val="single" w:sz="8" w:space="0" w:color="auto"/>
            </w:tcBorders>
            <w:shd w:val="clear" w:color="auto" w:fill="auto"/>
            <w:vAlign w:val="center"/>
            <w:hideMark/>
          </w:tcPr>
          <w:p w14:paraId="66E62886" w14:textId="77777777" w:rsidR="009131FF" w:rsidRPr="009131FF" w:rsidRDefault="009131FF" w:rsidP="009131FF">
            <w:pPr>
              <w:jc w:val="center"/>
              <w:rPr>
                <w:b/>
                <w:bCs/>
                <w:color w:val="000000"/>
                <w:sz w:val="20"/>
                <w:szCs w:val="20"/>
              </w:rPr>
            </w:pPr>
            <w:r w:rsidRPr="009131FF">
              <w:rPr>
                <w:b/>
                <w:bCs/>
                <w:color w:val="000000"/>
                <w:sz w:val="20"/>
                <w:szCs w:val="20"/>
              </w:rPr>
              <w:t> </w:t>
            </w:r>
          </w:p>
        </w:tc>
        <w:tc>
          <w:tcPr>
            <w:tcW w:w="1900" w:type="dxa"/>
            <w:tcBorders>
              <w:top w:val="nil"/>
              <w:left w:val="nil"/>
              <w:bottom w:val="nil"/>
              <w:right w:val="single" w:sz="8" w:space="0" w:color="auto"/>
            </w:tcBorders>
            <w:shd w:val="clear" w:color="auto" w:fill="auto"/>
            <w:vAlign w:val="center"/>
            <w:hideMark/>
          </w:tcPr>
          <w:p w14:paraId="26AD9D09" w14:textId="77777777" w:rsidR="009131FF" w:rsidRPr="009131FF" w:rsidRDefault="009131FF" w:rsidP="009131FF">
            <w:pPr>
              <w:jc w:val="center"/>
              <w:rPr>
                <w:b/>
                <w:bCs/>
                <w:color w:val="000000"/>
                <w:sz w:val="20"/>
                <w:szCs w:val="20"/>
              </w:rPr>
            </w:pPr>
            <w:r w:rsidRPr="009131FF">
              <w:rPr>
                <w:b/>
                <w:bCs/>
                <w:color w:val="000000"/>
                <w:sz w:val="20"/>
                <w:szCs w:val="20"/>
              </w:rPr>
              <w:t> </w:t>
            </w:r>
          </w:p>
        </w:tc>
        <w:tc>
          <w:tcPr>
            <w:tcW w:w="960" w:type="dxa"/>
            <w:tcBorders>
              <w:top w:val="nil"/>
              <w:left w:val="nil"/>
              <w:bottom w:val="nil"/>
              <w:right w:val="single" w:sz="8" w:space="0" w:color="auto"/>
            </w:tcBorders>
            <w:shd w:val="clear" w:color="auto" w:fill="auto"/>
            <w:vAlign w:val="center"/>
            <w:hideMark/>
          </w:tcPr>
          <w:p w14:paraId="6D6E1B83" w14:textId="77777777" w:rsidR="009131FF" w:rsidRPr="009131FF" w:rsidRDefault="009131FF" w:rsidP="009131FF">
            <w:pPr>
              <w:jc w:val="center"/>
              <w:rPr>
                <w:b/>
                <w:bCs/>
                <w:color w:val="000000"/>
                <w:sz w:val="20"/>
                <w:szCs w:val="20"/>
              </w:rPr>
            </w:pPr>
            <w:r w:rsidRPr="009131FF">
              <w:rPr>
                <w:b/>
                <w:bCs/>
                <w:color w:val="000000"/>
                <w:sz w:val="20"/>
                <w:szCs w:val="20"/>
              </w:rPr>
              <w:t> </w:t>
            </w:r>
          </w:p>
        </w:tc>
        <w:tc>
          <w:tcPr>
            <w:tcW w:w="1600" w:type="dxa"/>
            <w:tcBorders>
              <w:top w:val="nil"/>
              <w:left w:val="nil"/>
              <w:bottom w:val="nil"/>
              <w:right w:val="single" w:sz="8" w:space="0" w:color="auto"/>
            </w:tcBorders>
            <w:shd w:val="clear" w:color="auto" w:fill="auto"/>
            <w:vAlign w:val="center"/>
            <w:hideMark/>
          </w:tcPr>
          <w:p w14:paraId="3422681A" w14:textId="77777777" w:rsidR="009131FF" w:rsidRPr="009131FF" w:rsidRDefault="009131FF" w:rsidP="009131FF">
            <w:pPr>
              <w:jc w:val="center"/>
              <w:rPr>
                <w:b/>
                <w:bCs/>
                <w:color w:val="000000"/>
                <w:sz w:val="20"/>
                <w:szCs w:val="20"/>
              </w:rPr>
            </w:pPr>
            <w:r w:rsidRPr="009131FF">
              <w:rPr>
                <w:b/>
                <w:bCs/>
                <w:color w:val="000000"/>
                <w:sz w:val="20"/>
                <w:szCs w:val="20"/>
              </w:rPr>
              <w:t>250,20</w:t>
            </w:r>
          </w:p>
        </w:tc>
        <w:tc>
          <w:tcPr>
            <w:tcW w:w="1500" w:type="dxa"/>
            <w:tcBorders>
              <w:top w:val="nil"/>
              <w:left w:val="nil"/>
              <w:bottom w:val="nil"/>
              <w:right w:val="single" w:sz="8" w:space="0" w:color="auto"/>
            </w:tcBorders>
            <w:shd w:val="clear" w:color="auto" w:fill="auto"/>
            <w:vAlign w:val="center"/>
            <w:hideMark/>
          </w:tcPr>
          <w:p w14:paraId="27007C7F" w14:textId="77777777" w:rsidR="009131FF" w:rsidRPr="009131FF" w:rsidRDefault="009131FF" w:rsidP="009131FF">
            <w:pPr>
              <w:jc w:val="center"/>
              <w:rPr>
                <w:b/>
                <w:bCs/>
                <w:color w:val="000000"/>
                <w:sz w:val="20"/>
                <w:szCs w:val="20"/>
              </w:rPr>
            </w:pPr>
            <w:r w:rsidRPr="009131FF">
              <w:rPr>
                <w:b/>
                <w:bCs/>
                <w:color w:val="000000"/>
                <w:sz w:val="20"/>
                <w:szCs w:val="20"/>
              </w:rPr>
              <w:t>250,10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58B4DFD0" w14:textId="77777777" w:rsidR="009131FF" w:rsidRPr="009131FF" w:rsidRDefault="009131FF" w:rsidP="009131FF">
            <w:pPr>
              <w:jc w:val="center"/>
              <w:rPr>
                <w:b/>
                <w:bCs/>
                <w:color w:val="000000"/>
                <w:sz w:val="20"/>
                <w:szCs w:val="20"/>
              </w:rPr>
            </w:pPr>
            <w:r w:rsidRPr="009131FF">
              <w:rPr>
                <w:b/>
                <w:bCs/>
                <w:color w:val="000000"/>
                <w:sz w:val="20"/>
                <w:szCs w:val="20"/>
              </w:rPr>
              <w:t>100,0</w:t>
            </w:r>
          </w:p>
        </w:tc>
      </w:tr>
      <w:tr w:rsidR="009131FF" w:rsidRPr="009131FF" w14:paraId="74AADD84" w14:textId="77777777" w:rsidTr="00E90729">
        <w:trPr>
          <w:trHeight w:val="511"/>
        </w:trPr>
        <w:tc>
          <w:tcPr>
            <w:tcW w:w="6040" w:type="dxa"/>
            <w:tcBorders>
              <w:top w:val="nil"/>
              <w:left w:val="single" w:sz="8" w:space="0" w:color="auto"/>
              <w:bottom w:val="single" w:sz="8" w:space="0" w:color="auto"/>
              <w:right w:val="single" w:sz="8" w:space="0" w:color="auto"/>
            </w:tcBorders>
            <w:shd w:val="clear" w:color="auto" w:fill="auto"/>
            <w:vAlign w:val="center"/>
            <w:hideMark/>
          </w:tcPr>
          <w:p w14:paraId="151ECAD5" w14:textId="77777777" w:rsidR="009131FF" w:rsidRPr="009131FF" w:rsidRDefault="009131FF" w:rsidP="009131FF">
            <w:pPr>
              <w:rPr>
                <w:color w:val="000000"/>
                <w:sz w:val="20"/>
                <w:szCs w:val="20"/>
              </w:rPr>
            </w:pPr>
            <w:r w:rsidRPr="009131FF">
              <w:rPr>
                <w:color w:val="000000"/>
                <w:sz w:val="20"/>
                <w:szCs w:val="20"/>
              </w:rPr>
              <w:t>Пенсионное обеспечение</w:t>
            </w:r>
          </w:p>
        </w:tc>
        <w:tc>
          <w:tcPr>
            <w:tcW w:w="580" w:type="dxa"/>
            <w:tcBorders>
              <w:top w:val="nil"/>
              <w:left w:val="nil"/>
              <w:bottom w:val="single" w:sz="8" w:space="0" w:color="auto"/>
              <w:right w:val="single" w:sz="8" w:space="0" w:color="auto"/>
            </w:tcBorders>
            <w:shd w:val="clear" w:color="auto" w:fill="auto"/>
            <w:vAlign w:val="center"/>
            <w:hideMark/>
          </w:tcPr>
          <w:p w14:paraId="5957FB29" w14:textId="77777777" w:rsidR="009131FF" w:rsidRPr="009131FF" w:rsidRDefault="009131FF" w:rsidP="009131FF">
            <w:pPr>
              <w:jc w:val="center"/>
              <w:rPr>
                <w:color w:val="000000"/>
                <w:sz w:val="20"/>
                <w:szCs w:val="20"/>
              </w:rPr>
            </w:pPr>
            <w:r w:rsidRPr="009131FF">
              <w:rPr>
                <w:color w:val="000000"/>
                <w:sz w:val="20"/>
                <w:szCs w:val="20"/>
              </w:rPr>
              <w:t>951</w:t>
            </w:r>
          </w:p>
        </w:tc>
        <w:tc>
          <w:tcPr>
            <w:tcW w:w="540" w:type="dxa"/>
            <w:tcBorders>
              <w:top w:val="nil"/>
              <w:left w:val="nil"/>
              <w:bottom w:val="single" w:sz="8" w:space="0" w:color="auto"/>
              <w:right w:val="single" w:sz="8" w:space="0" w:color="auto"/>
            </w:tcBorders>
            <w:shd w:val="clear" w:color="auto" w:fill="auto"/>
            <w:vAlign w:val="center"/>
            <w:hideMark/>
          </w:tcPr>
          <w:p w14:paraId="1F4B2D10" w14:textId="77777777" w:rsidR="009131FF" w:rsidRPr="009131FF" w:rsidRDefault="009131FF" w:rsidP="009131FF">
            <w:pPr>
              <w:jc w:val="center"/>
              <w:rPr>
                <w:color w:val="000000"/>
                <w:sz w:val="20"/>
                <w:szCs w:val="20"/>
              </w:rPr>
            </w:pPr>
            <w:r w:rsidRPr="009131FF">
              <w:rPr>
                <w:color w:val="000000"/>
                <w:sz w:val="20"/>
                <w:szCs w:val="20"/>
              </w:rPr>
              <w:t>10</w:t>
            </w:r>
          </w:p>
        </w:tc>
        <w:tc>
          <w:tcPr>
            <w:tcW w:w="640" w:type="dxa"/>
            <w:tcBorders>
              <w:top w:val="nil"/>
              <w:left w:val="nil"/>
              <w:bottom w:val="single" w:sz="8" w:space="0" w:color="auto"/>
              <w:right w:val="single" w:sz="8" w:space="0" w:color="auto"/>
            </w:tcBorders>
            <w:shd w:val="clear" w:color="auto" w:fill="auto"/>
            <w:vAlign w:val="center"/>
            <w:hideMark/>
          </w:tcPr>
          <w:p w14:paraId="220C7823" w14:textId="77777777" w:rsidR="009131FF" w:rsidRPr="009131FF" w:rsidRDefault="009131FF" w:rsidP="009131FF">
            <w:pPr>
              <w:jc w:val="center"/>
              <w:rPr>
                <w:color w:val="000000"/>
                <w:sz w:val="20"/>
                <w:szCs w:val="20"/>
              </w:rPr>
            </w:pPr>
            <w:r w:rsidRPr="009131FF">
              <w:rPr>
                <w:color w:val="000000"/>
                <w:sz w:val="20"/>
                <w:szCs w:val="20"/>
              </w:rPr>
              <w:t>01</w:t>
            </w:r>
          </w:p>
        </w:tc>
        <w:tc>
          <w:tcPr>
            <w:tcW w:w="1900" w:type="dxa"/>
            <w:tcBorders>
              <w:top w:val="nil"/>
              <w:left w:val="nil"/>
              <w:bottom w:val="single" w:sz="8" w:space="0" w:color="auto"/>
              <w:right w:val="single" w:sz="8" w:space="0" w:color="auto"/>
            </w:tcBorders>
            <w:shd w:val="clear" w:color="auto" w:fill="auto"/>
            <w:vAlign w:val="center"/>
            <w:hideMark/>
          </w:tcPr>
          <w:p w14:paraId="53698877" w14:textId="77777777" w:rsidR="009131FF" w:rsidRPr="009131FF" w:rsidRDefault="009131FF" w:rsidP="009131FF">
            <w:pPr>
              <w:jc w:val="center"/>
              <w:rPr>
                <w:color w:val="000000"/>
                <w:sz w:val="20"/>
                <w:szCs w:val="20"/>
              </w:rPr>
            </w:pPr>
            <w:r w:rsidRPr="009131FF">
              <w:rPr>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12A52E73" w14:textId="77777777" w:rsidR="009131FF" w:rsidRPr="009131FF" w:rsidRDefault="009131FF" w:rsidP="009131FF">
            <w:pPr>
              <w:jc w:val="center"/>
              <w:rPr>
                <w:color w:val="000000"/>
                <w:sz w:val="20"/>
                <w:szCs w:val="20"/>
              </w:rPr>
            </w:pPr>
            <w:r w:rsidRPr="009131FF">
              <w:rPr>
                <w:color w:val="000000"/>
                <w:sz w:val="20"/>
                <w:szCs w:val="20"/>
              </w:rPr>
              <w:t> </w:t>
            </w:r>
          </w:p>
        </w:tc>
        <w:tc>
          <w:tcPr>
            <w:tcW w:w="1600" w:type="dxa"/>
            <w:tcBorders>
              <w:top w:val="nil"/>
              <w:left w:val="nil"/>
              <w:bottom w:val="single" w:sz="8" w:space="0" w:color="auto"/>
              <w:right w:val="single" w:sz="8" w:space="0" w:color="auto"/>
            </w:tcBorders>
            <w:shd w:val="clear" w:color="auto" w:fill="auto"/>
            <w:vAlign w:val="center"/>
            <w:hideMark/>
          </w:tcPr>
          <w:p w14:paraId="65F3B6DC" w14:textId="77777777" w:rsidR="009131FF" w:rsidRPr="009131FF" w:rsidRDefault="009131FF" w:rsidP="009131FF">
            <w:pPr>
              <w:jc w:val="center"/>
              <w:rPr>
                <w:b/>
                <w:bCs/>
                <w:color w:val="000000"/>
                <w:sz w:val="20"/>
                <w:szCs w:val="20"/>
              </w:rPr>
            </w:pPr>
            <w:r w:rsidRPr="009131FF">
              <w:rPr>
                <w:b/>
                <w:bCs/>
                <w:color w:val="000000"/>
                <w:sz w:val="20"/>
                <w:szCs w:val="20"/>
              </w:rPr>
              <w:t>250,20</w:t>
            </w:r>
          </w:p>
        </w:tc>
        <w:tc>
          <w:tcPr>
            <w:tcW w:w="1500" w:type="dxa"/>
            <w:tcBorders>
              <w:top w:val="nil"/>
              <w:left w:val="nil"/>
              <w:bottom w:val="single" w:sz="8" w:space="0" w:color="auto"/>
              <w:right w:val="single" w:sz="8" w:space="0" w:color="auto"/>
            </w:tcBorders>
            <w:shd w:val="clear" w:color="auto" w:fill="auto"/>
            <w:vAlign w:val="center"/>
            <w:hideMark/>
          </w:tcPr>
          <w:p w14:paraId="51BB01E5" w14:textId="77777777" w:rsidR="009131FF" w:rsidRPr="009131FF" w:rsidRDefault="009131FF" w:rsidP="009131FF">
            <w:pPr>
              <w:jc w:val="center"/>
              <w:rPr>
                <w:b/>
                <w:bCs/>
                <w:color w:val="000000"/>
                <w:sz w:val="20"/>
                <w:szCs w:val="20"/>
              </w:rPr>
            </w:pPr>
            <w:r w:rsidRPr="009131FF">
              <w:rPr>
                <w:b/>
                <w:bCs/>
                <w:color w:val="000000"/>
                <w:sz w:val="20"/>
                <w:szCs w:val="20"/>
              </w:rPr>
              <w:t>250,10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0E447E38" w14:textId="77777777" w:rsidR="009131FF" w:rsidRPr="009131FF" w:rsidRDefault="009131FF" w:rsidP="009131FF">
            <w:pPr>
              <w:jc w:val="center"/>
              <w:rPr>
                <w:b/>
                <w:bCs/>
                <w:color w:val="000000"/>
                <w:sz w:val="20"/>
                <w:szCs w:val="20"/>
              </w:rPr>
            </w:pPr>
            <w:r w:rsidRPr="009131FF">
              <w:rPr>
                <w:b/>
                <w:bCs/>
                <w:color w:val="000000"/>
                <w:sz w:val="20"/>
                <w:szCs w:val="20"/>
              </w:rPr>
              <w:t>100,0</w:t>
            </w:r>
          </w:p>
        </w:tc>
      </w:tr>
      <w:tr w:rsidR="009131FF" w:rsidRPr="009131FF" w14:paraId="440C83D9" w14:textId="77777777" w:rsidTr="00E90729">
        <w:trPr>
          <w:trHeight w:val="1469"/>
        </w:trPr>
        <w:tc>
          <w:tcPr>
            <w:tcW w:w="6040" w:type="dxa"/>
            <w:tcBorders>
              <w:top w:val="nil"/>
              <w:left w:val="single" w:sz="8" w:space="0" w:color="auto"/>
              <w:bottom w:val="single" w:sz="8" w:space="0" w:color="auto"/>
              <w:right w:val="single" w:sz="8" w:space="0" w:color="auto"/>
            </w:tcBorders>
            <w:shd w:val="clear" w:color="auto" w:fill="auto"/>
            <w:vAlign w:val="center"/>
            <w:hideMark/>
          </w:tcPr>
          <w:p w14:paraId="5A01137A" w14:textId="77777777" w:rsidR="009131FF" w:rsidRPr="009131FF" w:rsidRDefault="009131FF" w:rsidP="009131FF">
            <w:pPr>
              <w:rPr>
                <w:color w:val="000000"/>
                <w:sz w:val="20"/>
                <w:szCs w:val="20"/>
              </w:rPr>
            </w:pPr>
            <w:r w:rsidRPr="009131FF">
              <w:rPr>
                <w:color w:val="000000"/>
                <w:sz w:val="20"/>
                <w:szCs w:val="20"/>
              </w:rPr>
              <w:t xml:space="preserve">Расходы на выплату пенсии за выслугу лет лицам, замещающим муниципальные должности и должности муниципальной службы в рамках   непрограммных расходов органа местного самоуправления </w:t>
            </w:r>
            <w:proofErr w:type="spellStart"/>
            <w:r w:rsidRPr="009131FF">
              <w:rPr>
                <w:color w:val="000000"/>
                <w:sz w:val="20"/>
                <w:szCs w:val="20"/>
              </w:rPr>
              <w:t>Лысогорского</w:t>
            </w:r>
            <w:proofErr w:type="spellEnd"/>
            <w:r w:rsidRPr="009131FF">
              <w:rPr>
                <w:color w:val="000000"/>
                <w:sz w:val="20"/>
                <w:szCs w:val="20"/>
              </w:rPr>
              <w:t xml:space="preserve"> сельского поселения (Публичные нормативные социальные выплаты гражданам)</w:t>
            </w:r>
          </w:p>
        </w:tc>
        <w:tc>
          <w:tcPr>
            <w:tcW w:w="580" w:type="dxa"/>
            <w:tcBorders>
              <w:top w:val="nil"/>
              <w:left w:val="nil"/>
              <w:bottom w:val="single" w:sz="8" w:space="0" w:color="auto"/>
              <w:right w:val="single" w:sz="8" w:space="0" w:color="auto"/>
            </w:tcBorders>
            <w:shd w:val="clear" w:color="auto" w:fill="auto"/>
            <w:vAlign w:val="center"/>
            <w:hideMark/>
          </w:tcPr>
          <w:p w14:paraId="76551957" w14:textId="77777777" w:rsidR="009131FF" w:rsidRPr="009131FF" w:rsidRDefault="009131FF" w:rsidP="009131FF">
            <w:pPr>
              <w:jc w:val="center"/>
              <w:rPr>
                <w:color w:val="000000"/>
                <w:sz w:val="20"/>
                <w:szCs w:val="20"/>
              </w:rPr>
            </w:pPr>
            <w:r w:rsidRPr="009131FF">
              <w:rPr>
                <w:color w:val="000000"/>
                <w:sz w:val="20"/>
                <w:szCs w:val="20"/>
              </w:rPr>
              <w:t>951</w:t>
            </w:r>
          </w:p>
        </w:tc>
        <w:tc>
          <w:tcPr>
            <w:tcW w:w="540" w:type="dxa"/>
            <w:tcBorders>
              <w:top w:val="nil"/>
              <w:left w:val="nil"/>
              <w:bottom w:val="single" w:sz="8" w:space="0" w:color="auto"/>
              <w:right w:val="single" w:sz="8" w:space="0" w:color="auto"/>
            </w:tcBorders>
            <w:shd w:val="clear" w:color="auto" w:fill="auto"/>
            <w:vAlign w:val="center"/>
            <w:hideMark/>
          </w:tcPr>
          <w:p w14:paraId="39BA1FA2" w14:textId="77777777" w:rsidR="009131FF" w:rsidRPr="009131FF" w:rsidRDefault="009131FF" w:rsidP="009131FF">
            <w:pPr>
              <w:jc w:val="center"/>
              <w:rPr>
                <w:color w:val="000000"/>
                <w:sz w:val="20"/>
                <w:szCs w:val="20"/>
              </w:rPr>
            </w:pPr>
            <w:r w:rsidRPr="009131FF">
              <w:rPr>
                <w:color w:val="000000"/>
                <w:sz w:val="20"/>
                <w:szCs w:val="20"/>
              </w:rPr>
              <w:t>10</w:t>
            </w:r>
          </w:p>
        </w:tc>
        <w:tc>
          <w:tcPr>
            <w:tcW w:w="640" w:type="dxa"/>
            <w:tcBorders>
              <w:top w:val="nil"/>
              <w:left w:val="nil"/>
              <w:bottom w:val="single" w:sz="8" w:space="0" w:color="auto"/>
              <w:right w:val="single" w:sz="8" w:space="0" w:color="auto"/>
            </w:tcBorders>
            <w:shd w:val="clear" w:color="auto" w:fill="auto"/>
            <w:vAlign w:val="center"/>
            <w:hideMark/>
          </w:tcPr>
          <w:p w14:paraId="345C5B99" w14:textId="77777777" w:rsidR="009131FF" w:rsidRPr="009131FF" w:rsidRDefault="009131FF" w:rsidP="009131FF">
            <w:pPr>
              <w:jc w:val="center"/>
              <w:rPr>
                <w:color w:val="000000"/>
                <w:sz w:val="20"/>
                <w:szCs w:val="20"/>
              </w:rPr>
            </w:pPr>
            <w:r w:rsidRPr="009131FF">
              <w:rPr>
                <w:color w:val="000000"/>
                <w:sz w:val="20"/>
                <w:szCs w:val="20"/>
              </w:rPr>
              <w:t>01</w:t>
            </w:r>
          </w:p>
        </w:tc>
        <w:tc>
          <w:tcPr>
            <w:tcW w:w="1900" w:type="dxa"/>
            <w:tcBorders>
              <w:top w:val="nil"/>
              <w:left w:val="nil"/>
              <w:bottom w:val="single" w:sz="8" w:space="0" w:color="auto"/>
              <w:right w:val="single" w:sz="8" w:space="0" w:color="auto"/>
            </w:tcBorders>
            <w:shd w:val="clear" w:color="auto" w:fill="auto"/>
            <w:vAlign w:val="center"/>
            <w:hideMark/>
          </w:tcPr>
          <w:p w14:paraId="5632DCF0" w14:textId="77777777" w:rsidR="009131FF" w:rsidRPr="009131FF" w:rsidRDefault="009131FF" w:rsidP="009131FF">
            <w:pPr>
              <w:jc w:val="center"/>
              <w:rPr>
                <w:color w:val="000000"/>
                <w:sz w:val="20"/>
                <w:szCs w:val="20"/>
              </w:rPr>
            </w:pPr>
            <w:r w:rsidRPr="009131FF">
              <w:rPr>
                <w:color w:val="000000"/>
                <w:sz w:val="20"/>
                <w:szCs w:val="20"/>
              </w:rPr>
              <w:t>99 9 00 01090</w:t>
            </w:r>
          </w:p>
        </w:tc>
        <w:tc>
          <w:tcPr>
            <w:tcW w:w="960" w:type="dxa"/>
            <w:tcBorders>
              <w:top w:val="nil"/>
              <w:left w:val="nil"/>
              <w:bottom w:val="single" w:sz="8" w:space="0" w:color="auto"/>
              <w:right w:val="single" w:sz="8" w:space="0" w:color="auto"/>
            </w:tcBorders>
            <w:shd w:val="clear" w:color="auto" w:fill="auto"/>
            <w:vAlign w:val="center"/>
            <w:hideMark/>
          </w:tcPr>
          <w:p w14:paraId="7852D3A7" w14:textId="77777777" w:rsidR="009131FF" w:rsidRPr="009131FF" w:rsidRDefault="009131FF" w:rsidP="009131FF">
            <w:pPr>
              <w:jc w:val="center"/>
              <w:rPr>
                <w:color w:val="000000"/>
                <w:sz w:val="20"/>
                <w:szCs w:val="20"/>
              </w:rPr>
            </w:pPr>
            <w:r w:rsidRPr="009131FF">
              <w:rPr>
                <w:color w:val="000000"/>
                <w:sz w:val="20"/>
                <w:szCs w:val="20"/>
              </w:rPr>
              <w:t>310</w:t>
            </w:r>
          </w:p>
        </w:tc>
        <w:tc>
          <w:tcPr>
            <w:tcW w:w="1600" w:type="dxa"/>
            <w:tcBorders>
              <w:top w:val="nil"/>
              <w:left w:val="nil"/>
              <w:bottom w:val="single" w:sz="8" w:space="0" w:color="auto"/>
              <w:right w:val="single" w:sz="8" w:space="0" w:color="auto"/>
            </w:tcBorders>
            <w:shd w:val="clear" w:color="auto" w:fill="auto"/>
            <w:vAlign w:val="center"/>
            <w:hideMark/>
          </w:tcPr>
          <w:p w14:paraId="1C8EA029" w14:textId="77777777" w:rsidR="009131FF" w:rsidRPr="009131FF" w:rsidRDefault="009131FF" w:rsidP="009131FF">
            <w:pPr>
              <w:jc w:val="center"/>
              <w:rPr>
                <w:color w:val="000000"/>
                <w:sz w:val="20"/>
                <w:szCs w:val="20"/>
              </w:rPr>
            </w:pPr>
            <w:r w:rsidRPr="009131FF">
              <w:rPr>
                <w:color w:val="000000"/>
                <w:sz w:val="20"/>
                <w:szCs w:val="20"/>
              </w:rPr>
              <w:t>250,20</w:t>
            </w:r>
          </w:p>
        </w:tc>
        <w:tc>
          <w:tcPr>
            <w:tcW w:w="1500" w:type="dxa"/>
            <w:tcBorders>
              <w:top w:val="nil"/>
              <w:left w:val="nil"/>
              <w:bottom w:val="single" w:sz="8" w:space="0" w:color="auto"/>
              <w:right w:val="single" w:sz="8" w:space="0" w:color="auto"/>
            </w:tcBorders>
            <w:shd w:val="clear" w:color="auto" w:fill="auto"/>
            <w:vAlign w:val="center"/>
            <w:hideMark/>
          </w:tcPr>
          <w:p w14:paraId="26A30D5A" w14:textId="77777777" w:rsidR="009131FF" w:rsidRPr="009131FF" w:rsidRDefault="009131FF" w:rsidP="009131FF">
            <w:pPr>
              <w:jc w:val="center"/>
              <w:rPr>
                <w:color w:val="000000"/>
                <w:sz w:val="20"/>
                <w:szCs w:val="20"/>
              </w:rPr>
            </w:pPr>
            <w:r w:rsidRPr="009131FF">
              <w:rPr>
                <w:color w:val="000000"/>
                <w:sz w:val="20"/>
                <w:szCs w:val="20"/>
              </w:rPr>
              <w:t>250,10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584401F9" w14:textId="77777777" w:rsidR="009131FF" w:rsidRPr="009131FF" w:rsidRDefault="009131FF" w:rsidP="009131FF">
            <w:pPr>
              <w:jc w:val="center"/>
              <w:rPr>
                <w:b/>
                <w:bCs/>
                <w:color w:val="000000"/>
                <w:sz w:val="20"/>
                <w:szCs w:val="20"/>
              </w:rPr>
            </w:pPr>
            <w:r w:rsidRPr="009131FF">
              <w:rPr>
                <w:b/>
                <w:bCs/>
                <w:color w:val="000000"/>
                <w:sz w:val="20"/>
                <w:szCs w:val="20"/>
              </w:rPr>
              <w:t>100,0</w:t>
            </w:r>
          </w:p>
        </w:tc>
      </w:tr>
      <w:tr w:rsidR="009131FF" w:rsidRPr="009131FF" w14:paraId="108031A3" w14:textId="77777777" w:rsidTr="00E90729">
        <w:trPr>
          <w:trHeight w:val="443"/>
        </w:trPr>
        <w:tc>
          <w:tcPr>
            <w:tcW w:w="6040" w:type="dxa"/>
            <w:tcBorders>
              <w:top w:val="nil"/>
              <w:left w:val="single" w:sz="8" w:space="0" w:color="auto"/>
              <w:bottom w:val="single" w:sz="8" w:space="0" w:color="auto"/>
              <w:right w:val="single" w:sz="8" w:space="0" w:color="auto"/>
            </w:tcBorders>
            <w:shd w:val="clear" w:color="auto" w:fill="auto"/>
            <w:vAlign w:val="center"/>
            <w:hideMark/>
          </w:tcPr>
          <w:p w14:paraId="2F2B063B" w14:textId="77777777" w:rsidR="009131FF" w:rsidRPr="009131FF" w:rsidRDefault="009131FF" w:rsidP="009131FF">
            <w:pPr>
              <w:rPr>
                <w:b/>
                <w:bCs/>
                <w:color w:val="000000"/>
                <w:sz w:val="20"/>
                <w:szCs w:val="20"/>
              </w:rPr>
            </w:pPr>
            <w:r w:rsidRPr="009131FF">
              <w:rPr>
                <w:b/>
                <w:bCs/>
                <w:color w:val="000000"/>
                <w:sz w:val="20"/>
                <w:szCs w:val="20"/>
              </w:rPr>
              <w:t>Физическая культура и спорт</w:t>
            </w:r>
          </w:p>
        </w:tc>
        <w:tc>
          <w:tcPr>
            <w:tcW w:w="580" w:type="dxa"/>
            <w:tcBorders>
              <w:top w:val="nil"/>
              <w:left w:val="nil"/>
              <w:bottom w:val="single" w:sz="8" w:space="0" w:color="auto"/>
              <w:right w:val="single" w:sz="8" w:space="0" w:color="auto"/>
            </w:tcBorders>
            <w:shd w:val="clear" w:color="auto" w:fill="auto"/>
            <w:vAlign w:val="center"/>
            <w:hideMark/>
          </w:tcPr>
          <w:p w14:paraId="209ADC94" w14:textId="77777777" w:rsidR="009131FF" w:rsidRPr="009131FF" w:rsidRDefault="009131FF" w:rsidP="009131FF">
            <w:pPr>
              <w:jc w:val="center"/>
              <w:rPr>
                <w:b/>
                <w:bCs/>
                <w:color w:val="000000"/>
                <w:sz w:val="20"/>
                <w:szCs w:val="20"/>
              </w:rPr>
            </w:pPr>
            <w:r w:rsidRPr="009131FF">
              <w:rPr>
                <w:b/>
                <w:bCs/>
                <w:color w:val="000000"/>
                <w:sz w:val="20"/>
                <w:szCs w:val="20"/>
              </w:rPr>
              <w:t>951</w:t>
            </w:r>
          </w:p>
        </w:tc>
        <w:tc>
          <w:tcPr>
            <w:tcW w:w="540" w:type="dxa"/>
            <w:tcBorders>
              <w:top w:val="nil"/>
              <w:left w:val="nil"/>
              <w:bottom w:val="single" w:sz="8" w:space="0" w:color="auto"/>
              <w:right w:val="single" w:sz="8" w:space="0" w:color="auto"/>
            </w:tcBorders>
            <w:shd w:val="clear" w:color="auto" w:fill="auto"/>
            <w:vAlign w:val="center"/>
            <w:hideMark/>
          </w:tcPr>
          <w:p w14:paraId="700CD6C1" w14:textId="77777777" w:rsidR="009131FF" w:rsidRPr="009131FF" w:rsidRDefault="009131FF" w:rsidP="009131FF">
            <w:pPr>
              <w:jc w:val="center"/>
              <w:rPr>
                <w:b/>
                <w:bCs/>
                <w:color w:val="000000"/>
                <w:sz w:val="20"/>
                <w:szCs w:val="20"/>
              </w:rPr>
            </w:pPr>
            <w:r w:rsidRPr="009131FF">
              <w:rPr>
                <w:b/>
                <w:bCs/>
                <w:color w:val="000000"/>
                <w:sz w:val="20"/>
                <w:szCs w:val="20"/>
              </w:rPr>
              <w:t>11</w:t>
            </w:r>
          </w:p>
        </w:tc>
        <w:tc>
          <w:tcPr>
            <w:tcW w:w="640" w:type="dxa"/>
            <w:tcBorders>
              <w:top w:val="nil"/>
              <w:left w:val="nil"/>
              <w:bottom w:val="single" w:sz="8" w:space="0" w:color="auto"/>
              <w:right w:val="single" w:sz="8" w:space="0" w:color="auto"/>
            </w:tcBorders>
            <w:shd w:val="clear" w:color="auto" w:fill="auto"/>
            <w:vAlign w:val="center"/>
            <w:hideMark/>
          </w:tcPr>
          <w:p w14:paraId="3797A4C6" w14:textId="77777777" w:rsidR="009131FF" w:rsidRPr="009131FF" w:rsidRDefault="009131FF" w:rsidP="009131FF">
            <w:pPr>
              <w:jc w:val="center"/>
              <w:rPr>
                <w:b/>
                <w:bCs/>
                <w:color w:val="000000"/>
                <w:sz w:val="20"/>
                <w:szCs w:val="20"/>
              </w:rPr>
            </w:pPr>
            <w:r w:rsidRPr="009131FF">
              <w:rPr>
                <w:b/>
                <w:bCs/>
                <w:color w:val="000000"/>
                <w:sz w:val="20"/>
                <w:szCs w:val="20"/>
              </w:rPr>
              <w:t> </w:t>
            </w:r>
          </w:p>
        </w:tc>
        <w:tc>
          <w:tcPr>
            <w:tcW w:w="1900" w:type="dxa"/>
            <w:tcBorders>
              <w:top w:val="nil"/>
              <w:left w:val="nil"/>
              <w:bottom w:val="single" w:sz="8" w:space="0" w:color="auto"/>
              <w:right w:val="single" w:sz="8" w:space="0" w:color="auto"/>
            </w:tcBorders>
            <w:shd w:val="clear" w:color="auto" w:fill="auto"/>
            <w:vAlign w:val="center"/>
            <w:hideMark/>
          </w:tcPr>
          <w:p w14:paraId="4F9900BE" w14:textId="77777777" w:rsidR="009131FF" w:rsidRPr="009131FF" w:rsidRDefault="009131FF" w:rsidP="009131FF">
            <w:pPr>
              <w:jc w:val="center"/>
              <w:rPr>
                <w:b/>
                <w:bCs/>
                <w:color w:val="000000"/>
                <w:sz w:val="20"/>
                <w:szCs w:val="20"/>
              </w:rPr>
            </w:pPr>
            <w:r w:rsidRPr="009131FF">
              <w:rPr>
                <w:b/>
                <w:bCs/>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3BBE576F" w14:textId="77777777" w:rsidR="009131FF" w:rsidRPr="009131FF" w:rsidRDefault="009131FF" w:rsidP="009131FF">
            <w:pPr>
              <w:jc w:val="center"/>
              <w:rPr>
                <w:b/>
                <w:bCs/>
                <w:color w:val="000000"/>
                <w:sz w:val="20"/>
                <w:szCs w:val="20"/>
              </w:rPr>
            </w:pPr>
            <w:r w:rsidRPr="009131FF">
              <w:rPr>
                <w:b/>
                <w:bCs/>
                <w:color w:val="000000"/>
                <w:sz w:val="20"/>
                <w:szCs w:val="20"/>
              </w:rPr>
              <w:t> </w:t>
            </w:r>
          </w:p>
        </w:tc>
        <w:tc>
          <w:tcPr>
            <w:tcW w:w="1600" w:type="dxa"/>
            <w:tcBorders>
              <w:top w:val="nil"/>
              <w:left w:val="nil"/>
              <w:bottom w:val="single" w:sz="8" w:space="0" w:color="auto"/>
              <w:right w:val="single" w:sz="8" w:space="0" w:color="auto"/>
            </w:tcBorders>
            <w:shd w:val="clear" w:color="auto" w:fill="auto"/>
            <w:vAlign w:val="center"/>
            <w:hideMark/>
          </w:tcPr>
          <w:p w14:paraId="102D1212" w14:textId="77777777" w:rsidR="009131FF" w:rsidRPr="009131FF" w:rsidRDefault="009131FF" w:rsidP="009131FF">
            <w:pPr>
              <w:jc w:val="center"/>
              <w:rPr>
                <w:b/>
                <w:bCs/>
                <w:color w:val="000000"/>
                <w:sz w:val="20"/>
                <w:szCs w:val="20"/>
              </w:rPr>
            </w:pPr>
            <w:r w:rsidRPr="009131FF">
              <w:rPr>
                <w:b/>
                <w:bCs/>
                <w:color w:val="000000"/>
                <w:sz w:val="20"/>
                <w:szCs w:val="20"/>
              </w:rPr>
              <w:t>6,00</w:t>
            </w:r>
          </w:p>
        </w:tc>
        <w:tc>
          <w:tcPr>
            <w:tcW w:w="1500" w:type="dxa"/>
            <w:tcBorders>
              <w:top w:val="nil"/>
              <w:left w:val="nil"/>
              <w:bottom w:val="single" w:sz="8" w:space="0" w:color="auto"/>
              <w:right w:val="single" w:sz="8" w:space="0" w:color="auto"/>
            </w:tcBorders>
            <w:shd w:val="clear" w:color="auto" w:fill="auto"/>
            <w:vAlign w:val="center"/>
            <w:hideMark/>
          </w:tcPr>
          <w:p w14:paraId="2C1B00BA" w14:textId="77777777" w:rsidR="009131FF" w:rsidRPr="009131FF" w:rsidRDefault="009131FF" w:rsidP="009131FF">
            <w:pPr>
              <w:jc w:val="center"/>
              <w:rPr>
                <w:b/>
                <w:bCs/>
                <w:color w:val="000000"/>
                <w:sz w:val="20"/>
                <w:szCs w:val="20"/>
              </w:rPr>
            </w:pPr>
            <w:r w:rsidRPr="009131FF">
              <w:rPr>
                <w:b/>
                <w:bCs/>
                <w:color w:val="000000"/>
                <w:sz w:val="20"/>
                <w:szCs w:val="20"/>
              </w:rPr>
              <w:t>6,00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22F79E4A" w14:textId="77777777" w:rsidR="009131FF" w:rsidRPr="009131FF" w:rsidRDefault="009131FF" w:rsidP="009131FF">
            <w:pPr>
              <w:jc w:val="center"/>
              <w:rPr>
                <w:b/>
                <w:bCs/>
                <w:color w:val="000000"/>
                <w:sz w:val="20"/>
                <w:szCs w:val="20"/>
              </w:rPr>
            </w:pPr>
            <w:r w:rsidRPr="009131FF">
              <w:rPr>
                <w:b/>
                <w:bCs/>
                <w:color w:val="000000"/>
                <w:sz w:val="20"/>
                <w:szCs w:val="20"/>
              </w:rPr>
              <w:t>100,0</w:t>
            </w:r>
          </w:p>
        </w:tc>
      </w:tr>
      <w:tr w:rsidR="009131FF" w:rsidRPr="009131FF" w14:paraId="6AC8350B" w14:textId="77777777" w:rsidTr="00E90729">
        <w:trPr>
          <w:trHeight w:val="409"/>
        </w:trPr>
        <w:tc>
          <w:tcPr>
            <w:tcW w:w="6040" w:type="dxa"/>
            <w:tcBorders>
              <w:top w:val="nil"/>
              <w:left w:val="single" w:sz="8" w:space="0" w:color="auto"/>
              <w:bottom w:val="single" w:sz="8" w:space="0" w:color="auto"/>
              <w:right w:val="single" w:sz="8" w:space="0" w:color="auto"/>
            </w:tcBorders>
            <w:shd w:val="clear" w:color="auto" w:fill="auto"/>
            <w:vAlign w:val="center"/>
            <w:hideMark/>
          </w:tcPr>
          <w:p w14:paraId="20FCE8E6" w14:textId="77777777" w:rsidR="009131FF" w:rsidRPr="009131FF" w:rsidRDefault="009131FF" w:rsidP="009131FF">
            <w:pPr>
              <w:rPr>
                <w:color w:val="000000"/>
                <w:sz w:val="20"/>
                <w:szCs w:val="20"/>
              </w:rPr>
            </w:pPr>
            <w:r w:rsidRPr="009131FF">
              <w:rPr>
                <w:color w:val="000000"/>
                <w:sz w:val="20"/>
                <w:szCs w:val="20"/>
              </w:rPr>
              <w:t>Другие вопросы в области физической культуры и спорта</w:t>
            </w:r>
          </w:p>
        </w:tc>
        <w:tc>
          <w:tcPr>
            <w:tcW w:w="580" w:type="dxa"/>
            <w:tcBorders>
              <w:top w:val="nil"/>
              <w:left w:val="nil"/>
              <w:bottom w:val="single" w:sz="8" w:space="0" w:color="auto"/>
              <w:right w:val="single" w:sz="8" w:space="0" w:color="auto"/>
            </w:tcBorders>
            <w:shd w:val="clear" w:color="auto" w:fill="auto"/>
            <w:vAlign w:val="center"/>
            <w:hideMark/>
          </w:tcPr>
          <w:p w14:paraId="217F7940" w14:textId="77777777" w:rsidR="009131FF" w:rsidRPr="009131FF" w:rsidRDefault="009131FF" w:rsidP="009131FF">
            <w:pPr>
              <w:jc w:val="center"/>
              <w:rPr>
                <w:color w:val="000000"/>
                <w:sz w:val="20"/>
                <w:szCs w:val="20"/>
              </w:rPr>
            </w:pPr>
            <w:r w:rsidRPr="009131FF">
              <w:rPr>
                <w:color w:val="000000"/>
                <w:sz w:val="20"/>
                <w:szCs w:val="20"/>
              </w:rPr>
              <w:t>951</w:t>
            </w:r>
          </w:p>
        </w:tc>
        <w:tc>
          <w:tcPr>
            <w:tcW w:w="540" w:type="dxa"/>
            <w:tcBorders>
              <w:top w:val="nil"/>
              <w:left w:val="nil"/>
              <w:bottom w:val="single" w:sz="8" w:space="0" w:color="auto"/>
              <w:right w:val="single" w:sz="8" w:space="0" w:color="auto"/>
            </w:tcBorders>
            <w:shd w:val="clear" w:color="auto" w:fill="auto"/>
            <w:vAlign w:val="center"/>
            <w:hideMark/>
          </w:tcPr>
          <w:p w14:paraId="325B60D8" w14:textId="77777777" w:rsidR="009131FF" w:rsidRPr="009131FF" w:rsidRDefault="009131FF" w:rsidP="009131FF">
            <w:pPr>
              <w:jc w:val="center"/>
              <w:rPr>
                <w:color w:val="000000"/>
                <w:sz w:val="20"/>
                <w:szCs w:val="20"/>
              </w:rPr>
            </w:pPr>
            <w:r w:rsidRPr="009131FF">
              <w:rPr>
                <w:color w:val="000000"/>
                <w:sz w:val="20"/>
                <w:szCs w:val="20"/>
              </w:rPr>
              <w:t>11</w:t>
            </w:r>
          </w:p>
        </w:tc>
        <w:tc>
          <w:tcPr>
            <w:tcW w:w="640" w:type="dxa"/>
            <w:tcBorders>
              <w:top w:val="nil"/>
              <w:left w:val="nil"/>
              <w:bottom w:val="single" w:sz="8" w:space="0" w:color="auto"/>
              <w:right w:val="single" w:sz="8" w:space="0" w:color="auto"/>
            </w:tcBorders>
            <w:shd w:val="clear" w:color="auto" w:fill="auto"/>
            <w:vAlign w:val="center"/>
            <w:hideMark/>
          </w:tcPr>
          <w:p w14:paraId="769F1B14" w14:textId="77777777" w:rsidR="009131FF" w:rsidRPr="009131FF" w:rsidRDefault="009131FF" w:rsidP="009131FF">
            <w:pPr>
              <w:jc w:val="center"/>
              <w:rPr>
                <w:color w:val="000000"/>
                <w:sz w:val="20"/>
                <w:szCs w:val="20"/>
              </w:rPr>
            </w:pPr>
            <w:r w:rsidRPr="009131FF">
              <w:rPr>
                <w:color w:val="000000"/>
                <w:sz w:val="20"/>
                <w:szCs w:val="20"/>
              </w:rPr>
              <w:t>05</w:t>
            </w:r>
          </w:p>
        </w:tc>
        <w:tc>
          <w:tcPr>
            <w:tcW w:w="1900" w:type="dxa"/>
            <w:tcBorders>
              <w:top w:val="nil"/>
              <w:left w:val="nil"/>
              <w:bottom w:val="single" w:sz="8" w:space="0" w:color="auto"/>
              <w:right w:val="single" w:sz="8" w:space="0" w:color="auto"/>
            </w:tcBorders>
            <w:shd w:val="clear" w:color="auto" w:fill="auto"/>
            <w:vAlign w:val="center"/>
            <w:hideMark/>
          </w:tcPr>
          <w:p w14:paraId="50DEBB96" w14:textId="77777777" w:rsidR="009131FF" w:rsidRPr="009131FF" w:rsidRDefault="009131FF" w:rsidP="009131FF">
            <w:pPr>
              <w:jc w:val="center"/>
              <w:rPr>
                <w:color w:val="000000"/>
                <w:sz w:val="20"/>
                <w:szCs w:val="20"/>
              </w:rPr>
            </w:pPr>
            <w:r w:rsidRPr="009131FF">
              <w:rPr>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0BCF43EF" w14:textId="77777777" w:rsidR="009131FF" w:rsidRPr="009131FF" w:rsidRDefault="009131FF" w:rsidP="009131FF">
            <w:pPr>
              <w:jc w:val="center"/>
              <w:rPr>
                <w:color w:val="000000"/>
                <w:sz w:val="20"/>
                <w:szCs w:val="20"/>
              </w:rPr>
            </w:pPr>
            <w:r w:rsidRPr="009131FF">
              <w:rPr>
                <w:color w:val="000000"/>
                <w:sz w:val="20"/>
                <w:szCs w:val="20"/>
              </w:rPr>
              <w:t> </w:t>
            </w:r>
          </w:p>
        </w:tc>
        <w:tc>
          <w:tcPr>
            <w:tcW w:w="1600" w:type="dxa"/>
            <w:tcBorders>
              <w:top w:val="nil"/>
              <w:left w:val="nil"/>
              <w:bottom w:val="single" w:sz="8" w:space="0" w:color="auto"/>
              <w:right w:val="single" w:sz="8" w:space="0" w:color="auto"/>
            </w:tcBorders>
            <w:shd w:val="clear" w:color="auto" w:fill="auto"/>
            <w:vAlign w:val="center"/>
            <w:hideMark/>
          </w:tcPr>
          <w:p w14:paraId="296DE485" w14:textId="77777777" w:rsidR="009131FF" w:rsidRPr="009131FF" w:rsidRDefault="009131FF" w:rsidP="009131FF">
            <w:pPr>
              <w:jc w:val="center"/>
              <w:rPr>
                <w:b/>
                <w:bCs/>
                <w:color w:val="000000"/>
                <w:sz w:val="20"/>
                <w:szCs w:val="20"/>
              </w:rPr>
            </w:pPr>
            <w:r w:rsidRPr="009131FF">
              <w:rPr>
                <w:b/>
                <w:bCs/>
                <w:color w:val="000000"/>
                <w:sz w:val="20"/>
                <w:szCs w:val="20"/>
              </w:rPr>
              <w:t>6,00</w:t>
            </w:r>
          </w:p>
        </w:tc>
        <w:tc>
          <w:tcPr>
            <w:tcW w:w="1500" w:type="dxa"/>
            <w:tcBorders>
              <w:top w:val="nil"/>
              <w:left w:val="nil"/>
              <w:bottom w:val="single" w:sz="8" w:space="0" w:color="auto"/>
              <w:right w:val="single" w:sz="8" w:space="0" w:color="auto"/>
            </w:tcBorders>
            <w:shd w:val="clear" w:color="auto" w:fill="auto"/>
            <w:vAlign w:val="center"/>
            <w:hideMark/>
          </w:tcPr>
          <w:p w14:paraId="77E47ABC" w14:textId="77777777" w:rsidR="009131FF" w:rsidRPr="009131FF" w:rsidRDefault="009131FF" w:rsidP="009131FF">
            <w:pPr>
              <w:jc w:val="center"/>
              <w:rPr>
                <w:b/>
                <w:bCs/>
                <w:color w:val="000000"/>
                <w:sz w:val="20"/>
                <w:szCs w:val="20"/>
              </w:rPr>
            </w:pPr>
            <w:r w:rsidRPr="009131FF">
              <w:rPr>
                <w:b/>
                <w:bCs/>
                <w:color w:val="000000"/>
                <w:sz w:val="20"/>
                <w:szCs w:val="20"/>
              </w:rPr>
              <w:t>6,00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134575E3" w14:textId="77777777" w:rsidR="009131FF" w:rsidRPr="009131FF" w:rsidRDefault="009131FF" w:rsidP="009131FF">
            <w:pPr>
              <w:jc w:val="center"/>
              <w:rPr>
                <w:b/>
                <w:bCs/>
                <w:color w:val="000000"/>
                <w:sz w:val="20"/>
                <w:szCs w:val="20"/>
              </w:rPr>
            </w:pPr>
            <w:r w:rsidRPr="009131FF">
              <w:rPr>
                <w:b/>
                <w:bCs/>
                <w:color w:val="000000"/>
                <w:sz w:val="20"/>
                <w:szCs w:val="20"/>
              </w:rPr>
              <w:t>100,0</w:t>
            </w:r>
          </w:p>
        </w:tc>
      </w:tr>
      <w:tr w:rsidR="009131FF" w:rsidRPr="009131FF" w14:paraId="78C5DA0D" w14:textId="77777777" w:rsidTr="00E90729">
        <w:trPr>
          <w:trHeight w:val="1575"/>
        </w:trPr>
        <w:tc>
          <w:tcPr>
            <w:tcW w:w="6040" w:type="dxa"/>
            <w:tcBorders>
              <w:top w:val="nil"/>
              <w:left w:val="single" w:sz="8" w:space="0" w:color="auto"/>
              <w:bottom w:val="single" w:sz="8" w:space="0" w:color="auto"/>
              <w:right w:val="single" w:sz="8" w:space="0" w:color="auto"/>
            </w:tcBorders>
            <w:shd w:val="clear" w:color="auto" w:fill="auto"/>
            <w:vAlign w:val="center"/>
            <w:hideMark/>
          </w:tcPr>
          <w:p w14:paraId="1DA7CDF3" w14:textId="77777777" w:rsidR="009131FF" w:rsidRPr="009131FF" w:rsidRDefault="009131FF" w:rsidP="009131FF">
            <w:pPr>
              <w:rPr>
                <w:color w:val="000000"/>
                <w:sz w:val="20"/>
                <w:szCs w:val="20"/>
              </w:rPr>
            </w:pPr>
            <w:r w:rsidRPr="009131FF">
              <w:rPr>
                <w:color w:val="000000"/>
                <w:sz w:val="20"/>
                <w:szCs w:val="20"/>
              </w:rPr>
              <w:t xml:space="preserve">Физическое воспитание,  обеспечение организации и проведения физкультурных мероприятий и спортивных мероприятий в рамках подпрограммы «Развитие физической культуры и массового спорта </w:t>
            </w:r>
            <w:proofErr w:type="spellStart"/>
            <w:r w:rsidRPr="009131FF">
              <w:rPr>
                <w:color w:val="000000"/>
                <w:sz w:val="20"/>
                <w:szCs w:val="20"/>
              </w:rPr>
              <w:t>Лысогорского</w:t>
            </w:r>
            <w:proofErr w:type="spellEnd"/>
            <w:r w:rsidRPr="009131FF">
              <w:rPr>
                <w:color w:val="000000"/>
                <w:sz w:val="20"/>
                <w:szCs w:val="20"/>
              </w:rPr>
              <w:t xml:space="preserve"> сельского поселения» муниципальной  программы </w:t>
            </w:r>
            <w:proofErr w:type="spellStart"/>
            <w:r w:rsidRPr="009131FF">
              <w:rPr>
                <w:color w:val="000000"/>
                <w:sz w:val="20"/>
                <w:szCs w:val="20"/>
              </w:rPr>
              <w:t>Лысогорского</w:t>
            </w:r>
            <w:proofErr w:type="spellEnd"/>
            <w:r w:rsidRPr="009131FF">
              <w:rPr>
                <w:color w:val="000000"/>
                <w:sz w:val="20"/>
                <w:szCs w:val="20"/>
              </w:rPr>
              <w:t xml:space="preserve"> сельского поселения «Развитие физической культуры и спорта»</w:t>
            </w:r>
            <w:r w:rsidRPr="009131FF">
              <w:rPr>
                <w:b/>
                <w:bCs/>
                <w:color w:val="000000"/>
                <w:sz w:val="20"/>
                <w:szCs w:val="20"/>
              </w:rPr>
              <w:t xml:space="preserve"> </w:t>
            </w:r>
            <w:r w:rsidRPr="009131F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8" w:space="0" w:color="auto"/>
              <w:right w:val="single" w:sz="8" w:space="0" w:color="auto"/>
            </w:tcBorders>
            <w:shd w:val="clear" w:color="auto" w:fill="auto"/>
            <w:vAlign w:val="center"/>
            <w:hideMark/>
          </w:tcPr>
          <w:p w14:paraId="4994ACEE" w14:textId="77777777" w:rsidR="009131FF" w:rsidRPr="009131FF" w:rsidRDefault="009131FF" w:rsidP="009131FF">
            <w:pPr>
              <w:jc w:val="center"/>
              <w:rPr>
                <w:color w:val="000000"/>
                <w:sz w:val="20"/>
                <w:szCs w:val="20"/>
              </w:rPr>
            </w:pPr>
            <w:r w:rsidRPr="009131FF">
              <w:rPr>
                <w:color w:val="000000"/>
                <w:sz w:val="20"/>
                <w:szCs w:val="20"/>
              </w:rPr>
              <w:t>951</w:t>
            </w:r>
          </w:p>
        </w:tc>
        <w:tc>
          <w:tcPr>
            <w:tcW w:w="540" w:type="dxa"/>
            <w:tcBorders>
              <w:top w:val="nil"/>
              <w:left w:val="nil"/>
              <w:bottom w:val="single" w:sz="8" w:space="0" w:color="auto"/>
              <w:right w:val="single" w:sz="8" w:space="0" w:color="auto"/>
            </w:tcBorders>
            <w:shd w:val="clear" w:color="auto" w:fill="auto"/>
            <w:vAlign w:val="center"/>
            <w:hideMark/>
          </w:tcPr>
          <w:p w14:paraId="67BB1581" w14:textId="77777777" w:rsidR="009131FF" w:rsidRPr="009131FF" w:rsidRDefault="009131FF" w:rsidP="009131FF">
            <w:pPr>
              <w:jc w:val="center"/>
              <w:rPr>
                <w:color w:val="000000"/>
                <w:sz w:val="20"/>
                <w:szCs w:val="20"/>
              </w:rPr>
            </w:pPr>
            <w:r w:rsidRPr="009131FF">
              <w:rPr>
                <w:color w:val="000000"/>
                <w:sz w:val="20"/>
                <w:szCs w:val="20"/>
              </w:rPr>
              <w:t>11</w:t>
            </w:r>
          </w:p>
        </w:tc>
        <w:tc>
          <w:tcPr>
            <w:tcW w:w="640" w:type="dxa"/>
            <w:tcBorders>
              <w:top w:val="nil"/>
              <w:left w:val="nil"/>
              <w:bottom w:val="single" w:sz="8" w:space="0" w:color="auto"/>
              <w:right w:val="single" w:sz="8" w:space="0" w:color="auto"/>
            </w:tcBorders>
            <w:shd w:val="clear" w:color="auto" w:fill="auto"/>
            <w:vAlign w:val="center"/>
            <w:hideMark/>
          </w:tcPr>
          <w:p w14:paraId="0F34D70C" w14:textId="77777777" w:rsidR="009131FF" w:rsidRPr="009131FF" w:rsidRDefault="009131FF" w:rsidP="009131FF">
            <w:pPr>
              <w:jc w:val="center"/>
              <w:rPr>
                <w:color w:val="000000"/>
                <w:sz w:val="20"/>
                <w:szCs w:val="20"/>
              </w:rPr>
            </w:pPr>
            <w:r w:rsidRPr="009131FF">
              <w:rPr>
                <w:color w:val="000000"/>
                <w:sz w:val="20"/>
                <w:szCs w:val="20"/>
              </w:rPr>
              <w:t>05</w:t>
            </w:r>
          </w:p>
        </w:tc>
        <w:tc>
          <w:tcPr>
            <w:tcW w:w="1900" w:type="dxa"/>
            <w:tcBorders>
              <w:top w:val="nil"/>
              <w:left w:val="nil"/>
              <w:bottom w:val="single" w:sz="8" w:space="0" w:color="auto"/>
              <w:right w:val="single" w:sz="8" w:space="0" w:color="auto"/>
            </w:tcBorders>
            <w:shd w:val="clear" w:color="auto" w:fill="auto"/>
            <w:vAlign w:val="center"/>
            <w:hideMark/>
          </w:tcPr>
          <w:p w14:paraId="792AB163" w14:textId="77777777" w:rsidR="009131FF" w:rsidRPr="009131FF" w:rsidRDefault="009131FF" w:rsidP="009131FF">
            <w:pPr>
              <w:jc w:val="center"/>
              <w:rPr>
                <w:color w:val="000000"/>
                <w:sz w:val="20"/>
                <w:szCs w:val="20"/>
              </w:rPr>
            </w:pPr>
            <w:r w:rsidRPr="009131FF">
              <w:rPr>
                <w:color w:val="000000"/>
                <w:sz w:val="20"/>
                <w:szCs w:val="20"/>
              </w:rPr>
              <w:t>78 1 00 02280</w:t>
            </w:r>
          </w:p>
        </w:tc>
        <w:tc>
          <w:tcPr>
            <w:tcW w:w="960" w:type="dxa"/>
            <w:tcBorders>
              <w:top w:val="nil"/>
              <w:left w:val="nil"/>
              <w:bottom w:val="single" w:sz="8" w:space="0" w:color="auto"/>
              <w:right w:val="single" w:sz="8" w:space="0" w:color="auto"/>
            </w:tcBorders>
            <w:shd w:val="clear" w:color="auto" w:fill="auto"/>
            <w:vAlign w:val="center"/>
            <w:hideMark/>
          </w:tcPr>
          <w:p w14:paraId="75E40E7C" w14:textId="77777777" w:rsidR="009131FF" w:rsidRPr="009131FF" w:rsidRDefault="009131FF" w:rsidP="009131FF">
            <w:pPr>
              <w:jc w:val="center"/>
              <w:rPr>
                <w:color w:val="000000"/>
                <w:sz w:val="20"/>
                <w:szCs w:val="20"/>
              </w:rPr>
            </w:pPr>
            <w:r w:rsidRPr="009131FF">
              <w:rPr>
                <w:color w:val="000000"/>
                <w:sz w:val="20"/>
                <w:szCs w:val="20"/>
              </w:rPr>
              <w:t>240</w:t>
            </w:r>
          </w:p>
        </w:tc>
        <w:tc>
          <w:tcPr>
            <w:tcW w:w="1600" w:type="dxa"/>
            <w:tcBorders>
              <w:top w:val="nil"/>
              <w:left w:val="nil"/>
              <w:bottom w:val="single" w:sz="8" w:space="0" w:color="auto"/>
              <w:right w:val="single" w:sz="8" w:space="0" w:color="auto"/>
            </w:tcBorders>
            <w:shd w:val="clear" w:color="auto" w:fill="auto"/>
            <w:vAlign w:val="center"/>
            <w:hideMark/>
          </w:tcPr>
          <w:p w14:paraId="490C9E10" w14:textId="77777777" w:rsidR="009131FF" w:rsidRPr="009131FF" w:rsidRDefault="009131FF" w:rsidP="009131FF">
            <w:pPr>
              <w:jc w:val="center"/>
              <w:rPr>
                <w:color w:val="000000"/>
                <w:sz w:val="20"/>
                <w:szCs w:val="20"/>
              </w:rPr>
            </w:pPr>
            <w:r w:rsidRPr="009131FF">
              <w:rPr>
                <w:color w:val="000000"/>
                <w:sz w:val="20"/>
                <w:szCs w:val="20"/>
              </w:rPr>
              <w:t>6,00</w:t>
            </w:r>
          </w:p>
        </w:tc>
        <w:tc>
          <w:tcPr>
            <w:tcW w:w="1500" w:type="dxa"/>
            <w:tcBorders>
              <w:top w:val="nil"/>
              <w:left w:val="nil"/>
              <w:bottom w:val="single" w:sz="8" w:space="0" w:color="auto"/>
              <w:right w:val="single" w:sz="8" w:space="0" w:color="auto"/>
            </w:tcBorders>
            <w:shd w:val="clear" w:color="auto" w:fill="auto"/>
            <w:vAlign w:val="center"/>
            <w:hideMark/>
          </w:tcPr>
          <w:p w14:paraId="04189EC3" w14:textId="77777777" w:rsidR="009131FF" w:rsidRPr="009131FF" w:rsidRDefault="009131FF" w:rsidP="009131FF">
            <w:pPr>
              <w:jc w:val="center"/>
              <w:rPr>
                <w:color w:val="000000"/>
                <w:sz w:val="20"/>
                <w:szCs w:val="20"/>
              </w:rPr>
            </w:pPr>
            <w:r w:rsidRPr="009131FF">
              <w:rPr>
                <w:color w:val="000000"/>
                <w:sz w:val="20"/>
                <w:szCs w:val="20"/>
              </w:rPr>
              <w:t>6,00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3F8F553D" w14:textId="77777777" w:rsidR="009131FF" w:rsidRPr="009131FF" w:rsidRDefault="009131FF" w:rsidP="009131FF">
            <w:pPr>
              <w:jc w:val="center"/>
              <w:rPr>
                <w:b/>
                <w:bCs/>
                <w:color w:val="000000"/>
                <w:sz w:val="20"/>
                <w:szCs w:val="20"/>
              </w:rPr>
            </w:pPr>
            <w:r w:rsidRPr="009131FF">
              <w:rPr>
                <w:b/>
                <w:bCs/>
                <w:color w:val="000000"/>
                <w:sz w:val="20"/>
                <w:szCs w:val="20"/>
              </w:rPr>
              <w:t>100,0</w:t>
            </w:r>
          </w:p>
        </w:tc>
      </w:tr>
      <w:tr w:rsidR="009131FF" w:rsidRPr="009131FF" w14:paraId="7DDD7E31" w14:textId="77777777" w:rsidTr="00E90729">
        <w:trPr>
          <w:trHeight w:val="559"/>
        </w:trPr>
        <w:tc>
          <w:tcPr>
            <w:tcW w:w="6040" w:type="dxa"/>
            <w:tcBorders>
              <w:top w:val="nil"/>
              <w:left w:val="single" w:sz="8" w:space="0" w:color="auto"/>
              <w:bottom w:val="single" w:sz="8" w:space="0" w:color="auto"/>
              <w:right w:val="single" w:sz="8" w:space="0" w:color="auto"/>
            </w:tcBorders>
            <w:shd w:val="clear" w:color="auto" w:fill="auto"/>
            <w:vAlign w:val="center"/>
            <w:hideMark/>
          </w:tcPr>
          <w:p w14:paraId="594B1D35" w14:textId="77777777" w:rsidR="009131FF" w:rsidRPr="009131FF" w:rsidRDefault="009131FF" w:rsidP="009131FF">
            <w:pPr>
              <w:rPr>
                <w:b/>
                <w:bCs/>
                <w:color w:val="000000"/>
                <w:sz w:val="20"/>
                <w:szCs w:val="20"/>
              </w:rPr>
            </w:pPr>
            <w:r w:rsidRPr="009131FF">
              <w:rPr>
                <w:b/>
                <w:bCs/>
                <w:color w:val="000000"/>
                <w:sz w:val="20"/>
                <w:szCs w:val="20"/>
              </w:rPr>
              <w:t>СОБРАНИЕ ДЕПУТАТОВ ЛЫСОГОРСКОГО СЕЛЬСКОГО ПОСЕЛЕНИЯ</w:t>
            </w:r>
          </w:p>
        </w:tc>
        <w:tc>
          <w:tcPr>
            <w:tcW w:w="580" w:type="dxa"/>
            <w:tcBorders>
              <w:top w:val="nil"/>
              <w:left w:val="nil"/>
              <w:bottom w:val="single" w:sz="8" w:space="0" w:color="auto"/>
              <w:right w:val="single" w:sz="8" w:space="0" w:color="auto"/>
            </w:tcBorders>
            <w:shd w:val="clear" w:color="auto" w:fill="auto"/>
            <w:vAlign w:val="center"/>
            <w:hideMark/>
          </w:tcPr>
          <w:p w14:paraId="31AC5717" w14:textId="77777777" w:rsidR="009131FF" w:rsidRPr="009131FF" w:rsidRDefault="009131FF" w:rsidP="009131FF">
            <w:pPr>
              <w:jc w:val="center"/>
              <w:rPr>
                <w:b/>
                <w:bCs/>
                <w:color w:val="000000"/>
                <w:sz w:val="20"/>
                <w:szCs w:val="20"/>
              </w:rPr>
            </w:pPr>
            <w:r w:rsidRPr="009131FF">
              <w:rPr>
                <w:b/>
                <w:bCs/>
                <w:color w:val="000000"/>
                <w:sz w:val="20"/>
                <w:szCs w:val="20"/>
              </w:rPr>
              <w:t>952</w:t>
            </w:r>
          </w:p>
        </w:tc>
        <w:tc>
          <w:tcPr>
            <w:tcW w:w="540" w:type="dxa"/>
            <w:tcBorders>
              <w:top w:val="nil"/>
              <w:left w:val="nil"/>
              <w:bottom w:val="single" w:sz="8" w:space="0" w:color="auto"/>
              <w:right w:val="single" w:sz="8" w:space="0" w:color="auto"/>
            </w:tcBorders>
            <w:shd w:val="clear" w:color="auto" w:fill="auto"/>
            <w:vAlign w:val="center"/>
            <w:hideMark/>
          </w:tcPr>
          <w:p w14:paraId="3B95E938" w14:textId="77777777" w:rsidR="009131FF" w:rsidRPr="009131FF" w:rsidRDefault="009131FF" w:rsidP="009131FF">
            <w:pPr>
              <w:jc w:val="center"/>
              <w:rPr>
                <w:color w:val="000000"/>
                <w:sz w:val="20"/>
                <w:szCs w:val="20"/>
              </w:rPr>
            </w:pPr>
            <w:r w:rsidRPr="009131FF">
              <w:rPr>
                <w:color w:val="000000"/>
                <w:sz w:val="20"/>
                <w:szCs w:val="20"/>
              </w:rPr>
              <w:t> </w:t>
            </w:r>
          </w:p>
        </w:tc>
        <w:tc>
          <w:tcPr>
            <w:tcW w:w="640" w:type="dxa"/>
            <w:tcBorders>
              <w:top w:val="nil"/>
              <w:left w:val="nil"/>
              <w:bottom w:val="single" w:sz="8" w:space="0" w:color="auto"/>
              <w:right w:val="single" w:sz="8" w:space="0" w:color="auto"/>
            </w:tcBorders>
            <w:shd w:val="clear" w:color="auto" w:fill="auto"/>
            <w:vAlign w:val="center"/>
            <w:hideMark/>
          </w:tcPr>
          <w:p w14:paraId="0120D759" w14:textId="77777777" w:rsidR="009131FF" w:rsidRPr="009131FF" w:rsidRDefault="009131FF" w:rsidP="009131FF">
            <w:pPr>
              <w:jc w:val="center"/>
              <w:rPr>
                <w:color w:val="000000"/>
                <w:sz w:val="20"/>
                <w:szCs w:val="20"/>
              </w:rPr>
            </w:pPr>
            <w:r w:rsidRPr="009131FF">
              <w:rPr>
                <w:color w:val="000000"/>
                <w:sz w:val="20"/>
                <w:szCs w:val="20"/>
              </w:rPr>
              <w:t> </w:t>
            </w:r>
          </w:p>
        </w:tc>
        <w:tc>
          <w:tcPr>
            <w:tcW w:w="1900" w:type="dxa"/>
            <w:tcBorders>
              <w:top w:val="nil"/>
              <w:left w:val="nil"/>
              <w:bottom w:val="single" w:sz="8" w:space="0" w:color="auto"/>
              <w:right w:val="single" w:sz="8" w:space="0" w:color="auto"/>
            </w:tcBorders>
            <w:shd w:val="clear" w:color="auto" w:fill="auto"/>
            <w:vAlign w:val="center"/>
            <w:hideMark/>
          </w:tcPr>
          <w:p w14:paraId="63F2282D" w14:textId="77777777" w:rsidR="009131FF" w:rsidRPr="009131FF" w:rsidRDefault="009131FF" w:rsidP="009131FF">
            <w:pPr>
              <w:jc w:val="center"/>
              <w:rPr>
                <w:color w:val="000000"/>
                <w:sz w:val="20"/>
                <w:szCs w:val="20"/>
              </w:rPr>
            </w:pPr>
            <w:r w:rsidRPr="009131FF">
              <w:rPr>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5BFC450D" w14:textId="77777777" w:rsidR="009131FF" w:rsidRPr="009131FF" w:rsidRDefault="009131FF" w:rsidP="009131FF">
            <w:pPr>
              <w:jc w:val="center"/>
              <w:rPr>
                <w:color w:val="000000"/>
                <w:sz w:val="20"/>
                <w:szCs w:val="20"/>
              </w:rPr>
            </w:pPr>
            <w:r w:rsidRPr="009131FF">
              <w:rPr>
                <w:color w:val="000000"/>
                <w:sz w:val="20"/>
                <w:szCs w:val="20"/>
              </w:rPr>
              <w:t> </w:t>
            </w:r>
          </w:p>
        </w:tc>
        <w:tc>
          <w:tcPr>
            <w:tcW w:w="1600" w:type="dxa"/>
            <w:tcBorders>
              <w:top w:val="nil"/>
              <w:left w:val="nil"/>
              <w:bottom w:val="single" w:sz="8" w:space="0" w:color="auto"/>
              <w:right w:val="single" w:sz="8" w:space="0" w:color="auto"/>
            </w:tcBorders>
            <w:shd w:val="clear" w:color="auto" w:fill="auto"/>
            <w:vAlign w:val="center"/>
            <w:hideMark/>
          </w:tcPr>
          <w:p w14:paraId="77F1EEF1" w14:textId="77777777" w:rsidR="009131FF" w:rsidRPr="009131FF" w:rsidRDefault="009131FF" w:rsidP="009131FF">
            <w:pPr>
              <w:jc w:val="center"/>
              <w:rPr>
                <w:b/>
                <w:bCs/>
                <w:color w:val="000000"/>
                <w:sz w:val="20"/>
                <w:szCs w:val="20"/>
              </w:rPr>
            </w:pPr>
            <w:r w:rsidRPr="009131FF">
              <w:rPr>
                <w:b/>
                <w:bCs/>
                <w:color w:val="000000"/>
                <w:sz w:val="20"/>
                <w:szCs w:val="20"/>
              </w:rPr>
              <w:t>138,50</w:t>
            </w:r>
          </w:p>
        </w:tc>
        <w:tc>
          <w:tcPr>
            <w:tcW w:w="1500" w:type="dxa"/>
            <w:tcBorders>
              <w:top w:val="nil"/>
              <w:left w:val="nil"/>
              <w:bottom w:val="single" w:sz="8" w:space="0" w:color="auto"/>
              <w:right w:val="single" w:sz="8" w:space="0" w:color="auto"/>
            </w:tcBorders>
            <w:shd w:val="clear" w:color="auto" w:fill="auto"/>
            <w:vAlign w:val="center"/>
            <w:hideMark/>
          </w:tcPr>
          <w:p w14:paraId="176890FC" w14:textId="77777777" w:rsidR="009131FF" w:rsidRPr="009131FF" w:rsidRDefault="009131FF" w:rsidP="009131FF">
            <w:pPr>
              <w:jc w:val="center"/>
              <w:rPr>
                <w:b/>
                <w:bCs/>
                <w:color w:val="000000"/>
                <w:sz w:val="20"/>
                <w:szCs w:val="20"/>
              </w:rPr>
            </w:pPr>
            <w:r w:rsidRPr="009131FF">
              <w:rPr>
                <w:b/>
                <w:bCs/>
                <w:color w:val="000000"/>
                <w:sz w:val="20"/>
                <w:szCs w:val="20"/>
              </w:rPr>
              <w:t>138,50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218EC9B9" w14:textId="77777777" w:rsidR="009131FF" w:rsidRPr="009131FF" w:rsidRDefault="009131FF" w:rsidP="009131FF">
            <w:pPr>
              <w:jc w:val="center"/>
              <w:rPr>
                <w:b/>
                <w:bCs/>
                <w:color w:val="000000"/>
                <w:sz w:val="20"/>
                <w:szCs w:val="20"/>
              </w:rPr>
            </w:pPr>
            <w:r w:rsidRPr="009131FF">
              <w:rPr>
                <w:b/>
                <w:bCs/>
                <w:color w:val="000000"/>
                <w:sz w:val="20"/>
                <w:szCs w:val="20"/>
              </w:rPr>
              <w:t>100,0</w:t>
            </w:r>
          </w:p>
        </w:tc>
      </w:tr>
      <w:tr w:rsidR="009131FF" w:rsidRPr="009131FF" w14:paraId="76704EA3" w14:textId="77777777" w:rsidTr="00E90729">
        <w:trPr>
          <w:trHeight w:val="794"/>
        </w:trPr>
        <w:tc>
          <w:tcPr>
            <w:tcW w:w="6040" w:type="dxa"/>
            <w:tcBorders>
              <w:top w:val="nil"/>
              <w:left w:val="single" w:sz="8" w:space="0" w:color="auto"/>
              <w:bottom w:val="single" w:sz="8" w:space="0" w:color="auto"/>
              <w:right w:val="single" w:sz="8" w:space="0" w:color="auto"/>
            </w:tcBorders>
            <w:shd w:val="clear" w:color="auto" w:fill="auto"/>
            <w:vAlign w:val="center"/>
            <w:hideMark/>
          </w:tcPr>
          <w:p w14:paraId="353F22A6" w14:textId="77777777" w:rsidR="009131FF" w:rsidRPr="009131FF" w:rsidRDefault="009131FF" w:rsidP="009131FF">
            <w:pPr>
              <w:rPr>
                <w:color w:val="000000"/>
                <w:sz w:val="20"/>
                <w:szCs w:val="20"/>
              </w:rPr>
            </w:pPr>
            <w:r w:rsidRPr="009131FF">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80" w:type="dxa"/>
            <w:tcBorders>
              <w:top w:val="nil"/>
              <w:left w:val="nil"/>
              <w:bottom w:val="single" w:sz="8" w:space="0" w:color="auto"/>
              <w:right w:val="single" w:sz="8" w:space="0" w:color="auto"/>
            </w:tcBorders>
            <w:shd w:val="clear" w:color="auto" w:fill="auto"/>
            <w:vAlign w:val="center"/>
            <w:hideMark/>
          </w:tcPr>
          <w:p w14:paraId="52211617" w14:textId="77777777" w:rsidR="009131FF" w:rsidRPr="009131FF" w:rsidRDefault="009131FF" w:rsidP="009131FF">
            <w:pPr>
              <w:jc w:val="center"/>
              <w:rPr>
                <w:color w:val="000000"/>
                <w:sz w:val="20"/>
                <w:szCs w:val="20"/>
              </w:rPr>
            </w:pPr>
            <w:r w:rsidRPr="009131FF">
              <w:rPr>
                <w:color w:val="000000"/>
                <w:sz w:val="20"/>
                <w:szCs w:val="20"/>
              </w:rPr>
              <w:t>952</w:t>
            </w:r>
          </w:p>
        </w:tc>
        <w:tc>
          <w:tcPr>
            <w:tcW w:w="540" w:type="dxa"/>
            <w:tcBorders>
              <w:top w:val="nil"/>
              <w:left w:val="nil"/>
              <w:bottom w:val="single" w:sz="8" w:space="0" w:color="auto"/>
              <w:right w:val="single" w:sz="8" w:space="0" w:color="auto"/>
            </w:tcBorders>
            <w:shd w:val="clear" w:color="auto" w:fill="auto"/>
            <w:vAlign w:val="center"/>
            <w:hideMark/>
          </w:tcPr>
          <w:p w14:paraId="5A595DC0" w14:textId="77777777" w:rsidR="009131FF" w:rsidRPr="009131FF" w:rsidRDefault="009131FF" w:rsidP="009131FF">
            <w:pPr>
              <w:jc w:val="center"/>
              <w:rPr>
                <w:color w:val="000000"/>
                <w:sz w:val="20"/>
                <w:szCs w:val="20"/>
              </w:rPr>
            </w:pPr>
            <w:r w:rsidRPr="009131FF">
              <w:rPr>
                <w:color w:val="000000"/>
                <w:sz w:val="20"/>
                <w:szCs w:val="20"/>
              </w:rPr>
              <w:t>01</w:t>
            </w:r>
          </w:p>
        </w:tc>
        <w:tc>
          <w:tcPr>
            <w:tcW w:w="640" w:type="dxa"/>
            <w:tcBorders>
              <w:top w:val="nil"/>
              <w:left w:val="nil"/>
              <w:bottom w:val="single" w:sz="8" w:space="0" w:color="auto"/>
              <w:right w:val="single" w:sz="8" w:space="0" w:color="auto"/>
            </w:tcBorders>
            <w:shd w:val="clear" w:color="auto" w:fill="auto"/>
            <w:vAlign w:val="center"/>
            <w:hideMark/>
          </w:tcPr>
          <w:p w14:paraId="316E7015" w14:textId="77777777" w:rsidR="009131FF" w:rsidRPr="009131FF" w:rsidRDefault="009131FF" w:rsidP="009131FF">
            <w:pPr>
              <w:jc w:val="center"/>
              <w:rPr>
                <w:color w:val="000000"/>
                <w:sz w:val="20"/>
                <w:szCs w:val="20"/>
              </w:rPr>
            </w:pPr>
            <w:r w:rsidRPr="009131FF">
              <w:rPr>
                <w:color w:val="000000"/>
                <w:sz w:val="20"/>
                <w:szCs w:val="20"/>
              </w:rPr>
              <w:t>03</w:t>
            </w:r>
          </w:p>
        </w:tc>
        <w:tc>
          <w:tcPr>
            <w:tcW w:w="1900" w:type="dxa"/>
            <w:tcBorders>
              <w:top w:val="nil"/>
              <w:left w:val="nil"/>
              <w:bottom w:val="single" w:sz="8" w:space="0" w:color="auto"/>
              <w:right w:val="single" w:sz="8" w:space="0" w:color="auto"/>
            </w:tcBorders>
            <w:shd w:val="clear" w:color="auto" w:fill="auto"/>
            <w:vAlign w:val="center"/>
            <w:hideMark/>
          </w:tcPr>
          <w:p w14:paraId="74CEAD98" w14:textId="77777777" w:rsidR="009131FF" w:rsidRPr="009131FF" w:rsidRDefault="009131FF" w:rsidP="009131FF">
            <w:pPr>
              <w:jc w:val="center"/>
              <w:rPr>
                <w:color w:val="000000"/>
                <w:sz w:val="20"/>
                <w:szCs w:val="20"/>
              </w:rPr>
            </w:pPr>
            <w:r w:rsidRPr="009131FF">
              <w:rPr>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37E68380" w14:textId="77777777" w:rsidR="009131FF" w:rsidRPr="009131FF" w:rsidRDefault="009131FF" w:rsidP="009131FF">
            <w:pPr>
              <w:jc w:val="center"/>
              <w:rPr>
                <w:color w:val="000000"/>
                <w:sz w:val="20"/>
                <w:szCs w:val="20"/>
              </w:rPr>
            </w:pPr>
            <w:r w:rsidRPr="009131FF">
              <w:rPr>
                <w:color w:val="000000"/>
                <w:sz w:val="20"/>
                <w:szCs w:val="20"/>
              </w:rPr>
              <w:t> </w:t>
            </w:r>
          </w:p>
        </w:tc>
        <w:tc>
          <w:tcPr>
            <w:tcW w:w="1600" w:type="dxa"/>
            <w:tcBorders>
              <w:top w:val="nil"/>
              <w:left w:val="nil"/>
              <w:bottom w:val="single" w:sz="8" w:space="0" w:color="auto"/>
              <w:right w:val="single" w:sz="8" w:space="0" w:color="auto"/>
            </w:tcBorders>
            <w:shd w:val="clear" w:color="auto" w:fill="auto"/>
            <w:vAlign w:val="center"/>
            <w:hideMark/>
          </w:tcPr>
          <w:p w14:paraId="214F92E7" w14:textId="77777777" w:rsidR="009131FF" w:rsidRPr="009131FF" w:rsidRDefault="009131FF" w:rsidP="009131FF">
            <w:pPr>
              <w:jc w:val="center"/>
              <w:rPr>
                <w:b/>
                <w:bCs/>
                <w:color w:val="000000"/>
                <w:sz w:val="20"/>
                <w:szCs w:val="20"/>
              </w:rPr>
            </w:pPr>
            <w:r w:rsidRPr="009131FF">
              <w:rPr>
                <w:b/>
                <w:bCs/>
                <w:color w:val="000000"/>
                <w:sz w:val="20"/>
                <w:szCs w:val="20"/>
              </w:rPr>
              <w:t>138,50</w:t>
            </w:r>
          </w:p>
        </w:tc>
        <w:tc>
          <w:tcPr>
            <w:tcW w:w="1500" w:type="dxa"/>
            <w:tcBorders>
              <w:top w:val="nil"/>
              <w:left w:val="nil"/>
              <w:bottom w:val="single" w:sz="8" w:space="0" w:color="auto"/>
              <w:right w:val="single" w:sz="8" w:space="0" w:color="auto"/>
            </w:tcBorders>
            <w:shd w:val="clear" w:color="auto" w:fill="auto"/>
            <w:vAlign w:val="center"/>
            <w:hideMark/>
          </w:tcPr>
          <w:p w14:paraId="04C373C0" w14:textId="77777777" w:rsidR="009131FF" w:rsidRPr="009131FF" w:rsidRDefault="009131FF" w:rsidP="009131FF">
            <w:pPr>
              <w:jc w:val="center"/>
              <w:rPr>
                <w:b/>
                <w:bCs/>
                <w:color w:val="000000"/>
                <w:sz w:val="20"/>
                <w:szCs w:val="20"/>
              </w:rPr>
            </w:pPr>
            <w:r w:rsidRPr="009131FF">
              <w:rPr>
                <w:b/>
                <w:bCs/>
                <w:color w:val="000000"/>
                <w:sz w:val="20"/>
                <w:szCs w:val="20"/>
              </w:rPr>
              <w:t>138,50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593C3955" w14:textId="77777777" w:rsidR="009131FF" w:rsidRPr="009131FF" w:rsidRDefault="009131FF" w:rsidP="009131FF">
            <w:pPr>
              <w:jc w:val="center"/>
              <w:rPr>
                <w:b/>
                <w:bCs/>
                <w:color w:val="000000"/>
                <w:sz w:val="20"/>
                <w:szCs w:val="20"/>
              </w:rPr>
            </w:pPr>
            <w:r w:rsidRPr="009131FF">
              <w:rPr>
                <w:b/>
                <w:bCs/>
                <w:color w:val="000000"/>
                <w:sz w:val="20"/>
                <w:szCs w:val="20"/>
              </w:rPr>
              <w:t>100,0</w:t>
            </w:r>
          </w:p>
        </w:tc>
      </w:tr>
      <w:tr w:rsidR="009131FF" w:rsidRPr="009131FF" w14:paraId="5F67B953" w14:textId="77777777" w:rsidTr="00E90729">
        <w:trPr>
          <w:trHeight w:val="1402"/>
        </w:trPr>
        <w:tc>
          <w:tcPr>
            <w:tcW w:w="6040" w:type="dxa"/>
            <w:tcBorders>
              <w:top w:val="nil"/>
              <w:left w:val="single" w:sz="8" w:space="0" w:color="auto"/>
              <w:bottom w:val="single" w:sz="8" w:space="0" w:color="auto"/>
              <w:right w:val="single" w:sz="8" w:space="0" w:color="auto"/>
            </w:tcBorders>
            <w:shd w:val="clear" w:color="auto" w:fill="auto"/>
            <w:vAlign w:val="center"/>
            <w:hideMark/>
          </w:tcPr>
          <w:p w14:paraId="4D85BE79" w14:textId="77777777" w:rsidR="009131FF" w:rsidRPr="009131FF" w:rsidRDefault="009131FF" w:rsidP="009131FF">
            <w:pPr>
              <w:rPr>
                <w:color w:val="000000"/>
                <w:sz w:val="20"/>
                <w:szCs w:val="20"/>
              </w:rPr>
            </w:pPr>
            <w:r w:rsidRPr="009131FF">
              <w:rPr>
                <w:color w:val="000000"/>
                <w:sz w:val="20"/>
                <w:szCs w:val="20"/>
              </w:rPr>
              <w:t xml:space="preserve">Расходы на выплаты по оплате труда работников Собрания депутатов </w:t>
            </w:r>
            <w:proofErr w:type="spellStart"/>
            <w:r w:rsidRPr="009131FF">
              <w:rPr>
                <w:color w:val="000000"/>
                <w:sz w:val="20"/>
                <w:szCs w:val="20"/>
              </w:rPr>
              <w:t>Лысогорского</w:t>
            </w:r>
            <w:proofErr w:type="spellEnd"/>
            <w:r w:rsidRPr="009131FF">
              <w:rPr>
                <w:color w:val="000000"/>
                <w:sz w:val="20"/>
                <w:szCs w:val="20"/>
              </w:rPr>
              <w:t xml:space="preserve"> сельского поселения в рамках иных непрограммных мероприятий</w:t>
            </w:r>
            <w:r w:rsidRPr="009131FF">
              <w:rPr>
                <w:b/>
                <w:bCs/>
                <w:color w:val="000000"/>
                <w:sz w:val="20"/>
                <w:szCs w:val="20"/>
              </w:rPr>
              <w:t xml:space="preserve"> </w:t>
            </w:r>
            <w:r w:rsidRPr="009131FF">
              <w:rPr>
                <w:color w:val="000000"/>
                <w:sz w:val="20"/>
                <w:szCs w:val="20"/>
              </w:rPr>
              <w:t xml:space="preserve">органа местного самоуправления </w:t>
            </w:r>
            <w:proofErr w:type="spellStart"/>
            <w:r w:rsidRPr="009131FF">
              <w:rPr>
                <w:color w:val="000000"/>
                <w:sz w:val="20"/>
                <w:szCs w:val="20"/>
              </w:rPr>
              <w:t>Лысогорского</w:t>
            </w:r>
            <w:proofErr w:type="spellEnd"/>
            <w:r w:rsidRPr="009131FF">
              <w:rPr>
                <w:color w:val="000000"/>
                <w:sz w:val="20"/>
                <w:szCs w:val="20"/>
              </w:rPr>
              <w:t xml:space="preserve"> сельского поселения (Расходы на выплату персоналу государственных (муниципальных) органов)</w:t>
            </w:r>
          </w:p>
        </w:tc>
        <w:tc>
          <w:tcPr>
            <w:tcW w:w="580" w:type="dxa"/>
            <w:tcBorders>
              <w:top w:val="nil"/>
              <w:left w:val="nil"/>
              <w:bottom w:val="single" w:sz="8" w:space="0" w:color="auto"/>
              <w:right w:val="single" w:sz="8" w:space="0" w:color="auto"/>
            </w:tcBorders>
            <w:shd w:val="clear" w:color="auto" w:fill="auto"/>
            <w:vAlign w:val="center"/>
            <w:hideMark/>
          </w:tcPr>
          <w:p w14:paraId="1EE8FA28" w14:textId="77777777" w:rsidR="009131FF" w:rsidRPr="009131FF" w:rsidRDefault="009131FF" w:rsidP="009131FF">
            <w:pPr>
              <w:jc w:val="center"/>
              <w:rPr>
                <w:color w:val="000000"/>
                <w:sz w:val="20"/>
                <w:szCs w:val="20"/>
              </w:rPr>
            </w:pPr>
            <w:r w:rsidRPr="009131FF">
              <w:rPr>
                <w:color w:val="000000"/>
                <w:sz w:val="20"/>
                <w:szCs w:val="20"/>
              </w:rPr>
              <w:t>952</w:t>
            </w:r>
          </w:p>
        </w:tc>
        <w:tc>
          <w:tcPr>
            <w:tcW w:w="540" w:type="dxa"/>
            <w:tcBorders>
              <w:top w:val="nil"/>
              <w:left w:val="nil"/>
              <w:bottom w:val="single" w:sz="8" w:space="0" w:color="auto"/>
              <w:right w:val="single" w:sz="8" w:space="0" w:color="auto"/>
            </w:tcBorders>
            <w:shd w:val="clear" w:color="auto" w:fill="auto"/>
            <w:vAlign w:val="center"/>
            <w:hideMark/>
          </w:tcPr>
          <w:p w14:paraId="6AD18DF8" w14:textId="77777777" w:rsidR="009131FF" w:rsidRPr="009131FF" w:rsidRDefault="009131FF" w:rsidP="009131FF">
            <w:pPr>
              <w:jc w:val="center"/>
              <w:rPr>
                <w:color w:val="000000"/>
                <w:sz w:val="20"/>
                <w:szCs w:val="20"/>
              </w:rPr>
            </w:pPr>
            <w:r w:rsidRPr="009131FF">
              <w:rPr>
                <w:color w:val="000000"/>
                <w:sz w:val="20"/>
                <w:szCs w:val="20"/>
              </w:rPr>
              <w:t>01</w:t>
            </w:r>
          </w:p>
        </w:tc>
        <w:tc>
          <w:tcPr>
            <w:tcW w:w="640" w:type="dxa"/>
            <w:tcBorders>
              <w:top w:val="nil"/>
              <w:left w:val="nil"/>
              <w:bottom w:val="single" w:sz="8" w:space="0" w:color="auto"/>
              <w:right w:val="single" w:sz="8" w:space="0" w:color="auto"/>
            </w:tcBorders>
            <w:shd w:val="clear" w:color="auto" w:fill="auto"/>
            <w:vAlign w:val="center"/>
            <w:hideMark/>
          </w:tcPr>
          <w:p w14:paraId="04406134" w14:textId="77777777" w:rsidR="009131FF" w:rsidRPr="009131FF" w:rsidRDefault="009131FF" w:rsidP="009131FF">
            <w:pPr>
              <w:jc w:val="center"/>
              <w:rPr>
                <w:color w:val="000000"/>
                <w:sz w:val="20"/>
                <w:szCs w:val="20"/>
              </w:rPr>
            </w:pPr>
            <w:r w:rsidRPr="009131FF">
              <w:rPr>
                <w:color w:val="000000"/>
                <w:sz w:val="20"/>
                <w:szCs w:val="20"/>
              </w:rPr>
              <w:t>03</w:t>
            </w:r>
          </w:p>
        </w:tc>
        <w:tc>
          <w:tcPr>
            <w:tcW w:w="1900" w:type="dxa"/>
            <w:tcBorders>
              <w:top w:val="nil"/>
              <w:left w:val="nil"/>
              <w:bottom w:val="single" w:sz="8" w:space="0" w:color="auto"/>
              <w:right w:val="single" w:sz="8" w:space="0" w:color="auto"/>
            </w:tcBorders>
            <w:shd w:val="clear" w:color="auto" w:fill="auto"/>
            <w:vAlign w:val="center"/>
            <w:hideMark/>
          </w:tcPr>
          <w:p w14:paraId="34DDAFFA" w14:textId="77777777" w:rsidR="009131FF" w:rsidRPr="009131FF" w:rsidRDefault="009131FF" w:rsidP="009131FF">
            <w:pPr>
              <w:jc w:val="center"/>
              <w:rPr>
                <w:color w:val="000000"/>
                <w:sz w:val="20"/>
                <w:szCs w:val="20"/>
              </w:rPr>
            </w:pPr>
            <w:r w:rsidRPr="009131FF">
              <w:rPr>
                <w:color w:val="000000"/>
                <w:sz w:val="20"/>
                <w:szCs w:val="20"/>
              </w:rPr>
              <w:t>99 9 00 00110</w:t>
            </w:r>
          </w:p>
        </w:tc>
        <w:tc>
          <w:tcPr>
            <w:tcW w:w="960" w:type="dxa"/>
            <w:tcBorders>
              <w:top w:val="nil"/>
              <w:left w:val="nil"/>
              <w:bottom w:val="single" w:sz="8" w:space="0" w:color="auto"/>
              <w:right w:val="single" w:sz="8" w:space="0" w:color="auto"/>
            </w:tcBorders>
            <w:shd w:val="clear" w:color="auto" w:fill="auto"/>
            <w:vAlign w:val="center"/>
            <w:hideMark/>
          </w:tcPr>
          <w:p w14:paraId="37B4EA7B" w14:textId="77777777" w:rsidR="009131FF" w:rsidRPr="009131FF" w:rsidRDefault="009131FF" w:rsidP="009131FF">
            <w:pPr>
              <w:jc w:val="center"/>
              <w:rPr>
                <w:color w:val="000000"/>
                <w:sz w:val="20"/>
                <w:szCs w:val="20"/>
              </w:rPr>
            </w:pPr>
            <w:r w:rsidRPr="009131FF">
              <w:rPr>
                <w:color w:val="000000"/>
                <w:sz w:val="20"/>
                <w:szCs w:val="20"/>
              </w:rPr>
              <w:t>120</w:t>
            </w:r>
          </w:p>
        </w:tc>
        <w:tc>
          <w:tcPr>
            <w:tcW w:w="1600" w:type="dxa"/>
            <w:tcBorders>
              <w:top w:val="nil"/>
              <w:left w:val="nil"/>
              <w:bottom w:val="single" w:sz="8" w:space="0" w:color="auto"/>
              <w:right w:val="single" w:sz="8" w:space="0" w:color="auto"/>
            </w:tcBorders>
            <w:shd w:val="clear" w:color="auto" w:fill="auto"/>
            <w:vAlign w:val="center"/>
            <w:hideMark/>
          </w:tcPr>
          <w:p w14:paraId="3294304D" w14:textId="77777777" w:rsidR="009131FF" w:rsidRPr="009131FF" w:rsidRDefault="009131FF" w:rsidP="009131FF">
            <w:pPr>
              <w:jc w:val="center"/>
              <w:rPr>
                <w:color w:val="000000"/>
                <w:sz w:val="20"/>
                <w:szCs w:val="20"/>
              </w:rPr>
            </w:pPr>
            <w:r w:rsidRPr="009131FF">
              <w:rPr>
                <w:color w:val="000000"/>
                <w:sz w:val="20"/>
                <w:szCs w:val="20"/>
              </w:rPr>
              <w:t>131,00</w:t>
            </w:r>
          </w:p>
        </w:tc>
        <w:tc>
          <w:tcPr>
            <w:tcW w:w="1500" w:type="dxa"/>
            <w:tcBorders>
              <w:top w:val="nil"/>
              <w:left w:val="nil"/>
              <w:bottom w:val="single" w:sz="8" w:space="0" w:color="auto"/>
              <w:right w:val="single" w:sz="8" w:space="0" w:color="auto"/>
            </w:tcBorders>
            <w:shd w:val="clear" w:color="auto" w:fill="auto"/>
            <w:vAlign w:val="center"/>
            <w:hideMark/>
          </w:tcPr>
          <w:p w14:paraId="7A0DB59D" w14:textId="77777777" w:rsidR="009131FF" w:rsidRPr="009131FF" w:rsidRDefault="009131FF" w:rsidP="009131FF">
            <w:pPr>
              <w:jc w:val="center"/>
              <w:rPr>
                <w:color w:val="000000"/>
                <w:sz w:val="20"/>
                <w:szCs w:val="20"/>
              </w:rPr>
            </w:pPr>
            <w:r w:rsidRPr="009131FF">
              <w:rPr>
                <w:color w:val="000000"/>
                <w:sz w:val="20"/>
                <w:szCs w:val="20"/>
              </w:rPr>
              <w:t>131,00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7AFD3859" w14:textId="77777777" w:rsidR="009131FF" w:rsidRPr="009131FF" w:rsidRDefault="009131FF" w:rsidP="009131FF">
            <w:pPr>
              <w:jc w:val="center"/>
              <w:rPr>
                <w:b/>
                <w:bCs/>
                <w:color w:val="000000"/>
                <w:sz w:val="20"/>
                <w:szCs w:val="20"/>
              </w:rPr>
            </w:pPr>
            <w:r w:rsidRPr="009131FF">
              <w:rPr>
                <w:b/>
                <w:bCs/>
                <w:color w:val="000000"/>
                <w:sz w:val="20"/>
                <w:szCs w:val="20"/>
              </w:rPr>
              <w:t>100,0</w:t>
            </w:r>
          </w:p>
        </w:tc>
      </w:tr>
      <w:tr w:rsidR="009131FF" w:rsidRPr="009131FF" w14:paraId="308469CB" w14:textId="77777777" w:rsidTr="00E90729">
        <w:trPr>
          <w:trHeight w:val="1368"/>
        </w:trPr>
        <w:tc>
          <w:tcPr>
            <w:tcW w:w="6040" w:type="dxa"/>
            <w:tcBorders>
              <w:top w:val="nil"/>
              <w:left w:val="single" w:sz="8" w:space="0" w:color="auto"/>
              <w:bottom w:val="single" w:sz="8" w:space="0" w:color="auto"/>
              <w:right w:val="single" w:sz="8" w:space="0" w:color="auto"/>
            </w:tcBorders>
            <w:shd w:val="clear" w:color="auto" w:fill="auto"/>
            <w:vAlign w:val="center"/>
            <w:hideMark/>
          </w:tcPr>
          <w:p w14:paraId="293D7CE5" w14:textId="77777777" w:rsidR="009131FF" w:rsidRPr="009131FF" w:rsidRDefault="009131FF" w:rsidP="009131FF">
            <w:pPr>
              <w:rPr>
                <w:color w:val="000000"/>
                <w:sz w:val="20"/>
                <w:szCs w:val="20"/>
              </w:rPr>
            </w:pPr>
            <w:r w:rsidRPr="009131FF">
              <w:rPr>
                <w:color w:val="000000"/>
                <w:sz w:val="20"/>
                <w:szCs w:val="20"/>
              </w:rPr>
              <w:lastRenderedPageBreak/>
              <w:t xml:space="preserve">Расходы на обеспечение функций Собрания депутатов </w:t>
            </w:r>
            <w:proofErr w:type="spellStart"/>
            <w:r w:rsidRPr="009131FF">
              <w:rPr>
                <w:color w:val="000000"/>
                <w:sz w:val="20"/>
                <w:szCs w:val="20"/>
              </w:rPr>
              <w:t>Лысогорского</w:t>
            </w:r>
            <w:proofErr w:type="spellEnd"/>
            <w:r w:rsidRPr="009131FF">
              <w:rPr>
                <w:color w:val="000000"/>
                <w:sz w:val="20"/>
                <w:szCs w:val="20"/>
              </w:rPr>
              <w:t xml:space="preserve"> сельского поселения в рамках иных непрограммных мероприятий органа местного самоуправления </w:t>
            </w:r>
            <w:proofErr w:type="spellStart"/>
            <w:r w:rsidRPr="009131FF">
              <w:rPr>
                <w:color w:val="000000"/>
                <w:sz w:val="20"/>
                <w:szCs w:val="20"/>
              </w:rPr>
              <w:t>Лысогорского</w:t>
            </w:r>
            <w:proofErr w:type="spellEnd"/>
            <w:r w:rsidRPr="009131FF">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580" w:type="dxa"/>
            <w:tcBorders>
              <w:top w:val="nil"/>
              <w:left w:val="nil"/>
              <w:bottom w:val="single" w:sz="8" w:space="0" w:color="auto"/>
              <w:right w:val="single" w:sz="8" w:space="0" w:color="auto"/>
            </w:tcBorders>
            <w:shd w:val="clear" w:color="auto" w:fill="auto"/>
            <w:vAlign w:val="center"/>
            <w:hideMark/>
          </w:tcPr>
          <w:p w14:paraId="36ED2B91" w14:textId="77777777" w:rsidR="009131FF" w:rsidRPr="009131FF" w:rsidRDefault="009131FF" w:rsidP="009131FF">
            <w:pPr>
              <w:jc w:val="center"/>
              <w:rPr>
                <w:color w:val="000000"/>
                <w:sz w:val="20"/>
                <w:szCs w:val="20"/>
              </w:rPr>
            </w:pPr>
            <w:r w:rsidRPr="009131FF">
              <w:rPr>
                <w:color w:val="000000"/>
                <w:sz w:val="20"/>
                <w:szCs w:val="20"/>
              </w:rPr>
              <w:t>952</w:t>
            </w:r>
          </w:p>
        </w:tc>
        <w:tc>
          <w:tcPr>
            <w:tcW w:w="540" w:type="dxa"/>
            <w:tcBorders>
              <w:top w:val="nil"/>
              <w:left w:val="nil"/>
              <w:bottom w:val="single" w:sz="8" w:space="0" w:color="auto"/>
              <w:right w:val="single" w:sz="8" w:space="0" w:color="auto"/>
            </w:tcBorders>
            <w:shd w:val="clear" w:color="auto" w:fill="auto"/>
            <w:vAlign w:val="center"/>
            <w:hideMark/>
          </w:tcPr>
          <w:p w14:paraId="43AD335D" w14:textId="77777777" w:rsidR="009131FF" w:rsidRPr="009131FF" w:rsidRDefault="009131FF" w:rsidP="009131FF">
            <w:pPr>
              <w:jc w:val="center"/>
              <w:rPr>
                <w:color w:val="000000"/>
                <w:sz w:val="20"/>
                <w:szCs w:val="20"/>
              </w:rPr>
            </w:pPr>
            <w:r w:rsidRPr="009131FF">
              <w:rPr>
                <w:color w:val="000000"/>
                <w:sz w:val="20"/>
                <w:szCs w:val="20"/>
              </w:rPr>
              <w:t>01</w:t>
            </w:r>
          </w:p>
        </w:tc>
        <w:tc>
          <w:tcPr>
            <w:tcW w:w="640" w:type="dxa"/>
            <w:tcBorders>
              <w:top w:val="nil"/>
              <w:left w:val="nil"/>
              <w:bottom w:val="single" w:sz="8" w:space="0" w:color="auto"/>
              <w:right w:val="single" w:sz="8" w:space="0" w:color="auto"/>
            </w:tcBorders>
            <w:shd w:val="clear" w:color="auto" w:fill="auto"/>
            <w:vAlign w:val="center"/>
            <w:hideMark/>
          </w:tcPr>
          <w:p w14:paraId="669860E2" w14:textId="77777777" w:rsidR="009131FF" w:rsidRPr="009131FF" w:rsidRDefault="009131FF" w:rsidP="009131FF">
            <w:pPr>
              <w:jc w:val="center"/>
              <w:rPr>
                <w:color w:val="000000"/>
                <w:sz w:val="20"/>
                <w:szCs w:val="20"/>
              </w:rPr>
            </w:pPr>
            <w:r w:rsidRPr="009131FF">
              <w:rPr>
                <w:color w:val="000000"/>
                <w:sz w:val="20"/>
                <w:szCs w:val="20"/>
              </w:rPr>
              <w:t>03</w:t>
            </w:r>
          </w:p>
        </w:tc>
        <w:tc>
          <w:tcPr>
            <w:tcW w:w="1900" w:type="dxa"/>
            <w:tcBorders>
              <w:top w:val="nil"/>
              <w:left w:val="nil"/>
              <w:bottom w:val="single" w:sz="8" w:space="0" w:color="auto"/>
              <w:right w:val="single" w:sz="8" w:space="0" w:color="auto"/>
            </w:tcBorders>
            <w:shd w:val="clear" w:color="auto" w:fill="auto"/>
            <w:vAlign w:val="center"/>
            <w:hideMark/>
          </w:tcPr>
          <w:p w14:paraId="7EC99FBB" w14:textId="77777777" w:rsidR="009131FF" w:rsidRPr="009131FF" w:rsidRDefault="009131FF" w:rsidP="009131FF">
            <w:pPr>
              <w:jc w:val="center"/>
              <w:rPr>
                <w:color w:val="000000"/>
                <w:sz w:val="20"/>
                <w:szCs w:val="20"/>
              </w:rPr>
            </w:pPr>
            <w:r w:rsidRPr="009131FF">
              <w:rPr>
                <w:color w:val="000000"/>
                <w:sz w:val="20"/>
                <w:szCs w:val="20"/>
              </w:rPr>
              <w:t>99 9 00 00190</w:t>
            </w:r>
          </w:p>
        </w:tc>
        <w:tc>
          <w:tcPr>
            <w:tcW w:w="960" w:type="dxa"/>
            <w:tcBorders>
              <w:top w:val="nil"/>
              <w:left w:val="nil"/>
              <w:bottom w:val="single" w:sz="8" w:space="0" w:color="auto"/>
              <w:right w:val="single" w:sz="8" w:space="0" w:color="auto"/>
            </w:tcBorders>
            <w:shd w:val="clear" w:color="auto" w:fill="auto"/>
            <w:vAlign w:val="center"/>
            <w:hideMark/>
          </w:tcPr>
          <w:p w14:paraId="1801BCC7" w14:textId="77777777" w:rsidR="009131FF" w:rsidRPr="009131FF" w:rsidRDefault="009131FF" w:rsidP="009131FF">
            <w:pPr>
              <w:jc w:val="center"/>
              <w:rPr>
                <w:color w:val="000000"/>
                <w:sz w:val="20"/>
                <w:szCs w:val="20"/>
              </w:rPr>
            </w:pPr>
            <w:r w:rsidRPr="009131FF">
              <w:rPr>
                <w:color w:val="000000"/>
                <w:sz w:val="20"/>
                <w:szCs w:val="20"/>
              </w:rPr>
              <w:t>240</w:t>
            </w:r>
          </w:p>
        </w:tc>
        <w:tc>
          <w:tcPr>
            <w:tcW w:w="1600" w:type="dxa"/>
            <w:tcBorders>
              <w:top w:val="nil"/>
              <w:left w:val="nil"/>
              <w:bottom w:val="single" w:sz="8" w:space="0" w:color="auto"/>
              <w:right w:val="single" w:sz="8" w:space="0" w:color="auto"/>
            </w:tcBorders>
            <w:shd w:val="clear" w:color="auto" w:fill="auto"/>
            <w:vAlign w:val="center"/>
            <w:hideMark/>
          </w:tcPr>
          <w:p w14:paraId="15B3CAE1" w14:textId="77777777" w:rsidR="009131FF" w:rsidRPr="009131FF" w:rsidRDefault="009131FF" w:rsidP="009131FF">
            <w:pPr>
              <w:jc w:val="center"/>
              <w:rPr>
                <w:color w:val="000000"/>
                <w:sz w:val="20"/>
                <w:szCs w:val="20"/>
              </w:rPr>
            </w:pPr>
            <w:r w:rsidRPr="009131FF">
              <w:rPr>
                <w:color w:val="000000"/>
                <w:sz w:val="20"/>
                <w:szCs w:val="20"/>
              </w:rPr>
              <w:t>7,50</w:t>
            </w:r>
          </w:p>
        </w:tc>
        <w:tc>
          <w:tcPr>
            <w:tcW w:w="1500" w:type="dxa"/>
            <w:tcBorders>
              <w:top w:val="nil"/>
              <w:left w:val="nil"/>
              <w:bottom w:val="single" w:sz="8" w:space="0" w:color="auto"/>
              <w:right w:val="single" w:sz="8" w:space="0" w:color="auto"/>
            </w:tcBorders>
            <w:shd w:val="clear" w:color="auto" w:fill="auto"/>
            <w:vAlign w:val="center"/>
            <w:hideMark/>
          </w:tcPr>
          <w:p w14:paraId="2D7AD023" w14:textId="77777777" w:rsidR="009131FF" w:rsidRPr="009131FF" w:rsidRDefault="009131FF" w:rsidP="009131FF">
            <w:pPr>
              <w:jc w:val="center"/>
              <w:rPr>
                <w:color w:val="000000"/>
                <w:sz w:val="20"/>
                <w:szCs w:val="20"/>
              </w:rPr>
            </w:pPr>
            <w:r w:rsidRPr="009131FF">
              <w:rPr>
                <w:color w:val="000000"/>
                <w:sz w:val="20"/>
                <w:szCs w:val="20"/>
              </w:rPr>
              <w:t>7,50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5B8FA39B" w14:textId="77777777" w:rsidR="009131FF" w:rsidRPr="009131FF" w:rsidRDefault="009131FF" w:rsidP="009131FF">
            <w:pPr>
              <w:jc w:val="center"/>
              <w:rPr>
                <w:b/>
                <w:bCs/>
                <w:color w:val="000000"/>
                <w:sz w:val="20"/>
                <w:szCs w:val="20"/>
              </w:rPr>
            </w:pPr>
            <w:r w:rsidRPr="009131FF">
              <w:rPr>
                <w:b/>
                <w:bCs/>
                <w:color w:val="000000"/>
                <w:sz w:val="20"/>
                <w:szCs w:val="20"/>
              </w:rPr>
              <w:t>100,0</w:t>
            </w:r>
          </w:p>
        </w:tc>
      </w:tr>
      <w:tr w:rsidR="009131FF" w:rsidRPr="009131FF" w14:paraId="3FD462EF" w14:textId="77777777" w:rsidTr="00E90729">
        <w:trPr>
          <w:trHeight w:val="369"/>
        </w:trPr>
        <w:tc>
          <w:tcPr>
            <w:tcW w:w="6040" w:type="dxa"/>
            <w:tcBorders>
              <w:top w:val="nil"/>
              <w:left w:val="single" w:sz="8" w:space="0" w:color="auto"/>
              <w:bottom w:val="single" w:sz="8" w:space="0" w:color="auto"/>
              <w:right w:val="single" w:sz="8" w:space="0" w:color="auto"/>
            </w:tcBorders>
            <w:shd w:val="clear" w:color="auto" w:fill="auto"/>
            <w:vAlign w:val="center"/>
            <w:hideMark/>
          </w:tcPr>
          <w:p w14:paraId="62DB6D95" w14:textId="77777777" w:rsidR="009131FF" w:rsidRPr="009131FF" w:rsidRDefault="009131FF" w:rsidP="009131FF">
            <w:pPr>
              <w:rPr>
                <w:b/>
                <w:bCs/>
                <w:color w:val="000000"/>
                <w:sz w:val="20"/>
                <w:szCs w:val="20"/>
              </w:rPr>
            </w:pPr>
            <w:r w:rsidRPr="009131FF">
              <w:rPr>
                <w:b/>
                <w:bCs/>
                <w:color w:val="000000"/>
                <w:sz w:val="20"/>
                <w:szCs w:val="20"/>
              </w:rPr>
              <w:t>ВСЕГО РАСХОДОВ</w:t>
            </w:r>
          </w:p>
        </w:tc>
        <w:tc>
          <w:tcPr>
            <w:tcW w:w="580" w:type="dxa"/>
            <w:tcBorders>
              <w:top w:val="nil"/>
              <w:left w:val="nil"/>
              <w:bottom w:val="single" w:sz="8" w:space="0" w:color="auto"/>
              <w:right w:val="single" w:sz="8" w:space="0" w:color="auto"/>
            </w:tcBorders>
            <w:shd w:val="clear" w:color="auto" w:fill="auto"/>
            <w:vAlign w:val="center"/>
            <w:hideMark/>
          </w:tcPr>
          <w:p w14:paraId="1707C8FE" w14:textId="77777777" w:rsidR="009131FF" w:rsidRPr="009131FF" w:rsidRDefault="009131FF" w:rsidP="009131FF">
            <w:pPr>
              <w:jc w:val="center"/>
              <w:rPr>
                <w:color w:val="000000"/>
                <w:sz w:val="20"/>
                <w:szCs w:val="20"/>
              </w:rPr>
            </w:pPr>
            <w:r w:rsidRPr="009131FF">
              <w:rPr>
                <w:color w:val="000000"/>
                <w:sz w:val="20"/>
                <w:szCs w:val="20"/>
              </w:rPr>
              <w:t> </w:t>
            </w:r>
          </w:p>
        </w:tc>
        <w:tc>
          <w:tcPr>
            <w:tcW w:w="540" w:type="dxa"/>
            <w:tcBorders>
              <w:top w:val="nil"/>
              <w:left w:val="nil"/>
              <w:bottom w:val="single" w:sz="8" w:space="0" w:color="auto"/>
              <w:right w:val="single" w:sz="8" w:space="0" w:color="auto"/>
            </w:tcBorders>
            <w:shd w:val="clear" w:color="auto" w:fill="auto"/>
            <w:vAlign w:val="center"/>
            <w:hideMark/>
          </w:tcPr>
          <w:p w14:paraId="20B68647" w14:textId="77777777" w:rsidR="009131FF" w:rsidRPr="009131FF" w:rsidRDefault="009131FF" w:rsidP="009131FF">
            <w:pPr>
              <w:jc w:val="center"/>
              <w:rPr>
                <w:color w:val="000000"/>
                <w:sz w:val="20"/>
                <w:szCs w:val="20"/>
              </w:rPr>
            </w:pPr>
            <w:r w:rsidRPr="009131FF">
              <w:rPr>
                <w:color w:val="000000"/>
                <w:sz w:val="20"/>
                <w:szCs w:val="20"/>
              </w:rPr>
              <w:t> </w:t>
            </w:r>
          </w:p>
        </w:tc>
        <w:tc>
          <w:tcPr>
            <w:tcW w:w="640" w:type="dxa"/>
            <w:tcBorders>
              <w:top w:val="nil"/>
              <w:left w:val="nil"/>
              <w:bottom w:val="single" w:sz="8" w:space="0" w:color="auto"/>
              <w:right w:val="single" w:sz="8" w:space="0" w:color="auto"/>
            </w:tcBorders>
            <w:shd w:val="clear" w:color="auto" w:fill="auto"/>
            <w:vAlign w:val="center"/>
            <w:hideMark/>
          </w:tcPr>
          <w:p w14:paraId="154A08A5" w14:textId="77777777" w:rsidR="009131FF" w:rsidRPr="009131FF" w:rsidRDefault="009131FF" w:rsidP="009131FF">
            <w:pPr>
              <w:jc w:val="center"/>
              <w:rPr>
                <w:color w:val="000000"/>
                <w:sz w:val="20"/>
                <w:szCs w:val="20"/>
              </w:rPr>
            </w:pPr>
            <w:r w:rsidRPr="009131FF">
              <w:rPr>
                <w:color w:val="000000"/>
                <w:sz w:val="20"/>
                <w:szCs w:val="20"/>
              </w:rPr>
              <w:t> </w:t>
            </w:r>
          </w:p>
        </w:tc>
        <w:tc>
          <w:tcPr>
            <w:tcW w:w="1900" w:type="dxa"/>
            <w:tcBorders>
              <w:top w:val="nil"/>
              <w:left w:val="nil"/>
              <w:bottom w:val="single" w:sz="8" w:space="0" w:color="auto"/>
              <w:right w:val="single" w:sz="8" w:space="0" w:color="auto"/>
            </w:tcBorders>
            <w:shd w:val="clear" w:color="auto" w:fill="auto"/>
            <w:vAlign w:val="center"/>
            <w:hideMark/>
          </w:tcPr>
          <w:p w14:paraId="543A53EB" w14:textId="77777777" w:rsidR="009131FF" w:rsidRPr="009131FF" w:rsidRDefault="009131FF" w:rsidP="009131FF">
            <w:pPr>
              <w:jc w:val="center"/>
              <w:rPr>
                <w:color w:val="000000"/>
                <w:sz w:val="20"/>
                <w:szCs w:val="20"/>
              </w:rPr>
            </w:pPr>
            <w:r w:rsidRPr="009131FF">
              <w:rPr>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5CB23E21" w14:textId="77777777" w:rsidR="009131FF" w:rsidRPr="009131FF" w:rsidRDefault="009131FF" w:rsidP="009131FF">
            <w:pPr>
              <w:jc w:val="center"/>
              <w:rPr>
                <w:color w:val="000000"/>
                <w:sz w:val="20"/>
                <w:szCs w:val="20"/>
              </w:rPr>
            </w:pPr>
            <w:r w:rsidRPr="009131FF">
              <w:rPr>
                <w:color w:val="000000"/>
                <w:sz w:val="20"/>
                <w:szCs w:val="20"/>
              </w:rPr>
              <w:t> </w:t>
            </w:r>
          </w:p>
        </w:tc>
        <w:tc>
          <w:tcPr>
            <w:tcW w:w="1600" w:type="dxa"/>
            <w:tcBorders>
              <w:top w:val="nil"/>
              <w:left w:val="nil"/>
              <w:bottom w:val="single" w:sz="8" w:space="0" w:color="auto"/>
              <w:right w:val="single" w:sz="8" w:space="0" w:color="auto"/>
            </w:tcBorders>
            <w:shd w:val="clear" w:color="auto" w:fill="auto"/>
            <w:vAlign w:val="center"/>
            <w:hideMark/>
          </w:tcPr>
          <w:p w14:paraId="3D065713" w14:textId="77777777" w:rsidR="009131FF" w:rsidRPr="009131FF" w:rsidRDefault="009131FF" w:rsidP="009131FF">
            <w:pPr>
              <w:jc w:val="center"/>
              <w:rPr>
                <w:b/>
                <w:bCs/>
                <w:color w:val="000000"/>
                <w:sz w:val="20"/>
                <w:szCs w:val="20"/>
              </w:rPr>
            </w:pPr>
            <w:r w:rsidRPr="009131FF">
              <w:rPr>
                <w:b/>
                <w:bCs/>
                <w:color w:val="000000"/>
                <w:sz w:val="20"/>
                <w:szCs w:val="20"/>
              </w:rPr>
              <w:t>19271,10</w:t>
            </w:r>
          </w:p>
        </w:tc>
        <w:tc>
          <w:tcPr>
            <w:tcW w:w="1500" w:type="dxa"/>
            <w:tcBorders>
              <w:top w:val="nil"/>
              <w:left w:val="nil"/>
              <w:bottom w:val="single" w:sz="8" w:space="0" w:color="auto"/>
              <w:right w:val="single" w:sz="8" w:space="0" w:color="auto"/>
            </w:tcBorders>
            <w:shd w:val="clear" w:color="auto" w:fill="auto"/>
            <w:vAlign w:val="center"/>
            <w:hideMark/>
          </w:tcPr>
          <w:p w14:paraId="37473AA3" w14:textId="77777777" w:rsidR="009131FF" w:rsidRPr="009131FF" w:rsidRDefault="009131FF" w:rsidP="009131FF">
            <w:pPr>
              <w:jc w:val="center"/>
              <w:rPr>
                <w:b/>
                <w:bCs/>
                <w:color w:val="000000"/>
                <w:sz w:val="20"/>
                <w:szCs w:val="20"/>
              </w:rPr>
            </w:pPr>
            <w:r w:rsidRPr="009131FF">
              <w:rPr>
                <w:b/>
                <w:bCs/>
                <w:color w:val="000000"/>
                <w:sz w:val="20"/>
                <w:szCs w:val="20"/>
              </w:rPr>
              <w:t>18146,60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42A144AC" w14:textId="77777777" w:rsidR="009131FF" w:rsidRPr="009131FF" w:rsidRDefault="009131FF" w:rsidP="009131FF">
            <w:pPr>
              <w:jc w:val="center"/>
              <w:rPr>
                <w:b/>
                <w:bCs/>
                <w:color w:val="000000"/>
                <w:sz w:val="20"/>
                <w:szCs w:val="20"/>
              </w:rPr>
            </w:pPr>
            <w:r w:rsidRPr="009131FF">
              <w:rPr>
                <w:b/>
                <w:bCs/>
                <w:color w:val="000000"/>
                <w:sz w:val="20"/>
                <w:szCs w:val="20"/>
              </w:rPr>
              <w:t>94,2</w:t>
            </w:r>
          </w:p>
        </w:tc>
      </w:tr>
    </w:tbl>
    <w:p w14:paraId="51E44C9B" w14:textId="77777777" w:rsidR="009131FF" w:rsidRPr="009131FF" w:rsidRDefault="009131FF" w:rsidP="009131FF">
      <w:pPr>
        <w:tabs>
          <w:tab w:val="left" w:pos="2775"/>
          <w:tab w:val="center" w:pos="4875"/>
        </w:tabs>
        <w:jc w:val="center"/>
        <w:rPr>
          <w:color w:val="000000"/>
          <w:sz w:val="28"/>
          <w:szCs w:val="20"/>
        </w:rPr>
      </w:pPr>
    </w:p>
    <w:p w14:paraId="3E5BB1B9" w14:textId="77777777" w:rsidR="009131FF" w:rsidRPr="009131FF" w:rsidRDefault="009131FF" w:rsidP="009131FF">
      <w:pPr>
        <w:tabs>
          <w:tab w:val="left" w:pos="2775"/>
          <w:tab w:val="center" w:pos="4875"/>
        </w:tabs>
        <w:jc w:val="center"/>
        <w:rPr>
          <w:color w:val="000000"/>
          <w:sz w:val="28"/>
          <w:szCs w:val="20"/>
        </w:rPr>
      </w:pPr>
    </w:p>
    <w:p w14:paraId="5EBDD0C2" w14:textId="77777777" w:rsidR="009131FF" w:rsidRPr="009131FF" w:rsidRDefault="009131FF" w:rsidP="009131FF">
      <w:pPr>
        <w:tabs>
          <w:tab w:val="left" w:pos="2775"/>
          <w:tab w:val="center" w:pos="4875"/>
        </w:tabs>
        <w:jc w:val="center"/>
        <w:rPr>
          <w:color w:val="000000"/>
          <w:sz w:val="28"/>
          <w:szCs w:val="20"/>
        </w:rPr>
      </w:pPr>
    </w:p>
    <w:p w14:paraId="32FE986A" w14:textId="77777777" w:rsidR="009131FF" w:rsidRPr="009131FF" w:rsidRDefault="009131FF" w:rsidP="009131FF">
      <w:pPr>
        <w:tabs>
          <w:tab w:val="left" w:pos="2775"/>
          <w:tab w:val="center" w:pos="4875"/>
        </w:tabs>
        <w:jc w:val="center"/>
        <w:rPr>
          <w:color w:val="000000"/>
          <w:sz w:val="28"/>
          <w:szCs w:val="20"/>
        </w:rPr>
        <w:sectPr w:rsidR="009131FF" w:rsidRPr="009131FF" w:rsidSect="00A02F23">
          <w:pgSz w:w="16838" w:h="11906" w:orient="landscape"/>
          <w:pgMar w:top="1134" w:right="568" w:bottom="567" w:left="771" w:header="567" w:footer="539" w:gutter="0"/>
          <w:cols w:space="720"/>
          <w:docGrid w:linePitch="272"/>
        </w:sectPr>
      </w:pPr>
    </w:p>
    <w:tbl>
      <w:tblPr>
        <w:tblW w:w="9876" w:type="dxa"/>
        <w:tblInd w:w="92" w:type="dxa"/>
        <w:tblLook w:val="04A0" w:firstRow="1" w:lastRow="0" w:firstColumn="1" w:lastColumn="0" w:noHBand="0" w:noVBand="1"/>
      </w:tblPr>
      <w:tblGrid>
        <w:gridCol w:w="5720"/>
        <w:gridCol w:w="1100"/>
        <w:gridCol w:w="1276"/>
        <w:gridCol w:w="1780"/>
      </w:tblGrid>
      <w:tr w:rsidR="009131FF" w:rsidRPr="009131FF" w14:paraId="20001279" w14:textId="77777777" w:rsidTr="00E90729">
        <w:trPr>
          <w:trHeight w:val="255"/>
        </w:trPr>
        <w:tc>
          <w:tcPr>
            <w:tcW w:w="9876" w:type="dxa"/>
            <w:gridSpan w:val="4"/>
            <w:tcBorders>
              <w:top w:val="nil"/>
              <w:left w:val="nil"/>
              <w:bottom w:val="nil"/>
              <w:right w:val="nil"/>
            </w:tcBorders>
            <w:shd w:val="clear" w:color="auto" w:fill="auto"/>
            <w:noWrap/>
            <w:vAlign w:val="bottom"/>
            <w:hideMark/>
          </w:tcPr>
          <w:p w14:paraId="6C29F099" w14:textId="77777777" w:rsidR="009131FF" w:rsidRPr="009131FF" w:rsidRDefault="009131FF" w:rsidP="009131FF">
            <w:pPr>
              <w:jc w:val="right"/>
              <w:rPr>
                <w:sz w:val="20"/>
                <w:szCs w:val="20"/>
              </w:rPr>
            </w:pPr>
            <w:r w:rsidRPr="009131FF">
              <w:rPr>
                <w:sz w:val="20"/>
                <w:szCs w:val="20"/>
              </w:rPr>
              <w:lastRenderedPageBreak/>
              <w:t>Приложение 3</w:t>
            </w:r>
          </w:p>
        </w:tc>
      </w:tr>
      <w:tr w:rsidR="009131FF" w:rsidRPr="009131FF" w14:paraId="2657DF34" w14:textId="77777777" w:rsidTr="00E90729">
        <w:trPr>
          <w:trHeight w:val="255"/>
        </w:trPr>
        <w:tc>
          <w:tcPr>
            <w:tcW w:w="9876" w:type="dxa"/>
            <w:gridSpan w:val="4"/>
            <w:tcBorders>
              <w:top w:val="nil"/>
              <w:left w:val="nil"/>
              <w:bottom w:val="nil"/>
              <w:right w:val="nil"/>
            </w:tcBorders>
            <w:shd w:val="clear" w:color="auto" w:fill="auto"/>
            <w:noWrap/>
            <w:vAlign w:val="bottom"/>
            <w:hideMark/>
          </w:tcPr>
          <w:p w14:paraId="3DD16D38" w14:textId="77777777" w:rsidR="009131FF" w:rsidRPr="009131FF" w:rsidRDefault="009131FF" w:rsidP="009131FF">
            <w:pPr>
              <w:jc w:val="right"/>
              <w:rPr>
                <w:sz w:val="20"/>
                <w:szCs w:val="20"/>
              </w:rPr>
            </w:pPr>
            <w:r w:rsidRPr="009131FF">
              <w:rPr>
                <w:sz w:val="20"/>
                <w:szCs w:val="20"/>
              </w:rPr>
              <w:t xml:space="preserve">к решению  Собрания депутатов  </w:t>
            </w:r>
          </w:p>
        </w:tc>
      </w:tr>
      <w:tr w:rsidR="009131FF" w:rsidRPr="009131FF" w14:paraId="59297613" w14:textId="77777777" w:rsidTr="00E90729">
        <w:trPr>
          <w:trHeight w:val="255"/>
        </w:trPr>
        <w:tc>
          <w:tcPr>
            <w:tcW w:w="9876" w:type="dxa"/>
            <w:gridSpan w:val="4"/>
            <w:tcBorders>
              <w:top w:val="nil"/>
              <w:left w:val="nil"/>
              <w:bottom w:val="nil"/>
              <w:right w:val="nil"/>
            </w:tcBorders>
            <w:shd w:val="clear" w:color="auto" w:fill="auto"/>
            <w:noWrap/>
            <w:vAlign w:val="bottom"/>
            <w:hideMark/>
          </w:tcPr>
          <w:p w14:paraId="141A89E9" w14:textId="77777777" w:rsidR="009131FF" w:rsidRPr="009131FF" w:rsidRDefault="009131FF" w:rsidP="009131FF">
            <w:pPr>
              <w:jc w:val="right"/>
              <w:rPr>
                <w:sz w:val="20"/>
                <w:szCs w:val="20"/>
              </w:rPr>
            </w:pPr>
            <w:proofErr w:type="spellStart"/>
            <w:r w:rsidRPr="009131FF">
              <w:rPr>
                <w:sz w:val="20"/>
                <w:szCs w:val="20"/>
              </w:rPr>
              <w:t>Лысогорского</w:t>
            </w:r>
            <w:proofErr w:type="spellEnd"/>
            <w:r w:rsidRPr="009131FF">
              <w:rPr>
                <w:sz w:val="20"/>
                <w:szCs w:val="20"/>
              </w:rPr>
              <w:t xml:space="preserve"> сельского поселения от 28.04.2023 № 74 </w:t>
            </w:r>
          </w:p>
        </w:tc>
      </w:tr>
      <w:tr w:rsidR="009131FF" w:rsidRPr="009131FF" w14:paraId="7038E98D" w14:textId="77777777" w:rsidTr="00E90729">
        <w:trPr>
          <w:trHeight w:val="645"/>
        </w:trPr>
        <w:tc>
          <w:tcPr>
            <w:tcW w:w="9876" w:type="dxa"/>
            <w:gridSpan w:val="4"/>
            <w:tcBorders>
              <w:top w:val="nil"/>
              <w:left w:val="nil"/>
              <w:bottom w:val="nil"/>
              <w:right w:val="nil"/>
            </w:tcBorders>
            <w:shd w:val="clear" w:color="auto" w:fill="auto"/>
            <w:vAlign w:val="center"/>
            <w:hideMark/>
          </w:tcPr>
          <w:p w14:paraId="26A3AD37" w14:textId="77777777" w:rsidR="009131FF" w:rsidRPr="009131FF" w:rsidRDefault="009131FF" w:rsidP="009131FF">
            <w:pPr>
              <w:jc w:val="center"/>
              <w:rPr>
                <w:b/>
                <w:bCs/>
                <w:sz w:val="20"/>
                <w:szCs w:val="20"/>
              </w:rPr>
            </w:pPr>
            <w:r w:rsidRPr="009131FF">
              <w:rPr>
                <w:b/>
                <w:bCs/>
                <w:sz w:val="20"/>
                <w:szCs w:val="20"/>
              </w:rPr>
              <w:t xml:space="preserve">Расходы бюджета </w:t>
            </w:r>
            <w:proofErr w:type="spellStart"/>
            <w:r w:rsidRPr="009131FF">
              <w:rPr>
                <w:b/>
                <w:bCs/>
                <w:sz w:val="20"/>
                <w:szCs w:val="20"/>
              </w:rPr>
              <w:t>Лысогорского</w:t>
            </w:r>
            <w:proofErr w:type="spellEnd"/>
            <w:r w:rsidRPr="009131FF">
              <w:rPr>
                <w:b/>
                <w:bCs/>
                <w:sz w:val="20"/>
                <w:szCs w:val="20"/>
              </w:rPr>
              <w:t xml:space="preserve"> сельского поселения по разделам и подразделам</w:t>
            </w:r>
            <w:r w:rsidRPr="009131FF">
              <w:rPr>
                <w:b/>
                <w:bCs/>
                <w:sz w:val="20"/>
                <w:szCs w:val="20"/>
              </w:rPr>
              <w:br/>
              <w:t>классификации расходов бюджетов Российской Федерации</w:t>
            </w:r>
          </w:p>
        </w:tc>
      </w:tr>
      <w:tr w:rsidR="009131FF" w:rsidRPr="009131FF" w14:paraId="283615B3" w14:textId="77777777" w:rsidTr="00E90729">
        <w:trPr>
          <w:trHeight w:val="270"/>
        </w:trPr>
        <w:tc>
          <w:tcPr>
            <w:tcW w:w="5720" w:type="dxa"/>
            <w:tcBorders>
              <w:top w:val="nil"/>
              <w:left w:val="nil"/>
              <w:bottom w:val="nil"/>
              <w:right w:val="nil"/>
            </w:tcBorders>
            <w:shd w:val="clear" w:color="auto" w:fill="auto"/>
            <w:noWrap/>
            <w:vAlign w:val="bottom"/>
            <w:hideMark/>
          </w:tcPr>
          <w:p w14:paraId="5264A681" w14:textId="77777777" w:rsidR="009131FF" w:rsidRPr="009131FF" w:rsidRDefault="009131FF" w:rsidP="009131FF">
            <w:pPr>
              <w:rPr>
                <w:rFonts w:ascii="Arial CYR" w:hAnsi="Arial CYR" w:cs="Arial CYR"/>
                <w:sz w:val="20"/>
                <w:szCs w:val="20"/>
              </w:rPr>
            </w:pPr>
          </w:p>
        </w:tc>
        <w:tc>
          <w:tcPr>
            <w:tcW w:w="1100" w:type="dxa"/>
            <w:tcBorders>
              <w:top w:val="nil"/>
              <w:left w:val="nil"/>
              <w:bottom w:val="nil"/>
              <w:right w:val="nil"/>
            </w:tcBorders>
            <w:shd w:val="clear" w:color="auto" w:fill="auto"/>
            <w:noWrap/>
            <w:vAlign w:val="bottom"/>
            <w:hideMark/>
          </w:tcPr>
          <w:p w14:paraId="7A548C6F" w14:textId="77777777" w:rsidR="009131FF" w:rsidRPr="009131FF" w:rsidRDefault="009131FF" w:rsidP="009131FF">
            <w:pPr>
              <w:rPr>
                <w:rFonts w:ascii="Arial CYR" w:hAnsi="Arial CYR" w:cs="Arial CYR"/>
                <w:sz w:val="20"/>
                <w:szCs w:val="20"/>
              </w:rPr>
            </w:pPr>
          </w:p>
        </w:tc>
        <w:tc>
          <w:tcPr>
            <w:tcW w:w="1276" w:type="dxa"/>
            <w:tcBorders>
              <w:top w:val="nil"/>
              <w:left w:val="nil"/>
              <w:bottom w:val="nil"/>
              <w:right w:val="nil"/>
            </w:tcBorders>
            <w:shd w:val="clear" w:color="auto" w:fill="auto"/>
            <w:noWrap/>
            <w:vAlign w:val="bottom"/>
            <w:hideMark/>
          </w:tcPr>
          <w:p w14:paraId="189C7BE8" w14:textId="77777777" w:rsidR="009131FF" w:rsidRPr="009131FF" w:rsidRDefault="009131FF" w:rsidP="009131FF">
            <w:pPr>
              <w:rPr>
                <w:rFonts w:ascii="Arial CYR" w:hAnsi="Arial CYR" w:cs="Arial CYR"/>
                <w:sz w:val="20"/>
                <w:szCs w:val="20"/>
              </w:rPr>
            </w:pPr>
          </w:p>
        </w:tc>
        <w:tc>
          <w:tcPr>
            <w:tcW w:w="1780" w:type="dxa"/>
            <w:tcBorders>
              <w:top w:val="nil"/>
              <w:left w:val="nil"/>
              <w:bottom w:val="nil"/>
              <w:right w:val="nil"/>
            </w:tcBorders>
            <w:shd w:val="clear" w:color="auto" w:fill="auto"/>
            <w:noWrap/>
            <w:vAlign w:val="bottom"/>
            <w:hideMark/>
          </w:tcPr>
          <w:p w14:paraId="464A373E" w14:textId="77777777" w:rsidR="009131FF" w:rsidRPr="009131FF" w:rsidRDefault="009131FF" w:rsidP="009131FF">
            <w:pPr>
              <w:rPr>
                <w:rFonts w:ascii="Arial CYR" w:hAnsi="Arial CYR" w:cs="Arial CYR"/>
                <w:sz w:val="20"/>
                <w:szCs w:val="20"/>
              </w:rPr>
            </w:pPr>
            <w:r w:rsidRPr="009131FF">
              <w:rPr>
                <w:rFonts w:ascii="Arial CYR" w:hAnsi="Arial CYR" w:cs="Arial CYR"/>
                <w:sz w:val="20"/>
                <w:szCs w:val="20"/>
              </w:rPr>
              <w:t>тыс. рублей</w:t>
            </w:r>
          </w:p>
        </w:tc>
      </w:tr>
      <w:tr w:rsidR="009131FF" w:rsidRPr="009131FF" w14:paraId="492D9352" w14:textId="77777777" w:rsidTr="00E90729">
        <w:trPr>
          <w:trHeight w:val="330"/>
        </w:trPr>
        <w:tc>
          <w:tcPr>
            <w:tcW w:w="572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3DEB3524" w14:textId="77777777" w:rsidR="009131FF" w:rsidRPr="009131FF" w:rsidRDefault="009131FF" w:rsidP="009131FF">
            <w:pPr>
              <w:rPr>
                <w:color w:val="000000"/>
              </w:rPr>
            </w:pPr>
            <w:r w:rsidRPr="009131FF">
              <w:rPr>
                <w:color w:val="000000"/>
              </w:rPr>
              <w:t>Наименование</w:t>
            </w:r>
          </w:p>
        </w:tc>
        <w:tc>
          <w:tcPr>
            <w:tcW w:w="1100" w:type="dxa"/>
            <w:tcBorders>
              <w:top w:val="single" w:sz="8" w:space="0" w:color="auto"/>
              <w:left w:val="nil"/>
              <w:bottom w:val="single" w:sz="8" w:space="0" w:color="auto"/>
              <w:right w:val="single" w:sz="8" w:space="0" w:color="auto"/>
            </w:tcBorders>
            <w:shd w:val="clear" w:color="auto" w:fill="auto"/>
            <w:vAlign w:val="bottom"/>
            <w:hideMark/>
          </w:tcPr>
          <w:p w14:paraId="03627A00" w14:textId="77777777" w:rsidR="009131FF" w:rsidRPr="009131FF" w:rsidRDefault="009131FF" w:rsidP="009131FF">
            <w:pPr>
              <w:jc w:val="center"/>
              <w:rPr>
                <w:color w:val="000000"/>
              </w:rPr>
            </w:pPr>
            <w:proofErr w:type="spellStart"/>
            <w:r w:rsidRPr="009131FF">
              <w:rPr>
                <w:color w:val="000000"/>
              </w:rPr>
              <w:t>Рз</w:t>
            </w:r>
            <w:proofErr w:type="spellEnd"/>
            <w:r w:rsidRPr="009131FF">
              <w:rPr>
                <w:color w:val="000000"/>
              </w:rPr>
              <w:t xml:space="preserve">      </w:t>
            </w:r>
          </w:p>
        </w:tc>
        <w:tc>
          <w:tcPr>
            <w:tcW w:w="1276" w:type="dxa"/>
            <w:tcBorders>
              <w:top w:val="single" w:sz="8" w:space="0" w:color="auto"/>
              <w:left w:val="nil"/>
              <w:bottom w:val="single" w:sz="8" w:space="0" w:color="auto"/>
              <w:right w:val="single" w:sz="8" w:space="0" w:color="auto"/>
            </w:tcBorders>
            <w:shd w:val="clear" w:color="auto" w:fill="auto"/>
            <w:vAlign w:val="bottom"/>
            <w:hideMark/>
          </w:tcPr>
          <w:p w14:paraId="73EF1642" w14:textId="77777777" w:rsidR="009131FF" w:rsidRPr="009131FF" w:rsidRDefault="009131FF" w:rsidP="009131FF">
            <w:pPr>
              <w:jc w:val="center"/>
              <w:rPr>
                <w:color w:val="000000"/>
              </w:rPr>
            </w:pPr>
            <w:proofErr w:type="gramStart"/>
            <w:r w:rsidRPr="009131FF">
              <w:rPr>
                <w:color w:val="000000"/>
              </w:rPr>
              <w:t>ПР</w:t>
            </w:r>
            <w:proofErr w:type="gramEnd"/>
          </w:p>
        </w:tc>
        <w:tc>
          <w:tcPr>
            <w:tcW w:w="1780" w:type="dxa"/>
            <w:tcBorders>
              <w:top w:val="single" w:sz="8" w:space="0" w:color="auto"/>
              <w:left w:val="nil"/>
              <w:bottom w:val="single" w:sz="8" w:space="0" w:color="auto"/>
              <w:right w:val="single" w:sz="8" w:space="0" w:color="auto"/>
            </w:tcBorders>
            <w:shd w:val="clear" w:color="auto" w:fill="auto"/>
            <w:vAlign w:val="bottom"/>
            <w:hideMark/>
          </w:tcPr>
          <w:p w14:paraId="3635CE06" w14:textId="77777777" w:rsidR="009131FF" w:rsidRPr="009131FF" w:rsidRDefault="009131FF" w:rsidP="009131FF">
            <w:pPr>
              <w:jc w:val="center"/>
              <w:rPr>
                <w:color w:val="000000"/>
              </w:rPr>
            </w:pPr>
            <w:r w:rsidRPr="009131FF">
              <w:rPr>
                <w:color w:val="000000"/>
              </w:rPr>
              <w:t>2022 год</w:t>
            </w:r>
          </w:p>
        </w:tc>
      </w:tr>
      <w:tr w:rsidR="009131FF" w:rsidRPr="009131FF" w14:paraId="130964C4" w14:textId="77777777" w:rsidTr="00E90729">
        <w:trPr>
          <w:trHeight w:val="387"/>
        </w:trPr>
        <w:tc>
          <w:tcPr>
            <w:tcW w:w="5720" w:type="dxa"/>
            <w:tcBorders>
              <w:top w:val="nil"/>
              <w:left w:val="single" w:sz="8" w:space="0" w:color="auto"/>
              <w:bottom w:val="single" w:sz="8" w:space="0" w:color="auto"/>
              <w:right w:val="single" w:sz="8" w:space="0" w:color="auto"/>
            </w:tcBorders>
            <w:shd w:val="clear" w:color="auto" w:fill="auto"/>
            <w:vAlign w:val="bottom"/>
            <w:hideMark/>
          </w:tcPr>
          <w:p w14:paraId="74799424" w14:textId="77777777" w:rsidR="009131FF" w:rsidRPr="009131FF" w:rsidRDefault="009131FF" w:rsidP="009131FF">
            <w:pPr>
              <w:rPr>
                <w:b/>
                <w:bCs/>
                <w:color w:val="000000"/>
              </w:rPr>
            </w:pPr>
            <w:r w:rsidRPr="009131FF">
              <w:rPr>
                <w:b/>
                <w:bCs/>
                <w:color w:val="000000"/>
              </w:rPr>
              <w:t>ОБЩЕГОСУДАРСТВЕННЫЕ ВОПРОСЫ</w:t>
            </w:r>
          </w:p>
        </w:tc>
        <w:tc>
          <w:tcPr>
            <w:tcW w:w="1100" w:type="dxa"/>
            <w:tcBorders>
              <w:top w:val="nil"/>
              <w:left w:val="nil"/>
              <w:bottom w:val="single" w:sz="8" w:space="0" w:color="auto"/>
              <w:right w:val="single" w:sz="8" w:space="0" w:color="auto"/>
            </w:tcBorders>
            <w:shd w:val="clear" w:color="auto" w:fill="auto"/>
            <w:vAlign w:val="bottom"/>
            <w:hideMark/>
          </w:tcPr>
          <w:p w14:paraId="773523BC" w14:textId="77777777" w:rsidR="009131FF" w:rsidRPr="009131FF" w:rsidRDefault="009131FF" w:rsidP="009131FF">
            <w:pPr>
              <w:jc w:val="center"/>
              <w:rPr>
                <w:b/>
                <w:bCs/>
                <w:color w:val="000000"/>
              </w:rPr>
            </w:pPr>
            <w:r w:rsidRPr="009131FF">
              <w:rPr>
                <w:b/>
                <w:bCs/>
                <w:color w:val="000000"/>
              </w:rPr>
              <w:t>01</w:t>
            </w:r>
          </w:p>
        </w:tc>
        <w:tc>
          <w:tcPr>
            <w:tcW w:w="1276" w:type="dxa"/>
            <w:tcBorders>
              <w:top w:val="nil"/>
              <w:left w:val="nil"/>
              <w:bottom w:val="single" w:sz="8" w:space="0" w:color="auto"/>
              <w:right w:val="single" w:sz="8" w:space="0" w:color="auto"/>
            </w:tcBorders>
            <w:shd w:val="clear" w:color="auto" w:fill="auto"/>
            <w:vAlign w:val="bottom"/>
            <w:hideMark/>
          </w:tcPr>
          <w:p w14:paraId="4CA8CA79" w14:textId="77777777" w:rsidR="009131FF" w:rsidRPr="009131FF" w:rsidRDefault="009131FF" w:rsidP="009131FF">
            <w:pPr>
              <w:jc w:val="center"/>
              <w:rPr>
                <w:b/>
                <w:bCs/>
                <w:color w:val="000000"/>
              </w:rPr>
            </w:pPr>
            <w:r w:rsidRPr="009131FF">
              <w:rPr>
                <w:b/>
                <w:bCs/>
                <w:color w:val="000000"/>
              </w:rPr>
              <w:t> </w:t>
            </w:r>
          </w:p>
        </w:tc>
        <w:tc>
          <w:tcPr>
            <w:tcW w:w="1780" w:type="dxa"/>
            <w:tcBorders>
              <w:top w:val="nil"/>
              <w:left w:val="nil"/>
              <w:bottom w:val="single" w:sz="8" w:space="0" w:color="auto"/>
              <w:right w:val="single" w:sz="8" w:space="0" w:color="auto"/>
            </w:tcBorders>
            <w:shd w:val="clear" w:color="auto" w:fill="auto"/>
            <w:vAlign w:val="bottom"/>
            <w:hideMark/>
          </w:tcPr>
          <w:p w14:paraId="026C6272" w14:textId="77777777" w:rsidR="009131FF" w:rsidRPr="009131FF" w:rsidRDefault="009131FF" w:rsidP="009131FF">
            <w:pPr>
              <w:jc w:val="right"/>
              <w:rPr>
                <w:b/>
                <w:bCs/>
                <w:color w:val="000000"/>
              </w:rPr>
            </w:pPr>
            <w:r w:rsidRPr="009131FF">
              <w:rPr>
                <w:b/>
                <w:bCs/>
                <w:color w:val="000000"/>
              </w:rPr>
              <w:t>7787,80</w:t>
            </w:r>
          </w:p>
        </w:tc>
      </w:tr>
      <w:tr w:rsidR="009131FF" w:rsidRPr="009131FF" w14:paraId="0324A8FF" w14:textId="77777777" w:rsidTr="00E90729">
        <w:trPr>
          <w:trHeight w:val="979"/>
        </w:trPr>
        <w:tc>
          <w:tcPr>
            <w:tcW w:w="5720" w:type="dxa"/>
            <w:tcBorders>
              <w:top w:val="nil"/>
              <w:left w:val="single" w:sz="8" w:space="0" w:color="auto"/>
              <w:bottom w:val="single" w:sz="8" w:space="0" w:color="auto"/>
              <w:right w:val="single" w:sz="8" w:space="0" w:color="auto"/>
            </w:tcBorders>
            <w:shd w:val="clear" w:color="auto" w:fill="auto"/>
            <w:vAlign w:val="bottom"/>
            <w:hideMark/>
          </w:tcPr>
          <w:p w14:paraId="6A6B7344" w14:textId="77777777" w:rsidR="009131FF" w:rsidRPr="009131FF" w:rsidRDefault="009131FF" w:rsidP="009131FF">
            <w:pPr>
              <w:rPr>
                <w:color w:val="000000"/>
              </w:rPr>
            </w:pPr>
            <w:r w:rsidRPr="009131FF">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00" w:type="dxa"/>
            <w:tcBorders>
              <w:top w:val="nil"/>
              <w:left w:val="nil"/>
              <w:bottom w:val="single" w:sz="8" w:space="0" w:color="auto"/>
              <w:right w:val="single" w:sz="8" w:space="0" w:color="auto"/>
            </w:tcBorders>
            <w:shd w:val="clear" w:color="auto" w:fill="auto"/>
            <w:vAlign w:val="bottom"/>
            <w:hideMark/>
          </w:tcPr>
          <w:p w14:paraId="3731F429" w14:textId="77777777" w:rsidR="009131FF" w:rsidRPr="009131FF" w:rsidRDefault="009131FF" w:rsidP="009131FF">
            <w:pPr>
              <w:jc w:val="center"/>
              <w:rPr>
                <w:b/>
                <w:bCs/>
                <w:color w:val="000000"/>
              </w:rPr>
            </w:pPr>
            <w:r w:rsidRPr="009131FF">
              <w:rPr>
                <w:b/>
                <w:bCs/>
                <w:color w:val="000000"/>
              </w:rPr>
              <w:t>01</w:t>
            </w:r>
          </w:p>
        </w:tc>
        <w:tc>
          <w:tcPr>
            <w:tcW w:w="1276" w:type="dxa"/>
            <w:tcBorders>
              <w:top w:val="nil"/>
              <w:left w:val="nil"/>
              <w:bottom w:val="single" w:sz="8" w:space="0" w:color="auto"/>
              <w:right w:val="single" w:sz="8" w:space="0" w:color="auto"/>
            </w:tcBorders>
            <w:shd w:val="clear" w:color="auto" w:fill="auto"/>
            <w:vAlign w:val="bottom"/>
            <w:hideMark/>
          </w:tcPr>
          <w:p w14:paraId="1270976C" w14:textId="77777777" w:rsidR="009131FF" w:rsidRPr="009131FF" w:rsidRDefault="009131FF" w:rsidP="009131FF">
            <w:pPr>
              <w:jc w:val="center"/>
              <w:rPr>
                <w:b/>
                <w:bCs/>
                <w:color w:val="000000"/>
              </w:rPr>
            </w:pPr>
            <w:r w:rsidRPr="009131FF">
              <w:rPr>
                <w:b/>
                <w:bCs/>
                <w:color w:val="000000"/>
              </w:rPr>
              <w:t>03</w:t>
            </w:r>
          </w:p>
        </w:tc>
        <w:tc>
          <w:tcPr>
            <w:tcW w:w="1780" w:type="dxa"/>
            <w:tcBorders>
              <w:top w:val="nil"/>
              <w:left w:val="nil"/>
              <w:bottom w:val="single" w:sz="8" w:space="0" w:color="auto"/>
              <w:right w:val="single" w:sz="8" w:space="0" w:color="auto"/>
            </w:tcBorders>
            <w:shd w:val="clear" w:color="auto" w:fill="auto"/>
            <w:vAlign w:val="bottom"/>
            <w:hideMark/>
          </w:tcPr>
          <w:p w14:paraId="046DCB80" w14:textId="77777777" w:rsidR="009131FF" w:rsidRPr="009131FF" w:rsidRDefault="009131FF" w:rsidP="009131FF">
            <w:pPr>
              <w:jc w:val="right"/>
              <w:rPr>
                <w:b/>
                <w:bCs/>
                <w:color w:val="000000"/>
              </w:rPr>
            </w:pPr>
            <w:r w:rsidRPr="009131FF">
              <w:rPr>
                <w:b/>
                <w:bCs/>
                <w:color w:val="000000"/>
              </w:rPr>
              <w:t>138,50</w:t>
            </w:r>
          </w:p>
        </w:tc>
      </w:tr>
      <w:tr w:rsidR="009131FF" w:rsidRPr="009131FF" w14:paraId="119D479E" w14:textId="77777777" w:rsidTr="00E90729">
        <w:trPr>
          <w:trHeight w:val="979"/>
        </w:trPr>
        <w:tc>
          <w:tcPr>
            <w:tcW w:w="5720" w:type="dxa"/>
            <w:tcBorders>
              <w:top w:val="nil"/>
              <w:left w:val="single" w:sz="8" w:space="0" w:color="auto"/>
              <w:bottom w:val="single" w:sz="8" w:space="0" w:color="auto"/>
              <w:right w:val="single" w:sz="8" w:space="0" w:color="auto"/>
            </w:tcBorders>
            <w:shd w:val="clear" w:color="auto" w:fill="auto"/>
            <w:vAlign w:val="bottom"/>
            <w:hideMark/>
          </w:tcPr>
          <w:p w14:paraId="3073FAA8" w14:textId="77777777" w:rsidR="009131FF" w:rsidRPr="009131FF" w:rsidRDefault="009131FF" w:rsidP="009131FF">
            <w:pPr>
              <w:rPr>
                <w:color w:val="000000"/>
              </w:rPr>
            </w:pPr>
            <w:r w:rsidRPr="009131FF">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0" w:type="dxa"/>
            <w:tcBorders>
              <w:top w:val="nil"/>
              <w:left w:val="nil"/>
              <w:bottom w:val="single" w:sz="8" w:space="0" w:color="auto"/>
              <w:right w:val="single" w:sz="8" w:space="0" w:color="auto"/>
            </w:tcBorders>
            <w:shd w:val="clear" w:color="auto" w:fill="auto"/>
            <w:vAlign w:val="bottom"/>
            <w:hideMark/>
          </w:tcPr>
          <w:p w14:paraId="6C63C577" w14:textId="77777777" w:rsidR="009131FF" w:rsidRPr="009131FF" w:rsidRDefault="009131FF" w:rsidP="009131FF">
            <w:pPr>
              <w:jc w:val="center"/>
              <w:rPr>
                <w:b/>
                <w:bCs/>
                <w:color w:val="000000"/>
              </w:rPr>
            </w:pPr>
            <w:r w:rsidRPr="009131FF">
              <w:rPr>
                <w:b/>
                <w:bCs/>
                <w:color w:val="000000"/>
              </w:rPr>
              <w:t>01</w:t>
            </w:r>
          </w:p>
        </w:tc>
        <w:tc>
          <w:tcPr>
            <w:tcW w:w="1276" w:type="dxa"/>
            <w:tcBorders>
              <w:top w:val="nil"/>
              <w:left w:val="nil"/>
              <w:bottom w:val="single" w:sz="8" w:space="0" w:color="auto"/>
              <w:right w:val="single" w:sz="8" w:space="0" w:color="auto"/>
            </w:tcBorders>
            <w:shd w:val="clear" w:color="auto" w:fill="auto"/>
            <w:vAlign w:val="bottom"/>
            <w:hideMark/>
          </w:tcPr>
          <w:p w14:paraId="4A9B4D2E" w14:textId="77777777" w:rsidR="009131FF" w:rsidRPr="009131FF" w:rsidRDefault="009131FF" w:rsidP="009131FF">
            <w:pPr>
              <w:jc w:val="center"/>
              <w:rPr>
                <w:b/>
                <w:bCs/>
                <w:color w:val="000000"/>
              </w:rPr>
            </w:pPr>
            <w:r w:rsidRPr="009131FF">
              <w:rPr>
                <w:b/>
                <w:bCs/>
                <w:color w:val="000000"/>
              </w:rPr>
              <w:t>04</w:t>
            </w:r>
          </w:p>
        </w:tc>
        <w:tc>
          <w:tcPr>
            <w:tcW w:w="1780" w:type="dxa"/>
            <w:tcBorders>
              <w:top w:val="nil"/>
              <w:left w:val="nil"/>
              <w:bottom w:val="single" w:sz="8" w:space="0" w:color="auto"/>
              <w:right w:val="single" w:sz="8" w:space="0" w:color="auto"/>
            </w:tcBorders>
            <w:shd w:val="clear" w:color="auto" w:fill="auto"/>
            <w:vAlign w:val="bottom"/>
            <w:hideMark/>
          </w:tcPr>
          <w:p w14:paraId="42ECCDBB" w14:textId="77777777" w:rsidR="009131FF" w:rsidRPr="009131FF" w:rsidRDefault="009131FF" w:rsidP="009131FF">
            <w:pPr>
              <w:jc w:val="right"/>
              <w:rPr>
                <w:b/>
                <w:bCs/>
                <w:color w:val="000000"/>
              </w:rPr>
            </w:pPr>
            <w:r w:rsidRPr="009131FF">
              <w:rPr>
                <w:b/>
                <w:bCs/>
                <w:color w:val="000000"/>
              </w:rPr>
              <w:t>7351,30</w:t>
            </w:r>
          </w:p>
        </w:tc>
      </w:tr>
      <w:tr w:rsidR="009131FF" w:rsidRPr="009131FF" w14:paraId="1252B2BD" w14:textId="77777777" w:rsidTr="00E90729">
        <w:trPr>
          <w:trHeight w:val="424"/>
        </w:trPr>
        <w:tc>
          <w:tcPr>
            <w:tcW w:w="5720" w:type="dxa"/>
            <w:tcBorders>
              <w:top w:val="nil"/>
              <w:left w:val="single" w:sz="8" w:space="0" w:color="auto"/>
              <w:bottom w:val="single" w:sz="8" w:space="0" w:color="auto"/>
              <w:right w:val="single" w:sz="8" w:space="0" w:color="auto"/>
            </w:tcBorders>
            <w:shd w:val="clear" w:color="auto" w:fill="auto"/>
            <w:vAlign w:val="bottom"/>
            <w:hideMark/>
          </w:tcPr>
          <w:p w14:paraId="59D13337" w14:textId="77777777" w:rsidR="009131FF" w:rsidRPr="009131FF" w:rsidRDefault="009131FF" w:rsidP="009131FF">
            <w:pPr>
              <w:rPr>
                <w:color w:val="000000"/>
              </w:rPr>
            </w:pPr>
            <w:r w:rsidRPr="009131FF">
              <w:rPr>
                <w:color w:val="000000"/>
              </w:rPr>
              <w:t>Другие  общегосударственные вопросы</w:t>
            </w:r>
          </w:p>
        </w:tc>
        <w:tc>
          <w:tcPr>
            <w:tcW w:w="1100" w:type="dxa"/>
            <w:tcBorders>
              <w:top w:val="nil"/>
              <w:left w:val="nil"/>
              <w:bottom w:val="single" w:sz="8" w:space="0" w:color="auto"/>
              <w:right w:val="single" w:sz="8" w:space="0" w:color="auto"/>
            </w:tcBorders>
            <w:shd w:val="clear" w:color="auto" w:fill="auto"/>
            <w:vAlign w:val="bottom"/>
            <w:hideMark/>
          </w:tcPr>
          <w:p w14:paraId="49A6B55F" w14:textId="77777777" w:rsidR="009131FF" w:rsidRPr="009131FF" w:rsidRDefault="009131FF" w:rsidP="009131FF">
            <w:pPr>
              <w:jc w:val="center"/>
              <w:rPr>
                <w:b/>
                <w:bCs/>
                <w:color w:val="000000"/>
              </w:rPr>
            </w:pPr>
            <w:r w:rsidRPr="009131FF">
              <w:rPr>
                <w:b/>
                <w:bCs/>
                <w:color w:val="000000"/>
              </w:rPr>
              <w:t>01</w:t>
            </w:r>
          </w:p>
        </w:tc>
        <w:tc>
          <w:tcPr>
            <w:tcW w:w="1276" w:type="dxa"/>
            <w:tcBorders>
              <w:top w:val="nil"/>
              <w:left w:val="nil"/>
              <w:bottom w:val="single" w:sz="8" w:space="0" w:color="auto"/>
              <w:right w:val="single" w:sz="8" w:space="0" w:color="auto"/>
            </w:tcBorders>
            <w:shd w:val="clear" w:color="auto" w:fill="auto"/>
            <w:vAlign w:val="bottom"/>
            <w:hideMark/>
          </w:tcPr>
          <w:p w14:paraId="1B88E909" w14:textId="77777777" w:rsidR="009131FF" w:rsidRPr="009131FF" w:rsidRDefault="009131FF" w:rsidP="009131FF">
            <w:pPr>
              <w:jc w:val="center"/>
              <w:rPr>
                <w:b/>
                <w:bCs/>
                <w:color w:val="000000"/>
              </w:rPr>
            </w:pPr>
            <w:r w:rsidRPr="009131FF">
              <w:rPr>
                <w:b/>
                <w:bCs/>
                <w:color w:val="000000"/>
              </w:rPr>
              <w:t>13</w:t>
            </w:r>
          </w:p>
        </w:tc>
        <w:tc>
          <w:tcPr>
            <w:tcW w:w="1780" w:type="dxa"/>
            <w:tcBorders>
              <w:top w:val="nil"/>
              <w:left w:val="nil"/>
              <w:bottom w:val="single" w:sz="8" w:space="0" w:color="auto"/>
              <w:right w:val="single" w:sz="8" w:space="0" w:color="auto"/>
            </w:tcBorders>
            <w:shd w:val="clear" w:color="auto" w:fill="auto"/>
            <w:vAlign w:val="bottom"/>
            <w:hideMark/>
          </w:tcPr>
          <w:p w14:paraId="6E60CAD8" w14:textId="77777777" w:rsidR="009131FF" w:rsidRPr="009131FF" w:rsidRDefault="009131FF" w:rsidP="009131FF">
            <w:pPr>
              <w:jc w:val="right"/>
              <w:rPr>
                <w:b/>
                <w:bCs/>
                <w:color w:val="000000"/>
              </w:rPr>
            </w:pPr>
            <w:r w:rsidRPr="009131FF">
              <w:rPr>
                <w:b/>
                <w:bCs/>
                <w:color w:val="000000"/>
              </w:rPr>
              <w:t>298,00</w:t>
            </w:r>
          </w:p>
        </w:tc>
      </w:tr>
      <w:tr w:rsidR="009131FF" w:rsidRPr="009131FF" w14:paraId="26B2DF03" w14:textId="77777777" w:rsidTr="00E90729">
        <w:trPr>
          <w:trHeight w:val="416"/>
        </w:trPr>
        <w:tc>
          <w:tcPr>
            <w:tcW w:w="5720" w:type="dxa"/>
            <w:tcBorders>
              <w:top w:val="nil"/>
              <w:left w:val="single" w:sz="8" w:space="0" w:color="auto"/>
              <w:bottom w:val="single" w:sz="8" w:space="0" w:color="auto"/>
              <w:right w:val="single" w:sz="8" w:space="0" w:color="auto"/>
            </w:tcBorders>
            <w:shd w:val="clear" w:color="auto" w:fill="auto"/>
            <w:vAlign w:val="bottom"/>
            <w:hideMark/>
          </w:tcPr>
          <w:p w14:paraId="099FB04A" w14:textId="77777777" w:rsidR="009131FF" w:rsidRPr="009131FF" w:rsidRDefault="009131FF" w:rsidP="009131FF">
            <w:pPr>
              <w:rPr>
                <w:b/>
                <w:bCs/>
                <w:color w:val="000000"/>
              </w:rPr>
            </w:pPr>
            <w:r w:rsidRPr="009131FF">
              <w:rPr>
                <w:b/>
                <w:bCs/>
                <w:color w:val="000000"/>
              </w:rPr>
              <w:t>НАЦИОНАЛЬНАЯ ОБОРОНА</w:t>
            </w:r>
          </w:p>
        </w:tc>
        <w:tc>
          <w:tcPr>
            <w:tcW w:w="1100" w:type="dxa"/>
            <w:tcBorders>
              <w:top w:val="nil"/>
              <w:left w:val="nil"/>
              <w:bottom w:val="single" w:sz="8" w:space="0" w:color="auto"/>
              <w:right w:val="single" w:sz="8" w:space="0" w:color="auto"/>
            </w:tcBorders>
            <w:shd w:val="clear" w:color="auto" w:fill="auto"/>
            <w:vAlign w:val="bottom"/>
            <w:hideMark/>
          </w:tcPr>
          <w:p w14:paraId="4E3AC021" w14:textId="77777777" w:rsidR="009131FF" w:rsidRPr="009131FF" w:rsidRDefault="009131FF" w:rsidP="009131FF">
            <w:pPr>
              <w:jc w:val="center"/>
              <w:rPr>
                <w:color w:val="000000"/>
              </w:rPr>
            </w:pPr>
            <w:r w:rsidRPr="009131FF">
              <w:rPr>
                <w:color w:val="000000"/>
              </w:rPr>
              <w:t>02</w:t>
            </w:r>
          </w:p>
        </w:tc>
        <w:tc>
          <w:tcPr>
            <w:tcW w:w="1276" w:type="dxa"/>
            <w:tcBorders>
              <w:top w:val="nil"/>
              <w:left w:val="nil"/>
              <w:bottom w:val="single" w:sz="8" w:space="0" w:color="auto"/>
              <w:right w:val="single" w:sz="8" w:space="0" w:color="auto"/>
            </w:tcBorders>
            <w:shd w:val="clear" w:color="auto" w:fill="auto"/>
            <w:vAlign w:val="bottom"/>
            <w:hideMark/>
          </w:tcPr>
          <w:p w14:paraId="3EE98323" w14:textId="77777777" w:rsidR="009131FF" w:rsidRPr="009131FF" w:rsidRDefault="009131FF" w:rsidP="009131FF">
            <w:pPr>
              <w:rPr>
                <w:rFonts w:ascii="Calibri" w:hAnsi="Calibri" w:cs="Arial CYR"/>
                <w:color w:val="000000"/>
                <w:sz w:val="22"/>
                <w:szCs w:val="22"/>
              </w:rPr>
            </w:pPr>
            <w:r w:rsidRPr="009131FF">
              <w:rPr>
                <w:rFonts w:ascii="Calibri" w:hAnsi="Calibri" w:cs="Arial CYR"/>
                <w:color w:val="000000"/>
                <w:sz w:val="22"/>
                <w:szCs w:val="22"/>
              </w:rPr>
              <w:t> </w:t>
            </w:r>
          </w:p>
        </w:tc>
        <w:tc>
          <w:tcPr>
            <w:tcW w:w="1780" w:type="dxa"/>
            <w:tcBorders>
              <w:top w:val="nil"/>
              <w:left w:val="nil"/>
              <w:bottom w:val="single" w:sz="8" w:space="0" w:color="auto"/>
              <w:right w:val="single" w:sz="8" w:space="0" w:color="auto"/>
            </w:tcBorders>
            <w:shd w:val="clear" w:color="auto" w:fill="auto"/>
            <w:vAlign w:val="bottom"/>
            <w:hideMark/>
          </w:tcPr>
          <w:p w14:paraId="1F58A4B1" w14:textId="77777777" w:rsidR="009131FF" w:rsidRPr="009131FF" w:rsidRDefault="009131FF" w:rsidP="009131FF">
            <w:pPr>
              <w:jc w:val="right"/>
              <w:rPr>
                <w:b/>
                <w:bCs/>
                <w:color w:val="000000"/>
              </w:rPr>
            </w:pPr>
            <w:r w:rsidRPr="009131FF">
              <w:rPr>
                <w:b/>
                <w:bCs/>
                <w:color w:val="000000"/>
              </w:rPr>
              <w:t>255,40</w:t>
            </w:r>
          </w:p>
        </w:tc>
      </w:tr>
      <w:tr w:rsidR="009131FF" w:rsidRPr="009131FF" w14:paraId="7024B6B7" w14:textId="77777777" w:rsidTr="00E90729">
        <w:trPr>
          <w:trHeight w:val="536"/>
        </w:trPr>
        <w:tc>
          <w:tcPr>
            <w:tcW w:w="5720" w:type="dxa"/>
            <w:tcBorders>
              <w:top w:val="nil"/>
              <w:left w:val="single" w:sz="8" w:space="0" w:color="auto"/>
              <w:bottom w:val="single" w:sz="8" w:space="0" w:color="auto"/>
              <w:right w:val="single" w:sz="8" w:space="0" w:color="auto"/>
            </w:tcBorders>
            <w:shd w:val="clear" w:color="auto" w:fill="auto"/>
            <w:vAlign w:val="bottom"/>
            <w:hideMark/>
          </w:tcPr>
          <w:p w14:paraId="37223F39" w14:textId="77777777" w:rsidR="009131FF" w:rsidRPr="009131FF" w:rsidRDefault="009131FF" w:rsidP="009131FF">
            <w:pPr>
              <w:rPr>
                <w:color w:val="000000"/>
              </w:rPr>
            </w:pPr>
            <w:r w:rsidRPr="009131FF">
              <w:rPr>
                <w:color w:val="000000"/>
              </w:rPr>
              <w:t>Мобилизационная и вневойсковая подготовка</w:t>
            </w:r>
          </w:p>
        </w:tc>
        <w:tc>
          <w:tcPr>
            <w:tcW w:w="1100" w:type="dxa"/>
            <w:tcBorders>
              <w:top w:val="nil"/>
              <w:left w:val="nil"/>
              <w:bottom w:val="single" w:sz="8" w:space="0" w:color="auto"/>
              <w:right w:val="single" w:sz="8" w:space="0" w:color="auto"/>
            </w:tcBorders>
            <w:shd w:val="clear" w:color="auto" w:fill="auto"/>
            <w:vAlign w:val="bottom"/>
            <w:hideMark/>
          </w:tcPr>
          <w:p w14:paraId="37E02BF9" w14:textId="77777777" w:rsidR="009131FF" w:rsidRPr="009131FF" w:rsidRDefault="009131FF" w:rsidP="009131FF">
            <w:pPr>
              <w:jc w:val="center"/>
              <w:rPr>
                <w:color w:val="000000"/>
              </w:rPr>
            </w:pPr>
            <w:r w:rsidRPr="009131FF">
              <w:rPr>
                <w:color w:val="000000"/>
              </w:rPr>
              <w:t>02</w:t>
            </w:r>
          </w:p>
        </w:tc>
        <w:tc>
          <w:tcPr>
            <w:tcW w:w="1276" w:type="dxa"/>
            <w:tcBorders>
              <w:top w:val="nil"/>
              <w:left w:val="nil"/>
              <w:bottom w:val="single" w:sz="8" w:space="0" w:color="auto"/>
              <w:right w:val="single" w:sz="8" w:space="0" w:color="auto"/>
            </w:tcBorders>
            <w:shd w:val="clear" w:color="auto" w:fill="auto"/>
            <w:vAlign w:val="bottom"/>
            <w:hideMark/>
          </w:tcPr>
          <w:p w14:paraId="2E03C720" w14:textId="77777777" w:rsidR="009131FF" w:rsidRPr="009131FF" w:rsidRDefault="009131FF" w:rsidP="009131FF">
            <w:pPr>
              <w:jc w:val="center"/>
              <w:rPr>
                <w:color w:val="000000"/>
              </w:rPr>
            </w:pPr>
            <w:r w:rsidRPr="009131FF">
              <w:rPr>
                <w:color w:val="000000"/>
              </w:rPr>
              <w:t>03</w:t>
            </w:r>
          </w:p>
        </w:tc>
        <w:tc>
          <w:tcPr>
            <w:tcW w:w="1780" w:type="dxa"/>
            <w:tcBorders>
              <w:top w:val="nil"/>
              <w:left w:val="nil"/>
              <w:bottom w:val="single" w:sz="8" w:space="0" w:color="auto"/>
              <w:right w:val="single" w:sz="8" w:space="0" w:color="auto"/>
            </w:tcBorders>
            <w:shd w:val="clear" w:color="auto" w:fill="auto"/>
            <w:vAlign w:val="bottom"/>
            <w:hideMark/>
          </w:tcPr>
          <w:p w14:paraId="61FADE08" w14:textId="77777777" w:rsidR="009131FF" w:rsidRPr="009131FF" w:rsidRDefault="009131FF" w:rsidP="009131FF">
            <w:pPr>
              <w:jc w:val="right"/>
              <w:rPr>
                <w:b/>
                <w:bCs/>
                <w:color w:val="000000"/>
              </w:rPr>
            </w:pPr>
            <w:r w:rsidRPr="009131FF">
              <w:rPr>
                <w:b/>
                <w:bCs/>
                <w:color w:val="000000"/>
              </w:rPr>
              <w:t>255,40</w:t>
            </w:r>
          </w:p>
        </w:tc>
      </w:tr>
      <w:tr w:rsidR="009131FF" w:rsidRPr="009131FF" w14:paraId="1FE3DE13" w14:textId="77777777" w:rsidTr="00E90729">
        <w:trPr>
          <w:trHeight w:val="686"/>
        </w:trPr>
        <w:tc>
          <w:tcPr>
            <w:tcW w:w="5720" w:type="dxa"/>
            <w:tcBorders>
              <w:top w:val="nil"/>
              <w:left w:val="single" w:sz="8" w:space="0" w:color="auto"/>
              <w:bottom w:val="single" w:sz="8" w:space="0" w:color="auto"/>
              <w:right w:val="single" w:sz="8" w:space="0" w:color="auto"/>
            </w:tcBorders>
            <w:shd w:val="clear" w:color="auto" w:fill="auto"/>
            <w:vAlign w:val="bottom"/>
            <w:hideMark/>
          </w:tcPr>
          <w:p w14:paraId="4B827434" w14:textId="77777777" w:rsidR="009131FF" w:rsidRPr="009131FF" w:rsidRDefault="009131FF" w:rsidP="009131FF">
            <w:pPr>
              <w:rPr>
                <w:b/>
                <w:bCs/>
                <w:color w:val="000000"/>
              </w:rPr>
            </w:pPr>
            <w:r w:rsidRPr="009131FF">
              <w:rPr>
                <w:b/>
                <w:bCs/>
                <w:color w:val="000000"/>
              </w:rPr>
              <w:t>НАЦИОНАЛЬНАЯ БЕЗОПАСНОСТЬ И ПРАВООХРАНИТЕЛЬНАЯ ДЕЯТЕЛЬНОСТЬ</w:t>
            </w:r>
          </w:p>
        </w:tc>
        <w:tc>
          <w:tcPr>
            <w:tcW w:w="1100" w:type="dxa"/>
            <w:tcBorders>
              <w:top w:val="nil"/>
              <w:left w:val="nil"/>
              <w:bottom w:val="single" w:sz="8" w:space="0" w:color="auto"/>
              <w:right w:val="single" w:sz="8" w:space="0" w:color="auto"/>
            </w:tcBorders>
            <w:shd w:val="clear" w:color="auto" w:fill="auto"/>
            <w:vAlign w:val="bottom"/>
            <w:hideMark/>
          </w:tcPr>
          <w:p w14:paraId="66B0D41E" w14:textId="77777777" w:rsidR="009131FF" w:rsidRPr="009131FF" w:rsidRDefault="009131FF" w:rsidP="009131FF">
            <w:pPr>
              <w:jc w:val="center"/>
              <w:rPr>
                <w:b/>
                <w:bCs/>
                <w:color w:val="000000"/>
              </w:rPr>
            </w:pPr>
            <w:r w:rsidRPr="009131FF">
              <w:rPr>
                <w:b/>
                <w:bCs/>
                <w:color w:val="000000"/>
              </w:rPr>
              <w:t>03</w:t>
            </w:r>
          </w:p>
        </w:tc>
        <w:tc>
          <w:tcPr>
            <w:tcW w:w="1276" w:type="dxa"/>
            <w:tcBorders>
              <w:top w:val="nil"/>
              <w:left w:val="nil"/>
              <w:bottom w:val="single" w:sz="8" w:space="0" w:color="auto"/>
              <w:right w:val="single" w:sz="8" w:space="0" w:color="auto"/>
            </w:tcBorders>
            <w:shd w:val="clear" w:color="auto" w:fill="auto"/>
            <w:vAlign w:val="bottom"/>
            <w:hideMark/>
          </w:tcPr>
          <w:p w14:paraId="28C66BF3" w14:textId="77777777" w:rsidR="009131FF" w:rsidRPr="009131FF" w:rsidRDefault="009131FF" w:rsidP="009131FF">
            <w:pPr>
              <w:jc w:val="center"/>
              <w:rPr>
                <w:b/>
                <w:bCs/>
                <w:color w:val="000000"/>
              </w:rPr>
            </w:pPr>
            <w:r w:rsidRPr="009131FF">
              <w:rPr>
                <w:b/>
                <w:bCs/>
                <w:color w:val="000000"/>
              </w:rPr>
              <w:t> </w:t>
            </w:r>
          </w:p>
        </w:tc>
        <w:tc>
          <w:tcPr>
            <w:tcW w:w="1780" w:type="dxa"/>
            <w:tcBorders>
              <w:top w:val="nil"/>
              <w:left w:val="nil"/>
              <w:bottom w:val="single" w:sz="8" w:space="0" w:color="auto"/>
              <w:right w:val="single" w:sz="8" w:space="0" w:color="auto"/>
            </w:tcBorders>
            <w:shd w:val="clear" w:color="auto" w:fill="auto"/>
            <w:vAlign w:val="bottom"/>
            <w:hideMark/>
          </w:tcPr>
          <w:p w14:paraId="5F281614" w14:textId="77777777" w:rsidR="009131FF" w:rsidRPr="009131FF" w:rsidRDefault="009131FF" w:rsidP="009131FF">
            <w:pPr>
              <w:jc w:val="right"/>
              <w:rPr>
                <w:b/>
                <w:bCs/>
                <w:color w:val="000000"/>
              </w:rPr>
            </w:pPr>
            <w:r w:rsidRPr="009131FF">
              <w:rPr>
                <w:b/>
                <w:bCs/>
                <w:color w:val="000000"/>
              </w:rPr>
              <w:t>4,00</w:t>
            </w:r>
          </w:p>
        </w:tc>
      </w:tr>
      <w:tr w:rsidR="009131FF" w:rsidRPr="009131FF" w14:paraId="11C23B4E" w14:textId="77777777" w:rsidTr="00E90729">
        <w:trPr>
          <w:trHeight w:val="979"/>
        </w:trPr>
        <w:tc>
          <w:tcPr>
            <w:tcW w:w="5720" w:type="dxa"/>
            <w:tcBorders>
              <w:top w:val="nil"/>
              <w:left w:val="single" w:sz="8" w:space="0" w:color="auto"/>
              <w:bottom w:val="single" w:sz="8" w:space="0" w:color="auto"/>
              <w:right w:val="single" w:sz="8" w:space="0" w:color="auto"/>
            </w:tcBorders>
            <w:shd w:val="clear" w:color="auto" w:fill="auto"/>
            <w:vAlign w:val="bottom"/>
            <w:hideMark/>
          </w:tcPr>
          <w:p w14:paraId="03CB4C75" w14:textId="77777777" w:rsidR="009131FF" w:rsidRPr="009131FF" w:rsidRDefault="009131FF" w:rsidP="009131FF">
            <w:pPr>
              <w:rPr>
                <w:color w:val="000000"/>
              </w:rPr>
            </w:pPr>
            <w:r w:rsidRPr="009131FF">
              <w:rPr>
                <w:color w:val="000000"/>
              </w:rPr>
              <w:t>Защита населения и территории от чрезвычайных ситуаций природного и техногенного характера, гражданская оборона</w:t>
            </w:r>
          </w:p>
        </w:tc>
        <w:tc>
          <w:tcPr>
            <w:tcW w:w="1100" w:type="dxa"/>
            <w:tcBorders>
              <w:top w:val="nil"/>
              <w:left w:val="nil"/>
              <w:bottom w:val="single" w:sz="8" w:space="0" w:color="auto"/>
              <w:right w:val="single" w:sz="8" w:space="0" w:color="auto"/>
            </w:tcBorders>
            <w:shd w:val="clear" w:color="auto" w:fill="auto"/>
            <w:vAlign w:val="bottom"/>
            <w:hideMark/>
          </w:tcPr>
          <w:p w14:paraId="2940D7E8" w14:textId="77777777" w:rsidR="009131FF" w:rsidRPr="009131FF" w:rsidRDefault="009131FF" w:rsidP="009131FF">
            <w:pPr>
              <w:jc w:val="center"/>
              <w:rPr>
                <w:color w:val="000000"/>
              </w:rPr>
            </w:pPr>
            <w:r w:rsidRPr="009131FF">
              <w:rPr>
                <w:color w:val="000000"/>
              </w:rPr>
              <w:t>03</w:t>
            </w:r>
          </w:p>
        </w:tc>
        <w:tc>
          <w:tcPr>
            <w:tcW w:w="1276" w:type="dxa"/>
            <w:tcBorders>
              <w:top w:val="nil"/>
              <w:left w:val="nil"/>
              <w:bottom w:val="single" w:sz="8" w:space="0" w:color="auto"/>
              <w:right w:val="single" w:sz="8" w:space="0" w:color="auto"/>
            </w:tcBorders>
            <w:shd w:val="clear" w:color="auto" w:fill="auto"/>
            <w:vAlign w:val="bottom"/>
            <w:hideMark/>
          </w:tcPr>
          <w:p w14:paraId="37A7A9FC" w14:textId="77777777" w:rsidR="009131FF" w:rsidRPr="009131FF" w:rsidRDefault="009131FF" w:rsidP="009131FF">
            <w:pPr>
              <w:jc w:val="center"/>
              <w:rPr>
                <w:color w:val="000000"/>
              </w:rPr>
            </w:pPr>
            <w:r w:rsidRPr="009131FF">
              <w:rPr>
                <w:color w:val="000000"/>
              </w:rPr>
              <w:t>09</w:t>
            </w:r>
          </w:p>
        </w:tc>
        <w:tc>
          <w:tcPr>
            <w:tcW w:w="1780" w:type="dxa"/>
            <w:tcBorders>
              <w:top w:val="nil"/>
              <w:left w:val="nil"/>
              <w:bottom w:val="single" w:sz="8" w:space="0" w:color="auto"/>
              <w:right w:val="single" w:sz="8" w:space="0" w:color="auto"/>
            </w:tcBorders>
            <w:shd w:val="clear" w:color="auto" w:fill="auto"/>
            <w:vAlign w:val="bottom"/>
            <w:hideMark/>
          </w:tcPr>
          <w:p w14:paraId="3631060F" w14:textId="77777777" w:rsidR="009131FF" w:rsidRPr="009131FF" w:rsidRDefault="009131FF" w:rsidP="009131FF">
            <w:pPr>
              <w:jc w:val="right"/>
              <w:rPr>
                <w:b/>
                <w:bCs/>
                <w:color w:val="000000"/>
              </w:rPr>
            </w:pPr>
            <w:r w:rsidRPr="009131FF">
              <w:rPr>
                <w:b/>
                <w:bCs/>
                <w:color w:val="000000"/>
              </w:rPr>
              <w:t>4,00</w:t>
            </w:r>
          </w:p>
        </w:tc>
      </w:tr>
      <w:tr w:rsidR="009131FF" w:rsidRPr="009131FF" w14:paraId="78F47B7B" w14:textId="77777777" w:rsidTr="00E90729">
        <w:trPr>
          <w:trHeight w:val="398"/>
        </w:trPr>
        <w:tc>
          <w:tcPr>
            <w:tcW w:w="5720" w:type="dxa"/>
            <w:tcBorders>
              <w:top w:val="nil"/>
              <w:left w:val="single" w:sz="8" w:space="0" w:color="auto"/>
              <w:bottom w:val="single" w:sz="8" w:space="0" w:color="auto"/>
              <w:right w:val="single" w:sz="8" w:space="0" w:color="auto"/>
            </w:tcBorders>
            <w:shd w:val="clear" w:color="auto" w:fill="auto"/>
            <w:vAlign w:val="bottom"/>
            <w:hideMark/>
          </w:tcPr>
          <w:p w14:paraId="6369C83F" w14:textId="77777777" w:rsidR="009131FF" w:rsidRPr="009131FF" w:rsidRDefault="009131FF" w:rsidP="009131FF">
            <w:pPr>
              <w:jc w:val="both"/>
              <w:rPr>
                <w:b/>
                <w:bCs/>
                <w:color w:val="000000"/>
              </w:rPr>
            </w:pPr>
            <w:r w:rsidRPr="009131FF">
              <w:rPr>
                <w:b/>
                <w:bCs/>
                <w:color w:val="000000"/>
              </w:rPr>
              <w:t>НАЦИОНАЛЬНАЯ ЭКОНОМИКА</w:t>
            </w:r>
          </w:p>
        </w:tc>
        <w:tc>
          <w:tcPr>
            <w:tcW w:w="1100" w:type="dxa"/>
            <w:tcBorders>
              <w:top w:val="nil"/>
              <w:left w:val="nil"/>
              <w:bottom w:val="single" w:sz="8" w:space="0" w:color="auto"/>
              <w:right w:val="single" w:sz="8" w:space="0" w:color="auto"/>
            </w:tcBorders>
            <w:shd w:val="clear" w:color="auto" w:fill="auto"/>
            <w:vAlign w:val="bottom"/>
            <w:hideMark/>
          </w:tcPr>
          <w:p w14:paraId="6C33F978" w14:textId="77777777" w:rsidR="009131FF" w:rsidRPr="009131FF" w:rsidRDefault="009131FF" w:rsidP="009131FF">
            <w:pPr>
              <w:jc w:val="center"/>
              <w:rPr>
                <w:b/>
                <w:bCs/>
                <w:color w:val="000000"/>
              </w:rPr>
            </w:pPr>
            <w:r w:rsidRPr="009131FF">
              <w:rPr>
                <w:b/>
                <w:bCs/>
                <w:color w:val="000000"/>
              </w:rPr>
              <w:t>04</w:t>
            </w:r>
          </w:p>
        </w:tc>
        <w:tc>
          <w:tcPr>
            <w:tcW w:w="1276" w:type="dxa"/>
            <w:tcBorders>
              <w:top w:val="nil"/>
              <w:left w:val="nil"/>
              <w:bottom w:val="single" w:sz="8" w:space="0" w:color="auto"/>
              <w:right w:val="single" w:sz="8" w:space="0" w:color="auto"/>
            </w:tcBorders>
            <w:shd w:val="clear" w:color="auto" w:fill="auto"/>
            <w:vAlign w:val="bottom"/>
            <w:hideMark/>
          </w:tcPr>
          <w:p w14:paraId="20F64F9B" w14:textId="77777777" w:rsidR="009131FF" w:rsidRPr="009131FF" w:rsidRDefault="009131FF" w:rsidP="009131FF">
            <w:pPr>
              <w:jc w:val="center"/>
              <w:rPr>
                <w:b/>
                <w:bCs/>
                <w:color w:val="000000"/>
              </w:rPr>
            </w:pPr>
            <w:r w:rsidRPr="009131FF">
              <w:rPr>
                <w:b/>
                <w:bCs/>
                <w:color w:val="000000"/>
              </w:rPr>
              <w:t> </w:t>
            </w:r>
          </w:p>
        </w:tc>
        <w:tc>
          <w:tcPr>
            <w:tcW w:w="1780" w:type="dxa"/>
            <w:tcBorders>
              <w:top w:val="nil"/>
              <w:left w:val="nil"/>
              <w:bottom w:val="single" w:sz="8" w:space="0" w:color="auto"/>
              <w:right w:val="single" w:sz="8" w:space="0" w:color="auto"/>
            </w:tcBorders>
            <w:shd w:val="clear" w:color="auto" w:fill="auto"/>
            <w:vAlign w:val="bottom"/>
            <w:hideMark/>
          </w:tcPr>
          <w:p w14:paraId="2458AD13" w14:textId="77777777" w:rsidR="009131FF" w:rsidRPr="009131FF" w:rsidRDefault="009131FF" w:rsidP="009131FF">
            <w:pPr>
              <w:jc w:val="right"/>
              <w:rPr>
                <w:b/>
                <w:bCs/>
                <w:color w:val="000000"/>
              </w:rPr>
            </w:pPr>
            <w:r w:rsidRPr="009131FF">
              <w:rPr>
                <w:b/>
                <w:bCs/>
                <w:color w:val="000000"/>
              </w:rPr>
              <w:t>5,00</w:t>
            </w:r>
          </w:p>
        </w:tc>
      </w:tr>
      <w:tr w:rsidR="009131FF" w:rsidRPr="009131FF" w14:paraId="4C227568" w14:textId="77777777" w:rsidTr="00E90729">
        <w:trPr>
          <w:trHeight w:val="418"/>
        </w:trPr>
        <w:tc>
          <w:tcPr>
            <w:tcW w:w="5720" w:type="dxa"/>
            <w:tcBorders>
              <w:top w:val="nil"/>
              <w:left w:val="single" w:sz="8" w:space="0" w:color="auto"/>
              <w:bottom w:val="single" w:sz="8" w:space="0" w:color="auto"/>
              <w:right w:val="single" w:sz="8" w:space="0" w:color="auto"/>
            </w:tcBorders>
            <w:shd w:val="clear" w:color="auto" w:fill="auto"/>
            <w:vAlign w:val="bottom"/>
            <w:hideMark/>
          </w:tcPr>
          <w:p w14:paraId="563205C2" w14:textId="77777777" w:rsidR="009131FF" w:rsidRPr="009131FF" w:rsidRDefault="009131FF" w:rsidP="009131FF">
            <w:pPr>
              <w:jc w:val="both"/>
              <w:rPr>
                <w:color w:val="000000"/>
              </w:rPr>
            </w:pPr>
            <w:r w:rsidRPr="009131FF">
              <w:rPr>
                <w:color w:val="000000"/>
              </w:rPr>
              <w:t>Другие вопросы в области национальной экономики</w:t>
            </w:r>
          </w:p>
        </w:tc>
        <w:tc>
          <w:tcPr>
            <w:tcW w:w="1100" w:type="dxa"/>
            <w:tcBorders>
              <w:top w:val="nil"/>
              <w:left w:val="nil"/>
              <w:bottom w:val="single" w:sz="8" w:space="0" w:color="auto"/>
              <w:right w:val="single" w:sz="8" w:space="0" w:color="auto"/>
            </w:tcBorders>
            <w:shd w:val="clear" w:color="auto" w:fill="auto"/>
            <w:vAlign w:val="bottom"/>
            <w:hideMark/>
          </w:tcPr>
          <w:p w14:paraId="5813C8DA" w14:textId="77777777" w:rsidR="009131FF" w:rsidRPr="009131FF" w:rsidRDefault="009131FF" w:rsidP="009131FF">
            <w:pPr>
              <w:jc w:val="center"/>
              <w:rPr>
                <w:color w:val="000000"/>
              </w:rPr>
            </w:pPr>
            <w:r w:rsidRPr="009131FF">
              <w:rPr>
                <w:color w:val="000000"/>
              </w:rPr>
              <w:t>04</w:t>
            </w:r>
          </w:p>
        </w:tc>
        <w:tc>
          <w:tcPr>
            <w:tcW w:w="1276" w:type="dxa"/>
            <w:tcBorders>
              <w:top w:val="nil"/>
              <w:left w:val="nil"/>
              <w:bottom w:val="single" w:sz="8" w:space="0" w:color="auto"/>
              <w:right w:val="single" w:sz="8" w:space="0" w:color="auto"/>
            </w:tcBorders>
            <w:shd w:val="clear" w:color="auto" w:fill="auto"/>
            <w:vAlign w:val="bottom"/>
            <w:hideMark/>
          </w:tcPr>
          <w:p w14:paraId="0A0D4A2F" w14:textId="77777777" w:rsidR="009131FF" w:rsidRPr="009131FF" w:rsidRDefault="009131FF" w:rsidP="009131FF">
            <w:pPr>
              <w:jc w:val="center"/>
              <w:rPr>
                <w:color w:val="000000"/>
              </w:rPr>
            </w:pPr>
            <w:r w:rsidRPr="009131FF">
              <w:rPr>
                <w:color w:val="000000"/>
              </w:rPr>
              <w:t>12</w:t>
            </w:r>
          </w:p>
        </w:tc>
        <w:tc>
          <w:tcPr>
            <w:tcW w:w="1780" w:type="dxa"/>
            <w:tcBorders>
              <w:top w:val="nil"/>
              <w:left w:val="nil"/>
              <w:bottom w:val="single" w:sz="8" w:space="0" w:color="auto"/>
              <w:right w:val="single" w:sz="8" w:space="0" w:color="auto"/>
            </w:tcBorders>
            <w:shd w:val="clear" w:color="auto" w:fill="auto"/>
            <w:vAlign w:val="bottom"/>
            <w:hideMark/>
          </w:tcPr>
          <w:p w14:paraId="3AE3B1A2" w14:textId="77777777" w:rsidR="009131FF" w:rsidRPr="009131FF" w:rsidRDefault="009131FF" w:rsidP="009131FF">
            <w:pPr>
              <w:jc w:val="right"/>
              <w:rPr>
                <w:b/>
                <w:bCs/>
                <w:color w:val="000000"/>
              </w:rPr>
            </w:pPr>
            <w:r w:rsidRPr="009131FF">
              <w:rPr>
                <w:b/>
                <w:bCs/>
                <w:color w:val="000000"/>
              </w:rPr>
              <w:t>5,00</w:t>
            </w:r>
          </w:p>
        </w:tc>
      </w:tr>
      <w:tr w:rsidR="009131FF" w:rsidRPr="009131FF" w14:paraId="423C693B" w14:textId="77777777" w:rsidTr="00E90729">
        <w:trPr>
          <w:trHeight w:val="538"/>
        </w:trPr>
        <w:tc>
          <w:tcPr>
            <w:tcW w:w="5720" w:type="dxa"/>
            <w:tcBorders>
              <w:top w:val="nil"/>
              <w:left w:val="single" w:sz="8" w:space="0" w:color="auto"/>
              <w:bottom w:val="single" w:sz="8" w:space="0" w:color="auto"/>
              <w:right w:val="single" w:sz="8" w:space="0" w:color="auto"/>
            </w:tcBorders>
            <w:shd w:val="clear" w:color="auto" w:fill="auto"/>
            <w:vAlign w:val="bottom"/>
            <w:hideMark/>
          </w:tcPr>
          <w:p w14:paraId="60FF03A6" w14:textId="77777777" w:rsidR="009131FF" w:rsidRPr="009131FF" w:rsidRDefault="009131FF" w:rsidP="009131FF">
            <w:pPr>
              <w:rPr>
                <w:b/>
                <w:bCs/>
                <w:color w:val="000000"/>
              </w:rPr>
            </w:pPr>
            <w:r w:rsidRPr="009131FF">
              <w:rPr>
                <w:b/>
                <w:bCs/>
                <w:color w:val="000000"/>
              </w:rPr>
              <w:t>ЖИЛИЩНО-КОММУНАЛЬНОЕ ХОЗЯЙСТВО</w:t>
            </w:r>
          </w:p>
        </w:tc>
        <w:tc>
          <w:tcPr>
            <w:tcW w:w="1100" w:type="dxa"/>
            <w:tcBorders>
              <w:top w:val="nil"/>
              <w:left w:val="nil"/>
              <w:bottom w:val="single" w:sz="8" w:space="0" w:color="auto"/>
              <w:right w:val="single" w:sz="8" w:space="0" w:color="auto"/>
            </w:tcBorders>
            <w:shd w:val="clear" w:color="auto" w:fill="auto"/>
            <w:vAlign w:val="bottom"/>
            <w:hideMark/>
          </w:tcPr>
          <w:p w14:paraId="323BF496" w14:textId="77777777" w:rsidR="009131FF" w:rsidRPr="009131FF" w:rsidRDefault="009131FF" w:rsidP="009131FF">
            <w:pPr>
              <w:jc w:val="center"/>
              <w:rPr>
                <w:b/>
                <w:bCs/>
                <w:color w:val="000000"/>
              </w:rPr>
            </w:pPr>
            <w:r w:rsidRPr="009131FF">
              <w:rPr>
                <w:b/>
                <w:bCs/>
                <w:color w:val="000000"/>
              </w:rPr>
              <w:t>05</w:t>
            </w:r>
          </w:p>
        </w:tc>
        <w:tc>
          <w:tcPr>
            <w:tcW w:w="1276" w:type="dxa"/>
            <w:tcBorders>
              <w:top w:val="nil"/>
              <w:left w:val="nil"/>
              <w:bottom w:val="single" w:sz="8" w:space="0" w:color="auto"/>
              <w:right w:val="single" w:sz="8" w:space="0" w:color="auto"/>
            </w:tcBorders>
            <w:shd w:val="clear" w:color="auto" w:fill="auto"/>
            <w:vAlign w:val="bottom"/>
            <w:hideMark/>
          </w:tcPr>
          <w:p w14:paraId="4122ECF1" w14:textId="77777777" w:rsidR="009131FF" w:rsidRPr="009131FF" w:rsidRDefault="009131FF" w:rsidP="009131FF">
            <w:pPr>
              <w:jc w:val="center"/>
              <w:rPr>
                <w:b/>
                <w:bCs/>
                <w:color w:val="000000"/>
              </w:rPr>
            </w:pPr>
            <w:r w:rsidRPr="009131FF">
              <w:rPr>
                <w:b/>
                <w:bCs/>
                <w:color w:val="000000"/>
              </w:rPr>
              <w:t> </w:t>
            </w:r>
          </w:p>
        </w:tc>
        <w:tc>
          <w:tcPr>
            <w:tcW w:w="1780" w:type="dxa"/>
            <w:tcBorders>
              <w:top w:val="nil"/>
              <w:left w:val="nil"/>
              <w:bottom w:val="single" w:sz="8" w:space="0" w:color="auto"/>
              <w:right w:val="single" w:sz="8" w:space="0" w:color="auto"/>
            </w:tcBorders>
            <w:shd w:val="clear" w:color="auto" w:fill="auto"/>
            <w:vAlign w:val="bottom"/>
            <w:hideMark/>
          </w:tcPr>
          <w:p w14:paraId="73E8BA35" w14:textId="77777777" w:rsidR="009131FF" w:rsidRPr="009131FF" w:rsidRDefault="009131FF" w:rsidP="009131FF">
            <w:pPr>
              <w:jc w:val="right"/>
              <w:rPr>
                <w:b/>
                <w:bCs/>
                <w:color w:val="000000"/>
              </w:rPr>
            </w:pPr>
            <w:r w:rsidRPr="009131FF">
              <w:rPr>
                <w:b/>
                <w:bCs/>
                <w:color w:val="000000"/>
              </w:rPr>
              <w:t>3649,70</w:t>
            </w:r>
          </w:p>
        </w:tc>
      </w:tr>
      <w:tr w:rsidR="009131FF" w:rsidRPr="009131FF" w14:paraId="3942F270" w14:textId="77777777" w:rsidTr="00E90729">
        <w:trPr>
          <w:trHeight w:val="404"/>
        </w:trPr>
        <w:tc>
          <w:tcPr>
            <w:tcW w:w="5720" w:type="dxa"/>
            <w:tcBorders>
              <w:top w:val="nil"/>
              <w:left w:val="single" w:sz="8" w:space="0" w:color="auto"/>
              <w:bottom w:val="single" w:sz="8" w:space="0" w:color="auto"/>
              <w:right w:val="single" w:sz="8" w:space="0" w:color="auto"/>
            </w:tcBorders>
            <w:shd w:val="clear" w:color="auto" w:fill="auto"/>
            <w:vAlign w:val="bottom"/>
            <w:hideMark/>
          </w:tcPr>
          <w:p w14:paraId="229DDE84" w14:textId="77777777" w:rsidR="009131FF" w:rsidRPr="009131FF" w:rsidRDefault="009131FF" w:rsidP="009131FF">
            <w:pPr>
              <w:rPr>
                <w:color w:val="000000"/>
              </w:rPr>
            </w:pPr>
            <w:r w:rsidRPr="009131FF">
              <w:rPr>
                <w:color w:val="000000"/>
              </w:rPr>
              <w:t>Коммунальное хозяйство</w:t>
            </w:r>
          </w:p>
        </w:tc>
        <w:tc>
          <w:tcPr>
            <w:tcW w:w="1100" w:type="dxa"/>
            <w:tcBorders>
              <w:top w:val="nil"/>
              <w:left w:val="nil"/>
              <w:bottom w:val="single" w:sz="8" w:space="0" w:color="auto"/>
              <w:right w:val="single" w:sz="8" w:space="0" w:color="auto"/>
            </w:tcBorders>
            <w:shd w:val="clear" w:color="auto" w:fill="auto"/>
            <w:vAlign w:val="bottom"/>
            <w:hideMark/>
          </w:tcPr>
          <w:p w14:paraId="1D6E3EE1" w14:textId="77777777" w:rsidR="009131FF" w:rsidRPr="009131FF" w:rsidRDefault="009131FF" w:rsidP="009131FF">
            <w:pPr>
              <w:jc w:val="center"/>
              <w:rPr>
                <w:b/>
                <w:bCs/>
                <w:color w:val="000000"/>
              </w:rPr>
            </w:pPr>
            <w:r w:rsidRPr="009131FF">
              <w:rPr>
                <w:b/>
                <w:bCs/>
                <w:color w:val="000000"/>
              </w:rPr>
              <w:t>05</w:t>
            </w:r>
          </w:p>
        </w:tc>
        <w:tc>
          <w:tcPr>
            <w:tcW w:w="1276" w:type="dxa"/>
            <w:tcBorders>
              <w:top w:val="nil"/>
              <w:left w:val="nil"/>
              <w:bottom w:val="single" w:sz="8" w:space="0" w:color="auto"/>
              <w:right w:val="single" w:sz="8" w:space="0" w:color="auto"/>
            </w:tcBorders>
            <w:shd w:val="clear" w:color="auto" w:fill="auto"/>
            <w:vAlign w:val="bottom"/>
            <w:hideMark/>
          </w:tcPr>
          <w:p w14:paraId="296EF7CF" w14:textId="77777777" w:rsidR="009131FF" w:rsidRPr="009131FF" w:rsidRDefault="009131FF" w:rsidP="009131FF">
            <w:pPr>
              <w:jc w:val="center"/>
              <w:rPr>
                <w:b/>
                <w:bCs/>
                <w:color w:val="000000"/>
              </w:rPr>
            </w:pPr>
            <w:r w:rsidRPr="009131FF">
              <w:rPr>
                <w:b/>
                <w:bCs/>
                <w:color w:val="000000"/>
              </w:rPr>
              <w:t>02</w:t>
            </w:r>
          </w:p>
        </w:tc>
        <w:tc>
          <w:tcPr>
            <w:tcW w:w="1780" w:type="dxa"/>
            <w:tcBorders>
              <w:top w:val="nil"/>
              <w:left w:val="nil"/>
              <w:bottom w:val="single" w:sz="8" w:space="0" w:color="auto"/>
              <w:right w:val="single" w:sz="8" w:space="0" w:color="auto"/>
            </w:tcBorders>
            <w:shd w:val="clear" w:color="auto" w:fill="auto"/>
            <w:vAlign w:val="bottom"/>
            <w:hideMark/>
          </w:tcPr>
          <w:p w14:paraId="21259146" w14:textId="77777777" w:rsidR="009131FF" w:rsidRPr="009131FF" w:rsidRDefault="009131FF" w:rsidP="009131FF">
            <w:pPr>
              <w:jc w:val="right"/>
              <w:rPr>
                <w:b/>
                <w:bCs/>
                <w:color w:val="000000"/>
              </w:rPr>
            </w:pPr>
            <w:r w:rsidRPr="009131FF">
              <w:rPr>
                <w:b/>
                <w:bCs/>
                <w:color w:val="000000"/>
              </w:rPr>
              <w:t>293,00</w:t>
            </w:r>
          </w:p>
        </w:tc>
      </w:tr>
      <w:tr w:rsidR="009131FF" w:rsidRPr="009131FF" w14:paraId="345D613A" w14:textId="77777777" w:rsidTr="00E90729">
        <w:trPr>
          <w:trHeight w:val="410"/>
        </w:trPr>
        <w:tc>
          <w:tcPr>
            <w:tcW w:w="5720" w:type="dxa"/>
            <w:tcBorders>
              <w:top w:val="nil"/>
              <w:left w:val="single" w:sz="8" w:space="0" w:color="auto"/>
              <w:bottom w:val="single" w:sz="8" w:space="0" w:color="auto"/>
              <w:right w:val="single" w:sz="8" w:space="0" w:color="auto"/>
            </w:tcBorders>
            <w:shd w:val="clear" w:color="auto" w:fill="auto"/>
            <w:vAlign w:val="bottom"/>
            <w:hideMark/>
          </w:tcPr>
          <w:p w14:paraId="585B7B84" w14:textId="77777777" w:rsidR="009131FF" w:rsidRPr="009131FF" w:rsidRDefault="009131FF" w:rsidP="009131FF">
            <w:pPr>
              <w:rPr>
                <w:color w:val="000000"/>
              </w:rPr>
            </w:pPr>
            <w:r w:rsidRPr="009131FF">
              <w:rPr>
                <w:color w:val="000000"/>
              </w:rPr>
              <w:t>Благоустройство</w:t>
            </w:r>
          </w:p>
        </w:tc>
        <w:tc>
          <w:tcPr>
            <w:tcW w:w="1100" w:type="dxa"/>
            <w:tcBorders>
              <w:top w:val="nil"/>
              <w:left w:val="nil"/>
              <w:bottom w:val="single" w:sz="8" w:space="0" w:color="auto"/>
              <w:right w:val="single" w:sz="8" w:space="0" w:color="auto"/>
            </w:tcBorders>
            <w:shd w:val="clear" w:color="auto" w:fill="auto"/>
            <w:vAlign w:val="bottom"/>
            <w:hideMark/>
          </w:tcPr>
          <w:p w14:paraId="489E6612" w14:textId="77777777" w:rsidR="009131FF" w:rsidRPr="009131FF" w:rsidRDefault="009131FF" w:rsidP="009131FF">
            <w:pPr>
              <w:jc w:val="center"/>
              <w:rPr>
                <w:b/>
                <w:bCs/>
                <w:color w:val="000000"/>
              </w:rPr>
            </w:pPr>
            <w:r w:rsidRPr="009131FF">
              <w:rPr>
                <w:b/>
                <w:bCs/>
                <w:color w:val="000000"/>
              </w:rPr>
              <w:t>05</w:t>
            </w:r>
          </w:p>
        </w:tc>
        <w:tc>
          <w:tcPr>
            <w:tcW w:w="1276" w:type="dxa"/>
            <w:tcBorders>
              <w:top w:val="nil"/>
              <w:left w:val="nil"/>
              <w:bottom w:val="single" w:sz="8" w:space="0" w:color="auto"/>
              <w:right w:val="single" w:sz="8" w:space="0" w:color="auto"/>
            </w:tcBorders>
            <w:shd w:val="clear" w:color="auto" w:fill="auto"/>
            <w:vAlign w:val="bottom"/>
            <w:hideMark/>
          </w:tcPr>
          <w:p w14:paraId="7FBEA8B0" w14:textId="77777777" w:rsidR="009131FF" w:rsidRPr="009131FF" w:rsidRDefault="009131FF" w:rsidP="009131FF">
            <w:pPr>
              <w:jc w:val="center"/>
              <w:rPr>
                <w:b/>
                <w:bCs/>
                <w:color w:val="000000"/>
              </w:rPr>
            </w:pPr>
            <w:r w:rsidRPr="009131FF">
              <w:rPr>
                <w:b/>
                <w:bCs/>
                <w:color w:val="000000"/>
              </w:rPr>
              <w:t>03</w:t>
            </w:r>
          </w:p>
        </w:tc>
        <w:tc>
          <w:tcPr>
            <w:tcW w:w="1780" w:type="dxa"/>
            <w:tcBorders>
              <w:top w:val="nil"/>
              <w:left w:val="nil"/>
              <w:bottom w:val="single" w:sz="8" w:space="0" w:color="auto"/>
              <w:right w:val="single" w:sz="8" w:space="0" w:color="auto"/>
            </w:tcBorders>
            <w:shd w:val="clear" w:color="auto" w:fill="auto"/>
            <w:vAlign w:val="bottom"/>
            <w:hideMark/>
          </w:tcPr>
          <w:p w14:paraId="505A5435" w14:textId="77777777" w:rsidR="009131FF" w:rsidRPr="009131FF" w:rsidRDefault="009131FF" w:rsidP="009131FF">
            <w:pPr>
              <w:jc w:val="right"/>
              <w:rPr>
                <w:b/>
                <w:bCs/>
                <w:color w:val="000000"/>
              </w:rPr>
            </w:pPr>
            <w:r w:rsidRPr="009131FF">
              <w:rPr>
                <w:b/>
                <w:bCs/>
                <w:color w:val="000000"/>
              </w:rPr>
              <w:t>3356,70</w:t>
            </w:r>
          </w:p>
        </w:tc>
      </w:tr>
      <w:tr w:rsidR="009131FF" w:rsidRPr="009131FF" w14:paraId="1715777A" w14:textId="77777777" w:rsidTr="00E90729">
        <w:trPr>
          <w:trHeight w:val="417"/>
        </w:trPr>
        <w:tc>
          <w:tcPr>
            <w:tcW w:w="5720" w:type="dxa"/>
            <w:tcBorders>
              <w:top w:val="nil"/>
              <w:left w:val="single" w:sz="8" w:space="0" w:color="auto"/>
              <w:bottom w:val="single" w:sz="8" w:space="0" w:color="auto"/>
              <w:right w:val="single" w:sz="8" w:space="0" w:color="auto"/>
            </w:tcBorders>
            <w:shd w:val="clear" w:color="auto" w:fill="auto"/>
            <w:vAlign w:val="bottom"/>
            <w:hideMark/>
          </w:tcPr>
          <w:p w14:paraId="7D67BE17" w14:textId="77777777" w:rsidR="009131FF" w:rsidRPr="009131FF" w:rsidRDefault="009131FF" w:rsidP="009131FF">
            <w:pPr>
              <w:rPr>
                <w:b/>
                <w:bCs/>
                <w:color w:val="000000"/>
              </w:rPr>
            </w:pPr>
            <w:r w:rsidRPr="009131FF">
              <w:rPr>
                <w:b/>
                <w:bCs/>
                <w:color w:val="000000"/>
              </w:rPr>
              <w:t>ОХРАНА ОРУЖАЮЩЕЙ СРЕДЫ</w:t>
            </w:r>
          </w:p>
        </w:tc>
        <w:tc>
          <w:tcPr>
            <w:tcW w:w="1100" w:type="dxa"/>
            <w:tcBorders>
              <w:top w:val="nil"/>
              <w:left w:val="nil"/>
              <w:bottom w:val="single" w:sz="8" w:space="0" w:color="auto"/>
              <w:right w:val="single" w:sz="8" w:space="0" w:color="auto"/>
            </w:tcBorders>
            <w:shd w:val="clear" w:color="auto" w:fill="auto"/>
            <w:vAlign w:val="bottom"/>
            <w:hideMark/>
          </w:tcPr>
          <w:p w14:paraId="0FF47843" w14:textId="77777777" w:rsidR="009131FF" w:rsidRPr="009131FF" w:rsidRDefault="009131FF" w:rsidP="009131FF">
            <w:pPr>
              <w:jc w:val="center"/>
              <w:rPr>
                <w:b/>
                <w:bCs/>
                <w:color w:val="000000"/>
              </w:rPr>
            </w:pPr>
            <w:r w:rsidRPr="009131FF">
              <w:rPr>
                <w:b/>
                <w:bCs/>
                <w:color w:val="000000"/>
              </w:rPr>
              <w:t>06</w:t>
            </w:r>
          </w:p>
        </w:tc>
        <w:tc>
          <w:tcPr>
            <w:tcW w:w="1276" w:type="dxa"/>
            <w:tcBorders>
              <w:top w:val="nil"/>
              <w:left w:val="nil"/>
              <w:bottom w:val="single" w:sz="8" w:space="0" w:color="auto"/>
              <w:right w:val="single" w:sz="8" w:space="0" w:color="auto"/>
            </w:tcBorders>
            <w:shd w:val="clear" w:color="auto" w:fill="auto"/>
            <w:vAlign w:val="bottom"/>
            <w:hideMark/>
          </w:tcPr>
          <w:p w14:paraId="30B65837" w14:textId="77777777" w:rsidR="009131FF" w:rsidRPr="009131FF" w:rsidRDefault="009131FF" w:rsidP="009131FF">
            <w:pPr>
              <w:jc w:val="center"/>
              <w:rPr>
                <w:b/>
                <w:bCs/>
                <w:color w:val="000000"/>
              </w:rPr>
            </w:pPr>
            <w:r w:rsidRPr="009131FF">
              <w:rPr>
                <w:b/>
                <w:bCs/>
                <w:color w:val="000000"/>
              </w:rPr>
              <w:t> </w:t>
            </w:r>
          </w:p>
        </w:tc>
        <w:tc>
          <w:tcPr>
            <w:tcW w:w="1780" w:type="dxa"/>
            <w:tcBorders>
              <w:top w:val="nil"/>
              <w:left w:val="nil"/>
              <w:bottom w:val="single" w:sz="8" w:space="0" w:color="auto"/>
              <w:right w:val="single" w:sz="8" w:space="0" w:color="auto"/>
            </w:tcBorders>
            <w:shd w:val="clear" w:color="auto" w:fill="auto"/>
            <w:vAlign w:val="bottom"/>
            <w:hideMark/>
          </w:tcPr>
          <w:p w14:paraId="5E630075" w14:textId="77777777" w:rsidR="009131FF" w:rsidRPr="009131FF" w:rsidRDefault="009131FF" w:rsidP="009131FF">
            <w:pPr>
              <w:jc w:val="right"/>
              <w:rPr>
                <w:b/>
                <w:bCs/>
                <w:color w:val="000000"/>
              </w:rPr>
            </w:pPr>
            <w:r w:rsidRPr="009131FF">
              <w:rPr>
                <w:b/>
                <w:bCs/>
                <w:color w:val="000000"/>
              </w:rPr>
              <w:t>31,10</w:t>
            </w:r>
          </w:p>
        </w:tc>
      </w:tr>
      <w:tr w:rsidR="009131FF" w:rsidRPr="009131FF" w14:paraId="60D65417" w14:textId="77777777" w:rsidTr="00E90729">
        <w:trPr>
          <w:trHeight w:val="395"/>
        </w:trPr>
        <w:tc>
          <w:tcPr>
            <w:tcW w:w="5720" w:type="dxa"/>
            <w:tcBorders>
              <w:top w:val="nil"/>
              <w:left w:val="single" w:sz="8" w:space="0" w:color="auto"/>
              <w:bottom w:val="single" w:sz="8" w:space="0" w:color="auto"/>
              <w:right w:val="single" w:sz="8" w:space="0" w:color="auto"/>
            </w:tcBorders>
            <w:shd w:val="clear" w:color="auto" w:fill="auto"/>
            <w:vAlign w:val="bottom"/>
            <w:hideMark/>
          </w:tcPr>
          <w:p w14:paraId="2D95372C" w14:textId="77777777" w:rsidR="009131FF" w:rsidRPr="009131FF" w:rsidRDefault="009131FF" w:rsidP="009131FF">
            <w:pPr>
              <w:rPr>
                <w:color w:val="000000"/>
              </w:rPr>
            </w:pPr>
            <w:r w:rsidRPr="009131FF">
              <w:rPr>
                <w:color w:val="000000"/>
              </w:rPr>
              <w:t>Сбор, удаление отходов и очистка сточных вод</w:t>
            </w:r>
          </w:p>
        </w:tc>
        <w:tc>
          <w:tcPr>
            <w:tcW w:w="1100" w:type="dxa"/>
            <w:tcBorders>
              <w:top w:val="nil"/>
              <w:left w:val="nil"/>
              <w:bottom w:val="single" w:sz="8" w:space="0" w:color="auto"/>
              <w:right w:val="single" w:sz="8" w:space="0" w:color="auto"/>
            </w:tcBorders>
            <w:shd w:val="clear" w:color="auto" w:fill="auto"/>
            <w:vAlign w:val="bottom"/>
            <w:hideMark/>
          </w:tcPr>
          <w:p w14:paraId="50726122" w14:textId="77777777" w:rsidR="009131FF" w:rsidRPr="009131FF" w:rsidRDefault="009131FF" w:rsidP="009131FF">
            <w:pPr>
              <w:jc w:val="center"/>
              <w:rPr>
                <w:b/>
                <w:bCs/>
                <w:color w:val="000000"/>
              </w:rPr>
            </w:pPr>
            <w:r w:rsidRPr="009131FF">
              <w:rPr>
                <w:b/>
                <w:bCs/>
                <w:color w:val="000000"/>
              </w:rPr>
              <w:t>06</w:t>
            </w:r>
          </w:p>
        </w:tc>
        <w:tc>
          <w:tcPr>
            <w:tcW w:w="1276" w:type="dxa"/>
            <w:tcBorders>
              <w:top w:val="nil"/>
              <w:left w:val="nil"/>
              <w:bottom w:val="single" w:sz="8" w:space="0" w:color="auto"/>
              <w:right w:val="single" w:sz="8" w:space="0" w:color="auto"/>
            </w:tcBorders>
            <w:shd w:val="clear" w:color="auto" w:fill="auto"/>
            <w:vAlign w:val="bottom"/>
            <w:hideMark/>
          </w:tcPr>
          <w:p w14:paraId="4F054080" w14:textId="77777777" w:rsidR="009131FF" w:rsidRPr="009131FF" w:rsidRDefault="009131FF" w:rsidP="009131FF">
            <w:pPr>
              <w:jc w:val="center"/>
              <w:rPr>
                <w:b/>
                <w:bCs/>
                <w:color w:val="000000"/>
              </w:rPr>
            </w:pPr>
            <w:r w:rsidRPr="009131FF">
              <w:rPr>
                <w:b/>
                <w:bCs/>
                <w:color w:val="000000"/>
              </w:rPr>
              <w:t>02</w:t>
            </w:r>
          </w:p>
        </w:tc>
        <w:tc>
          <w:tcPr>
            <w:tcW w:w="1780" w:type="dxa"/>
            <w:tcBorders>
              <w:top w:val="nil"/>
              <w:left w:val="nil"/>
              <w:bottom w:val="single" w:sz="8" w:space="0" w:color="auto"/>
              <w:right w:val="single" w:sz="8" w:space="0" w:color="auto"/>
            </w:tcBorders>
            <w:shd w:val="clear" w:color="auto" w:fill="auto"/>
            <w:vAlign w:val="bottom"/>
            <w:hideMark/>
          </w:tcPr>
          <w:p w14:paraId="17883E9A" w14:textId="77777777" w:rsidR="009131FF" w:rsidRPr="009131FF" w:rsidRDefault="009131FF" w:rsidP="009131FF">
            <w:pPr>
              <w:jc w:val="right"/>
              <w:rPr>
                <w:b/>
                <w:bCs/>
                <w:color w:val="000000"/>
              </w:rPr>
            </w:pPr>
            <w:r w:rsidRPr="009131FF">
              <w:rPr>
                <w:b/>
                <w:bCs/>
                <w:color w:val="000000"/>
              </w:rPr>
              <w:t>31,10</w:t>
            </w:r>
          </w:p>
        </w:tc>
      </w:tr>
      <w:tr w:rsidR="009131FF" w:rsidRPr="009131FF" w14:paraId="1B9234AA" w14:textId="77777777" w:rsidTr="00E90729">
        <w:trPr>
          <w:trHeight w:val="400"/>
        </w:trPr>
        <w:tc>
          <w:tcPr>
            <w:tcW w:w="5720" w:type="dxa"/>
            <w:tcBorders>
              <w:top w:val="nil"/>
              <w:left w:val="single" w:sz="8" w:space="0" w:color="auto"/>
              <w:bottom w:val="single" w:sz="8" w:space="0" w:color="auto"/>
              <w:right w:val="single" w:sz="8" w:space="0" w:color="auto"/>
            </w:tcBorders>
            <w:shd w:val="clear" w:color="auto" w:fill="auto"/>
            <w:vAlign w:val="bottom"/>
            <w:hideMark/>
          </w:tcPr>
          <w:p w14:paraId="1964CE66" w14:textId="77777777" w:rsidR="009131FF" w:rsidRPr="009131FF" w:rsidRDefault="009131FF" w:rsidP="009131FF">
            <w:pPr>
              <w:rPr>
                <w:b/>
                <w:bCs/>
                <w:color w:val="000000"/>
              </w:rPr>
            </w:pPr>
            <w:r w:rsidRPr="009131FF">
              <w:rPr>
                <w:b/>
                <w:bCs/>
                <w:color w:val="000000"/>
              </w:rPr>
              <w:t>ОБРАЗОВАНИЕ</w:t>
            </w:r>
          </w:p>
        </w:tc>
        <w:tc>
          <w:tcPr>
            <w:tcW w:w="1100" w:type="dxa"/>
            <w:tcBorders>
              <w:top w:val="nil"/>
              <w:left w:val="nil"/>
              <w:bottom w:val="single" w:sz="8" w:space="0" w:color="auto"/>
              <w:right w:val="single" w:sz="8" w:space="0" w:color="auto"/>
            </w:tcBorders>
            <w:shd w:val="clear" w:color="auto" w:fill="auto"/>
            <w:vAlign w:val="bottom"/>
            <w:hideMark/>
          </w:tcPr>
          <w:p w14:paraId="4B4EE2F0" w14:textId="77777777" w:rsidR="009131FF" w:rsidRPr="009131FF" w:rsidRDefault="009131FF" w:rsidP="009131FF">
            <w:pPr>
              <w:jc w:val="center"/>
              <w:rPr>
                <w:b/>
                <w:bCs/>
                <w:color w:val="000000"/>
              </w:rPr>
            </w:pPr>
            <w:r w:rsidRPr="009131FF">
              <w:rPr>
                <w:b/>
                <w:bCs/>
                <w:color w:val="000000"/>
              </w:rPr>
              <w:t>07</w:t>
            </w:r>
          </w:p>
        </w:tc>
        <w:tc>
          <w:tcPr>
            <w:tcW w:w="1276" w:type="dxa"/>
            <w:tcBorders>
              <w:top w:val="nil"/>
              <w:left w:val="nil"/>
              <w:bottom w:val="single" w:sz="8" w:space="0" w:color="auto"/>
              <w:right w:val="single" w:sz="8" w:space="0" w:color="auto"/>
            </w:tcBorders>
            <w:shd w:val="clear" w:color="auto" w:fill="auto"/>
            <w:vAlign w:val="bottom"/>
            <w:hideMark/>
          </w:tcPr>
          <w:p w14:paraId="2C6500C2" w14:textId="77777777" w:rsidR="009131FF" w:rsidRPr="009131FF" w:rsidRDefault="009131FF" w:rsidP="009131FF">
            <w:pPr>
              <w:jc w:val="center"/>
              <w:rPr>
                <w:b/>
                <w:bCs/>
                <w:color w:val="000000"/>
              </w:rPr>
            </w:pPr>
            <w:r w:rsidRPr="009131FF">
              <w:rPr>
                <w:b/>
                <w:bCs/>
                <w:color w:val="000000"/>
              </w:rPr>
              <w:t> </w:t>
            </w:r>
          </w:p>
        </w:tc>
        <w:tc>
          <w:tcPr>
            <w:tcW w:w="1780" w:type="dxa"/>
            <w:tcBorders>
              <w:top w:val="nil"/>
              <w:left w:val="nil"/>
              <w:bottom w:val="single" w:sz="8" w:space="0" w:color="auto"/>
              <w:right w:val="single" w:sz="8" w:space="0" w:color="auto"/>
            </w:tcBorders>
            <w:shd w:val="clear" w:color="auto" w:fill="auto"/>
            <w:vAlign w:val="bottom"/>
            <w:hideMark/>
          </w:tcPr>
          <w:p w14:paraId="39DAD7B6" w14:textId="77777777" w:rsidR="009131FF" w:rsidRPr="009131FF" w:rsidRDefault="009131FF" w:rsidP="009131FF">
            <w:pPr>
              <w:jc w:val="right"/>
              <w:rPr>
                <w:b/>
                <w:bCs/>
                <w:color w:val="000000"/>
              </w:rPr>
            </w:pPr>
            <w:r w:rsidRPr="009131FF">
              <w:rPr>
                <w:b/>
                <w:bCs/>
                <w:color w:val="000000"/>
              </w:rPr>
              <w:t>9,00</w:t>
            </w:r>
          </w:p>
        </w:tc>
      </w:tr>
      <w:tr w:rsidR="009131FF" w:rsidRPr="009131FF" w14:paraId="4D0081AE" w14:textId="77777777" w:rsidTr="00E90729">
        <w:trPr>
          <w:trHeight w:val="406"/>
        </w:trPr>
        <w:tc>
          <w:tcPr>
            <w:tcW w:w="5720" w:type="dxa"/>
            <w:tcBorders>
              <w:top w:val="nil"/>
              <w:left w:val="single" w:sz="8" w:space="0" w:color="auto"/>
              <w:bottom w:val="single" w:sz="8" w:space="0" w:color="auto"/>
              <w:right w:val="single" w:sz="8" w:space="0" w:color="auto"/>
            </w:tcBorders>
            <w:shd w:val="clear" w:color="auto" w:fill="auto"/>
            <w:vAlign w:val="bottom"/>
            <w:hideMark/>
          </w:tcPr>
          <w:p w14:paraId="52FB258A" w14:textId="77777777" w:rsidR="009131FF" w:rsidRPr="009131FF" w:rsidRDefault="009131FF" w:rsidP="009131FF">
            <w:pPr>
              <w:rPr>
                <w:color w:val="000000"/>
              </w:rPr>
            </w:pPr>
            <w:r w:rsidRPr="009131FF">
              <w:rPr>
                <w:color w:val="000000"/>
              </w:rPr>
              <w:t>Образование</w:t>
            </w:r>
          </w:p>
        </w:tc>
        <w:tc>
          <w:tcPr>
            <w:tcW w:w="1100" w:type="dxa"/>
            <w:tcBorders>
              <w:top w:val="nil"/>
              <w:left w:val="nil"/>
              <w:bottom w:val="single" w:sz="8" w:space="0" w:color="auto"/>
              <w:right w:val="single" w:sz="8" w:space="0" w:color="auto"/>
            </w:tcBorders>
            <w:shd w:val="clear" w:color="auto" w:fill="auto"/>
            <w:vAlign w:val="bottom"/>
            <w:hideMark/>
          </w:tcPr>
          <w:p w14:paraId="07DBF96D" w14:textId="77777777" w:rsidR="009131FF" w:rsidRPr="009131FF" w:rsidRDefault="009131FF" w:rsidP="009131FF">
            <w:pPr>
              <w:jc w:val="center"/>
              <w:rPr>
                <w:b/>
                <w:bCs/>
                <w:color w:val="000000"/>
              </w:rPr>
            </w:pPr>
            <w:r w:rsidRPr="009131FF">
              <w:rPr>
                <w:b/>
                <w:bCs/>
                <w:color w:val="000000"/>
              </w:rPr>
              <w:t>07</w:t>
            </w:r>
          </w:p>
        </w:tc>
        <w:tc>
          <w:tcPr>
            <w:tcW w:w="1276" w:type="dxa"/>
            <w:tcBorders>
              <w:top w:val="nil"/>
              <w:left w:val="nil"/>
              <w:bottom w:val="single" w:sz="8" w:space="0" w:color="auto"/>
              <w:right w:val="single" w:sz="8" w:space="0" w:color="auto"/>
            </w:tcBorders>
            <w:shd w:val="clear" w:color="auto" w:fill="auto"/>
            <w:vAlign w:val="bottom"/>
            <w:hideMark/>
          </w:tcPr>
          <w:p w14:paraId="1CFC795B" w14:textId="77777777" w:rsidR="009131FF" w:rsidRPr="009131FF" w:rsidRDefault="009131FF" w:rsidP="009131FF">
            <w:pPr>
              <w:jc w:val="center"/>
              <w:rPr>
                <w:b/>
                <w:bCs/>
                <w:color w:val="000000"/>
              </w:rPr>
            </w:pPr>
            <w:r w:rsidRPr="009131FF">
              <w:rPr>
                <w:b/>
                <w:bCs/>
                <w:color w:val="000000"/>
              </w:rPr>
              <w:t>05</w:t>
            </w:r>
          </w:p>
        </w:tc>
        <w:tc>
          <w:tcPr>
            <w:tcW w:w="1780" w:type="dxa"/>
            <w:tcBorders>
              <w:top w:val="nil"/>
              <w:left w:val="nil"/>
              <w:bottom w:val="single" w:sz="8" w:space="0" w:color="auto"/>
              <w:right w:val="single" w:sz="8" w:space="0" w:color="auto"/>
            </w:tcBorders>
            <w:shd w:val="clear" w:color="auto" w:fill="auto"/>
            <w:vAlign w:val="bottom"/>
            <w:hideMark/>
          </w:tcPr>
          <w:p w14:paraId="1CC858B9" w14:textId="77777777" w:rsidR="009131FF" w:rsidRPr="009131FF" w:rsidRDefault="009131FF" w:rsidP="009131FF">
            <w:pPr>
              <w:jc w:val="right"/>
              <w:rPr>
                <w:b/>
                <w:bCs/>
                <w:color w:val="000000"/>
              </w:rPr>
            </w:pPr>
            <w:r w:rsidRPr="009131FF">
              <w:rPr>
                <w:b/>
                <w:bCs/>
                <w:color w:val="000000"/>
              </w:rPr>
              <w:t>9,00</w:t>
            </w:r>
          </w:p>
        </w:tc>
      </w:tr>
      <w:tr w:rsidR="009131FF" w:rsidRPr="009131FF" w14:paraId="4132D3CF" w14:textId="77777777" w:rsidTr="00E90729">
        <w:trPr>
          <w:trHeight w:val="412"/>
        </w:trPr>
        <w:tc>
          <w:tcPr>
            <w:tcW w:w="5720" w:type="dxa"/>
            <w:tcBorders>
              <w:top w:val="nil"/>
              <w:left w:val="single" w:sz="8" w:space="0" w:color="auto"/>
              <w:bottom w:val="single" w:sz="8" w:space="0" w:color="auto"/>
              <w:right w:val="single" w:sz="8" w:space="0" w:color="auto"/>
            </w:tcBorders>
            <w:shd w:val="clear" w:color="auto" w:fill="auto"/>
            <w:vAlign w:val="bottom"/>
            <w:hideMark/>
          </w:tcPr>
          <w:p w14:paraId="277BCD33" w14:textId="77777777" w:rsidR="009131FF" w:rsidRPr="009131FF" w:rsidRDefault="009131FF" w:rsidP="009131FF">
            <w:pPr>
              <w:rPr>
                <w:b/>
                <w:bCs/>
                <w:color w:val="000000"/>
              </w:rPr>
            </w:pPr>
            <w:r w:rsidRPr="009131FF">
              <w:rPr>
                <w:b/>
                <w:bCs/>
                <w:color w:val="000000"/>
              </w:rPr>
              <w:t>КУЛЬТУРА</w:t>
            </w:r>
            <w:proofErr w:type="gramStart"/>
            <w:r w:rsidRPr="009131FF">
              <w:rPr>
                <w:b/>
                <w:bCs/>
                <w:color w:val="000000"/>
              </w:rPr>
              <w:t>,К</w:t>
            </w:r>
            <w:proofErr w:type="gramEnd"/>
            <w:r w:rsidRPr="009131FF">
              <w:rPr>
                <w:b/>
                <w:bCs/>
                <w:color w:val="000000"/>
              </w:rPr>
              <w:t>ИНЕМАТОГРАФИЯ</w:t>
            </w:r>
          </w:p>
        </w:tc>
        <w:tc>
          <w:tcPr>
            <w:tcW w:w="1100" w:type="dxa"/>
            <w:tcBorders>
              <w:top w:val="nil"/>
              <w:left w:val="nil"/>
              <w:bottom w:val="single" w:sz="8" w:space="0" w:color="auto"/>
              <w:right w:val="single" w:sz="8" w:space="0" w:color="auto"/>
            </w:tcBorders>
            <w:shd w:val="clear" w:color="auto" w:fill="auto"/>
            <w:vAlign w:val="bottom"/>
            <w:hideMark/>
          </w:tcPr>
          <w:p w14:paraId="537BE0F6" w14:textId="77777777" w:rsidR="009131FF" w:rsidRPr="009131FF" w:rsidRDefault="009131FF" w:rsidP="009131FF">
            <w:pPr>
              <w:jc w:val="center"/>
              <w:rPr>
                <w:b/>
                <w:bCs/>
                <w:color w:val="000000"/>
              </w:rPr>
            </w:pPr>
            <w:r w:rsidRPr="009131FF">
              <w:rPr>
                <w:b/>
                <w:bCs/>
                <w:color w:val="000000"/>
              </w:rPr>
              <w:t>08</w:t>
            </w:r>
          </w:p>
        </w:tc>
        <w:tc>
          <w:tcPr>
            <w:tcW w:w="1276" w:type="dxa"/>
            <w:tcBorders>
              <w:top w:val="nil"/>
              <w:left w:val="nil"/>
              <w:bottom w:val="single" w:sz="8" w:space="0" w:color="auto"/>
              <w:right w:val="single" w:sz="8" w:space="0" w:color="auto"/>
            </w:tcBorders>
            <w:shd w:val="clear" w:color="auto" w:fill="auto"/>
            <w:vAlign w:val="bottom"/>
            <w:hideMark/>
          </w:tcPr>
          <w:p w14:paraId="5272297D" w14:textId="77777777" w:rsidR="009131FF" w:rsidRPr="009131FF" w:rsidRDefault="009131FF" w:rsidP="009131FF">
            <w:pPr>
              <w:jc w:val="center"/>
              <w:rPr>
                <w:b/>
                <w:bCs/>
                <w:color w:val="000000"/>
              </w:rPr>
            </w:pPr>
            <w:r w:rsidRPr="009131FF">
              <w:rPr>
                <w:b/>
                <w:bCs/>
                <w:color w:val="000000"/>
              </w:rPr>
              <w:t> </w:t>
            </w:r>
          </w:p>
        </w:tc>
        <w:tc>
          <w:tcPr>
            <w:tcW w:w="1780" w:type="dxa"/>
            <w:tcBorders>
              <w:top w:val="nil"/>
              <w:left w:val="nil"/>
              <w:bottom w:val="single" w:sz="8" w:space="0" w:color="auto"/>
              <w:right w:val="single" w:sz="8" w:space="0" w:color="auto"/>
            </w:tcBorders>
            <w:shd w:val="clear" w:color="auto" w:fill="auto"/>
            <w:vAlign w:val="bottom"/>
            <w:hideMark/>
          </w:tcPr>
          <w:p w14:paraId="00AE7E60" w14:textId="77777777" w:rsidR="009131FF" w:rsidRPr="009131FF" w:rsidRDefault="009131FF" w:rsidP="009131FF">
            <w:pPr>
              <w:jc w:val="right"/>
              <w:rPr>
                <w:b/>
                <w:bCs/>
                <w:color w:val="000000"/>
              </w:rPr>
            </w:pPr>
            <w:r w:rsidRPr="009131FF">
              <w:rPr>
                <w:b/>
                <w:bCs/>
                <w:color w:val="000000"/>
              </w:rPr>
              <w:t>6148,50</w:t>
            </w:r>
          </w:p>
        </w:tc>
      </w:tr>
      <w:tr w:rsidR="009131FF" w:rsidRPr="009131FF" w14:paraId="6D823003" w14:textId="77777777" w:rsidTr="00E90729">
        <w:trPr>
          <w:trHeight w:val="391"/>
        </w:trPr>
        <w:tc>
          <w:tcPr>
            <w:tcW w:w="5720" w:type="dxa"/>
            <w:tcBorders>
              <w:top w:val="nil"/>
              <w:left w:val="single" w:sz="8" w:space="0" w:color="auto"/>
              <w:bottom w:val="single" w:sz="8" w:space="0" w:color="auto"/>
              <w:right w:val="single" w:sz="8" w:space="0" w:color="auto"/>
            </w:tcBorders>
            <w:shd w:val="clear" w:color="auto" w:fill="auto"/>
            <w:vAlign w:val="bottom"/>
            <w:hideMark/>
          </w:tcPr>
          <w:p w14:paraId="55F4891C" w14:textId="77777777" w:rsidR="009131FF" w:rsidRPr="009131FF" w:rsidRDefault="009131FF" w:rsidP="009131FF">
            <w:pPr>
              <w:rPr>
                <w:color w:val="000000"/>
              </w:rPr>
            </w:pPr>
            <w:r w:rsidRPr="009131FF">
              <w:rPr>
                <w:color w:val="000000"/>
              </w:rPr>
              <w:t>Культура</w:t>
            </w:r>
          </w:p>
        </w:tc>
        <w:tc>
          <w:tcPr>
            <w:tcW w:w="1100" w:type="dxa"/>
            <w:tcBorders>
              <w:top w:val="nil"/>
              <w:left w:val="nil"/>
              <w:bottom w:val="single" w:sz="8" w:space="0" w:color="auto"/>
              <w:right w:val="single" w:sz="8" w:space="0" w:color="auto"/>
            </w:tcBorders>
            <w:shd w:val="clear" w:color="auto" w:fill="auto"/>
            <w:vAlign w:val="bottom"/>
            <w:hideMark/>
          </w:tcPr>
          <w:p w14:paraId="213CE578" w14:textId="77777777" w:rsidR="009131FF" w:rsidRPr="009131FF" w:rsidRDefault="009131FF" w:rsidP="009131FF">
            <w:pPr>
              <w:jc w:val="center"/>
              <w:rPr>
                <w:color w:val="000000"/>
              </w:rPr>
            </w:pPr>
            <w:r w:rsidRPr="009131FF">
              <w:rPr>
                <w:color w:val="000000"/>
              </w:rPr>
              <w:t>08</w:t>
            </w:r>
          </w:p>
        </w:tc>
        <w:tc>
          <w:tcPr>
            <w:tcW w:w="1276" w:type="dxa"/>
            <w:tcBorders>
              <w:top w:val="nil"/>
              <w:left w:val="nil"/>
              <w:bottom w:val="single" w:sz="8" w:space="0" w:color="auto"/>
              <w:right w:val="single" w:sz="8" w:space="0" w:color="auto"/>
            </w:tcBorders>
            <w:shd w:val="clear" w:color="auto" w:fill="auto"/>
            <w:vAlign w:val="bottom"/>
            <w:hideMark/>
          </w:tcPr>
          <w:p w14:paraId="383BEE75" w14:textId="77777777" w:rsidR="009131FF" w:rsidRPr="009131FF" w:rsidRDefault="009131FF" w:rsidP="009131FF">
            <w:pPr>
              <w:jc w:val="center"/>
              <w:rPr>
                <w:color w:val="000000"/>
              </w:rPr>
            </w:pPr>
            <w:r w:rsidRPr="009131FF">
              <w:rPr>
                <w:color w:val="000000"/>
              </w:rPr>
              <w:t>01</w:t>
            </w:r>
          </w:p>
        </w:tc>
        <w:tc>
          <w:tcPr>
            <w:tcW w:w="1780" w:type="dxa"/>
            <w:tcBorders>
              <w:top w:val="nil"/>
              <w:left w:val="nil"/>
              <w:bottom w:val="single" w:sz="8" w:space="0" w:color="auto"/>
              <w:right w:val="single" w:sz="8" w:space="0" w:color="auto"/>
            </w:tcBorders>
            <w:shd w:val="clear" w:color="auto" w:fill="auto"/>
            <w:vAlign w:val="bottom"/>
            <w:hideMark/>
          </w:tcPr>
          <w:p w14:paraId="6E37CB61" w14:textId="77777777" w:rsidR="009131FF" w:rsidRPr="009131FF" w:rsidRDefault="009131FF" w:rsidP="009131FF">
            <w:pPr>
              <w:jc w:val="right"/>
              <w:rPr>
                <w:b/>
                <w:bCs/>
                <w:color w:val="000000"/>
              </w:rPr>
            </w:pPr>
            <w:r w:rsidRPr="009131FF">
              <w:rPr>
                <w:b/>
                <w:bCs/>
                <w:color w:val="000000"/>
              </w:rPr>
              <w:t>6148,50</w:t>
            </w:r>
          </w:p>
        </w:tc>
      </w:tr>
      <w:tr w:rsidR="009131FF" w:rsidRPr="009131FF" w14:paraId="31ADF5C4" w14:textId="77777777" w:rsidTr="00E90729">
        <w:trPr>
          <w:trHeight w:val="379"/>
        </w:trPr>
        <w:tc>
          <w:tcPr>
            <w:tcW w:w="5720" w:type="dxa"/>
            <w:tcBorders>
              <w:top w:val="nil"/>
              <w:left w:val="single" w:sz="8" w:space="0" w:color="auto"/>
              <w:bottom w:val="single" w:sz="8" w:space="0" w:color="auto"/>
              <w:right w:val="single" w:sz="8" w:space="0" w:color="auto"/>
            </w:tcBorders>
            <w:shd w:val="clear" w:color="auto" w:fill="auto"/>
            <w:vAlign w:val="bottom"/>
            <w:hideMark/>
          </w:tcPr>
          <w:p w14:paraId="3678D2F5" w14:textId="77777777" w:rsidR="009131FF" w:rsidRPr="009131FF" w:rsidRDefault="009131FF" w:rsidP="009131FF">
            <w:pPr>
              <w:rPr>
                <w:b/>
                <w:bCs/>
                <w:color w:val="000000"/>
              </w:rPr>
            </w:pPr>
            <w:r w:rsidRPr="009131FF">
              <w:rPr>
                <w:b/>
                <w:bCs/>
                <w:color w:val="000000"/>
              </w:rPr>
              <w:t>СОЦИАЛЬНАЯ ПОЛИТИКА</w:t>
            </w:r>
          </w:p>
        </w:tc>
        <w:tc>
          <w:tcPr>
            <w:tcW w:w="1100" w:type="dxa"/>
            <w:tcBorders>
              <w:top w:val="nil"/>
              <w:left w:val="nil"/>
              <w:bottom w:val="nil"/>
              <w:right w:val="single" w:sz="8" w:space="0" w:color="auto"/>
            </w:tcBorders>
            <w:shd w:val="clear" w:color="auto" w:fill="auto"/>
            <w:vAlign w:val="bottom"/>
            <w:hideMark/>
          </w:tcPr>
          <w:p w14:paraId="5441E22F" w14:textId="77777777" w:rsidR="009131FF" w:rsidRPr="009131FF" w:rsidRDefault="009131FF" w:rsidP="009131FF">
            <w:pPr>
              <w:jc w:val="center"/>
              <w:rPr>
                <w:b/>
                <w:bCs/>
                <w:color w:val="000000"/>
              </w:rPr>
            </w:pPr>
            <w:r w:rsidRPr="009131FF">
              <w:rPr>
                <w:b/>
                <w:bCs/>
                <w:color w:val="000000"/>
              </w:rPr>
              <w:t>10</w:t>
            </w:r>
          </w:p>
        </w:tc>
        <w:tc>
          <w:tcPr>
            <w:tcW w:w="1276" w:type="dxa"/>
            <w:tcBorders>
              <w:top w:val="nil"/>
              <w:left w:val="nil"/>
              <w:bottom w:val="nil"/>
              <w:right w:val="single" w:sz="8" w:space="0" w:color="auto"/>
            </w:tcBorders>
            <w:shd w:val="clear" w:color="auto" w:fill="auto"/>
            <w:vAlign w:val="bottom"/>
            <w:hideMark/>
          </w:tcPr>
          <w:p w14:paraId="7E8F1577" w14:textId="77777777" w:rsidR="009131FF" w:rsidRPr="009131FF" w:rsidRDefault="009131FF" w:rsidP="009131FF">
            <w:pPr>
              <w:jc w:val="center"/>
              <w:rPr>
                <w:b/>
                <w:bCs/>
                <w:color w:val="000000"/>
              </w:rPr>
            </w:pPr>
            <w:r w:rsidRPr="009131FF">
              <w:rPr>
                <w:b/>
                <w:bCs/>
                <w:color w:val="000000"/>
              </w:rPr>
              <w:t> </w:t>
            </w:r>
          </w:p>
        </w:tc>
        <w:tc>
          <w:tcPr>
            <w:tcW w:w="1780" w:type="dxa"/>
            <w:tcBorders>
              <w:top w:val="nil"/>
              <w:left w:val="nil"/>
              <w:bottom w:val="nil"/>
              <w:right w:val="single" w:sz="8" w:space="0" w:color="auto"/>
            </w:tcBorders>
            <w:shd w:val="clear" w:color="auto" w:fill="auto"/>
            <w:vAlign w:val="bottom"/>
            <w:hideMark/>
          </w:tcPr>
          <w:p w14:paraId="523761C0" w14:textId="77777777" w:rsidR="009131FF" w:rsidRPr="009131FF" w:rsidRDefault="009131FF" w:rsidP="009131FF">
            <w:pPr>
              <w:jc w:val="right"/>
              <w:rPr>
                <w:b/>
                <w:bCs/>
                <w:color w:val="000000"/>
              </w:rPr>
            </w:pPr>
            <w:r w:rsidRPr="009131FF">
              <w:rPr>
                <w:b/>
                <w:bCs/>
                <w:color w:val="000000"/>
              </w:rPr>
              <w:t>250,10</w:t>
            </w:r>
          </w:p>
        </w:tc>
      </w:tr>
      <w:tr w:rsidR="009131FF" w:rsidRPr="009131FF" w14:paraId="43732B20" w14:textId="77777777" w:rsidTr="00E90729">
        <w:trPr>
          <w:trHeight w:val="418"/>
        </w:trPr>
        <w:tc>
          <w:tcPr>
            <w:tcW w:w="5720" w:type="dxa"/>
            <w:tcBorders>
              <w:top w:val="nil"/>
              <w:left w:val="single" w:sz="8" w:space="0" w:color="auto"/>
              <w:bottom w:val="single" w:sz="8" w:space="0" w:color="auto"/>
              <w:right w:val="single" w:sz="8" w:space="0" w:color="auto"/>
            </w:tcBorders>
            <w:shd w:val="clear" w:color="auto" w:fill="auto"/>
            <w:vAlign w:val="bottom"/>
            <w:hideMark/>
          </w:tcPr>
          <w:p w14:paraId="79BA3312" w14:textId="77777777" w:rsidR="009131FF" w:rsidRPr="009131FF" w:rsidRDefault="009131FF" w:rsidP="009131FF">
            <w:pPr>
              <w:rPr>
                <w:color w:val="000000"/>
              </w:rPr>
            </w:pPr>
            <w:r w:rsidRPr="009131FF">
              <w:rPr>
                <w:color w:val="000000"/>
              </w:rPr>
              <w:t>Пенсионное обеспечение</w:t>
            </w:r>
          </w:p>
        </w:tc>
        <w:tc>
          <w:tcPr>
            <w:tcW w:w="1100" w:type="dxa"/>
            <w:tcBorders>
              <w:top w:val="nil"/>
              <w:left w:val="nil"/>
              <w:bottom w:val="single" w:sz="8" w:space="0" w:color="auto"/>
              <w:right w:val="single" w:sz="8" w:space="0" w:color="auto"/>
            </w:tcBorders>
            <w:shd w:val="clear" w:color="auto" w:fill="auto"/>
            <w:vAlign w:val="bottom"/>
            <w:hideMark/>
          </w:tcPr>
          <w:p w14:paraId="774635B1" w14:textId="77777777" w:rsidR="009131FF" w:rsidRPr="009131FF" w:rsidRDefault="009131FF" w:rsidP="009131FF">
            <w:pPr>
              <w:jc w:val="center"/>
              <w:rPr>
                <w:color w:val="000000"/>
              </w:rPr>
            </w:pPr>
            <w:r w:rsidRPr="009131FF">
              <w:rPr>
                <w:color w:val="000000"/>
              </w:rPr>
              <w:t>10</w:t>
            </w:r>
          </w:p>
        </w:tc>
        <w:tc>
          <w:tcPr>
            <w:tcW w:w="1276" w:type="dxa"/>
            <w:tcBorders>
              <w:top w:val="nil"/>
              <w:left w:val="nil"/>
              <w:bottom w:val="single" w:sz="8" w:space="0" w:color="auto"/>
              <w:right w:val="single" w:sz="8" w:space="0" w:color="auto"/>
            </w:tcBorders>
            <w:shd w:val="clear" w:color="auto" w:fill="auto"/>
            <w:vAlign w:val="bottom"/>
            <w:hideMark/>
          </w:tcPr>
          <w:p w14:paraId="5B86C6C1" w14:textId="77777777" w:rsidR="009131FF" w:rsidRPr="009131FF" w:rsidRDefault="009131FF" w:rsidP="009131FF">
            <w:pPr>
              <w:jc w:val="center"/>
              <w:rPr>
                <w:color w:val="000000"/>
              </w:rPr>
            </w:pPr>
            <w:r w:rsidRPr="009131FF">
              <w:rPr>
                <w:color w:val="000000"/>
              </w:rPr>
              <w:t>01</w:t>
            </w:r>
          </w:p>
        </w:tc>
        <w:tc>
          <w:tcPr>
            <w:tcW w:w="1780" w:type="dxa"/>
            <w:tcBorders>
              <w:top w:val="nil"/>
              <w:left w:val="nil"/>
              <w:bottom w:val="single" w:sz="8" w:space="0" w:color="auto"/>
              <w:right w:val="single" w:sz="8" w:space="0" w:color="auto"/>
            </w:tcBorders>
            <w:shd w:val="clear" w:color="auto" w:fill="auto"/>
            <w:vAlign w:val="bottom"/>
            <w:hideMark/>
          </w:tcPr>
          <w:p w14:paraId="5C83B2E7" w14:textId="77777777" w:rsidR="009131FF" w:rsidRPr="009131FF" w:rsidRDefault="009131FF" w:rsidP="009131FF">
            <w:pPr>
              <w:jc w:val="right"/>
              <w:rPr>
                <w:b/>
                <w:bCs/>
                <w:color w:val="000000"/>
              </w:rPr>
            </w:pPr>
            <w:r w:rsidRPr="009131FF">
              <w:rPr>
                <w:b/>
                <w:bCs/>
                <w:color w:val="000000"/>
              </w:rPr>
              <w:t>250,10</w:t>
            </w:r>
          </w:p>
        </w:tc>
      </w:tr>
      <w:tr w:rsidR="009131FF" w:rsidRPr="009131FF" w14:paraId="698758E9" w14:textId="77777777" w:rsidTr="00E90729">
        <w:trPr>
          <w:trHeight w:val="538"/>
        </w:trPr>
        <w:tc>
          <w:tcPr>
            <w:tcW w:w="5720" w:type="dxa"/>
            <w:tcBorders>
              <w:top w:val="nil"/>
              <w:left w:val="single" w:sz="8" w:space="0" w:color="auto"/>
              <w:bottom w:val="single" w:sz="8" w:space="0" w:color="auto"/>
              <w:right w:val="single" w:sz="8" w:space="0" w:color="auto"/>
            </w:tcBorders>
            <w:shd w:val="clear" w:color="auto" w:fill="auto"/>
            <w:vAlign w:val="bottom"/>
            <w:hideMark/>
          </w:tcPr>
          <w:p w14:paraId="344A30FC" w14:textId="77777777" w:rsidR="009131FF" w:rsidRPr="009131FF" w:rsidRDefault="009131FF" w:rsidP="009131FF">
            <w:pPr>
              <w:rPr>
                <w:b/>
                <w:bCs/>
                <w:color w:val="000000"/>
              </w:rPr>
            </w:pPr>
            <w:r w:rsidRPr="009131FF">
              <w:rPr>
                <w:b/>
                <w:bCs/>
                <w:color w:val="000000"/>
              </w:rPr>
              <w:t>ФИЗИЧЕСКАЯ КУЛЬТУРА И СПОРТ</w:t>
            </w:r>
          </w:p>
        </w:tc>
        <w:tc>
          <w:tcPr>
            <w:tcW w:w="1100" w:type="dxa"/>
            <w:tcBorders>
              <w:top w:val="nil"/>
              <w:left w:val="nil"/>
              <w:bottom w:val="single" w:sz="8" w:space="0" w:color="auto"/>
              <w:right w:val="single" w:sz="8" w:space="0" w:color="auto"/>
            </w:tcBorders>
            <w:shd w:val="clear" w:color="auto" w:fill="auto"/>
            <w:vAlign w:val="bottom"/>
            <w:hideMark/>
          </w:tcPr>
          <w:p w14:paraId="1D45FC88" w14:textId="77777777" w:rsidR="009131FF" w:rsidRPr="009131FF" w:rsidRDefault="009131FF" w:rsidP="009131FF">
            <w:pPr>
              <w:jc w:val="center"/>
              <w:rPr>
                <w:b/>
                <w:bCs/>
                <w:color w:val="000000"/>
              </w:rPr>
            </w:pPr>
            <w:r w:rsidRPr="009131FF">
              <w:rPr>
                <w:b/>
                <w:bCs/>
                <w:color w:val="000000"/>
              </w:rPr>
              <w:t>11</w:t>
            </w:r>
          </w:p>
        </w:tc>
        <w:tc>
          <w:tcPr>
            <w:tcW w:w="1276" w:type="dxa"/>
            <w:tcBorders>
              <w:top w:val="nil"/>
              <w:left w:val="nil"/>
              <w:bottom w:val="single" w:sz="8" w:space="0" w:color="auto"/>
              <w:right w:val="single" w:sz="8" w:space="0" w:color="auto"/>
            </w:tcBorders>
            <w:shd w:val="clear" w:color="auto" w:fill="auto"/>
            <w:vAlign w:val="bottom"/>
            <w:hideMark/>
          </w:tcPr>
          <w:p w14:paraId="20F59DBD" w14:textId="77777777" w:rsidR="009131FF" w:rsidRPr="009131FF" w:rsidRDefault="009131FF" w:rsidP="009131FF">
            <w:pPr>
              <w:jc w:val="center"/>
              <w:rPr>
                <w:b/>
                <w:bCs/>
                <w:color w:val="000000"/>
              </w:rPr>
            </w:pPr>
            <w:r w:rsidRPr="009131FF">
              <w:rPr>
                <w:b/>
                <w:bCs/>
                <w:color w:val="000000"/>
              </w:rPr>
              <w:t>05</w:t>
            </w:r>
          </w:p>
        </w:tc>
        <w:tc>
          <w:tcPr>
            <w:tcW w:w="1780" w:type="dxa"/>
            <w:tcBorders>
              <w:top w:val="nil"/>
              <w:left w:val="nil"/>
              <w:bottom w:val="single" w:sz="8" w:space="0" w:color="auto"/>
              <w:right w:val="single" w:sz="8" w:space="0" w:color="auto"/>
            </w:tcBorders>
            <w:shd w:val="clear" w:color="auto" w:fill="auto"/>
            <w:vAlign w:val="bottom"/>
            <w:hideMark/>
          </w:tcPr>
          <w:p w14:paraId="09B11535" w14:textId="77777777" w:rsidR="009131FF" w:rsidRPr="009131FF" w:rsidRDefault="009131FF" w:rsidP="009131FF">
            <w:pPr>
              <w:jc w:val="right"/>
              <w:rPr>
                <w:b/>
                <w:bCs/>
                <w:color w:val="000000"/>
              </w:rPr>
            </w:pPr>
            <w:r w:rsidRPr="009131FF">
              <w:rPr>
                <w:b/>
                <w:bCs/>
                <w:color w:val="000000"/>
              </w:rPr>
              <w:t>6,00</w:t>
            </w:r>
          </w:p>
        </w:tc>
      </w:tr>
      <w:tr w:rsidR="009131FF" w:rsidRPr="009131FF" w14:paraId="2D29BF2D" w14:textId="77777777" w:rsidTr="00E90729">
        <w:trPr>
          <w:trHeight w:val="398"/>
        </w:trPr>
        <w:tc>
          <w:tcPr>
            <w:tcW w:w="5720" w:type="dxa"/>
            <w:tcBorders>
              <w:top w:val="nil"/>
              <w:left w:val="single" w:sz="8" w:space="0" w:color="auto"/>
              <w:bottom w:val="single" w:sz="8" w:space="0" w:color="auto"/>
              <w:right w:val="single" w:sz="8" w:space="0" w:color="auto"/>
            </w:tcBorders>
            <w:shd w:val="clear" w:color="auto" w:fill="auto"/>
            <w:vAlign w:val="bottom"/>
            <w:hideMark/>
          </w:tcPr>
          <w:p w14:paraId="086AC780" w14:textId="77777777" w:rsidR="009131FF" w:rsidRPr="009131FF" w:rsidRDefault="009131FF" w:rsidP="009131FF">
            <w:pPr>
              <w:rPr>
                <w:color w:val="000000"/>
              </w:rPr>
            </w:pPr>
            <w:r w:rsidRPr="009131FF">
              <w:rPr>
                <w:color w:val="000000"/>
              </w:rPr>
              <w:t>Физическая культура и спорт</w:t>
            </w:r>
          </w:p>
        </w:tc>
        <w:tc>
          <w:tcPr>
            <w:tcW w:w="1100" w:type="dxa"/>
            <w:tcBorders>
              <w:top w:val="nil"/>
              <w:left w:val="nil"/>
              <w:bottom w:val="single" w:sz="8" w:space="0" w:color="auto"/>
              <w:right w:val="single" w:sz="8" w:space="0" w:color="auto"/>
            </w:tcBorders>
            <w:shd w:val="clear" w:color="auto" w:fill="auto"/>
            <w:vAlign w:val="bottom"/>
            <w:hideMark/>
          </w:tcPr>
          <w:p w14:paraId="03743FB6" w14:textId="77777777" w:rsidR="009131FF" w:rsidRPr="009131FF" w:rsidRDefault="009131FF" w:rsidP="009131FF">
            <w:pPr>
              <w:jc w:val="center"/>
              <w:rPr>
                <w:color w:val="000000"/>
              </w:rPr>
            </w:pPr>
            <w:r w:rsidRPr="009131FF">
              <w:rPr>
                <w:color w:val="000000"/>
              </w:rPr>
              <w:t>11</w:t>
            </w:r>
          </w:p>
        </w:tc>
        <w:tc>
          <w:tcPr>
            <w:tcW w:w="1276" w:type="dxa"/>
            <w:tcBorders>
              <w:top w:val="nil"/>
              <w:left w:val="nil"/>
              <w:bottom w:val="single" w:sz="8" w:space="0" w:color="auto"/>
              <w:right w:val="single" w:sz="8" w:space="0" w:color="auto"/>
            </w:tcBorders>
            <w:shd w:val="clear" w:color="auto" w:fill="auto"/>
            <w:vAlign w:val="bottom"/>
            <w:hideMark/>
          </w:tcPr>
          <w:p w14:paraId="1DBCE42A" w14:textId="77777777" w:rsidR="009131FF" w:rsidRPr="009131FF" w:rsidRDefault="009131FF" w:rsidP="009131FF">
            <w:pPr>
              <w:jc w:val="center"/>
              <w:rPr>
                <w:color w:val="000000"/>
              </w:rPr>
            </w:pPr>
            <w:r w:rsidRPr="009131FF">
              <w:rPr>
                <w:color w:val="000000"/>
              </w:rPr>
              <w:t>05</w:t>
            </w:r>
          </w:p>
        </w:tc>
        <w:tc>
          <w:tcPr>
            <w:tcW w:w="1780" w:type="dxa"/>
            <w:tcBorders>
              <w:top w:val="nil"/>
              <w:left w:val="nil"/>
              <w:bottom w:val="single" w:sz="8" w:space="0" w:color="auto"/>
              <w:right w:val="single" w:sz="8" w:space="0" w:color="auto"/>
            </w:tcBorders>
            <w:shd w:val="clear" w:color="auto" w:fill="auto"/>
            <w:vAlign w:val="bottom"/>
            <w:hideMark/>
          </w:tcPr>
          <w:p w14:paraId="7289D7D3" w14:textId="77777777" w:rsidR="009131FF" w:rsidRPr="009131FF" w:rsidRDefault="009131FF" w:rsidP="009131FF">
            <w:pPr>
              <w:jc w:val="right"/>
              <w:rPr>
                <w:b/>
                <w:bCs/>
                <w:color w:val="000000"/>
              </w:rPr>
            </w:pPr>
            <w:r w:rsidRPr="009131FF">
              <w:rPr>
                <w:b/>
                <w:bCs/>
                <w:color w:val="000000"/>
              </w:rPr>
              <w:t>6,00</w:t>
            </w:r>
          </w:p>
        </w:tc>
      </w:tr>
      <w:tr w:rsidR="009131FF" w:rsidRPr="009131FF" w14:paraId="60F215D8" w14:textId="77777777" w:rsidTr="00E90729">
        <w:trPr>
          <w:trHeight w:val="979"/>
        </w:trPr>
        <w:tc>
          <w:tcPr>
            <w:tcW w:w="5720" w:type="dxa"/>
            <w:tcBorders>
              <w:top w:val="nil"/>
              <w:left w:val="single" w:sz="8" w:space="0" w:color="auto"/>
              <w:bottom w:val="single" w:sz="8" w:space="0" w:color="auto"/>
              <w:right w:val="single" w:sz="8" w:space="0" w:color="auto"/>
            </w:tcBorders>
            <w:shd w:val="clear" w:color="auto" w:fill="auto"/>
            <w:vAlign w:val="bottom"/>
            <w:hideMark/>
          </w:tcPr>
          <w:p w14:paraId="3597EF33" w14:textId="77777777" w:rsidR="009131FF" w:rsidRPr="009131FF" w:rsidRDefault="009131FF" w:rsidP="009131FF">
            <w:pPr>
              <w:rPr>
                <w:b/>
                <w:bCs/>
                <w:color w:val="000000"/>
              </w:rPr>
            </w:pPr>
            <w:r w:rsidRPr="009131FF">
              <w:rPr>
                <w:b/>
                <w:bCs/>
                <w:color w:val="000000"/>
              </w:rPr>
              <w:lastRenderedPageBreak/>
              <w:t>ВСЕГО РАСХОДОВ</w:t>
            </w:r>
          </w:p>
        </w:tc>
        <w:tc>
          <w:tcPr>
            <w:tcW w:w="1100" w:type="dxa"/>
            <w:tcBorders>
              <w:top w:val="nil"/>
              <w:left w:val="nil"/>
              <w:bottom w:val="single" w:sz="8" w:space="0" w:color="auto"/>
              <w:right w:val="single" w:sz="8" w:space="0" w:color="auto"/>
            </w:tcBorders>
            <w:shd w:val="clear" w:color="auto" w:fill="auto"/>
            <w:vAlign w:val="bottom"/>
            <w:hideMark/>
          </w:tcPr>
          <w:p w14:paraId="20C046CE" w14:textId="77777777" w:rsidR="009131FF" w:rsidRPr="009131FF" w:rsidRDefault="009131FF" w:rsidP="009131FF">
            <w:pPr>
              <w:jc w:val="center"/>
              <w:rPr>
                <w:color w:val="000000"/>
              </w:rPr>
            </w:pPr>
            <w:r w:rsidRPr="009131FF">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0B69070F" w14:textId="77777777" w:rsidR="009131FF" w:rsidRPr="009131FF" w:rsidRDefault="009131FF" w:rsidP="009131FF">
            <w:pPr>
              <w:jc w:val="center"/>
              <w:rPr>
                <w:color w:val="000000"/>
              </w:rPr>
            </w:pPr>
            <w:r w:rsidRPr="009131FF">
              <w:rPr>
                <w:color w:val="000000"/>
              </w:rPr>
              <w:t> </w:t>
            </w:r>
          </w:p>
        </w:tc>
        <w:tc>
          <w:tcPr>
            <w:tcW w:w="1780" w:type="dxa"/>
            <w:tcBorders>
              <w:top w:val="nil"/>
              <w:left w:val="nil"/>
              <w:bottom w:val="single" w:sz="8" w:space="0" w:color="auto"/>
              <w:right w:val="single" w:sz="8" w:space="0" w:color="auto"/>
            </w:tcBorders>
            <w:shd w:val="clear" w:color="auto" w:fill="auto"/>
            <w:vAlign w:val="bottom"/>
            <w:hideMark/>
          </w:tcPr>
          <w:p w14:paraId="57408318" w14:textId="77777777" w:rsidR="009131FF" w:rsidRPr="009131FF" w:rsidRDefault="009131FF" w:rsidP="009131FF">
            <w:pPr>
              <w:jc w:val="right"/>
              <w:rPr>
                <w:b/>
                <w:bCs/>
                <w:color w:val="000000"/>
              </w:rPr>
            </w:pPr>
            <w:r w:rsidRPr="009131FF">
              <w:rPr>
                <w:b/>
                <w:bCs/>
                <w:color w:val="000000"/>
              </w:rPr>
              <w:t>18146,60</w:t>
            </w:r>
          </w:p>
        </w:tc>
      </w:tr>
    </w:tbl>
    <w:p w14:paraId="423CEF69" w14:textId="77777777" w:rsidR="009131FF" w:rsidRPr="009131FF" w:rsidRDefault="009131FF" w:rsidP="009131FF">
      <w:pPr>
        <w:tabs>
          <w:tab w:val="left" w:pos="2775"/>
          <w:tab w:val="center" w:pos="4875"/>
        </w:tabs>
        <w:jc w:val="center"/>
        <w:rPr>
          <w:color w:val="000000"/>
          <w:sz w:val="28"/>
          <w:szCs w:val="20"/>
        </w:rPr>
      </w:pPr>
    </w:p>
    <w:p w14:paraId="36B97739" w14:textId="77777777" w:rsidR="009131FF" w:rsidRPr="009131FF" w:rsidRDefault="009131FF" w:rsidP="009131FF">
      <w:pPr>
        <w:tabs>
          <w:tab w:val="left" w:pos="2775"/>
          <w:tab w:val="center" w:pos="4875"/>
        </w:tabs>
        <w:jc w:val="center"/>
        <w:rPr>
          <w:color w:val="000000"/>
          <w:sz w:val="28"/>
          <w:szCs w:val="20"/>
        </w:rPr>
      </w:pPr>
    </w:p>
    <w:tbl>
      <w:tblPr>
        <w:tblW w:w="9731" w:type="dxa"/>
        <w:tblInd w:w="92" w:type="dxa"/>
        <w:tblLook w:val="04A0" w:firstRow="1" w:lastRow="0" w:firstColumn="1" w:lastColumn="0" w:noHBand="0" w:noVBand="1"/>
      </w:tblPr>
      <w:tblGrid>
        <w:gridCol w:w="2851"/>
        <w:gridCol w:w="5020"/>
        <w:gridCol w:w="1860"/>
      </w:tblGrid>
      <w:tr w:rsidR="009131FF" w:rsidRPr="009131FF" w14:paraId="48309DF6" w14:textId="77777777" w:rsidTr="00E90729">
        <w:trPr>
          <w:trHeight w:val="255"/>
        </w:trPr>
        <w:tc>
          <w:tcPr>
            <w:tcW w:w="9731" w:type="dxa"/>
            <w:gridSpan w:val="3"/>
            <w:tcBorders>
              <w:top w:val="nil"/>
              <w:left w:val="nil"/>
              <w:bottom w:val="nil"/>
              <w:right w:val="nil"/>
            </w:tcBorders>
            <w:shd w:val="clear" w:color="auto" w:fill="auto"/>
            <w:noWrap/>
            <w:vAlign w:val="bottom"/>
            <w:hideMark/>
          </w:tcPr>
          <w:p w14:paraId="041F84A7" w14:textId="77777777" w:rsidR="009131FF" w:rsidRPr="009131FF" w:rsidRDefault="009131FF" w:rsidP="009131FF">
            <w:pPr>
              <w:jc w:val="right"/>
              <w:rPr>
                <w:sz w:val="20"/>
                <w:szCs w:val="20"/>
              </w:rPr>
            </w:pPr>
            <w:r w:rsidRPr="009131FF">
              <w:rPr>
                <w:sz w:val="20"/>
                <w:szCs w:val="20"/>
              </w:rPr>
              <w:t>Приложение 4</w:t>
            </w:r>
          </w:p>
        </w:tc>
      </w:tr>
      <w:tr w:rsidR="009131FF" w:rsidRPr="009131FF" w14:paraId="0FD0408B" w14:textId="77777777" w:rsidTr="00E90729">
        <w:trPr>
          <w:trHeight w:val="255"/>
        </w:trPr>
        <w:tc>
          <w:tcPr>
            <w:tcW w:w="9731" w:type="dxa"/>
            <w:gridSpan w:val="3"/>
            <w:tcBorders>
              <w:top w:val="nil"/>
              <w:left w:val="nil"/>
              <w:bottom w:val="nil"/>
              <w:right w:val="nil"/>
            </w:tcBorders>
            <w:shd w:val="clear" w:color="auto" w:fill="auto"/>
            <w:noWrap/>
            <w:vAlign w:val="bottom"/>
            <w:hideMark/>
          </w:tcPr>
          <w:p w14:paraId="0C28AF0D" w14:textId="77777777" w:rsidR="009131FF" w:rsidRPr="009131FF" w:rsidRDefault="009131FF" w:rsidP="009131FF">
            <w:pPr>
              <w:jc w:val="right"/>
              <w:rPr>
                <w:sz w:val="20"/>
                <w:szCs w:val="20"/>
              </w:rPr>
            </w:pPr>
            <w:r w:rsidRPr="009131FF">
              <w:rPr>
                <w:sz w:val="20"/>
                <w:szCs w:val="20"/>
              </w:rPr>
              <w:t xml:space="preserve">к решению Собрания депутатов  </w:t>
            </w:r>
          </w:p>
        </w:tc>
      </w:tr>
      <w:tr w:rsidR="009131FF" w:rsidRPr="009131FF" w14:paraId="5D8DA633" w14:textId="77777777" w:rsidTr="00E90729">
        <w:trPr>
          <w:trHeight w:val="255"/>
        </w:trPr>
        <w:tc>
          <w:tcPr>
            <w:tcW w:w="9731" w:type="dxa"/>
            <w:gridSpan w:val="3"/>
            <w:tcBorders>
              <w:top w:val="nil"/>
              <w:left w:val="nil"/>
              <w:bottom w:val="nil"/>
              <w:right w:val="nil"/>
            </w:tcBorders>
            <w:shd w:val="clear" w:color="auto" w:fill="auto"/>
            <w:noWrap/>
            <w:vAlign w:val="bottom"/>
            <w:hideMark/>
          </w:tcPr>
          <w:p w14:paraId="4348DE86" w14:textId="77777777" w:rsidR="009131FF" w:rsidRPr="009131FF" w:rsidRDefault="009131FF" w:rsidP="009131FF">
            <w:pPr>
              <w:jc w:val="right"/>
              <w:rPr>
                <w:sz w:val="20"/>
                <w:szCs w:val="20"/>
              </w:rPr>
            </w:pPr>
            <w:proofErr w:type="spellStart"/>
            <w:r w:rsidRPr="009131FF">
              <w:rPr>
                <w:sz w:val="20"/>
                <w:szCs w:val="20"/>
              </w:rPr>
              <w:t>Лысогорского</w:t>
            </w:r>
            <w:proofErr w:type="spellEnd"/>
            <w:r w:rsidRPr="009131FF">
              <w:rPr>
                <w:sz w:val="20"/>
                <w:szCs w:val="20"/>
              </w:rPr>
              <w:t xml:space="preserve"> сельского поселения от 28.04.2023 № 74  </w:t>
            </w:r>
          </w:p>
        </w:tc>
      </w:tr>
      <w:tr w:rsidR="009131FF" w:rsidRPr="009131FF" w14:paraId="61C8F87F" w14:textId="77777777" w:rsidTr="00E90729">
        <w:trPr>
          <w:trHeight w:val="630"/>
        </w:trPr>
        <w:tc>
          <w:tcPr>
            <w:tcW w:w="9731" w:type="dxa"/>
            <w:gridSpan w:val="3"/>
            <w:tcBorders>
              <w:top w:val="nil"/>
              <w:left w:val="nil"/>
              <w:bottom w:val="nil"/>
              <w:right w:val="nil"/>
            </w:tcBorders>
            <w:shd w:val="clear" w:color="auto" w:fill="auto"/>
            <w:vAlign w:val="bottom"/>
            <w:hideMark/>
          </w:tcPr>
          <w:p w14:paraId="1E2DE578" w14:textId="77777777" w:rsidR="009131FF" w:rsidRPr="009131FF" w:rsidRDefault="009131FF" w:rsidP="009131FF">
            <w:pPr>
              <w:jc w:val="center"/>
              <w:rPr>
                <w:b/>
                <w:bCs/>
                <w:sz w:val="20"/>
                <w:szCs w:val="20"/>
              </w:rPr>
            </w:pPr>
            <w:r w:rsidRPr="009131FF">
              <w:rPr>
                <w:b/>
                <w:bCs/>
                <w:sz w:val="20"/>
                <w:szCs w:val="20"/>
              </w:rPr>
              <w:t xml:space="preserve">Источники финансирования дефицита бюджета </w:t>
            </w:r>
            <w:proofErr w:type="spellStart"/>
            <w:r w:rsidRPr="009131FF">
              <w:rPr>
                <w:b/>
                <w:bCs/>
                <w:sz w:val="20"/>
                <w:szCs w:val="20"/>
              </w:rPr>
              <w:t>Лысогорского</w:t>
            </w:r>
            <w:proofErr w:type="spellEnd"/>
            <w:r w:rsidRPr="009131FF">
              <w:rPr>
                <w:b/>
                <w:bCs/>
                <w:sz w:val="20"/>
                <w:szCs w:val="20"/>
              </w:rPr>
              <w:t xml:space="preserve"> сельского поселения  Куйбышевского района по кодам классификации источников финансирования дефицитов</w:t>
            </w:r>
          </w:p>
        </w:tc>
      </w:tr>
      <w:tr w:rsidR="009131FF" w:rsidRPr="009131FF" w14:paraId="738F9D8E" w14:textId="77777777" w:rsidTr="00E90729">
        <w:trPr>
          <w:trHeight w:val="270"/>
        </w:trPr>
        <w:tc>
          <w:tcPr>
            <w:tcW w:w="2851" w:type="dxa"/>
            <w:tcBorders>
              <w:top w:val="nil"/>
              <w:left w:val="nil"/>
              <w:bottom w:val="nil"/>
              <w:right w:val="nil"/>
            </w:tcBorders>
            <w:shd w:val="clear" w:color="auto" w:fill="auto"/>
            <w:noWrap/>
            <w:vAlign w:val="bottom"/>
            <w:hideMark/>
          </w:tcPr>
          <w:p w14:paraId="75F1FA0C" w14:textId="77777777" w:rsidR="009131FF" w:rsidRPr="009131FF" w:rsidRDefault="009131FF" w:rsidP="009131FF">
            <w:pPr>
              <w:rPr>
                <w:rFonts w:ascii="Arial CYR" w:hAnsi="Arial CYR" w:cs="Arial CYR"/>
                <w:sz w:val="20"/>
                <w:szCs w:val="20"/>
              </w:rPr>
            </w:pPr>
          </w:p>
        </w:tc>
        <w:tc>
          <w:tcPr>
            <w:tcW w:w="5020" w:type="dxa"/>
            <w:tcBorders>
              <w:top w:val="nil"/>
              <w:left w:val="nil"/>
              <w:bottom w:val="nil"/>
              <w:right w:val="nil"/>
            </w:tcBorders>
            <w:shd w:val="clear" w:color="auto" w:fill="auto"/>
            <w:noWrap/>
            <w:vAlign w:val="bottom"/>
            <w:hideMark/>
          </w:tcPr>
          <w:p w14:paraId="5F129D5C" w14:textId="77777777" w:rsidR="009131FF" w:rsidRPr="009131FF" w:rsidRDefault="009131FF" w:rsidP="009131FF">
            <w:pPr>
              <w:rPr>
                <w:rFonts w:ascii="Arial CYR" w:hAnsi="Arial CYR" w:cs="Arial CYR"/>
                <w:sz w:val="20"/>
                <w:szCs w:val="20"/>
              </w:rPr>
            </w:pPr>
          </w:p>
        </w:tc>
        <w:tc>
          <w:tcPr>
            <w:tcW w:w="1860" w:type="dxa"/>
            <w:tcBorders>
              <w:top w:val="nil"/>
              <w:left w:val="nil"/>
              <w:bottom w:val="nil"/>
              <w:right w:val="nil"/>
            </w:tcBorders>
            <w:shd w:val="clear" w:color="auto" w:fill="auto"/>
            <w:noWrap/>
            <w:vAlign w:val="bottom"/>
            <w:hideMark/>
          </w:tcPr>
          <w:p w14:paraId="682BCE20" w14:textId="77777777" w:rsidR="009131FF" w:rsidRPr="009131FF" w:rsidRDefault="009131FF" w:rsidP="009131FF">
            <w:pPr>
              <w:rPr>
                <w:rFonts w:ascii="Arial CYR" w:hAnsi="Arial CYR" w:cs="Arial CYR"/>
                <w:sz w:val="20"/>
                <w:szCs w:val="20"/>
              </w:rPr>
            </w:pPr>
          </w:p>
        </w:tc>
      </w:tr>
      <w:tr w:rsidR="009131FF" w:rsidRPr="009131FF" w14:paraId="3BAA2EA2" w14:textId="77777777" w:rsidTr="00E90729">
        <w:trPr>
          <w:trHeight w:val="315"/>
        </w:trPr>
        <w:tc>
          <w:tcPr>
            <w:tcW w:w="2851" w:type="dxa"/>
            <w:tcBorders>
              <w:top w:val="single" w:sz="8" w:space="0" w:color="000000"/>
              <w:left w:val="single" w:sz="8" w:space="0" w:color="000000"/>
              <w:bottom w:val="single" w:sz="8" w:space="0" w:color="000000"/>
              <w:right w:val="nil"/>
            </w:tcBorders>
            <w:shd w:val="clear" w:color="auto" w:fill="auto"/>
            <w:hideMark/>
          </w:tcPr>
          <w:p w14:paraId="679C3B0F" w14:textId="77777777" w:rsidR="009131FF" w:rsidRPr="009131FF" w:rsidRDefault="009131FF" w:rsidP="009131FF">
            <w:pPr>
              <w:jc w:val="center"/>
              <w:rPr>
                <w:color w:val="000000"/>
                <w:sz w:val="22"/>
                <w:szCs w:val="22"/>
              </w:rPr>
            </w:pPr>
            <w:r w:rsidRPr="009131FF">
              <w:rPr>
                <w:color w:val="000000"/>
                <w:sz w:val="22"/>
                <w:szCs w:val="22"/>
              </w:rPr>
              <w:t>Код</w:t>
            </w:r>
          </w:p>
        </w:tc>
        <w:tc>
          <w:tcPr>
            <w:tcW w:w="5020" w:type="dxa"/>
            <w:tcBorders>
              <w:top w:val="single" w:sz="8" w:space="0" w:color="000000"/>
              <w:left w:val="single" w:sz="8" w:space="0" w:color="000000"/>
              <w:bottom w:val="single" w:sz="8" w:space="0" w:color="000000"/>
              <w:right w:val="nil"/>
            </w:tcBorders>
            <w:shd w:val="clear" w:color="auto" w:fill="auto"/>
            <w:hideMark/>
          </w:tcPr>
          <w:p w14:paraId="6F928CA2" w14:textId="77777777" w:rsidR="009131FF" w:rsidRPr="009131FF" w:rsidRDefault="009131FF" w:rsidP="009131FF">
            <w:pPr>
              <w:jc w:val="center"/>
              <w:rPr>
                <w:color w:val="000000"/>
                <w:sz w:val="22"/>
                <w:szCs w:val="22"/>
              </w:rPr>
            </w:pPr>
            <w:r w:rsidRPr="009131FF">
              <w:rPr>
                <w:color w:val="000000"/>
                <w:sz w:val="22"/>
                <w:szCs w:val="22"/>
              </w:rPr>
              <w:t>Наименование</w:t>
            </w:r>
          </w:p>
        </w:tc>
        <w:tc>
          <w:tcPr>
            <w:tcW w:w="1860" w:type="dxa"/>
            <w:tcBorders>
              <w:top w:val="single" w:sz="8" w:space="0" w:color="000000"/>
              <w:left w:val="single" w:sz="8" w:space="0" w:color="000000"/>
              <w:bottom w:val="single" w:sz="8" w:space="0" w:color="000000"/>
              <w:right w:val="single" w:sz="8" w:space="0" w:color="000000"/>
            </w:tcBorders>
            <w:shd w:val="clear" w:color="auto" w:fill="auto"/>
            <w:hideMark/>
          </w:tcPr>
          <w:p w14:paraId="642A090D" w14:textId="77777777" w:rsidR="009131FF" w:rsidRPr="009131FF" w:rsidRDefault="009131FF" w:rsidP="009131FF">
            <w:pPr>
              <w:rPr>
                <w:color w:val="000000"/>
                <w:sz w:val="22"/>
                <w:szCs w:val="22"/>
              </w:rPr>
            </w:pPr>
            <w:r w:rsidRPr="009131FF">
              <w:rPr>
                <w:color w:val="000000"/>
                <w:sz w:val="22"/>
                <w:szCs w:val="22"/>
              </w:rPr>
              <w:t>Сумма</w:t>
            </w:r>
          </w:p>
        </w:tc>
      </w:tr>
      <w:tr w:rsidR="009131FF" w:rsidRPr="009131FF" w14:paraId="4904006E" w14:textId="77777777" w:rsidTr="00E90729">
        <w:trPr>
          <w:trHeight w:val="255"/>
        </w:trPr>
        <w:tc>
          <w:tcPr>
            <w:tcW w:w="2851" w:type="dxa"/>
            <w:vMerge w:val="restart"/>
            <w:tcBorders>
              <w:top w:val="nil"/>
              <w:left w:val="single" w:sz="8" w:space="0" w:color="000000"/>
              <w:bottom w:val="single" w:sz="8" w:space="0" w:color="000000"/>
              <w:right w:val="single" w:sz="8" w:space="0" w:color="000000"/>
            </w:tcBorders>
            <w:shd w:val="clear" w:color="auto" w:fill="auto"/>
            <w:hideMark/>
          </w:tcPr>
          <w:p w14:paraId="0ACBE0CF" w14:textId="77777777" w:rsidR="009131FF" w:rsidRPr="009131FF" w:rsidRDefault="009131FF" w:rsidP="009131FF">
            <w:pPr>
              <w:jc w:val="center"/>
              <w:rPr>
                <w:color w:val="000000"/>
                <w:sz w:val="22"/>
                <w:szCs w:val="22"/>
              </w:rPr>
            </w:pPr>
            <w:r w:rsidRPr="009131FF">
              <w:rPr>
                <w:color w:val="000000"/>
                <w:sz w:val="22"/>
                <w:szCs w:val="22"/>
              </w:rPr>
              <w:t>951 01 00 00 00 00 0000 000</w:t>
            </w:r>
          </w:p>
        </w:tc>
        <w:tc>
          <w:tcPr>
            <w:tcW w:w="5020" w:type="dxa"/>
            <w:vMerge w:val="restart"/>
            <w:tcBorders>
              <w:top w:val="nil"/>
              <w:left w:val="single" w:sz="8" w:space="0" w:color="000000"/>
              <w:bottom w:val="single" w:sz="8" w:space="0" w:color="000000"/>
              <w:right w:val="single" w:sz="8" w:space="0" w:color="000000"/>
            </w:tcBorders>
            <w:shd w:val="clear" w:color="auto" w:fill="auto"/>
            <w:hideMark/>
          </w:tcPr>
          <w:p w14:paraId="4A7C2483" w14:textId="77777777" w:rsidR="009131FF" w:rsidRPr="009131FF" w:rsidRDefault="009131FF" w:rsidP="009131FF">
            <w:pPr>
              <w:rPr>
                <w:color w:val="000000"/>
                <w:sz w:val="22"/>
                <w:szCs w:val="22"/>
              </w:rPr>
            </w:pPr>
            <w:r w:rsidRPr="009131FF">
              <w:rPr>
                <w:color w:val="000000"/>
                <w:sz w:val="22"/>
                <w:szCs w:val="22"/>
              </w:rPr>
              <w:t>Источники внутреннего финансирования дефицитов бюджетов всего, в том числе:</w:t>
            </w:r>
          </w:p>
        </w:tc>
        <w:tc>
          <w:tcPr>
            <w:tcW w:w="1860" w:type="dxa"/>
            <w:vMerge w:val="restart"/>
            <w:tcBorders>
              <w:top w:val="nil"/>
              <w:left w:val="single" w:sz="8" w:space="0" w:color="000000"/>
              <w:bottom w:val="single" w:sz="8" w:space="0" w:color="000000"/>
              <w:right w:val="single" w:sz="8" w:space="0" w:color="000000"/>
            </w:tcBorders>
            <w:shd w:val="clear" w:color="auto" w:fill="auto"/>
            <w:hideMark/>
          </w:tcPr>
          <w:p w14:paraId="1791A217" w14:textId="77777777" w:rsidR="009131FF" w:rsidRPr="009131FF" w:rsidRDefault="009131FF" w:rsidP="009131FF">
            <w:pPr>
              <w:jc w:val="center"/>
              <w:rPr>
                <w:color w:val="000000"/>
                <w:sz w:val="22"/>
                <w:szCs w:val="22"/>
              </w:rPr>
            </w:pPr>
            <w:r w:rsidRPr="009131FF">
              <w:rPr>
                <w:color w:val="000000"/>
                <w:sz w:val="22"/>
                <w:szCs w:val="22"/>
              </w:rPr>
              <w:t>-949,9</w:t>
            </w:r>
          </w:p>
        </w:tc>
      </w:tr>
      <w:tr w:rsidR="009131FF" w:rsidRPr="009131FF" w14:paraId="6AAD998B" w14:textId="77777777" w:rsidTr="00E90729">
        <w:trPr>
          <w:trHeight w:val="270"/>
        </w:trPr>
        <w:tc>
          <w:tcPr>
            <w:tcW w:w="2851" w:type="dxa"/>
            <w:vMerge/>
            <w:tcBorders>
              <w:top w:val="nil"/>
              <w:left w:val="single" w:sz="8" w:space="0" w:color="000000"/>
              <w:bottom w:val="single" w:sz="8" w:space="0" w:color="000000"/>
              <w:right w:val="single" w:sz="8" w:space="0" w:color="000000"/>
            </w:tcBorders>
            <w:vAlign w:val="center"/>
            <w:hideMark/>
          </w:tcPr>
          <w:p w14:paraId="39915F04" w14:textId="77777777" w:rsidR="009131FF" w:rsidRPr="009131FF" w:rsidRDefault="009131FF" w:rsidP="009131FF">
            <w:pPr>
              <w:rPr>
                <w:color w:val="000000"/>
                <w:sz w:val="22"/>
                <w:szCs w:val="22"/>
              </w:rPr>
            </w:pPr>
          </w:p>
        </w:tc>
        <w:tc>
          <w:tcPr>
            <w:tcW w:w="5020" w:type="dxa"/>
            <w:vMerge/>
            <w:tcBorders>
              <w:top w:val="nil"/>
              <w:left w:val="single" w:sz="8" w:space="0" w:color="000000"/>
              <w:bottom w:val="single" w:sz="8" w:space="0" w:color="000000"/>
              <w:right w:val="single" w:sz="8" w:space="0" w:color="000000"/>
            </w:tcBorders>
            <w:vAlign w:val="center"/>
            <w:hideMark/>
          </w:tcPr>
          <w:p w14:paraId="18F6FB3D" w14:textId="77777777" w:rsidR="009131FF" w:rsidRPr="009131FF" w:rsidRDefault="009131FF" w:rsidP="009131FF">
            <w:pPr>
              <w:rPr>
                <w:color w:val="000000"/>
                <w:sz w:val="22"/>
                <w:szCs w:val="22"/>
              </w:rPr>
            </w:pPr>
          </w:p>
        </w:tc>
        <w:tc>
          <w:tcPr>
            <w:tcW w:w="1860" w:type="dxa"/>
            <w:vMerge/>
            <w:tcBorders>
              <w:top w:val="nil"/>
              <w:left w:val="single" w:sz="8" w:space="0" w:color="000000"/>
              <w:bottom w:val="single" w:sz="8" w:space="0" w:color="000000"/>
              <w:right w:val="single" w:sz="8" w:space="0" w:color="000000"/>
            </w:tcBorders>
            <w:vAlign w:val="center"/>
            <w:hideMark/>
          </w:tcPr>
          <w:p w14:paraId="56112462" w14:textId="77777777" w:rsidR="009131FF" w:rsidRPr="009131FF" w:rsidRDefault="009131FF" w:rsidP="009131FF">
            <w:pPr>
              <w:rPr>
                <w:color w:val="000000"/>
                <w:sz w:val="22"/>
                <w:szCs w:val="22"/>
              </w:rPr>
            </w:pPr>
          </w:p>
        </w:tc>
      </w:tr>
      <w:tr w:rsidR="009131FF" w:rsidRPr="009131FF" w14:paraId="385E8FC4" w14:textId="77777777" w:rsidTr="00E90729">
        <w:trPr>
          <w:trHeight w:val="615"/>
        </w:trPr>
        <w:tc>
          <w:tcPr>
            <w:tcW w:w="2851" w:type="dxa"/>
            <w:tcBorders>
              <w:top w:val="nil"/>
              <w:left w:val="single" w:sz="8" w:space="0" w:color="000000"/>
              <w:bottom w:val="single" w:sz="8" w:space="0" w:color="000000"/>
              <w:right w:val="nil"/>
            </w:tcBorders>
            <w:shd w:val="clear" w:color="auto" w:fill="auto"/>
            <w:hideMark/>
          </w:tcPr>
          <w:p w14:paraId="20E85073" w14:textId="77777777" w:rsidR="009131FF" w:rsidRPr="009131FF" w:rsidRDefault="009131FF" w:rsidP="009131FF">
            <w:pPr>
              <w:rPr>
                <w:color w:val="000000"/>
                <w:sz w:val="22"/>
                <w:szCs w:val="22"/>
              </w:rPr>
            </w:pPr>
            <w:r w:rsidRPr="009131FF">
              <w:rPr>
                <w:color w:val="000000"/>
                <w:sz w:val="22"/>
                <w:szCs w:val="22"/>
              </w:rPr>
              <w:t>951 01 05 00 00 00 0000 000</w:t>
            </w:r>
          </w:p>
        </w:tc>
        <w:tc>
          <w:tcPr>
            <w:tcW w:w="5020" w:type="dxa"/>
            <w:tcBorders>
              <w:top w:val="nil"/>
              <w:left w:val="single" w:sz="8" w:space="0" w:color="000000"/>
              <w:bottom w:val="single" w:sz="8" w:space="0" w:color="000000"/>
              <w:right w:val="nil"/>
            </w:tcBorders>
            <w:shd w:val="clear" w:color="auto" w:fill="auto"/>
            <w:hideMark/>
          </w:tcPr>
          <w:p w14:paraId="0B631549" w14:textId="77777777" w:rsidR="009131FF" w:rsidRPr="009131FF" w:rsidRDefault="009131FF" w:rsidP="009131FF">
            <w:pPr>
              <w:rPr>
                <w:color w:val="000000"/>
                <w:sz w:val="22"/>
                <w:szCs w:val="22"/>
              </w:rPr>
            </w:pPr>
            <w:r w:rsidRPr="009131FF">
              <w:rPr>
                <w:color w:val="000000"/>
                <w:sz w:val="22"/>
                <w:szCs w:val="22"/>
              </w:rPr>
              <w:t>Изменение остатков средств на счетах по учету средств бюджета</w:t>
            </w:r>
          </w:p>
        </w:tc>
        <w:tc>
          <w:tcPr>
            <w:tcW w:w="1860" w:type="dxa"/>
            <w:tcBorders>
              <w:top w:val="nil"/>
              <w:left w:val="single" w:sz="8" w:space="0" w:color="000000"/>
              <w:bottom w:val="single" w:sz="8" w:space="0" w:color="000000"/>
              <w:right w:val="single" w:sz="8" w:space="0" w:color="000000"/>
            </w:tcBorders>
            <w:shd w:val="clear" w:color="auto" w:fill="auto"/>
            <w:hideMark/>
          </w:tcPr>
          <w:p w14:paraId="73344C43" w14:textId="77777777" w:rsidR="009131FF" w:rsidRPr="009131FF" w:rsidRDefault="009131FF" w:rsidP="009131FF">
            <w:pPr>
              <w:jc w:val="center"/>
              <w:rPr>
                <w:color w:val="000000"/>
                <w:sz w:val="22"/>
                <w:szCs w:val="22"/>
              </w:rPr>
            </w:pPr>
            <w:r w:rsidRPr="009131FF">
              <w:rPr>
                <w:color w:val="000000"/>
                <w:sz w:val="22"/>
                <w:szCs w:val="22"/>
              </w:rPr>
              <w:t>-949,9</w:t>
            </w:r>
          </w:p>
        </w:tc>
      </w:tr>
      <w:tr w:rsidR="009131FF" w:rsidRPr="009131FF" w14:paraId="7DC8C347" w14:textId="77777777" w:rsidTr="00E90729">
        <w:trPr>
          <w:trHeight w:val="315"/>
        </w:trPr>
        <w:tc>
          <w:tcPr>
            <w:tcW w:w="2851" w:type="dxa"/>
            <w:tcBorders>
              <w:top w:val="nil"/>
              <w:left w:val="single" w:sz="8" w:space="0" w:color="000000"/>
              <w:bottom w:val="single" w:sz="8" w:space="0" w:color="000000"/>
              <w:right w:val="nil"/>
            </w:tcBorders>
            <w:shd w:val="clear" w:color="auto" w:fill="auto"/>
            <w:hideMark/>
          </w:tcPr>
          <w:p w14:paraId="1EBE1B8F" w14:textId="77777777" w:rsidR="009131FF" w:rsidRPr="009131FF" w:rsidRDefault="009131FF" w:rsidP="009131FF">
            <w:pPr>
              <w:rPr>
                <w:color w:val="000000"/>
                <w:sz w:val="22"/>
                <w:szCs w:val="22"/>
              </w:rPr>
            </w:pPr>
            <w:r w:rsidRPr="009131FF">
              <w:rPr>
                <w:color w:val="000000"/>
                <w:sz w:val="22"/>
                <w:szCs w:val="22"/>
              </w:rPr>
              <w:t>951 01 05 00 00 00 0000 500</w:t>
            </w:r>
          </w:p>
        </w:tc>
        <w:tc>
          <w:tcPr>
            <w:tcW w:w="5020" w:type="dxa"/>
            <w:tcBorders>
              <w:top w:val="nil"/>
              <w:left w:val="single" w:sz="8" w:space="0" w:color="000000"/>
              <w:bottom w:val="single" w:sz="8" w:space="0" w:color="000000"/>
              <w:right w:val="nil"/>
            </w:tcBorders>
            <w:shd w:val="clear" w:color="auto" w:fill="auto"/>
            <w:hideMark/>
          </w:tcPr>
          <w:p w14:paraId="7E34101E" w14:textId="77777777" w:rsidR="009131FF" w:rsidRPr="009131FF" w:rsidRDefault="009131FF" w:rsidP="009131FF">
            <w:pPr>
              <w:rPr>
                <w:color w:val="000000"/>
                <w:sz w:val="22"/>
                <w:szCs w:val="22"/>
              </w:rPr>
            </w:pPr>
            <w:r w:rsidRPr="009131FF">
              <w:rPr>
                <w:color w:val="000000"/>
                <w:sz w:val="22"/>
                <w:szCs w:val="22"/>
              </w:rPr>
              <w:t>Увеличение остатков средств бюджетов</w:t>
            </w:r>
          </w:p>
        </w:tc>
        <w:tc>
          <w:tcPr>
            <w:tcW w:w="1860" w:type="dxa"/>
            <w:tcBorders>
              <w:top w:val="nil"/>
              <w:left w:val="single" w:sz="8" w:space="0" w:color="000000"/>
              <w:bottom w:val="single" w:sz="8" w:space="0" w:color="000000"/>
              <w:right w:val="single" w:sz="8" w:space="0" w:color="000000"/>
            </w:tcBorders>
            <w:shd w:val="clear" w:color="auto" w:fill="auto"/>
            <w:hideMark/>
          </w:tcPr>
          <w:p w14:paraId="2E5B4091" w14:textId="77777777" w:rsidR="009131FF" w:rsidRPr="009131FF" w:rsidRDefault="009131FF" w:rsidP="009131FF">
            <w:pPr>
              <w:jc w:val="center"/>
              <w:rPr>
                <w:color w:val="000000"/>
                <w:sz w:val="20"/>
                <w:szCs w:val="20"/>
              </w:rPr>
            </w:pPr>
            <w:r w:rsidRPr="009131FF">
              <w:rPr>
                <w:color w:val="000000"/>
                <w:sz w:val="20"/>
                <w:szCs w:val="20"/>
              </w:rPr>
              <w:t>-19141,4</w:t>
            </w:r>
          </w:p>
        </w:tc>
      </w:tr>
      <w:tr w:rsidR="009131FF" w:rsidRPr="009131FF" w14:paraId="5CC96BBE" w14:textId="77777777" w:rsidTr="00E90729">
        <w:trPr>
          <w:trHeight w:val="315"/>
        </w:trPr>
        <w:tc>
          <w:tcPr>
            <w:tcW w:w="2851" w:type="dxa"/>
            <w:tcBorders>
              <w:top w:val="nil"/>
              <w:left w:val="single" w:sz="8" w:space="0" w:color="000000"/>
              <w:bottom w:val="single" w:sz="8" w:space="0" w:color="000000"/>
              <w:right w:val="nil"/>
            </w:tcBorders>
            <w:shd w:val="clear" w:color="auto" w:fill="auto"/>
            <w:hideMark/>
          </w:tcPr>
          <w:p w14:paraId="19F87B5F" w14:textId="77777777" w:rsidR="009131FF" w:rsidRPr="009131FF" w:rsidRDefault="009131FF" w:rsidP="009131FF">
            <w:pPr>
              <w:rPr>
                <w:color w:val="000000"/>
                <w:sz w:val="22"/>
                <w:szCs w:val="22"/>
              </w:rPr>
            </w:pPr>
            <w:r w:rsidRPr="009131FF">
              <w:rPr>
                <w:color w:val="000000"/>
                <w:sz w:val="22"/>
                <w:szCs w:val="22"/>
              </w:rPr>
              <w:t>951 01 05 02 00 00 0000 510</w:t>
            </w:r>
          </w:p>
        </w:tc>
        <w:tc>
          <w:tcPr>
            <w:tcW w:w="5020" w:type="dxa"/>
            <w:tcBorders>
              <w:top w:val="nil"/>
              <w:left w:val="single" w:sz="8" w:space="0" w:color="000000"/>
              <w:bottom w:val="single" w:sz="8" w:space="0" w:color="000000"/>
              <w:right w:val="nil"/>
            </w:tcBorders>
            <w:shd w:val="clear" w:color="auto" w:fill="auto"/>
            <w:hideMark/>
          </w:tcPr>
          <w:p w14:paraId="6CA1B9A9" w14:textId="77777777" w:rsidR="009131FF" w:rsidRPr="009131FF" w:rsidRDefault="009131FF" w:rsidP="009131FF">
            <w:pPr>
              <w:rPr>
                <w:color w:val="000000"/>
                <w:sz w:val="22"/>
                <w:szCs w:val="22"/>
              </w:rPr>
            </w:pPr>
            <w:r w:rsidRPr="009131FF">
              <w:rPr>
                <w:color w:val="000000"/>
                <w:sz w:val="22"/>
                <w:szCs w:val="22"/>
              </w:rPr>
              <w:t>Увеличение прочих остатков средств бюджетов</w:t>
            </w:r>
          </w:p>
        </w:tc>
        <w:tc>
          <w:tcPr>
            <w:tcW w:w="1860" w:type="dxa"/>
            <w:tcBorders>
              <w:top w:val="nil"/>
              <w:left w:val="single" w:sz="8" w:space="0" w:color="000000"/>
              <w:bottom w:val="single" w:sz="8" w:space="0" w:color="000000"/>
              <w:right w:val="single" w:sz="8" w:space="0" w:color="000000"/>
            </w:tcBorders>
            <w:shd w:val="clear" w:color="auto" w:fill="auto"/>
            <w:hideMark/>
          </w:tcPr>
          <w:p w14:paraId="135C738C" w14:textId="77777777" w:rsidR="009131FF" w:rsidRPr="009131FF" w:rsidRDefault="009131FF" w:rsidP="009131FF">
            <w:pPr>
              <w:jc w:val="center"/>
              <w:rPr>
                <w:color w:val="000000"/>
                <w:sz w:val="20"/>
                <w:szCs w:val="20"/>
              </w:rPr>
            </w:pPr>
            <w:r w:rsidRPr="009131FF">
              <w:rPr>
                <w:color w:val="000000"/>
                <w:sz w:val="20"/>
                <w:szCs w:val="20"/>
              </w:rPr>
              <w:t>-19141,4</w:t>
            </w:r>
          </w:p>
        </w:tc>
      </w:tr>
      <w:tr w:rsidR="009131FF" w:rsidRPr="009131FF" w14:paraId="045704AF" w14:textId="77777777" w:rsidTr="00E90729">
        <w:trPr>
          <w:trHeight w:val="615"/>
        </w:trPr>
        <w:tc>
          <w:tcPr>
            <w:tcW w:w="2851" w:type="dxa"/>
            <w:tcBorders>
              <w:top w:val="nil"/>
              <w:left w:val="single" w:sz="8" w:space="0" w:color="000000"/>
              <w:bottom w:val="single" w:sz="8" w:space="0" w:color="000000"/>
              <w:right w:val="nil"/>
            </w:tcBorders>
            <w:shd w:val="clear" w:color="auto" w:fill="auto"/>
            <w:hideMark/>
          </w:tcPr>
          <w:p w14:paraId="36374678" w14:textId="77777777" w:rsidR="009131FF" w:rsidRPr="009131FF" w:rsidRDefault="009131FF" w:rsidP="009131FF">
            <w:pPr>
              <w:rPr>
                <w:color w:val="000000"/>
                <w:sz w:val="22"/>
                <w:szCs w:val="22"/>
              </w:rPr>
            </w:pPr>
            <w:r w:rsidRPr="009131FF">
              <w:rPr>
                <w:color w:val="000000"/>
                <w:sz w:val="22"/>
                <w:szCs w:val="22"/>
              </w:rPr>
              <w:t>951 01 05 02 01 00 0000 510</w:t>
            </w:r>
          </w:p>
        </w:tc>
        <w:tc>
          <w:tcPr>
            <w:tcW w:w="5020" w:type="dxa"/>
            <w:tcBorders>
              <w:top w:val="nil"/>
              <w:left w:val="single" w:sz="8" w:space="0" w:color="000000"/>
              <w:bottom w:val="single" w:sz="8" w:space="0" w:color="000000"/>
              <w:right w:val="nil"/>
            </w:tcBorders>
            <w:shd w:val="clear" w:color="auto" w:fill="auto"/>
            <w:hideMark/>
          </w:tcPr>
          <w:p w14:paraId="01973966" w14:textId="77777777" w:rsidR="009131FF" w:rsidRPr="009131FF" w:rsidRDefault="009131FF" w:rsidP="009131FF">
            <w:pPr>
              <w:rPr>
                <w:color w:val="000000"/>
                <w:sz w:val="22"/>
                <w:szCs w:val="22"/>
              </w:rPr>
            </w:pPr>
            <w:r w:rsidRPr="009131FF">
              <w:rPr>
                <w:color w:val="000000"/>
                <w:sz w:val="22"/>
                <w:szCs w:val="22"/>
              </w:rPr>
              <w:t>Увеличение прочих остатков денежных средств бюджетов</w:t>
            </w:r>
          </w:p>
        </w:tc>
        <w:tc>
          <w:tcPr>
            <w:tcW w:w="1860" w:type="dxa"/>
            <w:tcBorders>
              <w:top w:val="nil"/>
              <w:left w:val="single" w:sz="8" w:space="0" w:color="000000"/>
              <w:bottom w:val="single" w:sz="8" w:space="0" w:color="000000"/>
              <w:right w:val="single" w:sz="8" w:space="0" w:color="000000"/>
            </w:tcBorders>
            <w:shd w:val="clear" w:color="auto" w:fill="auto"/>
            <w:hideMark/>
          </w:tcPr>
          <w:p w14:paraId="21819C54" w14:textId="77777777" w:rsidR="009131FF" w:rsidRPr="009131FF" w:rsidRDefault="009131FF" w:rsidP="009131FF">
            <w:pPr>
              <w:jc w:val="center"/>
              <w:rPr>
                <w:color w:val="000000"/>
                <w:sz w:val="20"/>
                <w:szCs w:val="20"/>
              </w:rPr>
            </w:pPr>
            <w:r w:rsidRPr="009131FF">
              <w:rPr>
                <w:color w:val="000000"/>
                <w:sz w:val="20"/>
                <w:szCs w:val="20"/>
              </w:rPr>
              <w:t>-19141,4</w:t>
            </w:r>
          </w:p>
        </w:tc>
      </w:tr>
      <w:tr w:rsidR="009131FF" w:rsidRPr="009131FF" w14:paraId="0473507B" w14:textId="77777777" w:rsidTr="00E90729">
        <w:trPr>
          <w:trHeight w:val="615"/>
        </w:trPr>
        <w:tc>
          <w:tcPr>
            <w:tcW w:w="2851" w:type="dxa"/>
            <w:tcBorders>
              <w:top w:val="nil"/>
              <w:left w:val="single" w:sz="8" w:space="0" w:color="000000"/>
              <w:bottom w:val="single" w:sz="8" w:space="0" w:color="000000"/>
              <w:right w:val="nil"/>
            </w:tcBorders>
            <w:shd w:val="clear" w:color="auto" w:fill="auto"/>
            <w:hideMark/>
          </w:tcPr>
          <w:p w14:paraId="195B551A" w14:textId="77777777" w:rsidR="009131FF" w:rsidRPr="009131FF" w:rsidRDefault="009131FF" w:rsidP="009131FF">
            <w:pPr>
              <w:rPr>
                <w:color w:val="000000"/>
                <w:sz w:val="22"/>
                <w:szCs w:val="22"/>
              </w:rPr>
            </w:pPr>
            <w:r w:rsidRPr="009131FF">
              <w:rPr>
                <w:color w:val="000000"/>
                <w:sz w:val="22"/>
                <w:szCs w:val="22"/>
              </w:rPr>
              <w:t>951 01 05 02 01 10 0000 510</w:t>
            </w:r>
          </w:p>
        </w:tc>
        <w:tc>
          <w:tcPr>
            <w:tcW w:w="5020" w:type="dxa"/>
            <w:tcBorders>
              <w:top w:val="nil"/>
              <w:left w:val="single" w:sz="8" w:space="0" w:color="000000"/>
              <w:bottom w:val="single" w:sz="8" w:space="0" w:color="000000"/>
              <w:right w:val="nil"/>
            </w:tcBorders>
            <w:shd w:val="clear" w:color="auto" w:fill="auto"/>
            <w:hideMark/>
          </w:tcPr>
          <w:p w14:paraId="5FDC8605" w14:textId="77777777" w:rsidR="009131FF" w:rsidRPr="009131FF" w:rsidRDefault="009131FF" w:rsidP="009131FF">
            <w:pPr>
              <w:rPr>
                <w:color w:val="000000"/>
                <w:sz w:val="22"/>
                <w:szCs w:val="22"/>
              </w:rPr>
            </w:pPr>
            <w:r w:rsidRPr="009131FF">
              <w:rPr>
                <w:color w:val="000000"/>
                <w:sz w:val="22"/>
                <w:szCs w:val="22"/>
              </w:rPr>
              <w:t>Увеличение прочих остатков денежных средств бюджетов поселений</w:t>
            </w:r>
          </w:p>
        </w:tc>
        <w:tc>
          <w:tcPr>
            <w:tcW w:w="1860" w:type="dxa"/>
            <w:tcBorders>
              <w:top w:val="nil"/>
              <w:left w:val="single" w:sz="8" w:space="0" w:color="000000"/>
              <w:bottom w:val="single" w:sz="8" w:space="0" w:color="000000"/>
              <w:right w:val="single" w:sz="8" w:space="0" w:color="000000"/>
            </w:tcBorders>
            <w:shd w:val="clear" w:color="auto" w:fill="auto"/>
            <w:hideMark/>
          </w:tcPr>
          <w:p w14:paraId="2A0E5F86" w14:textId="77777777" w:rsidR="009131FF" w:rsidRPr="009131FF" w:rsidRDefault="009131FF" w:rsidP="009131FF">
            <w:pPr>
              <w:jc w:val="center"/>
              <w:rPr>
                <w:color w:val="000000"/>
                <w:sz w:val="20"/>
                <w:szCs w:val="20"/>
              </w:rPr>
            </w:pPr>
            <w:r w:rsidRPr="009131FF">
              <w:rPr>
                <w:color w:val="000000"/>
                <w:sz w:val="20"/>
                <w:szCs w:val="20"/>
              </w:rPr>
              <w:t>-19141,4</w:t>
            </w:r>
          </w:p>
        </w:tc>
      </w:tr>
      <w:tr w:rsidR="009131FF" w:rsidRPr="009131FF" w14:paraId="354D7D8E" w14:textId="77777777" w:rsidTr="00E90729">
        <w:trPr>
          <w:trHeight w:val="315"/>
        </w:trPr>
        <w:tc>
          <w:tcPr>
            <w:tcW w:w="2851" w:type="dxa"/>
            <w:tcBorders>
              <w:top w:val="nil"/>
              <w:left w:val="single" w:sz="8" w:space="0" w:color="000000"/>
              <w:bottom w:val="single" w:sz="8" w:space="0" w:color="000000"/>
              <w:right w:val="nil"/>
            </w:tcBorders>
            <w:shd w:val="clear" w:color="auto" w:fill="auto"/>
            <w:hideMark/>
          </w:tcPr>
          <w:p w14:paraId="56E32605" w14:textId="77777777" w:rsidR="009131FF" w:rsidRPr="009131FF" w:rsidRDefault="009131FF" w:rsidP="009131FF">
            <w:pPr>
              <w:rPr>
                <w:color w:val="000000"/>
                <w:sz w:val="22"/>
                <w:szCs w:val="22"/>
              </w:rPr>
            </w:pPr>
            <w:r w:rsidRPr="009131FF">
              <w:rPr>
                <w:color w:val="000000"/>
                <w:sz w:val="22"/>
                <w:szCs w:val="22"/>
              </w:rPr>
              <w:t>951 01 05 00 00 00 0000 600</w:t>
            </w:r>
          </w:p>
        </w:tc>
        <w:tc>
          <w:tcPr>
            <w:tcW w:w="5020" w:type="dxa"/>
            <w:tcBorders>
              <w:top w:val="nil"/>
              <w:left w:val="single" w:sz="8" w:space="0" w:color="000000"/>
              <w:bottom w:val="single" w:sz="8" w:space="0" w:color="000000"/>
              <w:right w:val="nil"/>
            </w:tcBorders>
            <w:shd w:val="clear" w:color="auto" w:fill="auto"/>
            <w:hideMark/>
          </w:tcPr>
          <w:p w14:paraId="63367584" w14:textId="77777777" w:rsidR="009131FF" w:rsidRPr="009131FF" w:rsidRDefault="009131FF" w:rsidP="009131FF">
            <w:pPr>
              <w:rPr>
                <w:color w:val="000000"/>
                <w:sz w:val="22"/>
                <w:szCs w:val="22"/>
              </w:rPr>
            </w:pPr>
            <w:r w:rsidRPr="009131FF">
              <w:rPr>
                <w:color w:val="000000"/>
                <w:sz w:val="22"/>
                <w:szCs w:val="22"/>
              </w:rPr>
              <w:t>Уменьшение остатков средств бюджетов</w:t>
            </w:r>
          </w:p>
        </w:tc>
        <w:tc>
          <w:tcPr>
            <w:tcW w:w="1860" w:type="dxa"/>
            <w:tcBorders>
              <w:top w:val="nil"/>
              <w:left w:val="single" w:sz="8" w:space="0" w:color="000000"/>
              <w:bottom w:val="single" w:sz="8" w:space="0" w:color="000000"/>
              <w:right w:val="single" w:sz="8" w:space="0" w:color="000000"/>
            </w:tcBorders>
            <w:shd w:val="clear" w:color="auto" w:fill="auto"/>
            <w:vAlign w:val="bottom"/>
            <w:hideMark/>
          </w:tcPr>
          <w:p w14:paraId="3B4731C7" w14:textId="77777777" w:rsidR="009131FF" w:rsidRPr="009131FF" w:rsidRDefault="009131FF" w:rsidP="009131FF">
            <w:pPr>
              <w:jc w:val="center"/>
              <w:rPr>
                <w:color w:val="000000"/>
                <w:sz w:val="22"/>
                <w:szCs w:val="22"/>
              </w:rPr>
            </w:pPr>
            <w:r w:rsidRPr="009131FF">
              <w:rPr>
                <w:color w:val="000000"/>
                <w:sz w:val="22"/>
                <w:szCs w:val="22"/>
              </w:rPr>
              <w:t>18191,5</w:t>
            </w:r>
          </w:p>
        </w:tc>
      </w:tr>
      <w:tr w:rsidR="009131FF" w:rsidRPr="009131FF" w14:paraId="3CA2843A" w14:textId="77777777" w:rsidTr="00E90729">
        <w:trPr>
          <w:trHeight w:val="615"/>
        </w:trPr>
        <w:tc>
          <w:tcPr>
            <w:tcW w:w="2851" w:type="dxa"/>
            <w:tcBorders>
              <w:top w:val="nil"/>
              <w:left w:val="single" w:sz="8" w:space="0" w:color="000000"/>
              <w:bottom w:val="single" w:sz="8" w:space="0" w:color="000000"/>
              <w:right w:val="nil"/>
            </w:tcBorders>
            <w:shd w:val="clear" w:color="auto" w:fill="auto"/>
            <w:hideMark/>
          </w:tcPr>
          <w:p w14:paraId="78D67764" w14:textId="77777777" w:rsidR="009131FF" w:rsidRPr="009131FF" w:rsidRDefault="009131FF" w:rsidP="009131FF">
            <w:pPr>
              <w:rPr>
                <w:color w:val="000000"/>
                <w:sz w:val="22"/>
                <w:szCs w:val="22"/>
              </w:rPr>
            </w:pPr>
            <w:r w:rsidRPr="009131FF">
              <w:rPr>
                <w:color w:val="000000"/>
                <w:sz w:val="22"/>
                <w:szCs w:val="22"/>
              </w:rPr>
              <w:t>951 01 05 02 00 00 0000 610</w:t>
            </w:r>
          </w:p>
        </w:tc>
        <w:tc>
          <w:tcPr>
            <w:tcW w:w="5020" w:type="dxa"/>
            <w:tcBorders>
              <w:top w:val="nil"/>
              <w:left w:val="single" w:sz="8" w:space="0" w:color="000000"/>
              <w:bottom w:val="single" w:sz="8" w:space="0" w:color="000000"/>
              <w:right w:val="nil"/>
            </w:tcBorders>
            <w:shd w:val="clear" w:color="auto" w:fill="auto"/>
            <w:hideMark/>
          </w:tcPr>
          <w:p w14:paraId="56AF2A1E" w14:textId="77777777" w:rsidR="009131FF" w:rsidRPr="009131FF" w:rsidRDefault="009131FF" w:rsidP="009131FF">
            <w:pPr>
              <w:rPr>
                <w:color w:val="000000"/>
                <w:sz w:val="22"/>
                <w:szCs w:val="22"/>
              </w:rPr>
            </w:pPr>
            <w:r w:rsidRPr="009131FF">
              <w:rPr>
                <w:color w:val="000000"/>
                <w:sz w:val="22"/>
                <w:szCs w:val="22"/>
              </w:rPr>
              <w:t>Уменьшение прочих остатков денежных средств бюджетов</w:t>
            </w:r>
          </w:p>
        </w:tc>
        <w:tc>
          <w:tcPr>
            <w:tcW w:w="1860" w:type="dxa"/>
            <w:tcBorders>
              <w:top w:val="nil"/>
              <w:left w:val="single" w:sz="8" w:space="0" w:color="000000"/>
              <w:bottom w:val="single" w:sz="8" w:space="0" w:color="000000"/>
              <w:right w:val="single" w:sz="8" w:space="0" w:color="000000"/>
            </w:tcBorders>
            <w:shd w:val="clear" w:color="auto" w:fill="auto"/>
            <w:vAlign w:val="bottom"/>
            <w:hideMark/>
          </w:tcPr>
          <w:p w14:paraId="18EFA53B" w14:textId="77777777" w:rsidR="009131FF" w:rsidRPr="009131FF" w:rsidRDefault="009131FF" w:rsidP="009131FF">
            <w:pPr>
              <w:jc w:val="center"/>
              <w:rPr>
                <w:color w:val="000000"/>
                <w:sz w:val="22"/>
                <w:szCs w:val="22"/>
              </w:rPr>
            </w:pPr>
            <w:r w:rsidRPr="009131FF">
              <w:rPr>
                <w:color w:val="000000"/>
                <w:sz w:val="22"/>
                <w:szCs w:val="22"/>
              </w:rPr>
              <w:t>18191,5</w:t>
            </w:r>
          </w:p>
        </w:tc>
      </w:tr>
      <w:tr w:rsidR="009131FF" w:rsidRPr="009131FF" w14:paraId="2A3398E1" w14:textId="77777777" w:rsidTr="00E90729">
        <w:trPr>
          <w:trHeight w:val="615"/>
        </w:trPr>
        <w:tc>
          <w:tcPr>
            <w:tcW w:w="2851" w:type="dxa"/>
            <w:tcBorders>
              <w:top w:val="nil"/>
              <w:left w:val="single" w:sz="8" w:space="0" w:color="000000"/>
              <w:bottom w:val="single" w:sz="8" w:space="0" w:color="000000"/>
              <w:right w:val="nil"/>
            </w:tcBorders>
            <w:shd w:val="clear" w:color="auto" w:fill="auto"/>
            <w:hideMark/>
          </w:tcPr>
          <w:p w14:paraId="41B77CF6" w14:textId="77777777" w:rsidR="009131FF" w:rsidRPr="009131FF" w:rsidRDefault="009131FF" w:rsidP="009131FF">
            <w:pPr>
              <w:rPr>
                <w:color w:val="000000"/>
                <w:sz w:val="22"/>
                <w:szCs w:val="22"/>
              </w:rPr>
            </w:pPr>
            <w:r w:rsidRPr="009131FF">
              <w:rPr>
                <w:color w:val="000000"/>
                <w:sz w:val="22"/>
                <w:szCs w:val="22"/>
              </w:rPr>
              <w:t>951 01 05 02 01 00 0000 610</w:t>
            </w:r>
          </w:p>
        </w:tc>
        <w:tc>
          <w:tcPr>
            <w:tcW w:w="5020" w:type="dxa"/>
            <w:tcBorders>
              <w:top w:val="nil"/>
              <w:left w:val="single" w:sz="8" w:space="0" w:color="000000"/>
              <w:bottom w:val="single" w:sz="8" w:space="0" w:color="000000"/>
              <w:right w:val="nil"/>
            </w:tcBorders>
            <w:shd w:val="clear" w:color="auto" w:fill="auto"/>
            <w:hideMark/>
          </w:tcPr>
          <w:p w14:paraId="3741C5AE" w14:textId="77777777" w:rsidR="009131FF" w:rsidRPr="009131FF" w:rsidRDefault="009131FF" w:rsidP="009131FF">
            <w:pPr>
              <w:rPr>
                <w:color w:val="000000"/>
                <w:sz w:val="22"/>
                <w:szCs w:val="22"/>
              </w:rPr>
            </w:pPr>
            <w:r w:rsidRPr="009131FF">
              <w:rPr>
                <w:color w:val="000000"/>
                <w:sz w:val="22"/>
                <w:szCs w:val="22"/>
              </w:rPr>
              <w:t>Уменьшение прочих остатков денежных средств бюджетов</w:t>
            </w:r>
          </w:p>
        </w:tc>
        <w:tc>
          <w:tcPr>
            <w:tcW w:w="1860" w:type="dxa"/>
            <w:tcBorders>
              <w:top w:val="nil"/>
              <w:left w:val="single" w:sz="8" w:space="0" w:color="000000"/>
              <w:bottom w:val="single" w:sz="8" w:space="0" w:color="000000"/>
              <w:right w:val="single" w:sz="8" w:space="0" w:color="000000"/>
            </w:tcBorders>
            <w:shd w:val="clear" w:color="auto" w:fill="auto"/>
            <w:vAlign w:val="bottom"/>
            <w:hideMark/>
          </w:tcPr>
          <w:p w14:paraId="714975A8" w14:textId="77777777" w:rsidR="009131FF" w:rsidRPr="009131FF" w:rsidRDefault="009131FF" w:rsidP="009131FF">
            <w:pPr>
              <w:jc w:val="center"/>
              <w:rPr>
                <w:color w:val="000000"/>
                <w:sz w:val="22"/>
                <w:szCs w:val="22"/>
              </w:rPr>
            </w:pPr>
            <w:r w:rsidRPr="009131FF">
              <w:rPr>
                <w:color w:val="000000"/>
                <w:sz w:val="22"/>
                <w:szCs w:val="22"/>
              </w:rPr>
              <w:t>18191,5</w:t>
            </w:r>
          </w:p>
        </w:tc>
      </w:tr>
      <w:tr w:rsidR="009131FF" w:rsidRPr="009131FF" w14:paraId="0AA88DED" w14:textId="77777777" w:rsidTr="00E90729">
        <w:trPr>
          <w:trHeight w:val="615"/>
        </w:trPr>
        <w:tc>
          <w:tcPr>
            <w:tcW w:w="2851" w:type="dxa"/>
            <w:tcBorders>
              <w:top w:val="nil"/>
              <w:left w:val="single" w:sz="8" w:space="0" w:color="000000"/>
              <w:bottom w:val="single" w:sz="8" w:space="0" w:color="000000"/>
              <w:right w:val="nil"/>
            </w:tcBorders>
            <w:shd w:val="clear" w:color="auto" w:fill="auto"/>
            <w:hideMark/>
          </w:tcPr>
          <w:p w14:paraId="187CCA7B" w14:textId="77777777" w:rsidR="009131FF" w:rsidRPr="009131FF" w:rsidRDefault="009131FF" w:rsidP="009131FF">
            <w:pPr>
              <w:rPr>
                <w:color w:val="000000"/>
                <w:sz w:val="22"/>
                <w:szCs w:val="22"/>
              </w:rPr>
            </w:pPr>
            <w:r w:rsidRPr="009131FF">
              <w:rPr>
                <w:color w:val="000000"/>
                <w:sz w:val="22"/>
                <w:szCs w:val="22"/>
              </w:rPr>
              <w:t>951 01 05 02 01 10 0000 610</w:t>
            </w:r>
          </w:p>
        </w:tc>
        <w:tc>
          <w:tcPr>
            <w:tcW w:w="5020" w:type="dxa"/>
            <w:tcBorders>
              <w:top w:val="nil"/>
              <w:left w:val="single" w:sz="8" w:space="0" w:color="000000"/>
              <w:bottom w:val="single" w:sz="8" w:space="0" w:color="000000"/>
              <w:right w:val="nil"/>
            </w:tcBorders>
            <w:shd w:val="clear" w:color="auto" w:fill="auto"/>
            <w:hideMark/>
          </w:tcPr>
          <w:p w14:paraId="067082E4" w14:textId="77777777" w:rsidR="009131FF" w:rsidRPr="009131FF" w:rsidRDefault="009131FF" w:rsidP="009131FF">
            <w:pPr>
              <w:rPr>
                <w:color w:val="000000"/>
                <w:sz w:val="22"/>
                <w:szCs w:val="22"/>
              </w:rPr>
            </w:pPr>
            <w:r w:rsidRPr="009131FF">
              <w:rPr>
                <w:color w:val="000000"/>
                <w:sz w:val="22"/>
                <w:szCs w:val="22"/>
              </w:rPr>
              <w:t>Уменьшение прочих остатков денежных средств бюджетов поселений</w:t>
            </w:r>
          </w:p>
        </w:tc>
        <w:tc>
          <w:tcPr>
            <w:tcW w:w="1860" w:type="dxa"/>
            <w:tcBorders>
              <w:top w:val="nil"/>
              <w:left w:val="single" w:sz="8" w:space="0" w:color="000000"/>
              <w:bottom w:val="single" w:sz="8" w:space="0" w:color="000000"/>
              <w:right w:val="single" w:sz="8" w:space="0" w:color="000000"/>
            </w:tcBorders>
            <w:shd w:val="clear" w:color="auto" w:fill="auto"/>
            <w:vAlign w:val="bottom"/>
            <w:hideMark/>
          </w:tcPr>
          <w:p w14:paraId="255A0CC4" w14:textId="77777777" w:rsidR="009131FF" w:rsidRPr="009131FF" w:rsidRDefault="009131FF" w:rsidP="009131FF">
            <w:pPr>
              <w:jc w:val="center"/>
              <w:rPr>
                <w:color w:val="000000"/>
                <w:sz w:val="22"/>
                <w:szCs w:val="22"/>
              </w:rPr>
            </w:pPr>
            <w:r w:rsidRPr="009131FF">
              <w:rPr>
                <w:color w:val="000000"/>
                <w:sz w:val="22"/>
                <w:szCs w:val="22"/>
              </w:rPr>
              <w:t>18191,5</w:t>
            </w:r>
          </w:p>
        </w:tc>
      </w:tr>
    </w:tbl>
    <w:p w14:paraId="7F5984F3" w14:textId="77777777" w:rsidR="009131FF" w:rsidRPr="009131FF" w:rsidRDefault="009131FF" w:rsidP="009131FF">
      <w:pPr>
        <w:tabs>
          <w:tab w:val="left" w:pos="2775"/>
          <w:tab w:val="center" w:pos="4875"/>
        </w:tabs>
        <w:jc w:val="center"/>
        <w:rPr>
          <w:color w:val="000000"/>
          <w:sz w:val="28"/>
          <w:szCs w:val="20"/>
        </w:rPr>
      </w:pPr>
    </w:p>
    <w:p w14:paraId="284E65E6" w14:textId="77777777" w:rsidR="009131FF" w:rsidRPr="009131FF" w:rsidRDefault="009131FF" w:rsidP="009131FF">
      <w:pPr>
        <w:tabs>
          <w:tab w:val="left" w:pos="2775"/>
          <w:tab w:val="center" w:pos="4875"/>
        </w:tabs>
        <w:jc w:val="center"/>
        <w:rPr>
          <w:color w:val="000000"/>
          <w:sz w:val="28"/>
          <w:szCs w:val="20"/>
        </w:rPr>
      </w:pPr>
    </w:p>
    <w:p w14:paraId="62A7F9B3" w14:textId="77777777" w:rsidR="009131FF" w:rsidRPr="009131FF" w:rsidRDefault="009131FF" w:rsidP="009131FF">
      <w:pPr>
        <w:tabs>
          <w:tab w:val="left" w:pos="2775"/>
          <w:tab w:val="center" w:pos="4875"/>
        </w:tabs>
        <w:jc w:val="center"/>
        <w:rPr>
          <w:color w:val="000000"/>
          <w:sz w:val="28"/>
          <w:szCs w:val="20"/>
        </w:rPr>
      </w:pPr>
    </w:p>
    <w:p w14:paraId="61233D5D" w14:textId="77777777" w:rsidR="009131FF" w:rsidRPr="009131FF" w:rsidRDefault="009131FF" w:rsidP="009131FF">
      <w:pPr>
        <w:tabs>
          <w:tab w:val="left" w:pos="2775"/>
          <w:tab w:val="center" w:pos="4875"/>
        </w:tabs>
        <w:jc w:val="center"/>
        <w:rPr>
          <w:color w:val="000000"/>
          <w:sz w:val="28"/>
          <w:szCs w:val="20"/>
        </w:rPr>
      </w:pPr>
    </w:p>
    <w:p w14:paraId="1FF603DC" w14:textId="77777777" w:rsidR="009131FF" w:rsidRPr="009131FF" w:rsidRDefault="009131FF" w:rsidP="009131FF">
      <w:pPr>
        <w:tabs>
          <w:tab w:val="left" w:pos="2775"/>
          <w:tab w:val="center" w:pos="4875"/>
        </w:tabs>
        <w:jc w:val="center"/>
        <w:rPr>
          <w:color w:val="000000"/>
          <w:sz w:val="28"/>
          <w:szCs w:val="20"/>
        </w:rPr>
      </w:pPr>
    </w:p>
    <w:p w14:paraId="3BFED80D" w14:textId="77777777" w:rsidR="009131FF" w:rsidRPr="009131FF" w:rsidRDefault="009131FF" w:rsidP="009131FF">
      <w:pPr>
        <w:tabs>
          <w:tab w:val="left" w:pos="2775"/>
          <w:tab w:val="center" w:pos="4875"/>
        </w:tabs>
        <w:jc w:val="center"/>
        <w:rPr>
          <w:color w:val="000000"/>
          <w:sz w:val="28"/>
          <w:szCs w:val="20"/>
        </w:rPr>
      </w:pPr>
    </w:p>
    <w:p w14:paraId="3AB34F5A" w14:textId="77777777" w:rsidR="009131FF" w:rsidRPr="009131FF" w:rsidRDefault="009131FF" w:rsidP="009131FF">
      <w:pPr>
        <w:tabs>
          <w:tab w:val="left" w:pos="2775"/>
          <w:tab w:val="center" w:pos="4875"/>
        </w:tabs>
        <w:jc w:val="center"/>
        <w:rPr>
          <w:color w:val="000000"/>
          <w:sz w:val="28"/>
          <w:szCs w:val="20"/>
        </w:rPr>
      </w:pPr>
    </w:p>
    <w:p w14:paraId="0BF8075D" w14:textId="77777777" w:rsidR="009131FF" w:rsidRPr="009131FF" w:rsidRDefault="009131FF" w:rsidP="009131FF">
      <w:pPr>
        <w:tabs>
          <w:tab w:val="left" w:pos="2775"/>
          <w:tab w:val="center" w:pos="4875"/>
        </w:tabs>
        <w:jc w:val="center"/>
        <w:rPr>
          <w:color w:val="000000"/>
          <w:sz w:val="28"/>
          <w:szCs w:val="20"/>
        </w:rPr>
      </w:pPr>
    </w:p>
    <w:p w14:paraId="453F4231" w14:textId="77777777" w:rsidR="009131FF" w:rsidRPr="009131FF" w:rsidRDefault="009131FF" w:rsidP="009131FF">
      <w:pPr>
        <w:tabs>
          <w:tab w:val="left" w:pos="2775"/>
          <w:tab w:val="center" w:pos="4875"/>
        </w:tabs>
        <w:jc w:val="center"/>
        <w:rPr>
          <w:color w:val="000000"/>
          <w:sz w:val="28"/>
          <w:szCs w:val="20"/>
        </w:rPr>
      </w:pPr>
    </w:p>
    <w:p w14:paraId="26DB2F9D" w14:textId="77777777" w:rsidR="009131FF" w:rsidRPr="009131FF" w:rsidRDefault="009131FF" w:rsidP="009131FF">
      <w:pPr>
        <w:tabs>
          <w:tab w:val="left" w:pos="2775"/>
          <w:tab w:val="center" w:pos="4875"/>
        </w:tabs>
        <w:jc w:val="center"/>
        <w:rPr>
          <w:color w:val="000000"/>
          <w:sz w:val="28"/>
          <w:szCs w:val="20"/>
        </w:rPr>
      </w:pPr>
    </w:p>
    <w:p w14:paraId="41BE5D65" w14:textId="77777777" w:rsidR="009131FF" w:rsidRPr="009131FF" w:rsidRDefault="009131FF" w:rsidP="009131FF">
      <w:pPr>
        <w:tabs>
          <w:tab w:val="left" w:pos="2775"/>
          <w:tab w:val="center" w:pos="4875"/>
        </w:tabs>
        <w:jc w:val="center"/>
        <w:rPr>
          <w:color w:val="000000"/>
          <w:sz w:val="28"/>
          <w:szCs w:val="20"/>
        </w:rPr>
      </w:pPr>
    </w:p>
    <w:p w14:paraId="3F11D0D8" w14:textId="77777777" w:rsidR="009131FF" w:rsidRPr="009131FF" w:rsidRDefault="009131FF" w:rsidP="009131FF">
      <w:pPr>
        <w:tabs>
          <w:tab w:val="left" w:pos="2775"/>
          <w:tab w:val="center" w:pos="4875"/>
        </w:tabs>
        <w:jc w:val="center"/>
        <w:rPr>
          <w:color w:val="000000"/>
          <w:sz w:val="28"/>
          <w:szCs w:val="20"/>
        </w:rPr>
      </w:pPr>
    </w:p>
    <w:p w14:paraId="2985D08D" w14:textId="77777777" w:rsidR="009131FF" w:rsidRPr="009131FF" w:rsidRDefault="009131FF" w:rsidP="009131FF">
      <w:pPr>
        <w:tabs>
          <w:tab w:val="left" w:pos="2775"/>
          <w:tab w:val="center" w:pos="4875"/>
        </w:tabs>
        <w:jc w:val="center"/>
        <w:rPr>
          <w:color w:val="000000"/>
          <w:sz w:val="28"/>
          <w:szCs w:val="20"/>
        </w:rPr>
      </w:pPr>
    </w:p>
    <w:p w14:paraId="0D9E8226" w14:textId="77777777" w:rsidR="009131FF" w:rsidRPr="009131FF" w:rsidRDefault="009131FF" w:rsidP="009131FF">
      <w:pPr>
        <w:tabs>
          <w:tab w:val="left" w:pos="2775"/>
          <w:tab w:val="center" w:pos="4875"/>
        </w:tabs>
        <w:jc w:val="center"/>
        <w:rPr>
          <w:color w:val="000000"/>
          <w:sz w:val="28"/>
          <w:szCs w:val="20"/>
        </w:rPr>
      </w:pPr>
    </w:p>
    <w:p w14:paraId="14F3A5E1" w14:textId="77777777" w:rsidR="009131FF" w:rsidRPr="009131FF" w:rsidRDefault="009131FF" w:rsidP="009131FF">
      <w:pPr>
        <w:tabs>
          <w:tab w:val="left" w:pos="2775"/>
          <w:tab w:val="center" w:pos="4875"/>
        </w:tabs>
        <w:jc w:val="center"/>
        <w:rPr>
          <w:color w:val="000000"/>
          <w:sz w:val="28"/>
          <w:szCs w:val="20"/>
        </w:rPr>
      </w:pPr>
    </w:p>
    <w:p w14:paraId="622F5372" w14:textId="77777777" w:rsidR="009131FF" w:rsidRPr="009131FF" w:rsidRDefault="009131FF" w:rsidP="009131FF">
      <w:pPr>
        <w:tabs>
          <w:tab w:val="left" w:pos="2775"/>
          <w:tab w:val="center" w:pos="4875"/>
        </w:tabs>
        <w:jc w:val="center"/>
        <w:rPr>
          <w:color w:val="000000"/>
          <w:sz w:val="28"/>
          <w:szCs w:val="20"/>
        </w:rPr>
      </w:pPr>
    </w:p>
    <w:p w14:paraId="3976E78C" w14:textId="77777777" w:rsidR="009131FF" w:rsidRPr="009131FF" w:rsidRDefault="009131FF" w:rsidP="009131FF">
      <w:pPr>
        <w:tabs>
          <w:tab w:val="left" w:pos="2775"/>
          <w:tab w:val="center" w:pos="4875"/>
        </w:tabs>
        <w:rPr>
          <w:color w:val="000000"/>
          <w:sz w:val="28"/>
          <w:szCs w:val="20"/>
        </w:rPr>
      </w:pPr>
    </w:p>
    <w:p w14:paraId="219DAEEB" w14:textId="77777777" w:rsidR="009131FF" w:rsidRPr="009131FF" w:rsidRDefault="009131FF" w:rsidP="009131FF">
      <w:pPr>
        <w:tabs>
          <w:tab w:val="left" w:pos="2775"/>
          <w:tab w:val="center" w:pos="4875"/>
        </w:tabs>
        <w:jc w:val="center"/>
        <w:rPr>
          <w:color w:val="000000"/>
          <w:sz w:val="28"/>
          <w:szCs w:val="20"/>
        </w:rPr>
      </w:pPr>
    </w:p>
    <w:p w14:paraId="394C24AB" w14:textId="77777777" w:rsidR="009131FF" w:rsidRPr="009131FF" w:rsidRDefault="009131FF" w:rsidP="009131FF">
      <w:pPr>
        <w:tabs>
          <w:tab w:val="left" w:pos="2775"/>
          <w:tab w:val="center" w:pos="4875"/>
        </w:tabs>
        <w:jc w:val="center"/>
        <w:rPr>
          <w:color w:val="000000"/>
        </w:rPr>
      </w:pPr>
      <w:r w:rsidRPr="009131FF">
        <w:rPr>
          <w:color w:val="000000"/>
        </w:rPr>
        <w:lastRenderedPageBreak/>
        <w:t>ПОЯСНИТЕЛЬНАЯ ЗАПИСКА</w:t>
      </w:r>
    </w:p>
    <w:p w14:paraId="39278FE9" w14:textId="77777777" w:rsidR="009131FF" w:rsidRPr="009131FF" w:rsidRDefault="009131FF" w:rsidP="009131FF">
      <w:pPr>
        <w:tabs>
          <w:tab w:val="left" w:pos="2775"/>
          <w:tab w:val="center" w:pos="4875"/>
        </w:tabs>
        <w:jc w:val="center"/>
        <w:rPr>
          <w:color w:val="000000"/>
        </w:rPr>
      </w:pPr>
    </w:p>
    <w:p w14:paraId="3DC8A4AD" w14:textId="77777777" w:rsidR="009131FF" w:rsidRPr="009131FF" w:rsidRDefault="009131FF" w:rsidP="009131FF">
      <w:pPr>
        <w:jc w:val="center"/>
        <w:rPr>
          <w:color w:val="000000"/>
        </w:rPr>
      </w:pPr>
      <w:r w:rsidRPr="009131FF">
        <w:rPr>
          <w:color w:val="000000"/>
        </w:rPr>
        <w:t xml:space="preserve">к решению об утверждении отчета об исполнении бюджета </w:t>
      </w:r>
      <w:proofErr w:type="spellStart"/>
      <w:r w:rsidRPr="009131FF">
        <w:rPr>
          <w:color w:val="000000"/>
        </w:rPr>
        <w:t>Лысогорского</w:t>
      </w:r>
      <w:proofErr w:type="spellEnd"/>
      <w:r w:rsidRPr="009131FF">
        <w:rPr>
          <w:color w:val="000000"/>
        </w:rPr>
        <w:t xml:space="preserve"> сельского поселения Куйбышевского района за 2022 год </w:t>
      </w:r>
    </w:p>
    <w:p w14:paraId="5562622E" w14:textId="77777777" w:rsidR="009131FF" w:rsidRPr="009131FF" w:rsidRDefault="009131FF" w:rsidP="009131FF">
      <w:pPr>
        <w:jc w:val="center"/>
        <w:rPr>
          <w:color w:val="000000"/>
        </w:rPr>
      </w:pPr>
    </w:p>
    <w:p w14:paraId="3A5D56AD" w14:textId="77777777" w:rsidR="009131FF" w:rsidRPr="009131FF" w:rsidRDefault="009131FF" w:rsidP="009131FF">
      <w:pPr>
        <w:keepNext/>
        <w:keepLines/>
        <w:numPr>
          <w:ilvl w:val="0"/>
          <w:numId w:val="38"/>
        </w:numPr>
        <w:ind w:left="0" w:firstLine="1141"/>
        <w:jc w:val="both"/>
        <w:outlineLvl w:val="0"/>
        <w:rPr>
          <w:color w:val="000000"/>
        </w:rPr>
      </w:pPr>
      <w:proofErr w:type="gramStart"/>
      <w:r w:rsidRPr="009131FF">
        <w:rPr>
          <w:color w:val="000000"/>
        </w:rPr>
        <w:t xml:space="preserve">Отчет об исполнении бюджета </w:t>
      </w:r>
      <w:proofErr w:type="spellStart"/>
      <w:r w:rsidRPr="009131FF">
        <w:rPr>
          <w:color w:val="000000"/>
        </w:rPr>
        <w:t>Лысогорского</w:t>
      </w:r>
      <w:proofErr w:type="spellEnd"/>
      <w:r w:rsidRPr="009131FF">
        <w:rPr>
          <w:color w:val="000000"/>
        </w:rPr>
        <w:t xml:space="preserve"> сельского поселения Куйбышевского района за 2022 год подготовлен в соответствии с требованиями, установленными Бюджетным кодексом Российской Федерации, Областным законом «О бюджетном процессе в Ростовской области», в соответствии с требованиями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w:t>
      </w:r>
      <w:proofErr w:type="gramEnd"/>
      <w:r w:rsidRPr="009131FF">
        <w:rPr>
          <w:color w:val="000000"/>
        </w:rPr>
        <w:t xml:space="preserve"> № 191н.</w:t>
      </w:r>
    </w:p>
    <w:p w14:paraId="29D30E21" w14:textId="77777777" w:rsidR="009131FF" w:rsidRPr="009131FF" w:rsidRDefault="009131FF" w:rsidP="009131FF">
      <w:pPr>
        <w:ind w:firstLine="709"/>
        <w:jc w:val="both"/>
        <w:rPr>
          <w:color w:val="000000"/>
        </w:rPr>
      </w:pPr>
      <w:r w:rsidRPr="009131FF">
        <w:rPr>
          <w:color w:val="000000"/>
        </w:rPr>
        <w:t xml:space="preserve">Одновременно с годовым отчетом об исполнении бюджета </w:t>
      </w:r>
      <w:proofErr w:type="spellStart"/>
      <w:r w:rsidRPr="009131FF">
        <w:rPr>
          <w:color w:val="000000"/>
        </w:rPr>
        <w:t>Лысогорского</w:t>
      </w:r>
      <w:proofErr w:type="spellEnd"/>
      <w:r w:rsidRPr="009131FF">
        <w:rPr>
          <w:color w:val="000000"/>
        </w:rPr>
        <w:t xml:space="preserve"> сельского поселения предоставляются:</w:t>
      </w:r>
    </w:p>
    <w:p w14:paraId="20D1D551" w14:textId="77777777" w:rsidR="009131FF" w:rsidRPr="009131FF" w:rsidRDefault="009131FF" w:rsidP="009131FF">
      <w:pPr>
        <w:ind w:firstLine="709"/>
        <w:jc w:val="both"/>
        <w:rPr>
          <w:color w:val="000000"/>
        </w:rPr>
      </w:pPr>
      <w:r w:rsidRPr="009131FF">
        <w:rPr>
          <w:color w:val="000000"/>
        </w:rPr>
        <w:t xml:space="preserve">1) проект решения об исполнении бюджета </w:t>
      </w:r>
      <w:proofErr w:type="spellStart"/>
      <w:r w:rsidRPr="009131FF">
        <w:rPr>
          <w:color w:val="000000"/>
        </w:rPr>
        <w:t>Лысогорского</w:t>
      </w:r>
      <w:proofErr w:type="spellEnd"/>
      <w:r w:rsidRPr="009131FF">
        <w:rPr>
          <w:color w:val="000000"/>
        </w:rPr>
        <w:t xml:space="preserve"> сельского поселения Куйбышевского района за 2022 год;</w:t>
      </w:r>
    </w:p>
    <w:p w14:paraId="2CF14949" w14:textId="77777777" w:rsidR="009131FF" w:rsidRPr="009131FF" w:rsidRDefault="009131FF" w:rsidP="009131FF">
      <w:pPr>
        <w:ind w:firstLine="709"/>
        <w:jc w:val="both"/>
        <w:rPr>
          <w:color w:val="000000"/>
        </w:rPr>
      </w:pPr>
      <w:r w:rsidRPr="009131FF">
        <w:rPr>
          <w:color w:val="000000"/>
        </w:rPr>
        <w:t xml:space="preserve">2) пояснительная записка к проекту исполнения бюджета </w:t>
      </w:r>
      <w:proofErr w:type="spellStart"/>
      <w:r w:rsidRPr="009131FF">
        <w:rPr>
          <w:color w:val="000000"/>
        </w:rPr>
        <w:t>Лысогорского</w:t>
      </w:r>
      <w:proofErr w:type="spellEnd"/>
      <w:r w:rsidRPr="009131FF">
        <w:rPr>
          <w:color w:val="000000"/>
        </w:rPr>
        <w:t xml:space="preserve"> сельского поселения Куйбышевского района за 2022 год;</w:t>
      </w:r>
    </w:p>
    <w:p w14:paraId="3F954C96" w14:textId="77777777" w:rsidR="009131FF" w:rsidRPr="009131FF" w:rsidRDefault="009131FF" w:rsidP="009131FF">
      <w:pPr>
        <w:ind w:firstLine="709"/>
        <w:jc w:val="both"/>
        <w:rPr>
          <w:color w:val="000000"/>
        </w:rPr>
      </w:pPr>
      <w:r w:rsidRPr="009131FF">
        <w:rPr>
          <w:color w:val="000000"/>
        </w:rPr>
        <w:t xml:space="preserve">3) информация об итогах социально-экономического развития </w:t>
      </w:r>
      <w:proofErr w:type="spellStart"/>
      <w:r w:rsidRPr="009131FF">
        <w:rPr>
          <w:color w:val="000000"/>
        </w:rPr>
        <w:t>Лысогорского</w:t>
      </w:r>
      <w:proofErr w:type="spellEnd"/>
      <w:r w:rsidRPr="009131FF">
        <w:rPr>
          <w:color w:val="000000"/>
        </w:rPr>
        <w:t xml:space="preserve"> сельского поселения за 2022 год с учетом прогноза социально-экономического развития </w:t>
      </w:r>
      <w:proofErr w:type="spellStart"/>
      <w:r w:rsidRPr="009131FF">
        <w:rPr>
          <w:color w:val="000000"/>
        </w:rPr>
        <w:t>Лысогорского</w:t>
      </w:r>
      <w:proofErr w:type="spellEnd"/>
      <w:r w:rsidRPr="009131FF">
        <w:rPr>
          <w:color w:val="000000"/>
        </w:rPr>
        <w:t xml:space="preserve"> сельского поселения</w:t>
      </w:r>
    </w:p>
    <w:p w14:paraId="5DA7F2E1" w14:textId="77777777" w:rsidR="009131FF" w:rsidRPr="009131FF" w:rsidRDefault="009131FF" w:rsidP="009131FF">
      <w:pPr>
        <w:ind w:firstLine="709"/>
        <w:jc w:val="both"/>
        <w:rPr>
          <w:color w:val="000000"/>
        </w:rPr>
      </w:pPr>
      <w:r w:rsidRPr="009131FF">
        <w:rPr>
          <w:color w:val="000000"/>
        </w:rPr>
        <w:t xml:space="preserve">4)  сводный годовой доклад о ходе реализации и об оценке эффективности муниципальных программ </w:t>
      </w:r>
      <w:proofErr w:type="spellStart"/>
      <w:r w:rsidRPr="009131FF">
        <w:rPr>
          <w:color w:val="000000"/>
        </w:rPr>
        <w:t>Лысогорского</w:t>
      </w:r>
      <w:proofErr w:type="spellEnd"/>
      <w:r w:rsidRPr="009131FF">
        <w:rPr>
          <w:color w:val="000000"/>
        </w:rPr>
        <w:t xml:space="preserve"> сельского поселения.</w:t>
      </w:r>
    </w:p>
    <w:p w14:paraId="0F1D7A28" w14:textId="77777777" w:rsidR="009131FF" w:rsidRPr="009131FF" w:rsidRDefault="009131FF" w:rsidP="009131FF">
      <w:pPr>
        <w:keepNext/>
        <w:keepLines/>
        <w:numPr>
          <w:ilvl w:val="0"/>
          <w:numId w:val="38"/>
        </w:numPr>
        <w:ind w:left="0" w:firstLine="1140"/>
        <w:jc w:val="both"/>
        <w:outlineLvl w:val="0"/>
        <w:rPr>
          <w:color w:val="000000"/>
        </w:rPr>
      </w:pPr>
      <w:r w:rsidRPr="009131FF">
        <w:rPr>
          <w:color w:val="000000"/>
        </w:rPr>
        <w:t xml:space="preserve">Решение  «Об </w:t>
      </w:r>
      <w:proofErr w:type="gramStart"/>
      <w:r w:rsidRPr="009131FF">
        <w:rPr>
          <w:color w:val="000000"/>
        </w:rPr>
        <w:t>отчете</w:t>
      </w:r>
      <w:proofErr w:type="gramEnd"/>
      <w:r w:rsidRPr="009131FF">
        <w:rPr>
          <w:color w:val="000000"/>
        </w:rPr>
        <w:t xml:space="preserve"> об исполнении бюджета </w:t>
      </w:r>
      <w:proofErr w:type="spellStart"/>
      <w:r w:rsidRPr="009131FF">
        <w:rPr>
          <w:color w:val="000000"/>
        </w:rPr>
        <w:t>Лысогорского</w:t>
      </w:r>
      <w:proofErr w:type="spellEnd"/>
      <w:r w:rsidRPr="009131FF">
        <w:rPr>
          <w:color w:val="000000"/>
        </w:rPr>
        <w:t xml:space="preserve"> сельского поселения Куйбышевского района за 2022 год» составлено в соответствии с требованиями Бюджетного кодекса Российской Федерации и включает следующие данные:</w:t>
      </w:r>
    </w:p>
    <w:p w14:paraId="78E410E4" w14:textId="77777777" w:rsidR="009131FF" w:rsidRPr="009131FF" w:rsidRDefault="009131FF" w:rsidP="009131FF">
      <w:pPr>
        <w:spacing w:line="216" w:lineRule="auto"/>
        <w:ind w:firstLine="720"/>
        <w:jc w:val="both"/>
        <w:rPr>
          <w:color w:val="000000"/>
        </w:rPr>
      </w:pPr>
      <w:r w:rsidRPr="009131FF">
        <w:rPr>
          <w:color w:val="000000"/>
        </w:rPr>
        <w:t xml:space="preserve">- доходы бюджета </w:t>
      </w:r>
      <w:proofErr w:type="spellStart"/>
      <w:r w:rsidRPr="009131FF">
        <w:rPr>
          <w:color w:val="000000"/>
        </w:rPr>
        <w:t>Лысогорского</w:t>
      </w:r>
      <w:proofErr w:type="spellEnd"/>
      <w:r w:rsidRPr="009131FF">
        <w:rPr>
          <w:color w:val="000000"/>
        </w:rPr>
        <w:t xml:space="preserve"> сельского поселения Куйбышевского района по кодам классификации доходов бюджета за 2022 год;</w:t>
      </w:r>
    </w:p>
    <w:p w14:paraId="6068FC27" w14:textId="77777777" w:rsidR="009131FF" w:rsidRPr="009131FF" w:rsidRDefault="009131FF" w:rsidP="009131FF">
      <w:pPr>
        <w:ind w:firstLine="709"/>
        <w:jc w:val="both"/>
        <w:rPr>
          <w:color w:val="000000"/>
        </w:rPr>
      </w:pPr>
      <w:r w:rsidRPr="009131FF">
        <w:rPr>
          <w:color w:val="000000"/>
        </w:rPr>
        <w:t xml:space="preserve">- расходы бюджета </w:t>
      </w:r>
      <w:proofErr w:type="spellStart"/>
      <w:r w:rsidRPr="009131FF">
        <w:rPr>
          <w:color w:val="000000"/>
        </w:rPr>
        <w:t>Лысогорского</w:t>
      </w:r>
      <w:proofErr w:type="spellEnd"/>
      <w:r w:rsidRPr="009131FF">
        <w:rPr>
          <w:color w:val="000000"/>
        </w:rPr>
        <w:t xml:space="preserve"> сельского </w:t>
      </w:r>
      <w:proofErr w:type="spellStart"/>
      <w:r w:rsidRPr="009131FF">
        <w:rPr>
          <w:color w:val="000000"/>
        </w:rPr>
        <w:t>поселенияКуйбышевского</w:t>
      </w:r>
      <w:proofErr w:type="spellEnd"/>
      <w:r w:rsidRPr="009131FF">
        <w:rPr>
          <w:color w:val="000000"/>
        </w:rPr>
        <w:t xml:space="preserve"> района </w:t>
      </w:r>
      <w:proofErr w:type="gramStart"/>
      <w:r w:rsidRPr="009131FF">
        <w:rPr>
          <w:color w:val="000000"/>
        </w:rPr>
        <w:t>по</w:t>
      </w:r>
      <w:proofErr w:type="gramEnd"/>
      <w:r w:rsidRPr="009131FF">
        <w:rPr>
          <w:color w:val="000000"/>
        </w:rPr>
        <w:t xml:space="preserve">  </w:t>
      </w:r>
      <w:proofErr w:type="gramStart"/>
      <w:r w:rsidRPr="009131FF">
        <w:rPr>
          <w:color w:val="000000"/>
        </w:rPr>
        <w:t>ведомственной</w:t>
      </w:r>
      <w:proofErr w:type="gramEnd"/>
      <w:r w:rsidRPr="009131FF">
        <w:rPr>
          <w:color w:val="000000"/>
        </w:rPr>
        <w:t xml:space="preserve"> структурой расходов за 2022 год;</w:t>
      </w:r>
    </w:p>
    <w:p w14:paraId="369E51CA" w14:textId="77777777" w:rsidR="009131FF" w:rsidRPr="009131FF" w:rsidRDefault="009131FF" w:rsidP="009131FF">
      <w:pPr>
        <w:widowControl w:val="0"/>
        <w:ind w:left="300"/>
        <w:rPr>
          <w:color w:val="000000"/>
        </w:rPr>
      </w:pPr>
      <w:r w:rsidRPr="009131FF">
        <w:rPr>
          <w:b/>
          <w:color w:val="000000"/>
        </w:rPr>
        <w:t xml:space="preserve">- </w:t>
      </w:r>
      <w:r w:rsidRPr="009131FF">
        <w:rPr>
          <w:color w:val="000000"/>
        </w:rPr>
        <w:t xml:space="preserve">расходы бюджета </w:t>
      </w:r>
      <w:proofErr w:type="spellStart"/>
      <w:r w:rsidRPr="009131FF">
        <w:rPr>
          <w:color w:val="000000"/>
        </w:rPr>
        <w:t>Лысогорского</w:t>
      </w:r>
      <w:proofErr w:type="spellEnd"/>
      <w:r w:rsidRPr="009131FF">
        <w:rPr>
          <w:color w:val="000000"/>
        </w:rPr>
        <w:t xml:space="preserve"> сельского поселения по разделам и подразделам</w:t>
      </w:r>
    </w:p>
    <w:p w14:paraId="72B48241" w14:textId="77777777" w:rsidR="009131FF" w:rsidRPr="009131FF" w:rsidRDefault="009131FF" w:rsidP="009131FF">
      <w:pPr>
        <w:widowControl w:val="0"/>
        <w:ind w:left="300"/>
        <w:rPr>
          <w:color w:val="000000"/>
        </w:rPr>
      </w:pPr>
      <w:r w:rsidRPr="009131FF">
        <w:rPr>
          <w:color w:val="000000"/>
        </w:rPr>
        <w:t>классификации расходов бюджетов Российской Федерации</w:t>
      </w:r>
    </w:p>
    <w:p w14:paraId="11F5E995" w14:textId="77777777" w:rsidR="009131FF" w:rsidRPr="009131FF" w:rsidRDefault="009131FF" w:rsidP="009131FF">
      <w:pPr>
        <w:ind w:firstLine="709"/>
        <w:jc w:val="both"/>
        <w:rPr>
          <w:color w:val="000000"/>
        </w:rPr>
      </w:pPr>
      <w:r w:rsidRPr="009131FF">
        <w:rPr>
          <w:color w:val="000000"/>
        </w:rPr>
        <w:t xml:space="preserve">- источники финансирования дефицита бюджета </w:t>
      </w:r>
      <w:proofErr w:type="spellStart"/>
      <w:r w:rsidRPr="009131FF">
        <w:rPr>
          <w:color w:val="000000"/>
        </w:rPr>
        <w:t>Лысогорского</w:t>
      </w:r>
      <w:proofErr w:type="spellEnd"/>
      <w:r w:rsidRPr="009131FF">
        <w:rPr>
          <w:color w:val="000000"/>
        </w:rPr>
        <w:t xml:space="preserve"> сельского поселения  Куйбышевского района по кодам </w:t>
      </w:r>
      <w:proofErr w:type="gramStart"/>
      <w:r w:rsidRPr="009131FF">
        <w:rPr>
          <w:color w:val="000000"/>
        </w:rPr>
        <w:t>классификации источников финансирования дефицитов бюджетов</w:t>
      </w:r>
      <w:proofErr w:type="gramEnd"/>
      <w:r w:rsidRPr="009131FF">
        <w:rPr>
          <w:color w:val="000000"/>
        </w:rPr>
        <w:t xml:space="preserve"> за 2022 год.</w:t>
      </w:r>
    </w:p>
    <w:p w14:paraId="220EB73F" w14:textId="77777777" w:rsidR="009131FF" w:rsidRPr="009131FF" w:rsidRDefault="009131FF" w:rsidP="009131FF">
      <w:pPr>
        <w:ind w:firstLine="709"/>
        <w:jc w:val="both"/>
        <w:rPr>
          <w:color w:val="000000"/>
        </w:rPr>
      </w:pPr>
      <w:r w:rsidRPr="009131FF">
        <w:rPr>
          <w:color w:val="000000"/>
        </w:rPr>
        <w:t xml:space="preserve">Годовой отчет об исполнении бюджета </w:t>
      </w:r>
      <w:proofErr w:type="spellStart"/>
      <w:r w:rsidRPr="009131FF">
        <w:rPr>
          <w:color w:val="000000"/>
        </w:rPr>
        <w:t>Лысогорского</w:t>
      </w:r>
      <w:proofErr w:type="spellEnd"/>
      <w:r w:rsidRPr="009131FF">
        <w:rPr>
          <w:color w:val="000000"/>
        </w:rPr>
        <w:t xml:space="preserve"> сельского поселения за 2022 год рассмотрен финансовым отделом Администрации Куйбышевского района и включен в годовой отчет об исполнении консолидированного бюджета Куйбышевского района за 2022 год. Годовая бухгалтерская отчетность представлена в установленные сроки. В отчетности соблюдены контрольные соотношения, установленные приказом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14:paraId="2998B59E" w14:textId="77777777" w:rsidR="009131FF" w:rsidRPr="009131FF" w:rsidRDefault="009131FF" w:rsidP="009131FF">
      <w:pPr>
        <w:ind w:firstLine="709"/>
        <w:jc w:val="both"/>
        <w:outlineLvl w:val="1"/>
        <w:rPr>
          <w:color w:val="000000"/>
        </w:rPr>
      </w:pPr>
      <w:r w:rsidRPr="009131FF">
        <w:rPr>
          <w:color w:val="000000"/>
        </w:rPr>
        <w:t xml:space="preserve">Исполнение бюджета </w:t>
      </w:r>
      <w:proofErr w:type="spellStart"/>
      <w:r w:rsidRPr="009131FF">
        <w:rPr>
          <w:color w:val="000000"/>
        </w:rPr>
        <w:t>Лысогорского</w:t>
      </w:r>
      <w:proofErr w:type="spellEnd"/>
      <w:r w:rsidRPr="009131FF">
        <w:rPr>
          <w:color w:val="000000"/>
        </w:rPr>
        <w:t xml:space="preserve"> сельского поселения обеспечено по предусмотренным Бюджетным кодексом Российской Федерации единым правилам организации бюджетного </w:t>
      </w:r>
      <w:proofErr w:type="gramStart"/>
      <w:r w:rsidRPr="009131FF">
        <w:rPr>
          <w:color w:val="000000"/>
        </w:rPr>
        <w:t>процесса</w:t>
      </w:r>
      <w:proofErr w:type="gramEnd"/>
      <w:r w:rsidRPr="009131FF">
        <w:rPr>
          <w:color w:val="000000"/>
        </w:rPr>
        <w:t xml:space="preserve"> с соблюдением установленных им процедур и ограничений, в том числе по объему долга и дефицита бюджета.</w:t>
      </w:r>
    </w:p>
    <w:p w14:paraId="627C3E0C" w14:textId="77777777" w:rsidR="009131FF" w:rsidRPr="009131FF" w:rsidRDefault="009131FF" w:rsidP="009131FF">
      <w:pPr>
        <w:jc w:val="center"/>
        <w:rPr>
          <w:color w:val="000000"/>
        </w:rPr>
      </w:pPr>
      <w:proofErr w:type="gramStart"/>
      <w:r w:rsidRPr="009131FF">
        <w:rPr>
          <w:color w:val="000000"/>
        </w:rPr>
        <w:t xml:space="preserve">Исполнение бюджета </w:t>
      </w:r>
      <w:proofErr w:type="spellStart"/>
      <w:r w:rsidRPr="009131FF">
        <w:rPr>
          <w:color w:val="000000"/>
        </w:rPr>
        <w:t>Лысогорского</w:t>
      </w:r>
      <w:proofErr w:type="spellEnd"/>
      <w:r w:rsidRPr="009131FF">
        <w:rPr>
          <w:color w:val="000000"/>
        </w:rPr>
        <w:t xml:space="preserve"> сельского поселения осуществлялось в соответствии с решением Собрания депутатов </w:t>
      </w:r>
      <w:proofErr w:type="spellStart"/>
      <w:r w:rsidRPr="009131FF">
        <w:rPr>
          <w:color w:val="000000"/>
        </w:rPr>
        <w:t>Лысогорского</w:t>
      </w:r>
      <w:proofErr w:type="spellEnd"/>
      <w:r w:rsidRPr="009131FF">
        <w:rPr>
          <w:color w:val="000000"/>
        </w:rPr>
        <w:t xml:space="preserve"> сельского поселения от 24.12.2021 № 21 «О бюджете  </w:t>
      </w:r>
      <w:proofErr w:type="spellStart"/>
      <w:r w:rsidRPr="009131FF">
        <w:rPr>
          <w:color w:val="000000"/>
        </w:rPr>
        <w:t>Лысогорского</w:t>
      </w:r>
      <w:proofErr w:type="spellEnd"/>
      <w:r w:rsidRPr="009131FF">
        <w:rPr>
          <w:color w:val="000000"/>
        </w:rPr>
        <w:t xml:space="preserve"> сельского поселения Куйбышевского района на 2022 год и на плановый период 2023 и 2024 годов» и постановлением Администрации </w:t>
      </w:r>
      <w:proofErr w:type="spellStart"/>
      <w:r w:rsidRPr="009131FF">
        <w:rPr>
          <w:color w:val="000000"/>
        </w:rPr>
        <w:t>Лысогорского</w:t>
      </w:r>
      <w:proofErr w:type="spellEnd"/>
      <w:r w:rsidRPr="009131FF">
        <w:rPr>
          <w:color w:val="000000"/>
        </w:rPr>
        <w:t xml:space="preserve"> сельского поселения  от 29.01.2018 № 6«О мерах по обеспечению бюджета </w:t>
      </w:r>
      <w:proofErr w:type="spellStart"/>
      <w:r w:rsidRPr="009131FF">
        <w:rPr>
          <w:color w:val="000000"/>
        </w:rPr>
        <w:t>Лысогорского</w:t>
      </w:r>
      <w:proofErr w:type="spellEnd"/>
      <w:r w:rsidRPr="009131FF">
        <w:rPr>
          <w:color w:val="000000"/>
        </w:rPr>
        <w:t xml:space="preserve"> сельского поселения Куйбышевского  района».</w:t>
      </w:r>
      <w:proofErr w:type="gramEnd"/>
    </w:p>
    <w:p w14:paraId="53652F6B" w14:textId="77777777" w:rsidR="009131FF" w:rsidRPr="009131FF" w:rsidRDefault="009131FF" w:rsidP="009131FF">
      <w:pPr>
        <w:jc w:val="center"/>
        <w:rPr>
          <w:color w:val="000000"/>
        </w:rPr>
      </w:pPr>
    </w:p>
    <w:p w14:paraId="6BD90CA3" w14:textId="77777777" w:rsidR="009131FF" w:rsidRPr="009131FF" w:rsidRDefault="009131FF" w:rsidP="009131FF">
      <w:pPr>
        <w:widowControl w:val="0"/>
        <w:ind w:firstLine="709"/>
        <w:jc w:val="both"/>
        <w:rPr>
          <w:color w:val="000000"/>
        </w:rPr>
      </w:pPr>
      <w:r w:rsidRPr="009131FF">
        <w:rPr>
          <w:color w:val="000000"/>
        </w:rPr>
        <w:lastRenderedPageBreak/>
        <w:t>Планирование и исполнение  местного бюджета  осуществлялось с помощью внедренной Единой автоматизированной системы управления общественными финансами в Ростовской области, участниками которой являются все главные распорядители бюджетных средств.</w:t>
      </w:r>
    </w:p>
    <w:p w14:paraId="00C6B138" w14:textId="77777777" w:rsidR="009131FF" w:rsidRPr="009131FF" w:rsidRDefault="009131FF" w:rsidP="009131FF">
      <w:pPr>
        <w:widowControl w:val="0"/>
        <w:ind w:firstLine="709"/>
        <w:jc w:val="both"/>
        <w:rPr>
          <w:color w:val="000000"/>
        </w:rPr>
      </w:pPr>
    </w:p>
    <w:p w14:paraId="61896950" w14:textId="77777777" w:rsidR="009131FF" w:rsidRPr="009131FF" w:rsidRDefault="009131FF" w:rsidP="009131FF">
      <w:pPr>
        <w:widowControl w:val="0"/>
        <w:ind w:firstLine="709"/>
        <w:jc w:val="center"/>
        <w:rPr>
          <w:color w:val="000000"/>
        </w:rPr>
      </w:pPr>
      <w:r w:rsidRPr="009131FF">
        <w:rPr>
          <w:color w:val="000000"/>
        </w:rPr>
        <w:t>Доходная часть бюджета поселения</w:t>
      </w:r>
    </w:p>
    <w:p w14:paraId="6F9A1633" w14:textId="77777777" w:rsidR="009131FF" w:rsidRPr="009131FF" w:rsidRDefault="009131FF" w:rsidP="009131FF">
      <w:pPr>
        <w:widowControl w:val="0"/>
        <w:ind w:firstLine="709"/>
        <w:jc w:val="center"/>
        <w:rPr>
          <w:color w:val="000000"/>
        </w:rPr>
      </w:pPr>
    </w:p>
    <w:p w14:paraId="05529CAA" w14:textId="77777777" w:rsidR="009131FF" w:rsidRPr="009131FF" w:rsidRDefault="009131FF" w:rsidP="009131FF">
      <w:pPr>
        <w:ind w:firstLine="900"/>
        <w:jc w:val="both"/>
        <w:rPr>
          <w:color w:val="000000"/>
        </w:rPr>
      </w:pPr>
      <w:r w:rsidRPr="009131FF">
        <w:rPr>
          <w:color w:val="000000"/>
        </w:rPr>
        <w:t xml:space="preserve">По состоянию на 01.01.2023 года  доходы  бюджета </w:t>
      </w:r>
      <w:proofErr w:type="spellStart"/>
      <w:r w:rsidRPr="009131FF">
        <w:rPr>
          <w:color w:val="000000"/>
        </w:rPr>
        <w:t>Лысогорского</w:t>
      </w:r>
      <w:proofErr w:type="spellEnd"/>
      <w:r w:rsidRPr="009131FF">
        <w:rPr>
          <w:color w:val="000000"/>
        </w:rPr>
        <w:t xml:space="preserve"> сельского поселения  составили  19096,5 тыс. рублей, план года исполнен на 102,2 %.</w:t>
      </w:r>
    </w:p>
    <w:p w14:paraId="4D50DC3B" w14:textId="77777777" w:rsidR="009131FF" w:rsidRPr="009131FF" w:rsidRDefault="009131FF" w:rsidP="009131FF">
      <w:pPr>
        <w:ind w:firstLine="567"/>
        <w:rPr>
          <w:color w:val="000000"/>
          <w:highlight w:val="white"/>
        </w:rPr>
      </w:pPr>
      <w:r w:rsidRPr="009131FF">
        <w:rPr>
          <w:color w:val="000000"/>
          <w:highlight w:val="white"/>
        </w:rPr>
        <w:t>За 2022 год в  бюджет поселения поступило налоговых и неналоговых доходов  6626,9  тыс. рублей. План года исполнен на  108,5 %, в сравнении с 2021 годом  собственные доходы  увеличились на  429,4  тыс. рублей.</w:t>
      </w:r>
    </w:p>
    <w:p w14:paraId="321D9F4C" w14:textId="77777777" w:rsidR="009131FF" w:rsidRPr="009131FF" w:rsidRDefault="009131FF" w:rsidP="009131FF">
      <w:pPr>
        <w:ind w:firstLine="900"/>
        <w:jc w:val="both"/>
        <w:rPr>
          <w:color w:val="000000"/>
        </w:rPr>
      </w:pPr>
      <w:r w:rsidRPr="009131FF">
        <w:rPr>
          <w:color w:val="000000"/>
        </w:rPr>
        <w:t xml:space="preserve">В целях пополнения бюджета и сокращения недоимки, за истекший период проведены следующие мероприятия: </w:t>
      </w:r>
    </w:p>
    <w:p w14:paraId="3574F49C" w14:textId="77777777" w:rsidR="009131FF" w:rsidRPr="009131FF" w:rsidRDefault="009131FF" w:rsidP="009131FF">
      <w:pPr>
        <w:ind w:firstLine="900"/>
        <w:jc w:val="both"/>
        <w:rPr>
          <w:color w:val="000000"/>
        </w:rPr>
      </w:pPr>
      <w:r w:rsidRPr="009131FF">
        <w:rPr>
          <w:color w:val="000000"/>
        </w:rPr>
        <w:t xml:space="preserve">1. проведено 6 заседаний Координационного Совета по сбору налогов, на которые было приглашено 131 налогоплательщик, погашена недоимка в сумме 160,4 тыс. рублей. </w:t>
      </w:r>
    </w:p>
    <w:p w14:paraId="62D8E1E2" w14:textId="77777777" w:rsidR="009131FF" w:rsidRPr="009131FF" w:rsidRDefault="009131FF" w:rsidP="009131FF">
      <w:pPr>
        <w:ind w:firstLine="900"/>
        <w:jc w:val="both"/>
        <w:rPr>
          <w:color w:val="000000"/>
        </w:rPr>
      </w:pPr>
      <w:r w:rsidRPr="009131FF">
        <w:rPr>
          <w:color w:val="000000"/>
        </w:rPr>
        <w:t xml:space="preserve">2.   вручено  1552 квитанции на уплату  налога; </w:t>
      </w:r>
    </w:p>
    <w:p w14:paraId="355E7371" w14:textId="77777777" w:rsidR="009131FF" w:rsidRPr="009131FF" w:rsidRDefault="009131FF" w:rsidP="009131FF">
      <w:pPr>
        <w:ind w:firstLine="900"/>
        <w:jc w:val="both"/>
        <w:rPr>
          <w:color w:val="000000"/>
        </w:rPr>
      </w:pPr>
      <w:r w:rsidRPr="009131FF">
        <w:rPr>
          <w:color w:val="000000"/>
        </w:rPr>
        <w:t xml:space="preserve">3. информирование налогоплательщиков о действии сайта УФНС по РО </w:t>
      </w:r>
      <w:hyperlink r:id="rId8" w:history="1">
        <w:r w:rsidRPr="009131FF">
          <w:rPr>
            <w:color w:val="000080"/>
            <w:u w:val="single"/>
          </w:rPr>
          <w:t>www.r61.nalog.ru</w:t>
        </w:r>
      </w:hyperlink>
      <w:r w:rsidRPr="009131FF">
        <w:rPr>
          <w:color w:val="000000"/>
        </w:rPr>
        <w:t xml:space="preserve"> «личный кабинет»;</w:t>
      </w:r>
    </w:p>
    <w:p w14:paraId="037F95D0" w14:textId="77777777" w:rsidR="009131FF" w:rsidRPr="009131FF" w:rsidRDefault="009131FF" w:rsidP="009131FF">
      <w:pPr>
        <w:ind w:firstLine="900"/>
        <w:jc w:val="both"/>
        <w:rPr>
          <w:color w:val="000000"/>
        </w:rPr>
      </w:pPr>
      <w:r w:rsidRPr="009131FF">
        <w:rPr>
          <w:color w:val="000000"/>
        </w:rPr>
        <w:t>4. проведение информационно-разъяснительной работы с каждым налогоплательщиком о необходимости погашения недоимки при выдаче справок в администрации поселения;</w:t>
      </w:r>
    </w:p>
    <w:p w14:paraId="50A30548" w14:textId="77777777" w:rsidR="009131FF" w:rsidRPr="009131FF" w:rsidRDefault="009131FF" w:rsidP="009131FF">
      <w:pPr>
        <w:ind w:firstLine="900"/>
        <w:jc w:val="both"/>
        <w:rPr>
          <w:color w:val="000000"/>
        </w:rPr>
      </w:pPr>
      <w:r w:rsidRPr="009131FF">
        <w:rPr>
          <w:color w:val="000000"/>
        </w:rPr>
        <w:t>5. произведен подворный обход жителей поселения с целью информирования о наличии у них недоимки;</w:t>
      </w:r>
    </w:p>
    <w:p w14:paraId="190E8841" w14:textId="77777777" w:rsidR="009131FF" w:rsidRPr="009131FF" w:rsidRDefault="009131FF" w:rsidP="009131FF">
      <w:pPr>
        <w:ind w:firstLine="900"/>
        <w:jc w:val="both"/>
        <w:rPr>
          <w:color w:val="000000"/>
        </w:rPr>
      </w:pPr>
      <w:r w:rsidRPr="009131FF">
        <w:rPr>
          <w:color w:val="000000"/>
        </w:rPr>
        <w:t>6. проведена работа со специалистом по имущественным и земельным отношениям, по выявлению земельным участков проданных или переданных собственникам в аренду ИП, физических лиц, не проживающих на территории поселения.</w:t>
      </w:r>
    </w:p>
    <w:p w14:paraId="5D8DEB12" w14:textId="77777777" w:rsidR="009131FF" w:rsidRPr="009131FF" w:rsidRDefault="009131FF" w:rsidP="009131FF">
      <w:pPr>
        <w:ind w:firstLine="900"/>
        <w:jc w:val="both"/>
        <w:rPr>
          <w:color w:val="000000"/>
        </w:rPr>
      </w:pPr>
      <w:r w:rsidRPr="009131FF">
        <w:rPr>
          <w:color w:val="000000"/>
        </w:rPr>
        <w:t xml:space="preserve">7. представлены сведения по недоимке в МИ ФНС невозможные к взысканию. </w:t>
      </w:r>
    </w:p>
    <w:p w14:paraId="287FF9FE" w14:textId="77777777" w:rsidR="009131FF" w:rsidRPr="009131FF" w:rsidRDefault="009131FF" w:rsidP="009131FF">
      <w:pPr>
        <w:ind w:firstLine="900"/>
        <w:jc w:val="both"/>
        <w:rPr>
          <w:color w:val="000000"/>
        </w:rPr>
      </w:pPr>
      <w:r w:rsidRPr="009131FF">
        <w:rPr>
          <w:color w:val="000000"/>
        </w:rPr>
        <w:t>8. Администрацией производится размещение информационных листовок на стендах, а также информации на официальном сайте поселения с указанием сроков уплаты имущественных налогов.</w:t>
      </w:r>
    </w:p>
    <w:p w14:paraId="50A640B1" w14:textId="77777777" w:rsidR="009131FF" w:rsidRPr="009131FF" w:rsidRDefault="009131FF" w:rsidP="009131FF">
      <w:pPr>
        <w:ind w:firstLine="900"/>
        <w:jc w:val="both"/>
        <w:rPr>
          <w:color w:val="000000"/>
        </w:rPr>
      </w:pPr>
    </w:p>
    <w:p w14:paraId="150CA1B7" w14:textId="77777777" w:rsidR="009131FF" w:rsidRPr="009131FF" w:rsidRDefault="009131FF" w:rsidP="009131FF">
      <w:pPr>
        <w:ind w:firstLine="900"/>
        <w:jc w:val="both"/>
        <w:rPr>
          <w:color w:val="000000"/>
        </w:rPr>
      </w:pPr>
    </w:p>
    <w:p w14:paraId="20A4B409" w14:textId="77777777" w:rsidR="009131FF" w:rsidRPr="009131FF" w:rsidRDefault="009131FF" w:rsidP="009131FF">
      <w:pPr>
        <w:ind w:firstLine="900"/>
        <w:jc w:val="both"/>
        <w:rPr>
          <w:color w:val="000000"/>
        </w:rPr>
      </w:pPr>
      <w:r w:rsidRPr="009131FF">
        <w:rPr>
          <w:color w:val="000000"/>
        </w:rPr>
        <w:t xml:space="preserve">9. организованна работа с крупными организациями-работодателями по информированию работников о необходимости полной и своевременной уплаты имущественных налогов. </w:t>
      </w:r>
    </w:p>
    <w:p w14:paraId="699B8CD7" w14:textId="77777777" w:rsidR="009131FF" w:rsidRPr="009131FF" w:rsidRDefault="009131FF" w:rsidP="009131FF">
      <w:pPr>
        <w:ind w:firstLine="567"/>
        <w:rPr>
          <w:color w:val="000000"/>
        </w:rPr>
      </w:pPr>
    </w:p>
    <w:p w14:paraId="0F771091" w14:textId="77777777" w:rsidR="009131FF" w:rsidRPr="009131FF" w:rsidRDefault="009131FF" w:rsidP="009131FF">
      <w:pPr>
        <w:ind w:firstLine="567"/>
        <w:jc w:val="both"/>
        <w:rPr>
          <w:color w:val="000000"/>
        </w:rPr>
      </w:pPr>
      <w:r w:rsidRPr="009131FF">
        <w:rPr>
          <w:color w:val="000000"/>
        </w:rPr>
        <w:t xml:space="preserve">Собственные доходы бюджета поселения исполнены в сумме 6626,9 </w:t>
      </w:r>
      <w:proofErr w:type="spellStart"/>
      <w:r w:rsidRPr="009131FF">
        <w:rPr>
          <w:color w:val="000000"/>
        </w:rPr>
        <w:t>тыс</w:t>
      </w:r>
      <w:proofErr w:type="gramStart"/>
      <w:r w:rsidRPr="009131FF">
        <w:rPr>
          <w:color w:val="000000"/>
        </w:rPr>
        <w:t>.р</w:t>
      </w:r>
      <w:proofErr w:type="gramEnd"/>
      <w:r w:rsidRPr="009131FF">
        <w:rPr>
          <w:color w:val="000000"/>
        </w:rPr>
        <w:t>ублей</w:t>
      </w:r>
      <w:proofErr w:type="spellEnd"/>
      <w:r w:rsidRPr="009131FF">
        <w:rPr>
          <w:color w:val="000000"/>
        </w:rPr>
        <w:t xml:space="preserve"> при плане 6108,6 </w:t>
      </w:r>
      <w:proofErr w:type="spellStart"/>
      <w:r w:rsidRPr="009131FF">
        <w:rPr>
          <w:color w:val="000000"/>
        </w:rPr>
        <w:t>тыс.рублей</w:t>
      </w:r>
      <w:proofErr w:type="spellEnd"/>
      <w:r w:rsidRPr="009131FF">
        <w:rPr>
          <w:color w:val="000000"/>
        </w:rPr>
        <w:t xml:space="preserve"> , что составило 108,5 %. Налоговых доходов за отчетный период поступило 6115,7 тыс. рублей, что составило 105,1%; неналоговых доходов поступило 511,2 тыс. рублей, выполнение -  176,9 %. </w:t>
      </w:r>
    </w:p>
    <w:p w14:paraId="65C332D6" w14:textId="77777777" w:rsidR="009131FF" w:rsidRPr="009131FF" w:rsidRDefault="009131FF" w:rsidP="009131FF">
      <w:pPr>
        <w:ind w:firstLine="567"/>
        <w:jc w:val="both"/>
        <w:rPr>
          <w:color w:val="000000"/>
        </w:rPr>
      </w:pPr>
    </w:p>
    <w:p w14:paraId="0C82235F" w14:textId="77777777" w:rsidR="009131FF" w:rsidRPr="009131FF" w:rsidRDefault="009131FF" w:rsidP="009131FF">
      <w:pPr>
        <w:ind w:firstLine="900"/>
        <w:jc w:val="center"/>
        <w:rPr>
          <w:color w:val="000000"/>
        </w:rPr>
      </w:pPr>
      <w:r w:rsidRPr="009131FF">
        <w:rPr>
          <w:color w:val="000000"/>
        </w:rPr>
        <w:t>Анализ поступлений в бюджет поселения в разрезе отдельных источников доходов представлен следующим образом:</w:t>
      </w:r>
    </w:p>
    <w:p w14:paraId="7793AF00" w14:textId="77777777" w:rsidR="009131FF" w:rsidRPr="009131FF" w:rsidRDefault="009131FF" w:rsidP="009131FF">
      <w:pPr>
        <w:ind w:firstLine="567"/>
        <w:jc w:val="both"/>
        <w:rPr>
          <w:color w:val="000000"/>
        </w:rPr>
      </w:pPr>
    </w:p>
    <w:p w14:paraId="77AD9BBE" w14:textId="77777777" w:rsidR="009131FF" w:rsidRPr="009131FF" w:rsidRDefault="009131FF" w:rsidP="009131FF">
      <w:pPr>
        <w:ind w:firstLine="567"/>
        <w:jc w:val="both"/>
        <w:rPr>
          <w:color w:val="000000"/>
        </w:rPr>
      </w:pPr>
      <w:r w:rsidRPr="009131FF">
        <w:rPr>
          <w:color w:val="000000"/>
        </w:rPr>
        <w:tab/>
      </w:r>
      <w:r w:rsidRPr="009131FF">
        <w:rPr>
          <w:i/>
          <w:color w:val="000000"/>
        </w:rPr>
        <w:t>По налогу на доходы физических лиц</w:t>
      </w:r>
      <w:r w:rsidRPr="009131FF">
        <w:rPr>
          <w:color w:val="000000"/>
        </w:rPr>
        <w:t xml:space="preserve"> в бюджет поселения поступило 829,2 тыс. рублей или  82,6 % к годовому плану. В сравнении с 2021 годом  поступление  увеличилось на 196,2 тыс. рублей.</w:t>
      </w:r>
    </w:p>
    <w:p w14:paraId="5A3CB4E5" w14:textId="77777777" w:rsidR="009131FF" w:rsidRPr="009131FF" w:rsidRDefault="009131FF" w:rsidP="009131FF">
      <w:pPr>
        <w:ind w:firstLine="567"/>
        <w:jc w:val="both"/>
        <w:rPr>
          <w:color w:val="000000"/>
        </w:rPr>
      </w:pPr>
      <w:r w:rsidRPr="009131FF">
        <w:rPr>
          <w:i/>
          <w:color w:val="000000"/>
        </w:rPr>
        <w:t>По единому сельскохозяйственному налогу</w:t>
      </w:r>
      <w:r w:rsidRPr="009131FF">
        <w:rPr>
          <w:color w:val="000000"/>
        </w:rPr>
        <w:t xml:space="preserve"> в бюджет  поступило 1160,2 тыс. рублей, план года   выполнен на 279,3 %. В сравнении с 2021 годом  поступление  увеличилось на 62,1 тыс. рублей.</w:t>
      </w:r>
    </w:p>
    <w:p w14:paraId="65F48C2E" w14:textId="77777777" w:rsidR="009131FF" w:rsidRPr="009131FF" w:rsidRDefault="009131FF" w:rsidP="009131FF">
      <w:pPr>
        <w:ind w:firstLine="567"/>
        <w:jc w:val="both"/>
        <w:rPr>
          <w:color w:val="000000"/>
        </w:rPr>
      </w:pPr>
      <w:r w:rsidRPr="009131FF">
        <w:rPr>
          <w:i/>
          <w:color w:val="000000"/>
        </w:rPr>
        <w:t xml:space="preserve">По имущественным налогам </w:t>
      </w:r>
      <w:r w:rsidRPr="009131FF">
        <w:rPr>
          <w:color w:val="000000"/>
        </w:rPr>
        <w:t xml:space="preserve"> всего поступило 4111,5 тыс. рублей, выполнение плана  составило 93,6 %.  В  сравнении с прошлым годом поступление увеличилось  на 90,3 тыс. рублей.</w:t>
      </w:r>
    </w:p>
    <w:p w14:paraId="71B2BC7D" w14:textId="77777777" w:rsidR="009131FF" w:rsidRPr="009131FF" w:rsidRDefault="009131FF" w:rsidP="009131FF">
      <w:pPr>
        <w:ind w:firstLine="567"/>
        <w:jc w:val="both"/>
        <w:rPr>
          <w:color w:val="000000"/>
        </w:rPr>
      </w:pPr>
      <w:r w:rsidRPr="009131FF">
        <w:rPr>
          <w:color w:val="000000"/>
        </w:rPr>
        <w:tab/>
      </w:r>
      <w:r w:rsidRPr="009131FF">
        <w:rPr>
          <w:i/>
          <w:color w:val="000000"/>
        </w:rPr>
        <w:t>По налогу на имущество физических лиц</w:t>
      </w:r>
      <w:r w:rsidRPr="009131FF">
        <w:rPr>
          <w:color w:val="000000"/>
        </w:rPr>
        <w:t xml:space="preserve"> в бюджет поселения поступило 247,9 тыс. рублей, план года выполнен на 87,2 %.  В сравнении с 2021 годом  поступление увеличилось на 43,3  тыс. рублей. Недоимка по налогу на имущество физических лиц составила 92,9 тыс. рублей, из них невозможная к взысканию-41,7 тыс. </w:t>
      </w:r>
      <w:proofErr w:type="spellStart"/>
      <w:r w:rsidRPr="009131FF">
        <w:rPr>
          <w:color w:val="000000"/>
        </w:rPr>
        <w:t>рублей</w:t>
      </w:r>
      <w:proofErr w:type="gramStart"/>
      <w:r w:rsidRPr="009131FF">
        <w:rPr>
          <w:color w:val="000000"/>
        </w:rPr>
        <w:t>,в</w:t>
      </w:r>
      <w:proofErr w:type="spellEnd"/>
      <w:proofErr w:type="gramEnd"/>
      <w:r w:rsidRPr="009131FF">
        <w:rPr>
          <w:color w:val="000000"/>
        </w:rPr>
        <w:t xml:space="preserve"> том числе: 29,4 тыс. рублей — лица, выбывшие без </w:t>
      </w:r>
      <w:r w:rsidRPr="009131FF">
        <w:rPr>
          <w:color w:val="000000"/>
        </w:rPr>
        <w:lastRenderedPageBreak/>
        <w:t>снятия с регистрационного учета, 10,7 тыс. рублей — отсутствие факта проживания физического лица на территории поселения;1,6 тыс. рублей- умершие.</w:t>
      </w:r>
    </w:p>
    <w:p w14:paraId="70F60A4F" w14:textId="77777777" w:rsidR="009131FF" w:rsidRPr="009131FF" w:rsidRDefault="009131FF" w:rsidP="009131FF">
      <w:pPr>
        <w:ind w:firstLine="567"/>
        <w:jc w:val="both"/>
        <w:rPr>
          <w:color w:val="000000"/>
        </w:rPr>
      </w:pPr>
      <w:r w:rsidRPr="009131FF">
        <w:rPr>
          <w:color w:val="000000"/>
        </w:rPr>
        <w:tab/>
      </w:r>
      <w:r w:rsidRPr="009131FF">
        <w:rPr>
          <w:i/>
          <w:color w:val="000000"/>
        </w:rPr>
        <w:t>По земельному налогу</w:t>
      </w:r>
      <w:r w:rsidRPr="009131FF">
        <w:rPr>
          <w:color w:val="000000"/>
        </w:rPr>
        <w:t xml:space="preserve"> в бюджет поселения поступило 3863,6 тыс. рублей, план выполнен на 94,1%. К уровню прошлого года увеличение  составило 47,0 тыс. рублей.         Недоимка по земельному налогу составила — 450,4 тыс. рублей, из них невозможная к взысканию-236,5 тыс. рублей, в том числе : 161,3 </w:t>
      </w:r>
      <w:proofErr w:type="spellStart"/>
      <w:r w:rsidRPr="009131FF">
        <w:rPr>
          <w:color w:val="000000"/>
        </w:rPr>
        <w:t>тыс</w:t>
      </w:r>
      <w:proofErr w:type="gramStart"/>
      <w:r w:rsidRPr="009131FF">
        <w:rPr>
          <w:color w:val="000000"/>
        </w:rPr>
        <w:t>.р</w:t>
      </w:r>
      <w:proofErr w:type="gramEnd"/>
      <w:r w:rsidRPr="009131FF">
        <w:rPr>
          <w:color w:val="000000"/>
        </w:rPr>
        <w:t>ублей</w:t>
      </w:r>
      <w:proofErr w:type="spellEnd"/>
      <w:r w:rsidRPr="009131FF">
        <w:rPr>
          <w:color w:val="000000"/>
        </w:rPr>
        <w:t xml:space="preserve"> — выбывшие без снятия с регистрационного учета, 54,1 тыс. рублей — отсутствие факта проживания физического лица на территории поселения, 21,1 тыс. рублей – умершие.</w:t>
      </w:r>
    </w:p>
    <w:p w14:paraId="29F65F21" w14:textId="77777777" w:rsidR="009131FF" w:rsidRPr="009131FF" w:rsidRDefault="009131FF" w:rsidP="009131FF">
      <w:pPr>
        <w:ind w:firstLine="567"/>
        <w:jc w:val="both"/>
        <w:rPr>
          <w:color w:val="000000"/>
        </w:rPr>
      </w:pPr>
      <w:r w:rsidRPr="009131FF">
        <w:rPr>
          <w:color w:val="000000"/>
        </w:rPr>
        <w:tab/>
      </w:r>
      <w:r w:rsidRPr="009131FF">
        <w:rPr>
          <w:i/>
          <w:color w:val="000000"/>
        </w:rPr>
        <w:t>Государственная пошлина</w:t>
      </w:r>
      <w:r w:rsidRPr="009131FF">
        <w:rPr>
          <w:color w:val="000000"/>
        </w:rPr>
        <w:t xml:space="preserve"> -  в бюджет поселения поступило  14,8 тыс. рублей, или 152,5 к уточненному плану.</w:t>
      </w:r>
    </w:p>
    <w:p w14:paraId="6BAC3427" w14:textId="77777777" w:rsidR="009131FF" w:rsidRPr="009131FF" w:rsidRDefault="009131FF" w:rsidP="009131FF">
      <w:pPr>
        <w:ind w:firstLine="567"/>
        <w:jc w:val="both"/>
        <w:rPr>
          <w:color w:val="000000"/>
        </w:rPr>
      </w:pPr>
      <w:r w:rsidRPr="009131FF">
        <w:rPr>
          <w:i/>
          <w:color w:val="000000"/>
        </w:rPr>
        <w:t>Доходы от использования имущества</w:t>
      </w:r>
      <w:r w:rsidRPr="009131FF">
        <w:rPr>
          <w:color w:val="000000"/>
        </w:rPr>
        <w:t xml:space="preserve"> составили 249,9  тыс. руб., план выполнен на 134,9 %.  В сравнении с 2021 годом  поступление  увеличилось  на 56,8 тыс. рублей.</w:t>
      </w:r>
    </w:p>
    <w:p w14:paraId="48599ABA" w14:textId="77777777" w:rsidR="009131FF" w:rsidRPr="009131FF" w:rsidRDefault="009131FF" w:rsidP="009131FF">
      <w:pPr>
        <w:ind w:firstLine="567"/>
        <w:jc w:val="both"/>
        <w:rPr>
          <w:color w:val="000000"/>
        </w:rPr>
      </w:pPr>
      <w:r w:rsidRPr="009131FF">
        <w:rPr>
          <w:i/>
          <w:color w:val="000000"/>
        </w:rPr>
        <w:t>Доходы от компенсации затрат бюджетов сельских поселений</w:t>
      </w:r>
      <w:r w:rsidRPr="009131FF">
        <w:rPr>
          <w:color w:val="000000"/>
        </w:rPr>
        <w:t xml:space="preserve"> составили- 154,7 тыс. рублей.</w:t>
      </w:r>
    </w:p>
    <w:p w14:paraId="3091B467" w14:textId="77777777" w:rsidR="009131FF" w:rsidRPr="009131FF" w:rsidRDefault="009131FF" w:rsidP="009131FF">
      <w:pPr>
        <w:ind w:firstLine="567"/>
        <w:jc w:val="both"/>
        <w:rPr>
          <w:color w:val="000000"/>
        </w:rPr>
      </w:pPr>
      <w:r w:rsidRPr="009131FF">
        <w:rPr>
          <w:i/>
          <w:color w:val="000000"/>
        </w:rPr>
        <w:t>По штрафам, санкциям, возмещению ущерба</w:t>
      </w:r>
      <w:r w:rsidRPr="009131FF">
        <w:rPr>
          <w:color w:val="000000"/>
        </w:rPr>
        <w:t xml:space="preserve"> в бюджет поселения всего поступило 6,6 тыс. рублей.</w:t>
      </w:r>
    </w:p>
    <w:p w14:paraId="60C29D4C" w14:textId="77777777" w:rsidR="009131FF" w:rsidRPr="009131FF" w:rsidRDefault="009131FF" w:rsidP="009131FF">
      <w:pPr>
        <w:ind w:firstLine="567"/>
        <w:jc w:val="both"/>
        <w:rPr>
          <w:color w:val="000000"/>
        </w:rPr>
      </w:pPr>
      <w:r w:rsidRPr="009131FF">
        <w:rPr>
          <w:i/>
          <w:color w:val="000000"/>
        </w:rPr>
        <w:t>Прочие неналоговые доходы</w:t>
      </w:r>
      <w:r w:rsidRPr="009131FF">
        <w:rPr>
          <w:color w:val="000000"/>
        </w:rPr>
        <w:t xml:space="preserve"> поступили в сумме 100,0 тысяч рублей. </w:t>
      </w:r>
    </w:p>
    <w:p w14:paraId="25194A32" w14:textId="77777777" w:rsidR="009131FF" w:rsidRPr="009131FF" w:rsidRDefault="009131FF" w:rsidP="009131FF">
      <w:pPr>
        <w:ind w:firstLine="567"/>
        <w:jc w:val="both"/>
        <w:rPr>
          <w:color w:val="000000"/>
        </w:rPr>
      </w:pPr>
      <w:r w:rsidRPr="009131FF">
        <w:rPr>
          <w:i/>
          <w:color w:val="000000"/>
        </w:rPr>
        <w:t>Безвозмездные поступления</w:t>
      </w:r>
      <w:r w:rsidRPr="009131FF">
        <w:rPr>
          <w:color w:val="000000"/>
        </w:rPr>
        <w:t xml:space="preserve"> исполнены в объеме 12469,6 </w:t>
      </w:r>
      <w:proofErr w:type="spellStart"/>
      <w:r w:rsidRPr="009131FF">
        <w:rPr>
          <w:color w:val="000000"/>
        </w:rPr>
        <w:t>тыс</w:t>
      </w:r>
      <w:proofErr w:type="gramStart"/>
      <w:r w:rsidRPr="009131FF">
        <w:rPr>
          <w:color w:val="000000"/>
        </w:rPr>
        <w:t>.р</w:t>
      </w:r>
      <w:proofErr w:type="gramEnd"/>
      <w:r w:rsidRPr="009131FF">
        <w:rPr>
          <w:color w:val="000000"/>
        </w:rPr>
        <w:t>ублей</w:t>
      </w:r>
      <w:proofErr w:type="spellEnd"/>
      <w:r w:rsidRPr="009131FF">
        <w:rPr>
          <w:color w:val="000000"/>
        </w:rPr>
        <w:t>.</w:t>
      </w:r>
    </w:p>
    <w:p w14:paraId="564034FB" w14:textId="77777777" w:rsidR="009131FF" w:rsidRPr="009131FF" w:rsidRDefault="009131FF" w:rsidP="009131FF">
      <w:pPr>
        <w:ind w:firstLine="567"/>
        <w:jc w:val="both"/>
        <w:rPr>
          <w:color w:val="000000"/>
        </w:rPr>
      </w:pPr>
      <w:r w:rsidRPr="009131FF">
        <w:rPr>
          <w:i/>
          <w:color w:val="000000"/>
        </w:rPr>
        <w:t>- Дотации бюджетам субъектов Российской Федерации и муниципальных образований</w:t>
      </w:r>
      <w:r w:rsidRPr="009131FF">
        <w:rPr>
          <w:color w:val="000000"/>
        </w:rPr>
        <w:t xml:space="preserve"> поступили в сумме 9940,9 </w:t>
      </w:r>
      <w:proofErr w:type="spellStart"/>
      <w:r w:rsidRPr="009131FF">
        <w:rPr>
          <w:color w:val="000000"/>
        </w:rPr>
        <w:t>тыс</w:t>
      </w:r>
      <w:proofErr w:type="gramStart"/>
      <w:r w:rsidRPr="009131FF">
        <w:rPr>
          <w:color w:val="000000"/>
        </w:rPr>
        <w:t>.р</w:t>
      </w:r>
      <w:proofErr w:type="gramEnd"/>
      <w:r w:rsidRPr="009131FF">
        <w:rPr>
          <w:color w:val="000000"/>
        </w:rPr>
        <w:t>ублей</w:t>
      </w:r>
      <w:proofErr w:type="spellEnd"/>
      <w:r w:rsidRPr="009131FF">
        <w:rPr>
          <w:color w:val="000000"/>
        </w:rPr>
        <w:t>, или 100,0% к годовому плану.</w:t>
      </w:r>
    </w:p>
    <w:p w14:paraId="783D72B2" w14:textId="77777777" w:rsidR="009131FF" w:rsidRPr="009131FF" w:rsidRDefault="009131FF" w:rsidP="009131FF">
      <w:pPr>
        <w:ind w:firstLine="567"/>
        <w:jc w:val="both"/>
        <w:rPr>
          <w:color w:val="000000"/>
        </w:rPr>
      </w:pPr>
      <w:r w:rsidRPr="009131FF">
        <w:rPr>
          <w:color w:val="000000"/>
        </w:rPr>
        <w:t>К уровню прошлого года сумма дотации увеличилась на 541,1 тыс. рублей;</w:t>
      </w:r>
    </w:p>
    <w:p w14:paraId="68661DFC" w14:textId="77777777" w:rsidR="009131FF" w:rsidRPr="009131FF" w:rsidRDefault="009131FF" w:rsidP="009131FF">
      <w:pPr>
        <w:ind w:firstLine="567"/>
        <w:jc w:val="both"/>
        <w:rPr>
          <w:color w:val="000000"/>
        </w:rPr>
      </w:pPr>
      <w:r w:rsidRPr="009131FF">
        <w:rPr>
          <w:color w:val="000000"/>
        </w:rPr>
        <w:t xml:space="preserve">- </w:t>
      </w:r>
      <w:r w:rsidRPr="009131FF">
        <w:rPr>
          <w:i/>
          <w:color w:val="000000"/>
        </w:rPr>
        <w:t>Субвенции бюджетам субъектов Российской Федерации и муниципальных образований</w:t>
      </w:r>
      <w:r w:rsidRPr="009131FF">
        <w:rPr>
          <w:color w:val="000000"/>
        </w:rPr>
        <w:t xml:space="preserve"> поступили в сумме 255,6 </w:t>
      </w:r>
      <w:proofErr w:type="spellStart"/>
      <w:r w:rsidRPr="009131FF">
        <w:rPr>
          <w:color w:val="000000"/>
        </w:rPr>
        <w:t>тыс</w:t>
      </w:r>
      <w:proofErr w:type="gramStart"/>
      <w:r w:rsidRPr="009131FF">
        <w:rPr>
          <w:color w:val="000000"/>
        </w:rPr>
        <w:t>.р</w:t>
      </w:r>
      <w:proofErr w:type="gramEnd"/>
      <w:r w:rsidRPr="009131FF">
        <w:rPr>
          <w:color w:val="000000"/>
        </w:rPr>
        <w:t>ублей</w:t>
      </w:r>
      <w:proofErr w:type="spellEnd"/>
      <w:r w:rsidRPr="009131FF">
        <w:rPr>
          <w:color w:val="000000"/>
        </w:rPr>
        <w:t>, или 100,0% к годовому плану;</w:t>
      </w:r>
    </w:p>
    <w:p w14:paraId="3099282F" w14:textId="77777777" w:rsidR="009131FF" w:rsidRPr="009131FF" w:rsidRDefault="009131FF" w:rsidP="009131FF">
      <w:pPr>
        <w:ind w:firstLine="567"/>
        <w:jc w:val="both"/>
        <w:rPr>
          <w:i/>
          <w:color w:val="000000"/>
        </w:rPr>
      </w:pPr>
      <w:r w:rsidRPr="009131FF">
        <w:rPr>
          <w:color w:val="000000"/>
        </w:rPr>
        <w:t>-</w:t>
      </w:r>
      <w:r w:rsidRPr="009131FF">
        <w:rPr>
          <w:i/>
          <w:color w:val="000000"/>
        </w:rPr>
        <w:t>Субсидии бюджетам бюджетной системы Российской Федерации (межбюджетные субсидии)</w:t>
      </w:r>
      <w:r w:rsidRPr="009131FF">
        <w:rPr>
          <w:color w:val="000000"/>
        </w:rPr>
        <w:t xml:space="preserve"> поступили в сумме 419,9 </w:t>
      </w:r>
      <w:proofErr w:type="spellStart"/>
      <w:r w:rsidRPr="009131FF">
        <w:rPr>
          <w:color w:val="000000"/>
        </w:rPr>
        <w:t>тыс</w:t>
      </w:r>
      <w:proofErr w:type="gramStart"/>
      <w:r w:rsidRPr="009131FF">
        <w:rPr>
          <w:color w:val="000000"/>
        </w:rPr>
        <w:t>.р</w:t>
      </w:r>
      <w:proofErr w:type="gramEnd"/>
      <w:r w:rsidRPr="009131FF">
        <w:rPr>
          <w:color w:val="000000"/>
        </w:rPr>
        <w:t>ублей</w:t>
      </w:r>
      <w:proofErr w:type="spellEnd"/>
      <w:r w:rsidRPr="009131FF">
        <w:rPr>
          <w:color w:val="000000"/>
        </w:rPr>
        <w:t>, или 85,0% к годовому плану</w:t>
      </w:r>
    </w:p>
    <w:p w14:paraId="7EA77288" w14:textId="77777777" w:rsidR="009131FF" w:rsidRPr="009131FF" w:rsidRDefault="009131FF" w:rsidP="009131FF">
      <w:pPr>
        <w:ind w:firstLine="567"/>
        <w:jc w:val="both"/>
        <w:rPr>
          <w:color w:val="000000"/>
        </w:rPr>
      </w:pPr>
      <w:r w:rsidRPr="009131FF">
        <w:rPr>
          <w:i/>
          <w:color w:val="000000"/>
        </w:rPr>
        <w:t>- Иные межбюджетные трансферты</w:t>
      </w:r>
      <w:r w:rsidRPr="009131FF">
        <w:rPr>
          <w:color w:val="000000"/>
        </w:rPr>
        <w:t xml:space="preserve"> поступили в сумме 1853,2 </w:t>
      </w:r>
      <w:proofErr w:type="spellStart"/>
      <w:r w:rsidRPr="009131FF">
        <w:rPr>
          <w:color w:val="000000"/>
        </w:rPr>
        <w:t>тыс</w:t>
      </w:r>
      <w:proofErr w:type="gramStart"/>
      <w:r w:rsidRPr="009131FF">
        <w:rPr>
          <w:color w:val="000000"/>
        </w:rPr>
        <w:t>.р</w:t>
      </w:r>
      <w:proofErr w:type="gramEnd"/>
      <w:r w:rsidRPr="009131FF">
        <w:rPr>
          <w:color w:val="000000"/>
        </w:rPr>
        <w:t>ублей</w:t>
      </w:r>
      <w:proofErr w:type="spellEnd"/>
      <w:r w:rsidRPr="009131FF">
        <w:rPr>
          <w:color w:val="000000"/>
        </w:rPr>
        <w:t xml:space="preserve">, что составило 97,9 % к годовому плану. </w:t>
      </w:r>
    </w:p>
    <w:p w14:paraId="78E1B4FA" w14:textId="77777777" w:rsidR="009131FF" w:rsidRPr="009131FF" w:rsidRDefault="009131FF" w:rsidP="009131FF">
      <w:pPr>
        <w:ind w:firstLine="567"/>
        <w:jc w:val="center"/>
        <w:rPr>
          <w:color w:val="000000"/>
        </w:rPr>
      </w:pPr>
    </w:p>
    <w:p w14:paraId="05E8D87B" w14:textId="77777777" w:rsidR="009131FF" w:rsidRPr="009131FF" w:rsidRDefault="009131FF" w:rsidP="009131FF">
      <w:pPr>
        <w:ind w:firstLine="567"/>
        <w:jc w:val="center"/>
        <w:rPr>
          <w:color w:val="000000"/>
        </w:rPr>
      </w:pPr>
      <w:r w:rsidRPr="009131FF">
        <w:rPr>
          <w:color w:val="000000"/>
        </w:rPr>
        <w:t xml:space="preserve">Расходная часть бюджета  </w:t>
      </w:r>
    </w:p>
    <w:p w14:paraId="50C58B53" w14:textId="77777777" w:rsidR="009131FF" w:rsidRPr="009131FF" w:rsidRDefault="009131FF" w:rsidP="009131FF">
      <w:pPr>
        <w:ind w:firstLine="567"/>
        <w:jc w:val="center"/>
        <w:rPr>
          <w:color w:val="000000"/>
        </w:rPr>
      </w:pPr>
    </w:p>
    <w:p w14:paraId="457EC22C" w14:textId="77777777" w:rsidR="009131FF" w:rsidRPr="009131FF" w:rsidRDefault="009131FF" w:rsidP="009131FF">
      <w:pPr>
        <w:ind w:firstLine="567"/>
        <w:rPr>
          <w:color w:val="000000"/>
        </w:rPr>
      </w:pPr>
      <w:r w:rsidRPr="009131FF">
        <w:rPr>
          <w:color w:val="000000"/>
        </w:rPr>
        <w:t>При плане 19271,1тыс</w:t>
      </w:r>
      <w:proofErr w:type="gramStart"/>
      <w:r w:rsidRPr="009131FF">
        <w:rPr>
          <w:color w:val="000000"/>
        </w:rPr>
        <w:t>.р</w:t>
      </w:r>
      <w:proofErr w:type="gramEnd"/>
      <w:r w:rsidRPr="009131FF">
        <w:rPr>
          <w:color w:val="000000"/>
        </w:rPr>
        <w:t xml:space="preserve">ублей средства освоены в объеме 18146,6 </w:t>
      </w:r>
      <w:proofErr w:type="spellStart"/>
      <w:r w:rsidRPr="009131FF">
        <w:rPr>
          <w:color w:val="000000"/>
        </w:rPr>
        <w:t>тыс.рублей</w:t>
      </w:r>
      <w:proofErr w:type="spellEnd"/>
      <w:r w:rsidRPr="009131FF">
        <w:rPr>
          <w:color w:val="000000"/>
        </w:rPr>
        <w:t xml:space="preserve"> или 94,2 % к годовому плану.</w:t>
      </w:r>
    </w:p>
    <w:p w14:paraId="2AEBF5B7" w14:textId="77777777" w:rsidR="009131FF" w:rsidRPr="009131FF" w:rsidRDefault="009131FF" w:rsidP="009131FF">
      <w:pPr>
        <w:ind w:firstLine="851"/>
        <w:jc w:val="both"/>
        <w:rPr>
          <w:color w:val="000000"/>
        </w:rPr>
      </w:pPr>
      <w:r w:rsidRPr="009131FF">
        <w:rPr>
          <w:color w:val="000000"/>
        </w:rPr>
        <w:t xml:space="preserve">Бюджет исполнен с профицитом в сумме </w:t>
      </w:r>
      <w:r w:rsidRPr="009131FF">
        <w:t>949,9</w:t>
      </w:r>
      <w:r w:rsidRPr="009131FF">
        <w:rPr>
          <w:color w:val="000000"/>
        </w:rPr>
        <w:t xml:space="preserve"> тыс. рублей.</w:t>
      </w:r>
    </w:p>
    <w:p w14:paraId="393E3E41" w14:textId="77777777" w:rsidR="009131FF" w:rsidRPr="009131FF" w:rsidRDefault="009131FF" w:rsidP="009131FF">
      <w:pPr>
        <w:ind w:firstLine="851"/>
        <w:jc w:val="both"/>
        <w:rPr>
          <w:color w:val="000000"/>
        </w:rPr>
      </w:pPr>
      <w:r w:rsidRPr="009131FF">
        <w:rPr>
          <w:color w:val="000000"/>
        </w:rPr>
        <w:t>Остатки, сложившиеся на счетах, по состоянию на 01.01.2023 года составили в сумме 1529,95 тыс. рублей.</w:t>
      </w:r>
    </w:p>
    <w:p w14:paraId="23E7161D" w14:textId="77777777" w:rsidR="009131FF" w:rsidRPr="009131FF" w:rsidRDefault="009131FF" w:rsidP="009131FF">
      <w:pPr>
        <w:ind w:firstLine="851"/>
        <w:jc w:val="both"/>
        <w:rPr>
          <w:color w:val="000000"/>
        </w:rPr>
      </w:pPr>
      <w:r w:rsidRPr="009131FF">
        <w:rPr>
          <w:color w:val="000000"/>
        </w:rPr>
        <w:t xml:space="preserve">Расходы бюджета поселения представлены программно-целевым методом расходования бюджетных средств </w:t>
      </w:r>
      <w:proofErr w:type="gramStart"/>
      <w:r w:rsidRPr="009131FF">
        <w:rPr>
          <w:color w:val="000000"/>
        </w:rPr>
        <w:t xml:space="preserve">( </w:t>
      </w:r>
      <w:proofErr w:type="gramEnd"/>
      <w:r w:rsidRPr="009131FF">
        <w:rPr>
          <w:color w:val="000000"/>
        </w:rPr>
        <w:t xml:space="preserve">95,6% от общего объема расходов), на основе утвержденных Администрацией </w:t>
      </w:r>
      <w:proofErr w:type="spellStart"/>
      <w:r w:rsidRPr="009131FF">
        <w:rPr>
          <w:color w:val="000000"/>
        </w:rPr>
        <w:t>Лысогорского</w:t>
      </w:r>
      <w:proofErr w:type="spellEnd"/>
      <w:r w:rsidRPr="009131FF">
        <w:rPr>
          <w:color w:val="000000"/>
        </w:rPr>
        <w:t xml:space="preserve"> сельского поселения  11 муниципальных программ.  Муниципальные программы </w:t>
      </w:r>
      <w:proofErr w:type="spellStart"/>
      <w:r w:rsidRPr="009131FF">
        <w:rPr>
          <w:color w:val="000000"/>
        </w:rPr>
        <w:t>Лысогорского</w:t>
      </w:r>
      <w:proofErr w:type="spellEnd"/>
      <w:r w:rsidRPr="009131FF">
        <w:rPr>
          <w:color w:val="000000"/>
        </w:rPr>
        <w:t xml:space="preserve"> сельского поселения были направлены на поступательное развитие социальной сферы,  коммунальной инфраструктуры и благоустройство поселения. При годовом плане на реализацию муниципальных программ в сумме 18254,6 </w:t>
      </w:r>
      <w:proofErr w:type="spellStart"/>
      <w:r w:rsidRPr="009131FF">
        <w:rPr>
          <w:color w:val="000000"/>
        </w:rPr>
        <w:t>тыс</w:t>
      </w:r>
      <w:proofErr w:type="gramStart"/>
      <w:r w:rsidRPr="009131FF">
        <w:rPr>
          <w:color w:val="000000"/>
        </w:rPr>
        <w:t>.р</w:t>
      </w:r>
      <w:proofErr w:type="gramEnd"/>
      <w:r w:rsidRPr="009131FF">
        <w:rPr>
          <w:color w:val="000000"/>
        </w:rPr>
        <w:t>ублей</w:t>
      </w:r>
      <w:proofErr w:type="spellEnd"/>
      <w:r w:rsidRPr="009131FF">
        <w:rPr>
          <w:color w:val="000000"/>
        </w:rPr>
        <w:t xml:space="preserve">, исполнение составило        17343,9 тыс. рублей или 99,9 %. </w:t>
      </w:r>
    </w:p>
    <w:p w14:paraId="7348097C" w14:textId="77777777" w:rsidR="009131FF" w:rsidRPr="009131FF" w:rsidRDefault="009131FF" w:rsidP="009131FF">
      <w:pPr>
        <w:ind w:firstLine="900"/>
        <w:jc w:val="both"/>
        <w:rPr>
          <w:color w:val="000000"/>
        </w:rPr>
      </w:pPr>
      <w:r w:rsidRPr="009131FF">
        <w:rPr>
          <w:color w:val="000000"/>
        </w:rPr>
        <w:t>В 2022 году расходование бюджетных средств осуществлено</w:t>
      </w:r>
    </w:p>
    <w:p w14:paraId="2DA0C7AB" w14:textId="77777777" w:rsidR="009131FF" w:rsidRPr="009131FF" w:rsidRDefault="009131FF" w:rsidP="009131FF">
      <w:pPr>
        <w:ind w:firstLine="900"/>
        <w:jc w:val="both"/>
        <w:rPr>
          <w:color w:val="000000"/>
        </w:rPr>
      </w:pPr>
      <w:r w:rsidRPr="009131FF">
        <w:rPr>
          <w:color w:val="000000"/>
        </w:rPr>
        <w:t>по следующим разделам:</w:t>
      </w:r>
    </w:p>
    <w:p w14:paraId="0C18BB13" w14:textId="77777777" w:rsidR="009131FF" w:rsidRPr="009131FF" w:rsidRDefault="009131FF" w:rsidP="009131FF">
      <w:pPr>
        <w:ind w:firstLine="567"/>
        <w:rPr>
          <w:color w:val="000000"/>
        </w:rPr>
      </w:pPr>
      <w:r w:rsidRPr="009131FF">
        <w:rPr>
          <w:i/>
          <w:color w:val="000000"/>
        </w:rPr>
        <w:t xml:space="preserve">ОБЩЕГОСУДАРСТВЕННЫЕ ВОПРОСЫ </w:t>
      </w:r>
      <w:proofErr w:type="gramStart"/>
      <w:r w:rsidRPr="009131FF">
        <w:rPr>
          <w:b/>
          <w:i/>
          <w:color w:val="000000"/>
        </w:rPr>
        <w:t>–</w:t>
      </w:r>
      <w:r w:rsidRPr="009131FF">
        <w:rPr>
          <w:color w:val="000000"/>
        </w:rPr>
        <w:t>р</w:t>
      </w:r>
      <w:proofErr w:type="gramEnd"/>
      <w:r w:rsidRPr="009131FF">
        <w:rPr>
          <w:color w:val="000000"/>
        </w:rPr>
        <w:t xml:space="preserve">асходы составили 7649,4 </w:t>
      </w:r>
      <w:proofErr w:type="spellStart"/>
      <w:r w:rsidRPr="009131FF">
        <w:rPr>
          <w:color w:val="000000"/>
        </w:rPr>
        <w:t>тыс.руб</w:t>
      </w:r>
      <w:proofErr w:type="spellEnd"/>
      <w:r w:rsidRPr="009131FF">
        <w:rPr>
          <w:color w:val="000000"/>
        </w:rPr>
        <w:t xml:space="preserve">. или 94,5 % к годовому плану 8098,5 </w:t>
      </w:r>
      <w:proofErr w:type="spellStart"/>
      <w:r w:rsidRPr="009131FF">
        <w:rPr>
          <w:color w:val="000000"/>
        </w:rPr>
        <w:t>тыс.рублей</w:t>
      </w:r>
      <w:proofErr w:type="spellEnd"/>
      <w:r w:rsidRPr="009131FF">
        <w:rPr>
          <w:color w:val="000000"/>
        </w:rPr>
        <w:t>.</w:t>
      </w:r>
    </w:p>
    <w:p w14:paraId="2BCD741D" w14:textId="77777777" w:rsidR="009131FF" w:rsidRPr="009131FF" w:rsidRDefault="009131FF" w:rsidP="009131FF">
      <w:pPr>
        <w:ind w:firstLine="567"/>
        <w:rPr>
          <w:color w:val="000000"/>
        </w:rPr>
      </w:pPr>
      <w:r w:rsidRPr="009131FF">
        <w:rPr>
          <w:color w:val="000000"/>
        </w:rPr>
        <w:t>1. Расходы на Функционирование законодательных (представительных) органов государственной власти и представительных органов муниципальных образований в сумме 138,5 тыс. рублей план исполнен на 100,0 %.</w:t>
      </w:r>
    </w:p>
    <w:p w14:paraId="03EC3675" w14:textId="77777777" w:rsidR="009131FF" w:rsidRPr="009131FF" w:rsidRDefault="009131FF" w:rsidP="009131FF">
      <w:pPr>
        <w:jc w:val="both"/>
        <w:rPr>
          <w:color w:val="000000"/>
        </w:rPr>
      </w:pPr>
      <w:r w:rsidRPr="009131FF">
        <w:rPr>
          <w:color w:val="000000"/>
        </w:rPr>
        <w:t xml:space="preserve">         2. Расходы на Функционирование </w:t>
      </w:r>
      <w:proofErr w:type="gramStart"/>
      <w:r w:rsidRPr="009131FF">
        <w:rPr>
          <w:color w:val="000000"/>
        </w:rPr>
        <w:t>Правительства Российской Федерации высших исполнительных органов государственной  власти субъектов Российской</w:t>
      </w:r>
      <w:proofErr w:type="gramEnd"/>
      <w:r w:rsidRPr="009131FF">
        <w:rPr>
          <w:color w:val="000000"/>
        </w:rPr>
        <w:t xml:space="preserve"> Федерации, местных администраций в сумме 7351,4 тыс. рублей, план исполнен    на 96,9 %.</w:t>
      </w:r>
    </w:p>
    <w:p w14:paraId="17F1E9A4" w14:textId="77777777" w:rsidR="009131FF" w:rsidRPr="009131FF" w:rsidRDefault="009131FF" w:rsidP="009131FF">
      <w:pPr>
        <w:ind w:firstLine="851"/>
        <w:jc w:val="both"/>
        <w:rPr>
          <w:color w:val="000000"/>
        </w:rPr>
      </w:pPr>
      <w:r w:rsidRPr="009131FF">
        <w:rPr>
          <w:color w:val="000000"/>
        </w:rPr>
        <w:t>2.1. Расходы на выплаты и начисления на выплаты по оплате труда руководства и работников Администрации сельского поселения в сумме 6500,6 тыс. рублей;</w:t>
      </w:r>
    </w:p>
    <w:p w14:paraId="369D08D4" w14:textId="77777777" w:rsidR="009131FF" w:rsidRPr="009131FF" w:rsidRDefault="009131FF" w:rsidP="009131FF">
      <w:pPr>
        <w:jc w:val="both"/>
        <w:rPr>
          <w:color w:val="000000"/>
        </w:rPr>
      </w:pPr>
      <w:r w:rsidRPr="009131FF">
        <w:rPr>
          <w:color w:val="000000"/>
        </w:rPr>
        <w:lastRenderedPageBreak/>
        <w:t xml:space="preserve">            2.2. Расходы на обеспечение функций Администрации сельского поселения в сумме 825,9 тыс. рублей.</w:t>
      </w:r>
    </w:p>
    <w:p w14:paraId="41687519" w14:textId="77777777" w:rsidR="009131FF" w:rsidRPr="009131FF" w:rsidRDefault="009131FF" w:rsidP="009131FF">
      <w:pPr>
        <w:ind w:firstLine="851"/>
        <w:jc w:val="both"/>
        <w:rPr>
          <w:color w:val="000000"/>
        </w:rPr>
      </w:pPr>
      <w:r w:rsidRPr="009131FF">
        <w:rPr>
          <w:color w:val="000000"/>
        </w:rPr>
        <w:t xml:space="preserve">2.3. уплата налогов (земельного, транспортного, налога на прибыль) в сумме 1,4 тыс. рублей. </w:t>
      </w:r>
    </w:p>
    <w:p w14:paraId="5F610FE1" w14:textId="77777777" w:rsidR="009131FF" w:rsidRPr="009131FF" w:rsidRDefault="009131FF" w:rsidP="009131FF">
      <w:pPr>
        <w:ind w:firstLine="851"/>
        <w:jc w:val="both"/>
        <w:rPr>
          <w:color w:val="000000"/>
        </w:rPr>
      </w:pPr>
      <w:r w:rsidRPr="009131FF">
        <w:rPr>
          <w:color w:val="000000"/>
        </w:rPr>
        <w:t xml:space="preserve">2.4. приобретение </w:t>
      </w:r>
      <w:proofErr w:type="spellStart"/>
      <w:r w:rsidRPr="009131FF">
        <w:rPr>
          <w:color w:val="000000"/>
        </w:rPr>
        <w:t>канц</w:t>
      </w:r>
      <w:proofErr w:type="gramStart"/>
      <w:r w:rsidRPr="009131FF">
        <w:rPr>
          <w:color w:val="000000"/>
        </w:rPr>
        <w:t>.т</w:t>
      </w:r>
      <w:proofErr w:type="gramEnd"/>
      <w:r w:rsidRPr="009131FF">
        <w:rPr>
          <w:color w:val="000000"/>
        </w:rPr>
        <w:t>оваров</w:t>
      </w:r>
      <w:proofErr w:type="spellEnd"/>
      <w:r w:rsidRPr="009131FF">
        <w:rPr>
          <w:color w:val="000000"/>
        </w:rPr>
        <w:t xml:space="preserve"> на административную комиссию -0,2  </w:t>
      </w:r>
      <w:proofErr w:type="spellStart"/>
      <w:r w:rsidRPr="009131FF">
        <w:rPr>
          <w:color w:val="000000"/>
        </w:rPr>
        <w:t>тыс.рублей</w:t>
      </w:r>
      <w:proofErr w:type="spellEnd"/>
      <w:r w:rsidRPr="009131FF">
        <w:rPr>
          <w:color w:val="000000"/>
        </w:rPr>
        <w:t xml:space="preserve"> (за счет средств областного бюджета).</w:t>
      </w:r>
    </w:p>
    <w:p w14:paraId="29AB15BD" w14:textId="77777777" w:rsidR="009131FF" w:rsidRPr="009131FF" w:rsidRDefault="009131FF" w:rsidP="009131FF">
      <w:pPr>
        <w:tabs>
          <w:tab w:val="left" w:pos="7200"/>
        </w:tabs>
        <w:ind w:firstLine="900"/>
        <w:jc w:val="both"/>
        <w:rPr>
          <w:color w:val="000000"/>
        </w:rPr>
      </w:pPr>
      <w:r w:rsidRPr="009131FF">
        <w:rPr>
          <w:color w:val="000000"/>
        </w:rPr>
        <w:t xml:space="preserve">3. Другие общегосударственные вопросы в сумме 298,0 тыс. рублей. </w:t>
      </w:r>
    </w:p>
    <w:p w14:paraId="236DB5D3" w14:textId="77777777" w:rsidR="009131FF" w:rsidRPr="009131FF" w:rsidRDefault="009131FF" w:rsidP="009131FF">
      <w:pPr>
        <w:ind w:firstLine="567"/>
        <w:rPr>
          <w:color w:val="000000"/>
        </w:rPr>
      </w:pPr>
    </w:p>
    <w:p w14:paraId="42E5220A" w14:textId="77777777" w:rsidR="009131FF" w:rsidRPr="009131FF" w:rsidRDefault="009131FF" w:rsidP="009131FF">
      <w:pPr>
        <w:ind w:firstLine="567"/>
        <w:rPr>
          <w:color w:val="000000"/>
        </w:rPr>
      </w:pPr>
      <w:r w:rsidRPr="009131FF">
        <w:rPr>
          <w:i/>
          <w:color w:val="000000"/>
        </w:rPr>
        <w:t>НАЦИОНАЛЬНАЯ  ОБОРОНА</w:t>
      </w:r>
      <w:r w:rsidRPr="009131FF">
        <w:rPr>
          <w:color w:val="000000"/>
        </w:rPr>
        <w:t xml:space="preserve">. Средства  израсходованы на  осуществление первичного воинского учета  в сумме 255,4 </w:t>
      </w:r>
      <w:proofErr w:type="spellStart"/>
      <w:r w:rsidRPr="009131FF">
        <w:rPr>
          <w:color w:val="000000"/>
        </w:rPr>
        <w:t>тыс</w:t>
      </w:r>
      <w:proofErr w:type="gramStart"/>
      <w:r w:rsidRPr="009131FF">
        <w:rPr>
          <w:color w:val="000000"/>
        </w:rPr>
        <w:t>.р</w:t>
      </w:r>
      <w:proofErr w:type="gramEnd"/>
      <w:r w:rsidRPr="009131FF">
        <w:rPr>
          <w:color w:val="000000"/>
        </w:rPr>
        <w:t>уб</w:t>
      </w:r>
      <w:proofErr w:type="spellEnd"/>
      <w:r w:rsidRPr="009131FF">
        <w:rPr>
          <w:color w:val="000000"/>
        </w:rPr>
        <w:t xml:space="preserve">., в том числе -выплата заработной платы и начислений по оплате труда -255,4 </w:t>
      </w:r>
      <w:proofErr w:type="spellStart"/>
      <w:r w:rsidRPr="009131FF">
        <w:rPr>
          <w:color w:val="000000"/>
        </w:rPr>
        <w:t>тыс.рублей</w:t>
      </w:r>
      <w:proofErr w:type="spellEnd"/>
      <w:r w:rsidRPr="009131FF">
        <w:rPr>
          <w:color w:val="000000"/>
        </w:rPr>
        <w:t>.</w:t>
      </w:r>
    </w:p>
    <w:p w14:paraId="6B57B0EC" w14:textId="77777777" w:rsidR="009131FF" w:rsidRPr="009131FF" w:rsidRDefault="009131FF" w:rsidP="009131FF">
      <w:pPr>
        <w:ind w:firstLine="567"/>
        <w:rPr>
          <w:color w:val="000000"/>
        </w:rPr>
      </w:pPr>
      <w:r w:rsidRPr="009131FF">
        <w:rPr>
          <w:i/>
          <w:color w:val="000000"/>
        </w:rPr>
        <w:t>НАЦИОНАЛЬНАЯ БЕЗОПАСНОСТЬ И ПРАВООХРАНИТЕЛЬНАЯ ДЕЯТЕЛЬНОСТЬ</w:t>
      </w:r>
      <w:r w:rsidRPr="009131FF">
        <w:rPr>
          <w:color w:val="000000"/>
        </w:rPr>
        <w:t>. Средства   освоены в объеме 4тыс</w:t>
      </w:r>
      <w:proofErr w:type="gramStart"/>
      <w:r w:rsidRPr="009131FF">
        <w:rPr>
          <w:color w:val="000000"/>
        </w:rPr>
        <w:t>.р</w:t>
      </w:r>
      <w:proofErr w:type="gramEnd"/>
      <w:r w:rsidRPr="009131FF">
        <w:rPr>
          <w:color w:val="000000"/>
        </w:rPr>
        <w:t>уб, направлены на  мероприятия по обеспечению безопасности на воде.</w:t>
      </w:r>
    </w:p>
    <w:p w14:paraId="1E2B3F07" w14:textId="77777777" w:rsidR="009131FF" w:rsidRPr="009131FF" w:rsidRDefault="009131FF" w:rsidP="009131FF">
      <w:pPr>
        <w:ind w:firstLine="567"/>
        <w:rPr>
          <w:color w:val="000000"/>
        </w:rPr>
      </w:pPr>
      <w:r w:rsidRPr="009131FF">
        <w:rPr>
          <w:i/>
          <w:color w:val="000000"/>
        </w:rPr>
        <w:t xml:space="preserve">НАЦИОНАЛЬНАЯ ЭКОНОМИКА. </w:t>
      </w:r>
      <w:r w:rsidRPr="009131FF">
        <w:rPr>
          <w:color w:val="000000"/>
        </w:rPr>
        <w:t xml:space="preserve">Средства  исполнены в сумме 5,0 </w:t>
      </w:r>
      <w:proofErr w:type="spellStart"/>
      <w:r w:rsidRPr="009131FF">
        <w:rPr>
          <w:color w:val="000000"/>
        </w:rPr>
        <w:t>тыс</w:t>
      </w:r>
      <w:proofErr w:type="gramStart"/>
      <w:r w:rsidRPr="009131FF">
        <w:rPr>
          <w:color w:val="000000"/>
        </w:rPr>
        <w:t>.р</w:t>
      </w:r>
      <w:proofErr w:type="gramEnd"/>
      <w:r w:rsidRPr="009131FF">
        <w:rPr>
          <w:color w:val="000000"/>
        </w:rPr>
        <w:t>ублей</w:t>
      </w:r>
      <w:proofErr w:type="spellEnd"/>
      <w:r w:rsidRPr="009131FF">
        <w:rPr>
          <w:color w:val="000000"/>
        </w:rPr>
        <w:t xml:space="preserve"> на  выполнение кадастровых работ.</w:t>
      </w:r>
    </w:p>
    <w:p w14:paraId="7C1DBB98" w14:textId="77777777" w:rsidR="009131FF" w:rsidRPr="009131FF" w:rsidRDefault="009131FF" w:rsidP="009131FF">
      <w:pPr>
        <w:ind w:firstLine="567"/>
        <w:rPr>
          <w:b/>
          <w:i/>
          <w:color w:val="000000"/>
        </w:rPr>
      </w:pPr>
      <w:r w:rsidRPr="009131FF">
        <w:rPr>
          <w:i/>
          <w:color w:val="000000"/>
        </w:rPr>
        <w:t>ЖИЛИЩНО-КОММУНАЛЬНОЕ ХОЗЯЙСТВО</w:t>
      </w:r>
      <w:r w:rsidRPr="009131FF">
        <w:rPr>
          <w:color w:val="000000"/>
        </w:rPr>
        <w:t xml:space="preserve">. Средства освоены в сумме </w:t>
      </w:r>
      <w:r w:rsidRPr="009131FF">
        <w:t>3649,6</w:t>
      </w:r>
      <w:r w:rsidRPr="009131FF">
        <w:rPr>
          <w:color w:val="000000"/>
        </w:rPr>
        <w:t xml:space="preserve"> тыс. рублей</w:t>
      </w:r>
      <w:proofErr w:type="gramStart"/>
      <w:r w:rsidRPr="009131FF">
        <w:rPr>
          <w:color w:val="000000"/>
        </w:rPr>
        <w:t xml:space="preserve"> .</w:t>
      </w:r>
      <w:proofErr w:type="gramEnd"/>
    </w:p>
    <w:p w14:paraId="1BB29E12" w14:textId="77777777" w:rsidR="009131FF" w:rsidRPr="009131FF" w:rsidRDefault="009131FF" w:rsidP="009131FF">
      <w:pPr>
        <w:ind w:firstLine="567"/>
        <w:rPr>
          <w:color w:val="000000"/>
        </w:rPr>
      </w:pPr>
      <w:r w:rsidRPr="009131FF">
        <w:rPr>
          <w:i/>
          <w:color w:val="000000"/>
        </w:rPr>
        <w:t>На коммунальное хозяйство</w:t>
      </w:r>
      <w:r w:rsidRPr="009131FF">
        <w:rPr>
          <w:color w:val="000000"/>
        </w:rPr>
        <w:t xml:space="preserve"> из бюджета поселения направлено  293,0 </w:t>
      </w:r>
      <w:proofErr w:type="spellStart"/>
      <w:r w:rsidRPr="009131FF">
        <w:rPr>
          <w:color w:val="000000"/>
        </w:rPr>
        <w:t>тыс</w:t>
      </w:r>
      <w:proofErr w:type="gramStart"/>
      <w:r w:rsidRPr="009131FF">
        <w:rPr>
          <w:color w:val="000000"/>
        </w:rPr>
        <w:t>.р</w:t>
      </w:r>
      <w:proofErr w:type="gramEnd"/>
      <w:r w:rsidRPr="009131FF">
        <w:rPr>
          <w:color w:val="000000"/>
        </w:rPr>
        <w:t>уб.на</w:t>
      </w:r>
      <w:proofErr w:type="spellEnd"/>
      <w:r w:rsidRPr="009131FF">
        <w:rPr>
          <w:color w:val="000000"/>
        </w:rPr>
        <w:t xml:space="preserve">  обслуживание и содержание объектов газового хозяйства.</w:t>
      </w:r>
    </w:p>
    <w:p w14:paraId="2E66E917" w14:textId="77777777" w:rsidR="009131FF" w:rsidRPr="009131FF" w:rsidRDefault="009131FF" w:rsidP="009131FF">
      <w:pPr>
        <w:ind w:firstLine="567"/>
        <w:rPr>
          <w:color w:val="000000"/>
        </w:rPr>
      </w:pPr>
      <w:r w:rsidRPr="009131FF">
        <w:rPr>
          <w:i/>
          <w:color w:val="000000"/>
        </w:rPr>
        <w:t>На благоустройство</w:t>
      </w:r>
      <w:r w:rsidRPr="009131FF">
        <w:rPr>
          <w:color w:val="000000"/>
        </w:rPr>
        <w:t xml:space="preserve"> направлено – 3356,6 тыс. рублей, в том числе </w:t>
      </w:r>
      <w:proofErr w:type="gramStart"/>
      <w:r w:rsidRPr="009131FF">
        <w:rPr>
          <w:color w:val="000000"/>
        </w:rPr>
        <w:t>на</w:t>
      </w:r>
      <w:proofErr w:type="gramEnd"/>
      <w:r w:rsidRPr="009131FF">
        <w:rPr>
          <w:color w:val="000000"/>
        </w:rPr>
        <w:t>:</w:t>
      </w:r>
    </w:p>
    <w:p w14:paraId="3D08D4F2" w14:textId="77777777" w:rsidR="009131FF" w:rsidRPr="009131FF" w:rsidRDefault="009131FF" w:rsidP="009131FF">
      <w:pPr>
        <w:ind w:firstLine="567"/>
        <w:rPr>
          <w:color w:val="000000"/>
        </w:rPr>
      </w:pPr>
      <w:r w:rsidRPr="009131FF">
        <w:rPr>
          <w:color w:val="000000"/>
        </w:rPr>
        <w:t xml:space="preserve">- мероприятия по формированию современной городской среды –  2148,2 </w:t>
      </w:r>
      <w:proofErr w:type="spellStart"/>
      <w:r w:rsidRPr="009131FF">
        <w:rPr>
          <w:color w:val="000000"/>
        </w:rPr>
        <w:t>тыс</w:t>
      </w:r>
      <w:proofErr w:type="gramStart"/>
      <w:r w:rsidRPr="009131FF">
        <w:rPr>
          <w:color w:val="000000"/>
        </w:rPr>
        <w:t>.р</w:t>
      </w:r>
      <w:proofErr w:type="gramEnd"/>
      <w:r w:rsidRPr="009131FF">
        <w:rPr>
          <w:color w:val="000000"/>
        </w:rPr>
        <w:t>ублей</w:t>
      </w:r>
      <w:proofErr w:type="spellEnd"/>
      <w:r w:rsidRPr="009131FF">
        <w:rPr>
          <w:color w:val="000000"/>
        </w:rPr>
        <w:t xml:space="preserve">, в том числе благоустройство сквера, расположенного по адресу: </w:t>
      </w:r>
      <w:proofErr w:type="gramStart"/>
      <w:r w:rsidRPr="009131FF">
        <w:rPr>
          <w:color w:val="000000"/>
        </w:rPr>
        <w:t>Ростовская область, Куйбышевский район,  х. Крюково,  ул. Победы, 31-б-1959,0 тыс. рублей</w:t>
      </w:r>
      <w:proofErr w:type="gramEnd"/>
    </w:p>
    <w:p w14:paraId="16DE2D98" w14:textId="77777777" w:rsidR="009131FF" w:rsidRPr="009131FF" w:rsidRDefault="009131FF" w:rsidP="009131FF">
      <w:pPr>
        <w:ind w:firstLine="567"/>
        <w:rPr>
          <w:color w:val="000000"/>
        </w:rPr>
      </w:pPr>
      <w:r w:rsidRPr="009131FF">
        <w:rPr>
          <w:color w:val="000000"/>
        </w:rPr>
        <w:t xml:space="preserve">- содержание мест захоронения- 269,4 </w:t>
      </w:r>
      <w:proofErr w:type="spellStart"/>
      <w:r w:rsidRPr="009131FF">
        <w:rPr>
          <w:color w:val="000000"/>
        </w:rPr>
        <w:t>тыс</w:t>
      </w:r>
      <w:proofErr w:type="gramStart"/>
      <w:r w:rsidRPr="009131FF">
        <w:rPr>
          <w:color w:val="000000"/>
        </w:rPr>
        <w:t>.р</w:t>
      </w:r>
      <w:proofErr w:type="gramEnd"/>
      <w:r w:rsidRPr="009131FF">
        <w:rPr>
          <w:color w:val="000000"/>
        </w:rPr>
        <w:t>ублей</w:t>
      </w:r>
      <w:proofErr w:type="spellEnd"/>
      <w:r w:rsidRPr="009131FF">
        <w:rPr>
          <w:color w:val="000000"/>
        </w:rPr>
        <w:t xml:space="preserve">, в том числе </w:t>
      </w:r>
    </w:p>
    <w:p w14:paraId="6487E65A" w14:textId="77777777" w:rsidR="009131FF" w:rsidRPr="009131FF" w:rsidRDefault="009131FF" w:rsidP="009131FF">
      <w:pPr>
        <w:rPr>
          <w:color w:val="000000"/>
        </w:rPr>
      </w:pPr>
      <w:r w:rsidRPr="009131FF">
        <w:rPr>
          <w:color w:val="000000"/>
        </w:rPr>
        <w:t>ремонт памятников, противоклещевая обработка кладбищ.</w:t>
      </w:r>
    </w:p>
    <w:p w14:paraId="4C9CE522" w14:textId="77777777" w:rsidR="009131FF" w:rsidRPr="009131FF" w:rsidRDefault="009131FF" w:rsidP="009131FF">
      <w:pPr>
        <w:rPr>
          <w:color w:val="000000"/>
        </w:rPr>
      </w:pPr>
      <w:r w:rsidRPr="009131FF">
        <w:rPr>
          <w:color w:val="000000"/>
        </w:rPr>
        <w:t xml:space="preserve">         - содержание объектов озеленения и благоустройства – 162,1 </w:t>
      </w:r>
      <w:proofErr w:type="spellStart"/>
      <w:r w:rsidRPr="009131FF">
        <w:rPr>
          <w:color w:val="000000"/>
        </w:rPr>
        <w:t>тыс</w:t>
      </w:r>
      <w:proofErr w:type="gramStart"/>
      <w:r w:rsidRPr="009131FF">
        <w:rPr>
          <w:color w:val="000000"/>
        </w:rPr>
        <w:t>.р</w:t>
      </w:r>
      <w:proofErr w:type="gramEnd"/>
      <w:r w:rsidRPr="009131FF">
        <w:rPr>
          <w:color w:val="000000"/>
        </w:rPr>
        <w:t>ублей</w:t>
      </w:r>
      <w:proofErr w:type="spellEnd"/>
      <w:r w:rsidRPr="009131FF">
        <w:rPr>
          <w:color w:val="000000"/>
        </w:rPr>
        <w:t>, в том числе -  выкос сорной растительности,  приобретение саженцев.</w:t>
      </w:r>
    </w:p>
    <w:p w14:paraId="3A0F2C68" w14:textId="77777777" w:rsidR="009131FF" w:rsidRPr="009131FF" w:rsidRDefault="009131FF" w:rsidP="009131FF">
      <w:pPr>
        <w:rPr>
          <w:color w:val="000000"/>
        </w:rPr>
      </w:pPr>
      <w:r w:rsidRPr="009131FF">
        <w:rPr>
          <w:color w:val="000000"/>
        </w:rPr>
        <w:t xml:space="preserve">        - содержание и ремонт уличного освещения – 294,2 </w:t>
      </w:r>
      <w:proofErr w:type="spellStart"/>
      <w:r w:rsidRPr="009131FF">
        <w:rPr>
          <w:color w:val="000000"/>
        </w:rPr>
        <w:t>тыс</w:t>
      </w:r>
      <w:proofErr w:type="gramStart"/>
      <w:r w:rsidRPr="009131FF">
        <w:rPr>
          <w:color w:val="000000"/>
        </w:rPr>
        <w:t>.р</w:t>
      </w:r>
      <w:proofErr w:type="gramEnd"/>
      <w:r w:rsidRPr="009131FF">
        <w:rPr>
          <w:color w:val="000000"/>
        </w:rPr>
        <w:t>ублей</w:t>
      </w:r>
      <w:proofErr w:type="spellEnd"/>
      <w:r w:rsidRPr="009131FF">
        <w:rPr>
          <w:color w:val="000000"/>
        </w:rPr>
        <w:t xml:space="preserve">, оплата за электроэнергию –427,4 </w:t>
      </w:r>
      <w:proofErr w:type="spellStart"/>
      <w:r w:rsidRPr="009131FF">
        <w:rPr>
          <w:color w:val="000000"/>
        </w:rPr>
        <w:t>тыс.рублей</w:t>
      </w:r>
      <w:proofErr w:type="spellEnd"/>
      <w:r w:rsidRPr="009131FF">
        <w:rPr>
          <w:color w:val="000000"/>
        </w:rPr>
        <w:t>;</w:t>
      </w:r>
    </w:p>
    <w:p w14:paraId="73277090" w14:textId="77777777" w:rsidR="009131FF" w:rsidRPr="009131FF" w:rsidRDefault="009131FF" w:rsidP="009131FF">
      <w:pPr>
        <w:ind w:firstLine="567"/>
        <w:rPr>
          <w:color w:val="000000"/>
        </w:rPr>
      </w:pPr>
      <w:r w:rsidRPr="009131FF">
        <w:rPr>
          <w:color w:val="000000"/>
        </w:rPr>
        <w:t xml:space="preserve">- на передачу полномочий по организации ритуальных услуг муниципальному району – 1,0 </w:t>
      </w:r>
      <w:proofErr w:type="spellStart"/>
      <w:r w:rsidRPr="009131FF">
        <w:rPr>
          <w:color w:val="000000"/>
        </w:rPr>
        <w:t>тыс</w:t>
      </w:r>
      <w:proofErr w:type="gramStart"/>
      <w:r w:rsidRPr="009131FF">
        <w:rPr>
          <w:color w:val="000000"/>
        </w:rPr>
        <w:t>.р</w:t>
      </w:r>
      <w:proofErr w:type="gramEnd"/>
      <w:r w:rsidRPr="009131FF">
        <w:rPr>
          <w:color w:val="000000"/>
        </w:rPr>
        <w:t>ублей</w:t>
      </w:r>
      <w:proofErr w:type="spellEnd"/>
      <w:r w:rsidRPr="009131FF">
        <w:rPr>
          <w:color w:val="000000"/>
        </w:rPr>
        <w:t>.</w:t>
      </w:r>
    </w:p>
    <w:p w14:paraId="4B163BE6" w14:textId="77777777" w:rsidR="009131FF" w:rsidRPr="009131FF" w:rsidRDefault="009131FF" w:rsidP="009131FF">
      <w:pPr>
        <w:ind w:firstLine="567"/>
        <w:rPr>
          <w:color w:val="000000"/>
        </w:rPr>
      </w:pPr>
      <w:r w:rsidRPr="009131FF">
        <w:rPr>
          <w:color w:val="000000"/>
        </w:rPr>
        <w:t xml:space="preserve">- Расходы на мероприятия по профилактике и устранению последствий распространения </w:t>
      </w:r>
      <w:proofErr w:type="spellStart"/>
      <w:r w:rsidRPr="009131FF">
        <w:rPr>
          <w:color w:val="000000"/>
        </w:rPr>
        <w:t>коронавирусной</w:t>
      </w:r>
      <w:proofErr w:type="spellEnd"/>
      <w:r w:rsidRPr="009131FF">
        <w:rPr>
          <w:color w:val="000000"/>
        </w:rPr>
        <w:t xml:space="preserve"> инфекции(COVID-2019) -30 тыс. рублей.</w:t>
      </w:r>
    </w:p>
    <w:p w14:paraId="2F04BC80" w14:textId="77777777" w:rsidR="009131FF" w:rsidRPr="009131FF" w:rsidRDefault="009131FF" w:rsidP="009131FF">
      <w:pPr>
        <w:ind w:firstLine="567"/>
        <w:rPr>
          <w:color w:val="000000"/>
        </w:rPr>
      </w:pPr>
      <w:r w:rsidRPr="009131FF">
        <w:rPr>
          <w:color w:val="000000"/>
        </w:rPr>
        <w:t xml:space="preserve">- мероприятия по замене ламп уличного освещения на энергосберегающие – 24,5 </w:t>
      </w:r>
      <w:proofErr w:type="spellStart"/>
      <w:r w:rsidRPr="009131FF">
        <w:rPr>
          <w:color w:val="000000"/>
        </w:rPr>
        <w:t>тыс</w:t>
      </w:r>
      <w:proofErr w:type="gramStart"/>
      <w:r w:rsidRPr="009131FF">
        <w:rPr>
          <w:color w:val="000000"/>
        </w:rPr>
        <w:t>.р</w:t>
      </w:r>
      <w:proofErr w:type="gramEnd"/>
      <w:r w:rsidRPr="009131FF">
        <w:rPr>
          <w:color w:val="000000"/>
        </w:rPr>
        <w:t>ублей</w:t>
      </w:r>
      <w:proofErr w:type="spellEnd"/>
      <w:r w:rsidRPr="009131FF">
        <w:rPr>
          <w:color w:val="000000"/>
        </w:rPr>
        <w:t>.</w:t>
      </w:r>
    </w:p>
    <w:p w14:paraId="63C03B16" w14:textId="77777777" w:rsidR="009131FF" w:rsidRPr="009131FF" w:rsidRDefault="009131FF" w:rsidP="009131FF">
      <w:pPr>
        <w:ind w:firstLine="567"/>
        <w:rPr>
          <w:color w:val="000000"/>
        </w:rPr>
      </w:pPr>
      <w:r w:rsidRPr="009131FF">
        <w:rPr>
          <w:color w:val="000000"/>
        </w:rPr>
        <w:t xml:space="preserve">ОХРАНА ОКРУЖАЮЩЕЙ СРЕДЫ. Средства в сумме 31,1 </w:t>
      </w:r>
      <w:proofErr w:type="spellStart"/>
      <w:r w:rsidRPr="009131FF">
        <w:rPr>
          <w:color w:val="000000"/>
        </w:rPr>
        <w:t>тыс</w:t>
      </w:r>
      <w:proofErr w:type="gramStart"/>
      <w:r w:rsidRPr="009131FF">
        <w:rPr>
          <w:color w:val="000000"/>
        </w:rPr>
        <w:t>.р</w:t>
      </w:r>
      <w:proofErr w:type="gramEnd"/>
      <w:r w:rsidRPr="009131FF">
        <w:rPr>
          <w:color w:val="000000"/>
        </w:rPr>
        <w:t>уб</w:t>
      </w:r>
      <w:proofErr w:type="spellEnd"/>
      <w:r w:rsidRPr="009131FF">
        <w:rPr>
          <w:color w:val="000000"/>
        </w:rPr>
        <w:t xml:space="preserve">. израсходованы  на сбор и утилизацию ртутьсодержащих отходов. </w:t>
      </w:r>
    </w:p>
    <w:p w14:paraId="60A7AADC" w14:textId="77777777" w:rsidR="009131FF" w:rsidRPr="009131FF" w:rsidRDefault="009131FF" w:rsidP="009131FF">
      <w:pPr>
        <w:ind w:firstLine="567"/>
        <w:rPr>
          <w:color w:val="000000"/>
        </w:rPr>
      </w:pPr>
      <w:r w:rsidRPr="009131FF">
        <w:rPr>
          <w:color w:val="000000"/>
        </w:rPr>
        <w:t xml:space="preserve">ОБРАЗОВАНИЕ. Средства в сумме 9,02 израсходованы на повышение квалификации работников Администрации </w:t>
      </w:r>
      <w:proofErr w:type="spellStart"/>
      <w:r w:rsidRPr="009131FF">
        <w:rPr>
          <w:color w:val="000000"/>
        </w:rPr>
        <w:t>Лысогорского</w:t>
      </w:r>
      <w:proofErr w:type="spellEnd"/>
      <w:r w:rsidRPr="009131FF">
        <w:rPr>
          <w:color w:val="000000"/>
        </w:rPr>
        <w:t xml:space="preserve"> сельского поселения. </w:t>
      </w:r>
    </w:p>
    <w:p w14:paraId="1B529B08" w14:textId="77777777" w:rsidR="009131FF" w:rsidRPr="009131FF" w:rsidRDefault="009131FF" w:rsidP="009131FF">
      <w:pPr>
        <w:ind w:firstLine="567"/>
        <w:rPr>
          <w:color w:val="000000"/>
        </w:rPr>
      </w:pPr>
      <w:r w:rsidRPr="009131FF">
        <w:rPr>
          <w:color w:val="000000"/>
        </w:rPr>
        <w:t xml:space="preserve">КУЛЬТУРА И КИНЕМАТОГРАФИЯ. Средства освоены в сумме 6148,5 </w:t>
      </w:r>
      <w:proofErr w:type="spellStart"/>
      <w:r w:rsidRPr="009131FF">
        <w:rPr>
          <w:color w:val="000000"/>
        </w:rPr>
        <w:t>тыс</w:t>
      </w:r>
      <w:proofErr w:type="gramStart"/>
      <w:r w:rsidRPr="009131FF">
        <w:rPr>
          <w:color w:val="000000"/>
        </w:rPr>
        <w:t>.р</w:t>
      </w:r>
      <w:proofErr w:type="gramEnd"/>
      <w:r w:rsidRPr="009131FF">
        <w:rPr>
          <w:color w:val="000000"/>
        </w:rPr>
        <w:t>ублей</w:t>
      </w:r>
      <w:proofErr w:type="spellEnd"/>
      <w:r w:rsidRPr="009131FF">
        <w:rPr>
          <w:color w:val="000000"/>
        </w:rPr>
        <w:t xml:space="preserve">, из них на передачу полномочий по организации досуга населения израсходовано 5684,0 тыс., капитальный ремонт пьедестала, расположенного по адресу: Ростовская область, Куйбышевский район,  150 м по направлению на север от ориентира </w:t>
      </w:r>
      <w:proofErr w:type="spellStart"/>
      <w:r w:rsidRPr="009131FF">
        <w:rPr>
          <w:color w:val="000000"/>
        </w:rPr>
        <w:t>х</w:t>
      </w:r>
      <w:proofErr w:type="gramStart"/>
      <w:r w:rsidRPr="009131FF">
        <w:rPr>
          <w:color w:val="000000"/>
        </w:rPr>
        <w:t>.Р</w:t>
      </w:r>
      <w:proofErr w:type="gramEnd"/>
      <w:r w:rsidRPr="009131FF">
        <w:rPr>
          <w:color w:val="000000"/>
        </w:rPr>
        <w:t>усско</w:t>
      </w:r>
      <w:proofErr w:type="spellEnd"/>
      <w:r w:rsidRPr="009131FF">
        <w:rPr>
          <w:color w:val="000000"/>
        </w:rPr>
        <w:t xml:space="preserve">-Сидоровка, жилого дома № 2 по ул.Ростовской-423,8 тыс. рублей, на ремонт входного покрытия подвального помещения </w:t>
      </w:r>
      <w:proofErr w:type="spellStart"/>
      <w:r w:rsidRPr="009131FF">
        <w:rPr>
          <w:color w:val="000000"/>
        </w:rPr>
        <w:t>Лысогорского</w:t>
      </w:r>
      <w:proofErr w:type="spellEnd"/>
      <w:r w:rsidRPr="009131FF">
        <w:rPr>
          <w:color w:val="000000"/>
        </w:rPr>
        <w:t xml:space="preserve"> СДК- 30,0 тыс. рублей; оплата строительного контроля за выполнением капитального ремонта-10,7 тыс. руб.</w:t>
      </w:r>
    </w:p>
    <w:p w14:paraId="4B1244F7" w14:textId="77777777" w:rsidR="009131FF" w:rsidRPr="009131FF" w:rsidRDefault="009131FF" w:rsidP="009131FF">
      <w:pPr>
        <w:ind w:firstLine="567"/>
        <w:rPr>
          <w:color w:val="000000"/>
        </w:rPr>
      </w:pPr>
      <w:r w:rsidRPr="009131FF">
        <w:rPr>
          <w:color w:val="000000"/>
        </w:rPr>
        <w:t xml:space="preserve">СОЦИАЛЬНАЯ  ПОЛИТИКА. Средства освоены в сумме 250,1 </w:t>
      </w:r>
      <w:proofErr w:type="spellStart"/>
      <w:r w:rsidRPr="009131FF">
        <w:rPr>
          <w:color w:val="000000"/>
        </w:rPr>
        <w:t>тыс</w:t>
      </w:r>
      <w:proofErr w:type="gramStart"/>
      <w:r w:rsidRPr="009131FF">
        <w:rPr>
          <w:color w:val="000000"/>
        </w:rPr>
        <w:t>.р</w:t>
      </w:r>
      <w:proofErr w:type="gramEnd"/>
      <w:r w:rsidRPr="009131FF">
        <w:rPr>
          <w:color w:val="000000"/>
        </w:rPr>
        <w:t>уб</w:t>
      </w:r>
      <w:proofErr w:type="spellEnd"/>
      <w:r w:rsidRPr="009131FF">
        <w:rPr>
          <w:color w:val="000000"/>
        </w:rPr>
        <w:t>. и направлены   на доплату к пенсиям муниципальных служащих.</w:t>
      </w:r>
    </w:p>
    <w:p w14:paraId="16ECA760" w14:textId="77777777" w:rsidR="009131FF" w:rsidRPr="009131FF" w:rsidRDefault="009131FF" w:rsidP="009131FF">
      <w:pPr>
        <w:ind w:firstLine="567"/>
        <w:rPr>
          <w:color w:val="000000"/>
          <w:sz w:val="28"/>
          <w:szCs w:val="20"/>
        </w:rPr>
      </w:pPr>
    </w:p>
    <w:p w14:paraId="40F647B2" w14:textId="77777777" w:rsidR="009131FF" w:rsidRDefault="009131FF" w:rsidP="009131FF">
      <w:pPr>
        <w:rPr>
          <w:b/>
        </w:rPr>
      </w:pPr>
    </w:p>
    <w:p w14:paraId="43295DCB" w14:textId="77777777" w:rsidR="009131FF" w:rsidRDefault="009131FF" w:rsidP="00CF2C07">
      <w:pPr>
        <w:jc w:val="center"/>
        <w:rPr>
          <w:b/>
        </w:rPr>
      </w:pPr>
    </w:p>
    <w:p w14:paraId="2B1D0166" w14:textId="77777777" w:rsidR="009131FF" w:rsidRDefault="009131FF" w:rsidP="00CF2C07">
      <w:pPr>
        <w:jc w:val="center"/>
        <w:rPr>
          <w:b/>
        </w:rPr>
      </w:pPr>
    </w:p>
    <w:p w14:paraId="12CB70D6" w14:textId="77777777" w:rsidR="009131FF" w:rsidRDefault="009131FF" w:rsidP="00CF2C07">
      <w:pPr>
        <w:jc w:val="center"/>
        <w:rPr>
          <w:b/>
        </w:rPr>
      </w:pPr>
    </w:p>
    <w:p w14:paraId="21B47FDC" w14:textId="77777777" w:rsidR="009131FF" w:rsidRDefault="009131FF" w:rsidP="00CF2C07">
      <w:pPr>
        <w:jc w:val="center"/>
        <w:rPr>
          <w:b/>
        </w:rPr>
      </w:pPr>
    </w:p>
    <w:p w14:paraId="51665148" w14:textId="77777777" w:rsidR="004F4814" w:rsidRPr="00CF2C07" w:rsidRDefault="004F4814" w:rsidP="00CF2C07">
      <w:pPr>
        <w:jc w:val="center"/>
        <w:rPr>
          <w:b/>
          <w:bCs/>
        </w:rPr>
      </w:pPr>
      <w:r w:rsidRPr="00CF2C07">
        <w:rPr>
          <w:b/>
        </w:rPr>
        <w:lastRenderedPageBreak/>
        <w:t>РОССИЙСКАЯ ФЕДЕРАЦИЯ</w:t>
      </w:r>
    </w:p>
    <w:p w14:paraId="5D491F28" w14:textId="77777777" w:rsidR="004F4814" w:rsidRPr="00CF2C07" w:rsidRDefault="004F4814" w:rsidP="00CF2C07">
      <w:pPr>
        <w:jc w:val="center"/>
        <w:rPr>
          <w:b/>
          <w:bCs/>
        </w:rPr>
      </w:pPr>
      <w:r w:rsidRPr="00CF2C07">
        <w:rPr>
          <w:b/>
          <w:bCs/>
        </w:rPr>
        <w:t>РОСТОВСКАЯ ОБЛАСТЬ</w:t>
      </w:r>
    </w:p>
    <w:p w14:paraId="593D1FDD" w14:textId="77777777" w:rsidR="004F4814" w:rsidRPr="00CF2C07" w:rsidRDefault="004F4814" w:rsidP="00CF2C07">
      <w:pPr>
        <w:jc w:val="center"/>
        <w:rPr>
          <w:b/>
          <w:bCs/>
        </w:rPr>
      </w:pPr>
      <w:r w:rsidRPr="00CF2C07">
        <w:rPr>
          <w:b/>
          <w:bCs/>
        </w:rPr>
        <w:t>КУЙБЫШЕВСКИЙ РАЙОН</w:t>
      </w:r>
    </w:p>
    <w:p w14:paraId="18FC556D" w14:textId="77777777" w:rsidR="004F4814" w:rsidRPr="00CF2C07" w:rsidRDefault="004F4814" w:rsidP="00CF2C07">
      <w:pPr>
        <w:jc w:val="center"/>
        <w:rPr>
          <w:b/>
          <w:bCs/>
        </w:rPr>
      </w:pPr>
      <w:r w:rsidRPr="00CF2C07">
        <w:rPr>
          <w:b/>
          <w:bCs/>
        </w:rPr>
        <w:t>АДМИНИСТРАЦИЯ ЛЫСОГОРСКОГО СЕЛЬСКОГО ПОСЕЛЕНИЯ</w:t>
      </w:r>
    </w:p>
    <w:p w14:paraId="2365FEE8" w14:textId="77777777" w:rsidR="004F4814" w:rsidRPr="00CF2C07" w:rsidRDefault="004F4814" w:rsidP="00CF2C07">
      <w:pPr>
        <w:jc w:val="center"/>
        <w:rPr>
          <w:b/>
          <w:bCs/>
        </w:rPr>
      </w:pPr>
    </w:p>
    <w:p w14:paraId="1AF0C8A0" w14:textId="624D4B19" w:rsidR="004F4814" w:rsidRPr="00CF2C07" w:rsidRDefault="004F4814" w:rsidP="00CF2C07">
      <w:pPr>
        <w:ind w:left="2832" w:firstLine="708"/>
        <w:rPr>
          <w:b/>
          <w:bCs/>
        </w:rPr>
      </w:pPr>
      <w:r w:rsidRPr="00CF2C07">
        <w:rPr>
          <w:b/>
          <w:bCs/>
        </w:rPr>
        <w:t>ПОСТАНОВЛЕНИЕ</w:t>
      </w:r>
    </w:p>
    <w:p w14:paraId="224D5A66" w14:textId="77777777" w:rsidR="004F4814" w:rsidRPr="00CF2C07" w:rsidRDefault="004F4814" w:rsidP="00CF2C07">
      <w:pPr>
        <w:jc w:val="center"/>
      </w:pPr>
    </w:p>
    <w:p w14:paraId="613CFE50" w14:textId="77777777" w:rsidR="00CF2C07" w:rsidRDefault="00CF2C07" w:rsidP="00CF2C07"/>
    <w:p w14:paraId="4E3FEDCA" w14:textId="312B9BAB" w:rsidR="004F4814" w:rsidRPr="00CF2C07" w:rsidRDefault="004F4814" w:rsidP="00CF2C07">
      <w:pPr>
        <w:rPr>
          <w:b/>
        </w:rPr>
      </w:pPr>
      <w:r w:rsidRPr="00CF2C07">
        <w:rPr>
          <w:b/>
        </w:rPr>
        <w:t xml:space="preserve">04.05.2023                                   </w:t>
      </w:r>
      <w:r w:rsidR="00CF2C07">
        <w:rPr>
          <w:b/>
        </w:rPr>
        <w:t xml:space="preserve">             </w:t>
      </w:r>
      <w:r w:rsidRPr="00CF2C07">
        <w:rPr>
          <w:b/>
        </w:rPr>
        <w:t xml:space="preserve"> с. </w:t>
      </w:r>
      <w:proofErr w:type="spellStart"/>
      <w:r w:rsidRPr="00CF2C07">
        <w:rPr>
          <w:b/>
        </w:rPr>
        <w:t>Лысогорка</w:t>
      </w:r>
      <w:proofErr w:type="spellEnd"/>
      <w:r w:rsidRPr="00CF2C07">
        <w:rPr>
          <w:b/>
        </w:rPr>
        <w:t xml:space="preserve">                                       </w:t>
      </w:r>
      <w:r w:rsidR="00CF2C07">
        <w:rPr>
          <w:b/>
        </w:rPr>
        <w:t xml:space="preserve">          </w:t>
      </w:r>
      <w:r w:rsidRPr="00CF2C07">
        <w:rPr>
          <w:b/>
        </w:rPr>
        <w:t xml:space="preserve">       № 27</w:t>
      </w:r>
    </w:p>
    <w:p w14:paraId="05924497" w14:textId="77777777" w:rsidR="004F4814" w:rsidRPr="00CF2C07" w:rsidRDefault="004F4814" w:rsidP="00CF2C07">
      <w:pPr>
        <w:jc w:val="center"/>
      </w:pPr>
    </w:p>
    <w:p w14:paraId="575DFF0A" w14:textId="77777777" w:rsidR="004F4814" w:rsidRPr="00CF2C07" w:rsidRDefault="004F4814" w:rsidP="004F4814">
      <w:pPr>
        <w:widowControl w:val="0"/>
        <w:autoSpaceDE w:val="0"/>
        <w:autoSpaceDN w:val="0"/>
        <w:adjustRightInd w:val="0"/>
        <w:jc w:val="center"/>
        <w:rPr>
          <w:b/>
          <w:bCs/>
        </w:rPr>
      </w:pPr>
      <w:r w:rsidRPr="00CF2C07">
        <w:rPr>
          <w:b/>
          <w:bCs/>
        </w:rPr>
        <w:t>Об утверждении порядка выявления, учета, перемещения, хранения, утилизации брошенных транспортных средств в муниципальном образовании «</w:t>
      </w:r>
      <w:proofErr w:type="spellStart"/>
      <w:r w:rsidRPr="00CF2C07">
        <w:rPr>
          <w:b/>
          <w:bCs/>
        </w:rPr>
        <w:t>Лысогорское</w:t>
      </w:r>
      <w:proofErr w:type="spellEnd"/>
      <w:r w:rsidRPr="00CF2C07">
        <w:rPr>
          <w:b/>
          <w:bCs/>
        </w:rPr>
        <w:t xml:space="preserve"> сельское поселение»</w:t>
      </w:r>
    </w:p>
    <w:p w14:paraId="4C0E0696" w14:textId="77777777" w:rsidR="004F4814" w:rsidRPr="00CF2C07" w:rsidRDefault="004F4814" w:rsidP="004F4814">
      <w:pPr>
        <w:widowControl w:val="0"/>
        <w:autoSpaceDE w:val="0"/>
        <w:autoSpaceDN w:val="0"/>
        <w:adjustRightInd w:val="0"/>
        <w:jc w:val="center"/>
        <w:rPr>
          <w:b/>
          <w:bCs/>
        </w:rPr>
      </w:pPr>
    </w:p>
    <w:p w14:paraId="511F8E2B" w14:textId="77777777" w:rsidR="004F4814" w:rsidRPr="00CF2C07" w:rsidRDefault="004F4814" w:rsidP="004F4814">
      <w:pPr>
        <w:ind w:firstLine="708"/>
        <w:jc w:val="both"/>
      </w:pPr>
      <w:proofErr w:type="gramStart"/>
      <w:r w:rsidRPr="00CF2C07">
        <w:t>В соответствии с п. 6 ст. 43 Федерального закона от 06.10.2003 № 131-ФЗ «Об общих принципах организации местного самоуправления в Российской Федерации», Уставом муниципального образования «</w:t>
      </w:r>
      <w:proofErr w:type="spellStart"/>
      <w:r w:rsidRPr="00CF2C07">
        <w:t>Лысогорское</w:t>
      </w:r>
      <w:proofErr w:type="spellEnd"/>
      <w:r w:rsidRPr="00CF2C07">
        <w:t xml:space="preserve"> сельское поселение», утвержденным решением Собрания депутатов </w:t>
      </w:r>
      <w:proofErr w:type="spellStart"/>
      <w:r w:rsidRPr="00CF2C07">
        <w:t>Лысогорского</w:t>
      </w:r>
      <w:proofErr w:type="spellEnd"/>
      <w:r w:rsidRPr="00CF2C07">
        <w:t xml:space="preserve"> сельского поселения от 12.05.2022 № 41 «О принятии Устава муниципального образования «</w:t>
      </w:r>
      <w:proofErr w:type="spellStart"/>
      <w:r w:rsidRPr="00CF2C07">
        <w:t>Лысогорское</w:t>
      </w:r>
      <w:proofErr w:type="spellEnd"/>
      <w:r w:rsidRPr="00CF2C07">
        <w:t xml:space="preserve"> сельское поселение», Правилами благоустройства территории </w:t>
      </w:r>
      <w:proofErr w:type="spellStart"/>
      <w:r w:rsidRPr="00CF2C07">
        <w:t>Лысогорского</w:t>
      </w:r>
      <w:proofErr w:type="spellEnd"/>
      <w:r w:rsidRPr="00CF2C07">
        <w:t xml:space="preserve"> сельского поселения, утвержденными решением Собрания депутатов </w:t>
      </w:r>
      <w:proofErr w:type="spellStart"/>
      <w:r w:rsidRPr="00CF2C07">
        <w:t>Лысогорского</w:t>
      </w:r>
      <w:proofErr w:type="spellEnd"/>
      <w:r w:rsidRPr="00CF2C07">
        <w:t xml:space="preserve"> сельского поселения от 26.05.2022</w:t>
      </w:r>
      <w:proofErr w:type="gramEnd"/>
      <w:r w:rsidRPr="00CF2C07">
        <w:t xml:space="preserve">  № 42 «Об утверждении Правил благоустройства территории </w:t>
      </w:r>
      <w:proofErr w:type="spellStart"/>
      <w:r w:rsidRPr="00CF2C07">
        <w:t>Лысогорского</w:t>
      </w:r>
      <w:proofErr w:type="spellEnd"/>
      <w:r w:rsidRPr="00CF2C07">
        <w:t xml:space="preserve"> сельского поселения», </w:t>
      </w:r>
    </w:p>
    <w:p w14:paraId="429DF41E" w14:textId="77777777" w:rsidR="004F4814" w:rsidRPr="00CF2C07" w:rsidRDefault="004F4814" w:rsidP="004F4814">
      <w:pPr>
        <w:jc w:val="both"/>
      </w:pPr>
      <w:r w:rsidRPr="00CF2C07">
        <w:br/>
      </w:r>
      <w:r w:rsidRPr="00CF2C07">
        <w:rPr>
          <w:b/>
        </w:rPr>
        <w:t>постановляю:</w:t>
      </w:r>
    </w:p>
    <w:p w14:paraId="40AAFD56" w14:textId="77777777" w:rsidR="004F4814" w:rsidRPr="00CF2C07" w:rsidRDefault="004F4814" w:rsidP="004F4814">
      <w:pPr>
        <w:widowControl w:val="0"/>
        <w:autoSpaceDE w:val="0"/>
        <w:autoSpaceDN w:val="0"/>
        <w:adjustRightInd w:val="0"/>
        <w:spacing w:before="240"/>
        <w:ind w:firstLine="540"/>
        <w:jc w:val="both"/>
      </w:pPr>
      <w:r w:rsidRPr="00CF2C07">
        <w:t xml:space="preserve">1. Утвердить прилагаемый </w:t>
      </w:r>
      <w:hyperlink w:anchor="Par29" w:tooltip="ПОРЯДОК" w:history="1">
        <w:r w:rsidRPr="00CF2C07">
          <w:t>Порядок</w:t>
        </w:r>
      </w:hyperlink>
      <w:r w:rsidRPr="00CF2C07">
        <w:t xml:space="preserve"> выявления, учета, перемещения, хранения, утилизации брошенных транспортных средств в муниципальном образовании «</w:t>
      </w:r>
      <w:proofErr w:type="spellStart"/>
      <w:r w:rsidRPr="00CF2C07">
        <w:t>Лысогорское</w:t>
      </w:r>
      <w:proofErr w:type="spellEnd"/>
      <w:r w:rsidRPr="00CF2C07">
        <w:t xml:space="preserve"> сельское поселение»</w:t>
      </w:r>
      <w:r w:rsidRPr="00CF2C07">
        <w:rPr>
          <w:i/>
        </w:rPr>
        <w:t>.</w:t>
      </w:r>
    </w:p>
    <w:p w14:paraId="7AC5AF4B" w14:textId="77777777" w:rsidR="004F4814" w:rsidRPr="00CF2C07" w:rsidRDefault="004F4814" w:rsidP="004F4814">
      <w:pPr>
        <w:widowControl w:val="0"/>
        <w:autoSpaceDE w:val="0"/>
        <w:autoSpaceDN w:val="0"/>
        <w:adjustRightInd w:val="0"/>
        <w:spacing w:before="240"/>
        <w:ind w:firstLine="540"/>
        <w:jc w:val="both"/>
      </w:pPr>
      <w:r w:rsidRPr="00CF2C07">
        <w:t xml:space="preserve">2. Опубликовать настоящее постановление в информационном бюллетене </w:t>
      </w:r>
      <w:proofErr w:type="spellStart"/>
      <w:r w:rsidRPr="00CF2C07">
        <w:t>Лысогорского</w:t>
      </w:r>
      <w:proofErr w:type="spellEnd"/>
      <w:r w:rsidRPr="00CF2C07">
        <w:t xml:space="preserve"> сельского поселения и на официальном сайте администрации </w:t>
      </w:r>
      <w:proofErr w:type="spellStart"/>
      <w:r w:rsidRPr="00CF2C07">
        <w:t>Лысогорского</w:t>
      </w:r>
      <w:proofErr w:type="spellEnd"/>
      <w:r w:rsidRPr="00CF2C07">
        <w:t xml:space="preserve"> сельского поселения.</w:t>
      </w:r>
    </w:p>
    <w:p w14:paraId="0CE2D566" w14:textId="77777777" w:rsidR="004F4814" w:rsidRPr="00CF2C07" w:rsidRDefault="004F4814" w:rsidP="004F4814">
      <w:pPr>
        <w:widowControl w:val="0"/>
        <w:autoSpaceDE w:val="0"/>
        <w:autoSpaceDN w:val="0"/>
        <w:adjustRightInd w:val="0"/>
        <w:spacing w:before="240"/>
        <w:ind w:firstLine="540"/>
        <w:jc w:val="both"/>
      </w:pPr>
      <w:r w:rsidRPr="00CF2C07">
        <w:t>3. Настоящее постановление вступает в силу со дня его официального опубликования.</w:t>
      </w:r>
    </w:p>
    <w:p w14:paraId="752154FC" w14:textId="77777777" w:rsidR="004F4814" w:rsidRPr="00CF2C07" w:rsidRDefault="004F4814" w:rsidP="004F4814">
      <w:pPr>
        <w:widowControl w:val="0"/>
        <w:autoSpaceDE w:val="0"/>
        <w:autoSpaceDN w:val="0"/>
        <w:adjustRightInd w:val="0"/>
        <w:spacing w:before="240"/>
        <w:ind w:firstLine="540"/>
        <w:jc w:val="both"/>
      </w:pPr>
      <w:r w:rsidRPr="00CF2C07">
        <w:t xml:space="preserve">4. </w:t>
      </w:r>
      <w:proofErr w:type="gramStart"/>
      <w:r w:rsidRPr="00CF2C07">
        <w:t>Контроль за</w:t>
      </w:r>
      <w:proofErr w:type="gramEnd"/>
      <w:r w:rsidRPr="00CF2C07">
        <w:t xml:space="preserve"> выполнением настоящего постановления оставляю за собой.</w:t>
      </w:r>
    </w:p>
    <w:p w14:paraId="1AC64AD3" w14:textId="77777777" w:rsidR="004F4814" w:rsidRPr="00CF2C07" w:rsidRDefault="004F4814" w:rsidP="004F4814">
      <w:pPr>
        <w:jc w:val="both"/>
        <w:rPr>
          <w:bCs/>
        </w:rPr>
      </w:pPr>
    </w:p>
    <w:p w14:paraId="44313D1F" w14:textId="77777777" w:rsidR="004F4814" w:rsidRPr="00CF2C07" w:rsidRDefault="004F4814" w:rsidP="004F4814">
      <w:pPr>
        <w:spacing w:after="120" w:line="480" w:lineRule="auto"/>
        <w:jc w:val="both"/>
      </w:pPr>
    </w:p>
    <w:p w14:paraId="30029824" w14:textId="77777777" w:rsidR="004F4814" w:rsidRPr="00CF2C07" w:rsidRDefault="004F4814" w:rsidP="004F4814">
      <w:pPr>
        <w:jc w:val="both"/>
      </w:pPr>
      <w:r w:rsidRPr="00CF2C07">
        <w:t>Глава Администрации</w:t>
      </w:r>
    </w:p>
    <w:p w14:paraId="6E937AA9" w14:textId="77777777" w:rsidR="004F4814" w:rsidRPr="00CF2C07" w:rsidRDefault="004F4814" w:rsidP="004F4814">
      <w:pPr>
        <w:jc w:val="both"/>
      </w:pPr>
      <w:proofErr w:type="spellStart"/>
      <w:r w:rsidRPr="00CF2C07">
        <w:t>Лысогорского</w:t>
      </w:r>
      <w:proofErr w:type="spellEnd"/>
      <w:r w:rsidRPr="00CF2C07">
        <w:t xml:space="preserve"> сельского поселения        _______________     </w:t>
      </w:r>
      <w:r w:rsidRPr="00CF2C07">
        <w:tab/>
        <w:t xml:space="preserve">Н.В. </w:t>
      </w:r>
      <w:proofErr w:type="spellStart"/>
      <w:r w:rsidRPr="00CF2C07">
        <w:t>Бошкова</w:t>
      </w:r>
      <w:proofErr w:type="spellEnd"/>
    </w:p>
    <w:p w14:paraId="2AD5A094" w14:textId="77777777" w:rsidR="004F4814" w:rsidRPr="00CF2C07" w:rsidRDefault="004F4814" w:rsidP="004F4814">
      <w:pPr>
        <w:jc w:val="both"/>
      </w:pPr>
    </w:p>
    <w:p w14:paraId="607E18EB" w14:textId="77777777" w:rsidR="004F4814" w:rsidRPr="00CF2C07" w:rsidRDefault="004F4814" w:rsidP="004F4814">
      <w:pPr>
        <w:jc w:val="both"/>
      </w:pPr>
    </w:p>
    <w:p w14:paraId="608ED054" w14:textId="77777777" w:rsidR="004F4814" w:rsidRPr="00CF2C07" w:rsidRDefault="004F4814" w:rsidP="004F4814">
      <w:pPr>
        <w:jc w:val="both"/>
      </w:pPr>
    </w:p>
    <w:p w14:paraId="61DB0200" w14:textId="77777777" w:rsidR="004F4814" w:rsidRPr="00CF2C07" w:rsidRDefault="004F4814" w:rsidP="004F4814">
      <w:pPr>
        <w:jc w:val="both"/>
      </w:pPr>
    </w:p>
    <w:p w14:paraId="29E8B1E3" w14:textId="77777777" w:rsidR="004F4814" w:rsidRPr="00CF2C07" w:rsidRDefault="004F4814" w:rsidP="004F4814">
      <w:pPr>
        <w:jc w:val="both"/>
      </w:pPr>
    </w:p>
    <w:p w14:paraId="5EFD1CEB" w14:textId="77777777" w:rsidR="004F4814" w:rsidRPr="00CF2C07" w:rsidRDefault="004F4814" w:rsidP="004F4814">
      <w:pPr>
        <w:jc w:val="both"/>
      </w:pPr>
    </w:p>
    <w:p w14:paraId="25438099" w14:textId="77777777" w:rsidR="00F836F9" w:rsidRDefault="00F836F9" w:rsidP="004F4814">
      <w:pPr>
        <w:widowControl w:val="0"/>
        <w:autoSpaceDE w:val="0"/>
        <w:autoSpaceDN w:val="0"/>
        <w:adjustRightInd w:val="0"/>
        <w:jc w:val="right"/>
        <w:outlineLvl w:val="0"/>
      </w:pPr>
    </w:p>
    <w:p w14:paraId="29A92C99" w14:textId="77777777" w:rsidR="00F836F9" w:rsidRDefault="00F836F9" w:rsidP="004F4814">
      <w:pPr>
        <w:widowControl w:val="0"/>
        <w:autoSpaceDE w:val="0"/>
        <w:autoSpaceDN w:val="0"/>
        <w:adjustRightInd w:val="0"/>
        <w:jc w:val="right"/>
        <w:outlineLvl w:val="0"/>
      </w:pPr>
    </w:p>
    <w:p w14:paraId="5A20BA34" w14:textId="77777777" w:rsidR="00F836F9" w:rsidRDefault="00F836F9" w:rsidP="004F4814">
      <w:pPr>
        <w:widowControl w:val="0"/>
        <w:autoSpaceDE w:val="0"/>
        <w:autoSpaceDN w:val="0"/>
        <w:adjustRightInd w:val="0"/>
        <w:jc w:val="right"/>
        <w:outlineLvl w:val="0"/>
      </w:pPr>
    </w:p>
    <w:p w14:paraId="349447D0" w14:textId="77777777" w:rsidR="00F836F9" w:rsidRDefault="00F836F9" w:rsidP="004F4814">
      <w:pPr>
        <w:widowControl w:val="0"/>
        <w:autoSpaceDE w:val="0"/>
        <w:autoSpaceDN w:val="0"/>
        <w:adjustRightInd w:val="0"/>
        <w:jc w:val="right"/>
        <w:outlineLvl w:val="0"/>
      </w:pPr>
    </w:p>
    <w:p w14:paraId="3793D81F" w14:textId="77777777" w:rsidR="00F836F9" w:rsidRDefault="00F836F9" w:rsidP="004F4814">
      <w:pPr>
        <w:widowControl w:val="0"/>
        <w:autoSpaceDE w:val="0"/>
        <w:autoSpaceDN w:val="0"/>
        <w:adjustRightInd w:val="0"/>
        <w:jc w:val="right"/>
        <w:outlineLvl w:val="0"/>
      </w:pPr>
    </w:p>
    <w:p w14:paraId="3DD6E3C5" w14:textId="77777777" w:rsidR="00F836F9" w:rsidRDefault="00F836F9" w:rsidP="004F4814">
      <w:pPr>
        <w:widowControl w:val="0"/>
        <w:autoSpaceDE w:val="0"/>
        <w:autoSpaceDN w:val="0"/>
        <w:adjustRightInd w:val="0"/>
        <w:jc w:val="right"/>
        <w:outlineLvl w:val="0"/>
      </w:pPr>
    </w:p>
    <w:p w14:paraId="77ECD37B" w14:textId="77777777" w:rsidR="00F836F9" w:rsidRDefault="00F836F9" w:rsidP="004F4814">
      <w:pPr>
        <w:widowControl w:val="0"/>
        <w:autoSpaceDE w:val="0"/>
        <w:autoSpaceDN w:val="0"/>
        <w:adjustRightInd w:val="0"/>
        <w:jc w:val="right"/>
        <w:outlineLvl w:val="0"/>
      </w:pPr>
    </w:p>
    <w:p w14:paraId="537A0A7F" w14:textId="77777777" w:rsidR="00F836F9" w:rsidRDefault="00F836F9" w:rsidP="004F4814">
      <w:pPr>
        <w:widowControl w:val="0"/>
        <w:autoSpaceDE w:val="0"/>
        <w:autoSpaceDN w:val="0"/>
        <w:adjustRightInd w:val="0"/>
        <w:jc w:val="right"/>
        <w:outlineLvl w:val="0"/>
      </w:pPr>
    </w:p>
    <w:p w14:paraId="2F4B39D7" w14:textId="77777777" w:rsidR="004F4814" w:rsidRPr="00F836F9" w:rsidRDefault="004F4814" w:rsidP="004F4814">
      <w:pPr>
        <w:widowControl w:val="0"/>
        <w:autoSpaceDE w:val="0"/>
        <w:autoSpaceDN w:val="0"/>
        <w:adjustRightInd w:val="0"/>
        <w:jc w:val="right"/>
        <w:outlineLvl w:val="0"/>
        <w:rPr>
          <w:sz w:val="20"/>
          <w:szCs w:val="20"/>
        </w:rPr>
      </w:pPr>
      <w:r w:rsidRPr="00F836F9">
        <w:rPr>
          <w:sz w:val="20"/>
          <w:szCs w:val="20"/>
        </w:rPr>
        <w:lastRenderedPageBreak/>
        <w:t>Утвержден</w:t>
      </w:r>
    </w:p>
    <w:p w14:paraId="73F6B81B" w14:textId="77777777" w:rsidR="004F4814" w:rsidRPr="00F836F9" w:rsidRDefault="004F4814" w:rsidP="004F4814">
      <w:pPr>
        <w:widowControl w:val="0"/>
        <w:autoSpaceDE w:val="0"/>
        <w:autoSpaceDN w:val="0"/>
        <w:adjustRightInd w:val="0"/>
        <w:jc w:val="right"/>
        <w:rPr>
          <w:sz w:val="20"/>
          <w:szCs w:val="20"/>
        </w:rPr>
      </w:pPr>
      <w:r w:rsidRPr="00F836F9">
        <w:rPr>
          <w:sz w:val="20"/>
          <w:szCs w:val="20"/>
        </w:rPr>
        <w:t>постановлением администрации</w:t>
      </w:r>
    </w:p>
    <w:p w14:paraId="5B01DD31" w14:textId="77777777" w:rsidR="004F4814" w:rsidRPr="00F836F9" w:rsidRDefault="004F4814" w:rsidP="004F4814">
      <w:pPr>
        <w:widowControl w:val="0"/>
        <w:autoSpaceDE w:val="0"/>
        <w:autoSpaceDN w:val="0"/>
        <w:adjustRightInd w:val="0"/>
        <w:jc w:val="right"/>
        <w:rPr>
          <w:sz w:val="20"/>
          <w:szCs w:val="20"/>
        </w:rPr>
      </w:pPr>
      <w:proofErr w:type="spellStart"/>
      <w:r w:rsidRPr="00F836F9">
        <w:rPr>
          <w:sz w:val="20"/>
          <w:szCs w:val="20"/>
        </w:rPr>
        <w:t>Лысогорского</w:t>
      </w:r>
      <w:proofErr w:type="spellEnd"/>
      <w:r w:rsidRPr="00F836F9">
        <w:rPr>
          <w:sz w:val="20"/>
          <w:szCs w:val="20"/>
        </w:rPr>
        <w:t xml:space="preserve"> сельского поселения</w:t>
      </w:r>
    </w:p>
    <w:p w14:paraId="718F8487" w14:textId="77777777" w:rsidR="004F4814" w:rsidRPr="00F836F9" w:rsidRDefault="004F4814" w:rsidP="004F4814">
      <w:pPr>
        <w:widowControl w:val="0"/>
        <w:autoSpaceDE w:val="0"/>
        <w:autoSpaceDN w:val="0"/>
        <w:adjustRightInd w:val="0"/>
        <w:jc w:val="right"/>
        <w:rPr>
          <w:sz w:val="20"/>
          <w:szCs w:val="20"/>
        </w:rPr>
      </w:pPr>
      <w:r w:rsidRPr="00F836F9">
        <w:rPr>
          <w:sz w:val="20"/>
          <w:szCs w:val="20"/>
        </w:rPr>
        <w:t>от 04.05.2023 г. № 27</w:t>
      </w:r>
    </w:p>
    <w:p w14:paraId="29DC262E" w14:textId="77777777" w:rsidR="004F4814" w:rsidRPr="00F836F9" w:rsidRDefault="004F4814" w:rsidP="004F4814">
      <w:pPr>
        <w:widowControl w:val="0"/>
        <w:autoSpaceDE w:val="0"/>
        <w:autoSpaceDN w:val="0"/>
        <w:adjustRightInd w:val="0"/>
        <w:ind w:firstLine="540"/>
        <w:jc w:val="both"/>
        <w:rPr>
          <w:sz w:val="20"/>
          <w:szCs w:val="20"/>
        </w:rPr>
      </w:pPr>
    </w:p>
    <w:p w14:paraId="7DB1855A" w14:textId="77777777" w:rsidR="004F4814" w:rsidRPr="00CF2C07" w:rsidRDefault="004F4814" w:rsidP="004F4814">
      <w:pPr>
        <w:widowControl w:val="0"/>
        <w:autoSpaceDE w:val="0"/>
        <w:autoSpaceDN w:val="0"/>
        <w:adjustRightInd w:val="0"/>
        <w:jc w:val="center"/>
        <w:rPr>
          <w:b/>
          <w:bCs/>
        </w:rPr>
      </w:pPr>
      <w:bookmarkStart w:id="1" w:name="Par29"/>
      <w:bookmarkEnd w:id="1"/>
      <w:r w:rsidRPr="00CF2C07">
        <w:rPr>
          <w:b/>
          <w:bCs/>
        </w:rPr>
        <w:t>ПОРЯДОК</w:t>
      </w:r>
    </w:p>
    <w:p w14:paraId="1E55DB50" w14:textId="77777777" w:rsidR="004F4814" w:rsidRPr="00CF2C07" w:rsidRDefault="004F4814" w:rsidP="004F4814">
      <w:pPr>
        <w:widowControl w:val="0"/>
        <w:autoSpaceDE w:val="0"/>
        <w:autoSpaceDN w:val="0"/>
        <w:adjustRightInd w:val="0"/>
        <w:jc w:val="center"/>
        <w:rPr>
          <w:b/>
          <w:bCs/>
        </w:rPr>
      </w:pPr>
      <w:r w:rsidRPr="00CF2C07">
        <w:rPr>
          <w:b/>
          <w:bCs/>
        </w:rPr>
        <w:t>ВЫЯВЛЕНИЯ, УЧЕТА, ПЕРЕМЕЩЕНИЯ, ХРАНЕНИЯ, УТИЛИЗАЦИИ</w:t>
      </w:r>
    </w:p>
    <w:p w14:paraId="5ECB4B3A" w14:textId="77777777" w:rsidR="004F4814" w:rsidRPr="00CF2C07" w:rsidRDefault="004F4814" w:rsidP="004F4814">
      <w:pPr>
        <w:widowControl w:val="0"/>
        <w:autoSpaceDE w:val="0"/>
        <w:autoSpaceDN w:val="0"/>
        <w:adjustRightInd w:val="0"/>
        <w:jc w:val="center"/>
        <w:rPr>
          <w:b/>
          <w:bCs/>
        </w:rPr>
      </w:pPr>
      <w:r w:rsidRPr="00CF2C07">
        <w:rPr>
          <w:b/>
          <w:bCs/>
        </w:rPr>
        <w:t xml:space="preserve">БРОШЕННЫХ ТРАНСПОРТНЫХ СРЕДСТВ В </w:t>
      </w:r>
      <w:proofErr w:type="gramStart"/>
      <w:r w:rsidRPr="00CF2C07">
        <w:rPr>
          <w:b/>
          <w:bCs/>
        </w:rPr>
        <w:t>МУНИЦИПАЛЬНОМ</w:t>
      </w:r>
      <w:proofErr w:type="gramEnd"/>
    </w:p>
    <w:p w14:paraId="3811CEA1" w14:textId="77777777" w:rsidR="004F4814" w:rsidRPr="00CF2C07" w:rsidRDefault="004F4814" w:rsidP="004F4814">
      <w:pPr>
        <w:widowControl w:val="0"/>
        <w:autoSpaceDE w:val="0"/>
        <w:autoSpaceDN w:val="0"/>
        <w:adjustRightInd w:val="0"/>
        <w:jc w:val="center"/>
        <w:rPr>
          <w:b/>
          <w:bCs/>
        </w:rPr>
      </w:pPr>
      <w:proofErr w:type="gramStart"/>
      <w:r w:rsidRPr="00CF2C07">
        <w:rPr>
          <w:b/>
          <w:bCs/>
        </w:rPr>
        <w:t>ОБРАЗОВАНИИ</w:t>
      </w:r>
      <w:proofErr w:type="gramEnd"/>
      <w:r w:rsidRPr="00CF2C07">
        <w:rPr>
          <w:b/>
          <w:bCs/>
        </w:rPr>
        <w:t xml:space="preserve"> </w:t>
      </w:r>
      <w:r w:rsidRPr="00CF2C07">
        <w:rPr>
          <w:b/>
          <w:bCs/>
          <w:i/>
        </w:rPr>
        <w:t>«</w:t>
      </w:r>
      <w:r w:rsidRPr="00CF2C07">
        <w:rPr>
          <w:b/>
          <w:bCs/>
        </w:rPr>
        <w:t>ЛЫСОГОРСКОЕ СЕЛЬСКОЕ ПОСЕЛЕНИЕ»</w:t>
      </w:r>
    </w:p>
    <w:p w14:paraId="1E30D92C" w14:textId="77777777" w:rsidR="004F4814" w:rsidRPr="00CF2C07" w:rsidRDefault="004F4814" w:rsidP="004F4814">
      <w:pPr>
        <w:widowControl w:val="0"/>
        <w:autoSpaceDE w:val="0"/>
        <w:autoSpaceDN w:val="0"/>
        <w:adjustRightInd w:val="0"/>
        <w:ind w:firstLine="540"/>
        <w:jc w:val="both"/>
      </w:pPr>
    </w:p>
    <w:p w14:paraId="530828ED" w14:textId="77777777" w:rsidR="004F4814" w:rsidRPr="00CF2C07" w:rsidRDefault="004F4814" w:rsidP="004F4814">
      <w:pPr>
        <w:widowControl w:val="0"/>
        <w:autoSpaceDE w:val="0"/>
        <w:autoSpaceDN w:val="0"/>
        <w:adjustRightInd w:val="0"/>
        <w:jc w:val="center"/>
        <w:outlineLvl w:val="1"/>
        <w:rPr>
          <w:b/>
          <w:bCs/>
        </w:rPr>
      </w:pPr>
      <w:r w:rsidRPr="00CF2C07">
        <w:rPr>
          <w:b/>
          <w:bCs/>
        </w:rPr>
        <w:t>Общие положения</w:t>
      </w:r>
    </w:p>
    <w:p w14:paraId="7B16F1EC" w14:textId="77777777" w:rsidR="004F4814" w:rsidRPr="00CF2C07" w:rsidRDefault="004F4814" w:rsidP="004F4814">
      <w:pPr>
        <w:widowControl w:val="0"/>
        <w:autoSpaceDE w:val="0"/>
        <w:autoSpaceDN w:val="0"/>
        <w:adjustRightInd w:val="0"/>
        <w:ind w:firstLine="540"/>
        <w:jc w:val="both"/>
      </w:pPr>
    </w:p>
    <w:p w14:paraId="3A4BE52B" w14:textId="77777777" w:rsidR="004F4814" w:rsidRPr="00CF2C07" w:rsidRDefault="004F4814" w:rsidP="004F4814">
      <w:pPr>
        <w:ind w:firstLine="708"/>
        <w:jc w:val="both"/>
      </w:pPr>
      <w:proofErr w:type="gramStart"/>
      <w:r w:rsidRPr="00CF2C07">
        <w:t xml:space="preserve">Настоящий Порядок (далее - Порядок) регламентирует процедуру организации работ по выявлению, учету, перемещению на специализированные автостоянки, хранению на специализированных автостоянках, утилизации брошенных транспортных средств, находящихся в местах общего пользования, препятствующих проезду, проходу пешеходов, уборке территории, проезду спецтранспорта и мусороуборочных машин к подъездам и мусорным контейнерам и (или) размещенных с нарушением требований Правил  благоустройства территории </w:t>
      </w:r>
      <w:proofErr w:type="spellStart"/>
      <w:r w:rsidRPr="00CF2C07">
        <w:t>Лысогорского</w:t>
      </w:r>
      <w:proofErr w:type="spellEnd"/>
      <w:r w:rsidRPr="00CF2C07">
        <w:t xml:space="preserve"> сельского поселения, утвержденными решением Собрания депутатов</w:t>
      </w:r>
      <w:proofErr w:type="gramEnd"/>
      <w:r w:rsidRPr="00CF2C07">
        <w:t xml:space="preserve"> </w:t>
      </w:r>
      <w:proofErr w:type="spellStart"/>
      <w:r w:rsidRPr="00CF2C07">
        <w:t>Лысогорского</w:t>
      </w:r>
      <w:proofErr w:type="spellEnd"/>
      <w:r w:rsidRPr="00CF2C07">
        <w:t xml:space="preserve"> сельского поселения от 26.05.2022 № 42 «Об утверждении Правил благоустройства территории </w:t>
      </w:r>
      <w:proofErr w:type="spellStart"/>
      <w:r w:rsidRPr="00CF2C07">
        <w:t>Лысогорского</w:t>
      </w:r>
      <w:proofErr w:type="spellEnd"/>
      <w:r w:rsidRPr="00CF2C07">
        <w:t xml:space="preserve"> сельского поселения» (далее - Правила благоустройства).</w:t>
      </w:r>
    </w:p>
    <w:p w14:paraId="0CA374F9" w14:textId="77777777" w:rsidR="004F4814" w:rsidRPr="00CF2C07" w:rsidRDefault="004F4814" w:rsidP="004F4814">
      <w:pPr>
        <w:widowControl w:val="0"/>
        <w:autoSpaceDE w:val="0"/>
        <w:autoSpaceDN w:val="0"/>
        <w:adjustRightInd w:val="0"/>
        <w:ind w:firstLine="540"/>
        <w:jc w:val="both"/>
      </w:pPr>
    </w:p>
    <w:p w14:paraId="75CB1978" w14:textId="77777777" w:rsidR="004F4814" w:rsidRPr="00CF2C07" w:rsidRDefault="004F4814" w:rsidP="004F4814">
      <w:pPr>
        <w:widowControl w:val="0"/>
        <w:autoSpaceDE w:val="0"/>
        <w:autoSpaceDN w:val="0"/>
        <w:adjustRightInd w:val="0"/>
        <w:jc w:val="center"/>
        <w:outlineLvl w:val="1"/>
        <w:rPr>
          <w:b/>
          <w:bCs/>
        </w:rPr>
      </w:pPr>
      <w:r w:rsidRPr="00CF2C07">
        <w:rPr>
          <w:b/>
          <w:bCs/>
        </w:rPr>
        <w:t>Основные понятия</w:t>
      </w:r>
    </w:p>
    <w:p w14:paraId="0B9D0676" w14:textId="77777777" w:rsidR="004F4814" w:rsidRPr="00CF2C07" w:rsidRDefault="004F4814" w:rsidP="004F4814">
      <w:pPr>
        <w:widowControl w:val="0"/>
        <w:autoSpaceDE w:val="0"/>
        <w:autoSpaceDN w:val="0"/>
        <w:adjustRightInd w:val="0"/>
        <w:ind w:firstLine="540"/>
        <w:jc w:val="both"/>
      </w:pPr>
    </w:p>
    <w:p w14:paraId="220D85B5" w14:textId="77777777" w:rsidR="004F4814" w:rsidRPr="00CF2C07" w:rsidRDefault="004F4814" w:rsidP="004F4814">
      <w:pPr>
        <w:widowControl w:val="0"/>
        <w:autoSpaceDE w:val="0"/>
        <w:autoSpaceDN w:val="0"/>
        <w:adjustRightInd w:val="0"/>
        <w:ind w:firstLine="540"/>
        <w:jc w:val="both"/>
      </w:pPr>
      <w:r w:rsidRPr="00CF2C07">
        <w:t>В настоящем Порядке используются следующие основные понятия:</w:t>
      </w:r>
    </w:p>
    <w:p w14:paraId="7BCF2400" w14:textId="77777777" w:rsidR="004F4814" w:rsidRPr="00CF2C07" w:rsidRDefault="004F4814" w:rsidP="004F4814">
      <w:pPr>
        <w:widowControl w:val="0"/>
        <w:autoSpaceDE w:val="0"/>
        <w:autoSpaceDN w:val="0"/>
        <w:adjustRightInd w:val="0"/>
        <w:ind w:firstLine="540"/>
        <w:jc w:val="both"/>
      </w:pPr>
      <w:r w:rsidRPr="00CF2C07">
        <w:t>транспортное средство - устройство, предназначенное для перевозки по дорогам людей, грузов или оборудования, установленного на нем (в том числе прицепы, полуприцепы и другие устройства, необходимые для движения в составе с транспортным средством);</w:t>
      </w:r>
    </w:p>
    <w:p w14:paraId="54A51D7E" w14:textId="77777777" w:rsidR="004F4814" w:rsidRPr="00CF2C07" w:rsidRDefault="004F4814" w:rsidP="004F4814">
      <w:pPr>
        <w:widowControl w:val="0"/>
        <w:autoSpaceDE w:val="0"/>
        <w:autoSpaceDN w:val="0"/>
        <w:adjustRightInd w:val="0"/>
        <w:ind w:firstLine="540"/>
        <w:jc w:val="both"/>
      </w:pPr>
      <w:proofErr w:type="gramStart"/>
      <w:r w:rsidRPr="00CF2C07">
        <w:t>брошенное транспортное средство - транспортное средство, создающие помехи в организации благоустройства на территории муниципального образования «</w:t>
      </w:r>
      <w:proofErr w:type="spellStart"/>
      <w:r w:rsidRPr="00CF2C07">
        <w:t>Лысогорское</w:t>
      </w:r>
      <w:proofErr w:type="spellEnd"/>
      <w:r w:rsidRPr="00CF2C07">
        <w:t xml:space="preserve"> сельское поселение»: разукомплектованные транспортные средства в состоянии, не исключающем свободный доступ к нему иных лиц (вследствие отсутствия дверей, элементов остекления кузова, иных элементов кузова, незапертых дверей, невозможности запирания дверей и т.п.), а также имеющее признаки невозможности использования по назначению (спущенные колеса, отсутствие колес, иных</w:t>
      </w:r>
      <w:proofErr w:type="gramEnd"/>
      <w:r w:rsidRPr="00CF2C07">
        <w:t xml:space="preserve"> конструктивных деталей или другие), и находящееся при этом в местах общего </w:t>
      </w:r>
      <w:proofErr w:type="gramStart"/>
      <w:r w:rsidRPr="00CF2C07">
        <w:t>пользования</w:t>
      </w:r>
      <w:proofErr w:type="gramEnd"/>
      <w:r w:rsidRPr="00CF2C07">
        <w:t xml:space="preserve"> в том числе на придомовых территориях, не предназначенных для хранения транспортных средств,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транспортные средства, от которых собственник в установленном порядке отказался; транспортные средства, не имеющие собственника;</w:t>
      </w:r>
    </w:p>
    <w:p w14:paraId="5D695099" w14:textId="77777777" w:rsidR="004F4814" w:rsidRPr="00CF2C07" w:rsidRDefault="004F4814" w:rsidP="004F4814">
      <w:pPr>
        <w:widowControl w:val="0"/>
        <w:autoSpaceDE w:val="0"/>
        <w:autoSpaceDN w:val="0"/>
        <w:adjustRightInd w:val="0"/>
        <w:ind w:firstLine="540"/>
        <w:jc w:val="both"/>
      </w:pPr>
      <w:r w:rsidRPr="00CF2C07">
        <w:t>специализированная автостоянка - специально оборудованная и охраняемая площадка, предназначенная для хранения перемещенных брошенных транспортных средств;</w:t>
      </w:r>
    </w:p>
    <w:p w14:paraId="2C45F804" w14:textId="77777777" w:rsidR="004F4814" w:rsidRPr="00CF2C07" w:rsidRDefault="004F4814" w:rsidP="004F4814">
      <w:pPr>
        <w:widowControl w:val="0"/>
        <w:autoSpaceDE w:val="0"/>
        <w:autoSpaceDN w:val="0"/>
        <w:adjustRightInd w:val="0"/>
        <w:ind w:firstLine="540"/>
        <w:jc w:val="both"/>
      </w:pPr>
      <w:r w:rsidRPr="00CF2C07">
        <w:t>специализированная организация - организация, осуществляющая перемещение транспортных средств на специализированную автостоянку.</w:t>
      </w:r>
    </w:p>
    <w:p w14:paraId="134883A7" w14:textId="77777777" w:rsidR="004F4814" w:rsidRPr="00CF2C07" w:rsidRDefault="004F4814" w:rsidP="004F4814">
      <w:pPr>
        <w:widowControl w:val="0"/>
        <w:autoSpaceDE w:val="0"/>
        <w:autoSpaceDN w:val="0"/>
        <w:adjustRightInd w:val="0"/>
        <w:ind w:firstLine="540"/>
        <w:jc w:val="both"/>
      </w:pPr>
    </w:p>
    <w:p w14:paraId="5FEF5B1C" w14:textId="77777777" w:rsidR="004F4814" w:rsidRPr="00CF2C07" w:rsidRDefault="004F4814" w:rsidP="004F4814">
      <w:pPr>
        <w:widowControl w:val="0"/>
        <w:autoSpaceDE w:val="0"/>
        <w:autoSpaceDN w:val="0"/>
        <w:adjustRightInd w:val="0"/>
        <w:jc w:val="center"/>
        <w:outlineLvl w:val="1"/>
        <w:rPr>
          <w:b/>
          <w:bCs/>
        </w:rPr>
      </w:pPr>
      <w:r w:rsidRPr="00CF2C07">
        <w:rPr>
          <w:b/>
          <w:bCs/>
        </w:rPr>
        <w:t>Порядок выявления, учета, перемещения, хранения, утилизации</w:t>
      </w:r>
    </w:p>
    <w:p w14:paraId="7C8718E9" w14:textId="77777777" w:rsidR="004F4814" w:rsidRPr="00CF2C07" w:rsidRDefault="004F4814" w:rsidP="004F4814">
      <w:pPr>
        <w:widowControl w:val="0"/>
        <w:autoSpaceDE w:val="0"/>
        <w:autoSpaceDN w:val="0"/>
        <w:adjustRightInd w:val="0"/>
        <w:jc w:val="center"/>
        <w:rPr>
          <w:b/>
          <w:bCs/>
        </w:rPr>
      </w:pPr>
      <w:r w:rsidRPr="00CF2C07">
        <w:rPr>
          <w:b/>
          <w:bCs/>
        </w:rPr>
        <w:t>брошенных транспортных средств</w:t>
      </w:r>
    </w:p>
    <w:p w14:paraId="65D39761" w14:textId="77777777" w:rsidR="004F4814" w:rsidRPr="00CF2C07" w:rsidRDefault="004F4814" w:rsidP="004F4814">
      <w:pPr>
        <w:widowControl w:val="0"/>
        <w:autoSpaceDE w:val="0"/>
        <w:autoSpaceDN w:val="0"/>
        <w:adjustRightInd w:val="0"/>
        <w:ind w:firstLine="540"/>
        <w:jc w:val="both"/>
      </w:pPr>
    </w:p>
    <w:p w14:paraId="01636472" w14:textId="77777777" w:rsidR="004F4814" w:rsidRPr="00CF2C07" w:rsidRDefault="004F4814" w:rsidP="004F4814">
      <w:pPr>
        <w:widowControl w:val="0"/>
        <w:autoSpaceDE w:val="0"/>
        <w:autoSpaceDN w:val="0"/>
        <w:adjustRightInd w:val="0"/>
        <w:ind w:firstLine="540"/>
        <w:jc w:val="both"/>
      </w:pPr>
      <w:r w:rsidRPr="00CF2C07">
        <w:t xml:space="preserve">3.1. Организация работ по выявлению, учету, перемещению, хранению брошенных транспортных средств осуществляется администрацией </w:t>
      </w:r>
      <w:proofErr w:type="spellStart"/>
      <w:r w:rsidRPr="00CF2C07">
        <w:t>Лысогорского</w:t>
      </w:r>
      <w:proofErr w:type="spellEnd"/>
      <w:r w:rsidRPr="00CF2C07">
        <w:t xml:space="preserve"> сельского поселения (далее – Администрация).</w:t>
      </w:r>
    </w:p>
    <w:p w14:paraId="5D1114B9" w14:textId="77777777" w:rsidR="004F4814" w:rsidRPr="00CF2C07" w:rsidRDefault="004F4814" w:rsidP="004F4814">
      <w:pPr>
        <w:widowControl w:val="0"/>
        <w:autoSpaceDE w:val="0"/>
        <w:autoSpaceDN w:val="0"/>
        <w:adjustRightInd w:val="0"/>
        <w:ind w:firstLine="540"/>
        <w:jc w:val="both"/>
      </w:pPr>
      <w:r w:rsidRPr="00CF2C07">
        <w:t>3.2. Выявление транспортных средств, полагаемых брошенными, на территории муниципального образования «</w:t>
      </w:r>
      <w:proofErr w:type="spellStart"/>
      <w:r w:rsidRPr="00CF2C07">
        <w:t>Лысогорское</w:t>
      </w:r>
      <w:proofErr w:type="spellEnd"/>
      <w:r w:rsidRPr="00CF2C07">
        <w:t xml:space="preserve"> сельское поселение»</w:t>
      </w:r>
      <w:r w:rsidRPr="00CF2C07">
        <w:rPr>
          <w:i/>
        </w:rPr>
        <w:t xml:space="preserve"> </w:t>
      </w:r>
      <w:r w:rsidRPr="00CF2C07">
        <w:t xml:space="preserve">осуществляется Администрацией, на основании обращений граждан, юридических лиц, индивидуальных </w:t>
      </w:r>
      <w:r w:rsidRPr="00CF2C07">
        <w:lastRenderedPageBreak/>
        <w:t>предпринимателей, информации органов государственной власти, содержащих сведения о таких транспортных средствах; в рамках мониторинга использования земель, расположенных в границах муниципального образования «</w:t>
      </w:r>
      <w:proofErr w:type="spellStart"/>
      <w:r w:rsidRPr="00CF2C07">
        <w:t>Лысогорское</w:t>
      </w:r>
      <w:proofErr w:type="spellEnd"/>
      <w:r w:rsidRPr="00CF2C07">
        <w:t xml:space="preserve"> сельское поселение».</w:t>
      </w:r>
    </w:p>
    <w:p w14:paraId="7354D698" w14:textId="77777777" w:rsidR="004F4814" w:rsidRPr="00CF2C07" w:rsidRDefault="004F4814" w:rsidP="004F4814">
      <w:pPr>
        <w:widowControl w:val="0"/>
        <w:autoSpaceDE w:val="0"/>
        <w:autoSpaceDN w:val="0"/>
        <w:adjustRightInd w:val="0"/>
        <w:ind w:firstLine="540"/>
        <w:jc w:val="both"/>
      </w:pPr>
      <w:r w:rsidRPr="00CF2C07">
        <w:t xml:space="preserve">3.3. Администрация, при получении сведений о выявленном транспортном средстве, отвечающего признакам брошенного, в течение пяти рабочих дней обеспечивает первичное обследование транспортного средства с составлением </w:t>
      </w:r>
      <w:hyperlink w:anchor="Par210" w:tooltip="                                    АКТ" w:history="1">
        <w:r w:rsidRPr="00CF2C07">
          <w:t>акта</w:t>
        </w:r>
      </w:hyperlink>
      <w:r w:rsidRPr="00CF2C07">
        <w:t xml:space="preserve"> обследования транспортного средства по утвержденной форме, согласно приложению № 3 к настоящему Порядку.</w:t>
      </w:r>
    </w:p>
    <w:p w14:paraId="18B98546" w14:textId="77777777" w:rsidR="004F4814" w:rsidRPr="00CF2C07" w:rsidRDefault="004F4814" w:rsidP="004F4814">
      <w:pPr>
        <w:widowControl w:val="0"/>
        <w:autoSpaceDE w:val="0"/>
        <w:autoSpaceDN w:val="0"/>
        <w:adjustRightInd w:val="0"/>
        <w:ind w:firstLine="540"/>
        <w:jc w:val="both"/>
      </w:pPr>
      <w:r w:rsidRPr="00CF2C07">
        <w:t xml:space="preserve">3.4. </w:t>
      </w:r>
      <w:hyperlink w:anchor="Par342" w:tooltip="СОСТАВ" w:history="1">
        <w:r w:rsidRPr="00CF2C07">
          <w:t>Состав</w:t>
        </w:r>
      </w:hyperlink>
      <w:r w:rsidRPr="00CF2C07">
        <w:t xml:space="preserve"> комиссии по повторному обследованию брошенных транспортных средств (далее - Комиссия) определяется приложением № 5 настоящего Порядка. В состав Комиссии по согласованию включается представитель территориального отдела ГИБДД МВД РФ по Ростовской области.</w:t>
      </w:r>
    </w:p>
    <w:p w14:paraId="203A923E" w14:textId="77777777" w:rsidR="004F4814" w:rsidRPr="00CF2C07" w:rsidRDefault="004F4814" w:rsidP="004F4814">
      <w:pPr>
        <w:widowControl w:val="0"/>
        <w:autoSpaceDE w:val="0"/>
        <w:autoSpaceDN w:val="0"/>
        <w:adjustRightInd w:val="0"/>
        <w:ind w:firstLine="540"/>
        <w:jc w:val="both"/>
      </w:pPr>
      <w:r w:rsidRPr="00CF2C07">
        <w:t>3.5. Акт обследования (первичного и повторного) транспортного средства должен содержать подробное описание транспортного средства, полагаемого брошенным, с указанием следующей информации:</w:t>
      </w:r>
    </w:p>
    <w:p w14:paraId="020916C4" w14:textId="77777777" w:rsidR="004F4814" w:rsidRPr="00CF2C07" w:rsidRDefault="004F4814" w:rsidP="004F4814">
      <w:pPr>
        <w:widowControl w:val="0"/>
        <w:autoSpaceDE w:val="0"/>
        <w:autoSpaceDN w:val="0"/>
        <w:adjustRightInd w:val="0"/>
        <w:ind w:firstLine="540"/>
        <w:jc w:val="both"/>
      </w:pPr>
      <w:r w:rsidRPr="00CF2C07">
        <w:t>- марка, модель, цвет кузова и индивидуальные особенности (при их наличии);</w:t>
      </w:r>
    </w:p>
    <w:p w14:paraId="31BB0032" w14:textId="77777777" w:rsidR="004F4814" w:rsidRPr="00CF2C07" w:rsidRDefault="004F4814" w:rsidP="004F4814">
      <w:pPr>
        <w:widowControl w:val="0"/>
        <w:autoSpaceDE w:val="0"/>
        <w:autoSpaceDN w:val="0"/>
        <w:adjustRightInd w:val="0"/>
        <w:ind w:firstLine="540"/>
        <w:jc w:val="both"/>
      </w:pPr>
      <w:r w:rsidRPr="00CF2C07">
        <w:t>- государственный регистрационный знак (при наличии);</w:t>
      </w:r>
    </w:p>
    <w:p w14:paraId="6E035156" w14:textId="77777777" w:rsidR="004F4814" w:rsidRPr="00CF2C07" w:rsidRDefault="004F4814" w:rsidP="004F4814">
      <w:pPr>
        <w:widowControl w:val="0"/>
        <w:autoSpaceDE w:val="0"/>
        <w:autoSpaceDN w:val="0"/>
        <w:adjustRightInd w:val="0"/>
        <w:ind w:firstLine="540"/>
        <w:jc w:val="both"/>
      </w:pPr>
      <w:r w:rsidRPr="00CF2C07">
        <w:t>- идентификационный номер (VIN) (при наличии и возможности доступа);</w:t>
      </w:r>
    </w:p>
    <w:p w14:paraId="1054328D" w14:textId="77777777" w:rsidR="004F4814" w:rsidRPr="00CF2C07" w:rsidRDefault="004F4814" w:rsidP="004F4814">
      <w:pPr>
        <w:widowControl w:val="0"/>
        <w:autoSpaceDE w:val="0"/>
        <w:autoSpaceDN w:val="0"/>
        <w:adjustRightInd w:val="0"/>
        <w:ind w:firstLine="540"/>
        <w:jc w:val="both"/>
      </w:pPr>
      <w:r w:rsidRPr="00CF2C07">
        <w:t>- собственник (в случае если собственник транспортного средства известен);</w:t>
      </w:r>
    </w:p>
    <w:p w14:paraId="09240AB1" w14:textId="77777777" w:rsidR="004F4814" w:rsidRPr="00CF2C07" w:rsidRDefault="004F4814" w:rsidP="004F4814">
      <w:pPr>
        <w:widowControl w:val="0"/>
        <w:autoSpaceDE w:val="0"/>
        <w:autoSpaceDN w:val="0"/>
        <w:adjustRightInd w:val="0"/>
        <w:ind w:firstLine="540"/>
        <w:jc w:val="both"/>
      </w:pPr>
      <w:r w:rsidRPr="00CF2C07">
        <w:t>- внешнее состояние.</w:t>
      </w:r>
    </w:p>
    <w:p w14:paraId="46BAD602" w14:textId="77777777" w:rsidR="004F4814" w:rsidRPr="00CF2C07" w:rsidRDefault="004F4814" w:rsidP="004F4814">
      <w:pPr>
        <w:widowControl w:val="0"/>
        <w:autoSpaceDE w:val="0"/>
        <w:autoSpaceDN w:val="0"/>
        <w:adjustRightInd w:val="0"/>
        <w:ind w:firstLine="540"/>
        <w:jc w:val="both"/>
      </w:pPr>
      <w:r w:rsidRPr="00CF2C07">
        <w:t>К актам обследования, прилагаются фотоматериалы.</w:t>
      </w:r>
    </w:p>
    <w:p w14:paraId="08B0DCED" w14:textId="77777777" w:rsidR="004F4814" w:rsidRPr="00CF2C07" w:rsidRDefault="004F4814" w:rsidP="004F4814">
      <w:pPr>
        <w:widowControl w:val="0"/>
        <w:autoSpaceDE w:val="0"/>
        <w:autoSpaceDN w:val="0"/>
        <w:adjustRightInd w:val="0"/>
        <w:ind w:firstLine="540"/>
        <w:jc w:val="both"/>
      </w:pPr>
      <w:r w:rsidRPr="00CF2C07">
        <w:t>Акт первичного обследования подписывается специалистом Администрации.</w:t>
      </w:r>
    </w:p>
    <w:p w14:paraId="04182D8B" w14:textId="77777777" w:rsidR="004F4814" w:rsidRPr="00CF2C07" w:rsidRDefault="004F4814" w:rsidP="004F4814">
      <w:pPr>
        <w:widowControl w:val="0"/>
        <w:autoSpaceDE w:val="0"/>
        <w:autoSpaceDN w:val="0"/>
        <w:adjustRightInd w:val="0"/>
        <w:ind w:firstLine="540"/>
        <w:jc w:val="both"/>
      </w:pPr>
      <w:r w:rsidRPr="00CF2C07">
        <w:t xml:space="preserve">3.6. </w:t>
      </w:r>
      <w:proofErr w:type="gramStart"/>
      <w:r w:rsidRPr="00CF2C07">
        <w:t xml:space="preserve">Специалист Администрации вместе с составлением акта первичного обследования транспортного средства на выявленное транспортное средство, имеющее признаки брошенного и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размещает на данном транспортном средстве </w:t>
      </w:r>
      <w:hyperlink w:anchor="Par90" w:tooltip="                                Требование" w:history="1">
        <w:r w:rsidRPr="00CF2C07">
          <w:t>требование</w:t>
        </w:r>
      </w:hyperlink>
      <w:r w:rsidRPr="00CF2C07">
        <w:t xml:space="preserve"> о перемещении транспортного средства по форме согласно приложению № 1 к настоящему Порядку</w:t>
      </w:r>
      <w:proofErr w:type="gramEnd"/>
      <w:r w:rsidRPr="00CF2C07">
        <w:t>. Срок для перемещения транспортного средства, указываемый в требовании о перемещении транспортного средства, составляет три рабочих дня со дня размещения данного требования.</w:t>
      </w:r>
    </w:p>
    <w:p w14:paraId="2E97DEE0" w14:textId="77777777" w:rsidR="004F4814" w:rsidRPr="00CF2C07" w:rsidRDefault="004F4814" w:rsidP="004F4814">
      <w:pPr>
        <w:widowControl w:val="0"/>
        <w:autoSpaceDE w:val="0"/>
        <w:autoSpaceDN w:val="0"/>
        <w:adjustRightInd w:val="0"/>
        <w:ind w:firstLine="540"/>
        <w:jc w:val="both"/>
      </w:pPr>
      <w:r w:rsidRPr="00CF2C07">
        <w:t>Требование о перемещении транспортного средства размещается на транспортном средстве путем прикрепления его на лобовое или боковое стекло, а при их отсутствии - на капот, багажник, дверцу, иной элемент кузова транспортного средства (при этом должен быть обеспечен свободный визуальный доступ для чтения указанного требования). Факт размещения требования фиксируется фотосъемкой.</w:t>
      </w:r>
      <w:bookmarkStart w:id="2" w:name="Par63"/>
      <w:bookmarkEnd w:id="2"/>
    </w:p>
    <w:p w14:paraId="134E05C1" w14:textId="77777777" w:rsidR="004F4814" w:rsidRPr="00CF2C07" w:rsidRDefault="004F4814" w:rsidP="004F4814">
      <w:pPr>
        <w:widowControl w:val="0"/>
        <w:autoSpaceDE w:val="0"/>
        <w:autoSpaceDN w:val="0"/>
        <w:adjustRightInd w:val="0"/>
        <w:ind w:firstLine="540"/>
        <w:jc w:val="both"/>
      </w:pPr>
      <w:r w:rsidRPr="00CF2C07">
        <w:t xml:space="preserve">3.7. </w:t>
      </w:r>
      <w:proofErr w:type="gramStart"/>
      <w:r w:rsidRPr="00CF2C07">
        <w:t>В случае если собственник транспортного средства, имеющего признаки брошенного, в течение трех рабочих дней со дня размещения на транспортном средстве требования о перемещении транспортного средства не принял меры по перемещению транспортного средства или не обратился в Администрацию, Администрация направляет запрос в территориальный отдел ГИБДД МВД РФ по Ростовской области о представлении информации о факте наличия либо отсутствия собственника транспортного средства.</w:t>
      </w:r>
      <w:proofErr w:type="gramEnd"/>
    </w:p>
    <w:p w14:paraId="333F7071" w14:textId="77777777" w:rsidR="004F4814" w:rsidRPr="00CF2C07" w:rsidRDefault="004F4814" w:rsidP="004F4814">
      <w:pPr>
        <w:widowControl w:val="0"/>
        <w:autoSpaceDE w:val="0"/>
        <w:autoSpaceDN w:val="0"/>
        <w:adjustRightInd w:val="0"/>
        <w:ind w:firstLine="540"/>
        <w:jc w:val="both"/>
      </w:pPr>
      <w:r w:rsidRPr="00CF2C07">
        <w:t xml:space="preserve">3.8. </w:t>
      </w:r>
      <w:proofErr w:type="gramStart"/>
      <w:r w:rsidRPr="00CF2C07">
        <w:t xml:space="preserve">В случае если территориальным отделом ГИБДД МВД РФ по Ростовской области представлена информация о наличии у транспортного средства собственника, и указана необходимая информация о нем, Администрация в кратчайшие сроки со дня получения ответа высылает собственнику транспортного средства </w:t>
      </w:r>
      <w:hyperlink w:anchor="Par136" w:tooltip="              Требование о перемещении транспортного средства" w:history="1">
        <w:r w:rsidRPr="00CF2C07">
          <w:t>требование</w:t>
        </w:r>
      </w:hyperlink>
      <w:r w:rsidRPr="00CF2C07">
        <w:t xml:space="preserve"> о перемещении транспортного средства в добровольном порядке по форме согласно приложению № 2 к настоящему Порядку, оформленное заказным письмом с почтовым уведомлением.</w:t>
      </w:r>
      <w:proofErr w:type="gramEnd"/>
      <w:r w:rsidRPr="00CF2C07">
        <w:t xml:space="preserve"> Требование о перемещении транспортного средства также может быть вручено собственнику транспортного средства лично под роспись специалистом Администрации.</w:t>
      </w:r>
    </w:p>
    <w:p w14:paraId="23C962CA" w14:textId="77777777" w:rsidR="004F4814" w:rsidRPr="00CF2C07" w:rsidRDefault="004F4814" w:rsidP="004F4814">
      <w:pPr>
        <w:widowControl w:val="0"/>
        <w:autoSpaceDE w:val="0"/>
        <w:autoSpaceDN w:val="0"/>
        <w:adjustRightInd w:val="0"/>
        <w:ind w:firstLine="540"/>
        <w:jc w:val="both"/>
      </w:pPr>
      <w:proofErr w:type="gramStart"/>
      <w:r w:rsidRPr="00CF2C07">
        <w:t xml:space="preserve">В требовании о перемещении транспортного средства указывается срок для добровольного перемещения транспортного средства, препятствующего проезду, проходу пешеходов, уборке территории, проезду спецтранспорта и мусороуборочных машин к подъездам и мусорным контейнерам и (или) размещенного с нарушением требований Правил благоустройства, составляющий три рабочих дня, исчисляемый со дня получения требования, с предупреждением о </w:t>
      </w:r>
      <w:r w:rsidRPr="00CF2C07">
        <w:lastRenderedPageBreak/>
        <w:t>том, что если транспортное средство не будет добровольно перемещено в установленный</w:t>
      </w:r>
      <w:proofErr w:type="gramEnd"/>
      <w:r w:rsidRPr="00CF2C07">
        <w:t xml:space="preserve"> срок, оно будет перемещено (эвакуировано) на специализированную автостоянку принудительно. Требование о перемещении транспортного средства должно содержать предупреждение о том, что хранение транспортного средства на специализированной автостоянке осуществляется на срок три месяца с момента перемещения транспортного средства на специализированную автостоянку, а также информацию о местоположении специализированной автостоянки. В случае если по истечении указанного срока собственник транспортного средства не распорядится своим транспортным средством, указанное бездействие расценивается как отказ собственника от права собственности на него, что является основанием для признания транспортного средства бесхозяйным в судебном порядке.</w:t>
      </w:r>
    </w:p>
    <w:p w14:paraId="7FDF9AA6" w14:textId="77777777" w:rsidR="004F4814" w:rsidRPr="00CF2C07" w:rsidRDefault="004F4814" w:rsidP="004F4814">
      <w:pPr>
        <w:widowControl w:val="0"/>
        <w:autoSpaceDE w:val="0"/>
        <w:autoSpaceDN w:val="0"/>
        <w:adjustRightInd w:val="0"/>
        <w:ind w:firstLine="540"/>
        <w:jc w:val="both"/>
      </w:pPr>
      <w:r w:rsidRPr="00CF2C07">
        <w:t xml:space="preserve">3.9. </w:t>
      </w:r>
      <w:proofErr w:type="gramStart"/>
      <w:r w:rsidRPr="00CF2C07">
        <w:t xml:space="preserve">В случае если в течение установленного в требовании о перемещении транспортного средства срока собственник не переместил транспортное средство,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Администрация в течение трех рабочих дней по истечении указанного срока, при наличии средств в бюджете </w:t>
      </w:r>
      <w:proofErr w:type="spellStart"/>
      <w:r w:rsidRPr="00CF2C07">
        <w:t>Лысогорского</w:t>
      </w:r>
      <w:proofErr w:type="spellEnd"/>
      <w:r w:rsidRPr="00CF2C07">
        <w:t xml:space="preserve"> сельского поселения</w:t>
      </w:r>
      <w:proofErr w:type="gramEnd"/>
      <w:r w:rsidRPr="00CF2C07">
        <w:t xml:space="preserve">,  направляет письменную заявку специализированной организации. </w:t>
      </w:r>
      <w:proofErr w:type="gramStart"/>
      <w:r w:rsidRPr="00CF2C07">
        <w:t xml:space="preserve">Перемещение (эвакуация) транспортного средства осуществляется в сроки, согласованные со специализированной организацией, в присутствии представителя Администрации и членов Комиссии, которые сверяют данные </w:t>
      </w:r>
      <w:hyperlink w:anchor="Par252" w:tooltip="                                АКТ N ____" w:history="1">
        <w:r w:rsidRPr="00CF2C07">
          <w:t>акта</w:t>
        </w:r>
      </w:hyperlink>
      <w:r w:rsidRPr="00CF2C07">
        <w:t xml:space="preserve"> первичного обследования транспортного средства и фиксируют (при наличии) изменения, которые должны быть подтверждены фотоматериалами, с составлением акта повторного обследования (комиссионного) транспортного средства по форме согласно приложению № 4 к настоящему Порядку.</w:t>
      </w:r>
      <w:proofErr w:type="gramEnd"/>
    </w:p>
    <w:p w14:paraId="403CC625" w14:textId="77777777" w:rsidR="004F4814" w:rsidRPr="00CF2C07" w:rsidRDefault="004F4814" w:rsidP="004F4814">
      <w:pPr>
        <w:widowControl w:val="0"/>
        <w:autoSpaceDE w:val="0"/>
        <w:autoSpaceDN w:val="0"/>
        <w:adjustRightInd w:val="0"/>
        <w:ind w:firstLine="540"/>
        <w:jc w:val="both"/>
      </w:pPr>
      <w:r w:rsidRPr="00CF2C07">
        <w:t xml:space="preserve">3.10. В случае если по запросу, указанному в </w:t>
      </w:r>
      <w:hyperlink w:anchor="Par63" w:tooltip="3.7. В случае если собственник транспортного средства, имеющего признаки брошенного, в течение трех рабочих дней со дня размещения на транспортном средстве требования о перемещении транспортного средства не принял меры по перемещению транспортного средства или" w:history="1">
        <w:r w:rsidRPr="00CF2C07">
          <w:t>пункте 3.7</w:t>
        </w:r>
      </w:hyperlink>
      <w:r w:rsidRPr="00CF2C07">
        <w:t xml:space="preserve"> настоящего Порядка, территориальным отделом ГИБДД МВД РФ представлена информация об отсутствии сведений о собственнике транспортного средства, Администрация  в кратчайшие сроки осуществляет мероприятия по выявлению собственника транспортного средства, имеющего признаки брошенного. </w:t>
      </w:r>
      <w:proofErr w:type="gramStart"/>
      <w:r w:rsidRPr="00CF2C07">
        <w:t>Если собственник транспортного средства не установлен или адрес его места проживания не известен, Администрация через источники официального опубликования муниципальных правовых актов информирует возможного собственника транспортного средства о необходимости переместить транспортное средство в течение пяти рабочих дней со дня выхода данного сообщения, которое должно содержать предупреждение о принудительном перемещении (эвакуации) транспортного средства на специализированную автостоянку в случае, если оно не будет</w:t>
      </w:r>
      <w:proofErr w:type="gramEnd"/>
      <w:r w:rsidRPr="00CF2C07">
        <w:t xml:space="preserve"> перемещено в добровольном порядке. Обращение должно содержать предупреждение о том, что хранение транспортного средства на специализированной автостоянке осуществляется сроком на три месяца со дня перемещения транспортного средства на специализированную автостоянку, в течение которого собственник транспортного средства может забрать его в установленном порядке. В случае если по истечении указанного срока собственник транспортного средства не распорядится своим транспортным средством, указанное бездействие является основанием для признания транспортного средства бесхозяйным в судебном порядке. </w:t>
      </w:r>
      <w:proofErr w:type="gramStart"/>
      <w:r w:rsidRPr="00CF2C07">
        <w:t xml:space="preserve">В случае если в установленные сроки возможный собственник не переместил свое транспортное средство,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Администрация, при наличии средств в бюджете </w:t>
      </w:r>
      <w:proofErr w:type="spellStart"/>
      <w:r w:rsidRPr="00CF2C07">
        <w:t>Лысогорского</w:t>
      </w:r>
      <w:proofErr w:type="spellEnd"/>
      <w:r w:rsidRPr="00CF2C07">
        <w:t xml:space="preserve"> сельского поселения, направляет письменную заявку специализированной организации, которая осуществляет вывоз транспортного средства на специализированную автостоянку.</w:t>
      </w:r>
      <w:proofErr w:type="gramEnd"/>
      <w:r w:rsidRPr="00CF2C07">
        <w:t xml:space="preserve"> </w:t>
      </w:r>
      <w:proofErr w:type="gramStart"/>
      <w:r w:rsidRPr="00CF2C07">
        <w:t xml:space="preserve">Перемещение (эвакуация) транспортного средства осуществляется в сроки, согласованные со специализированной организацией, в присутствии представителя Администрации и членов Комиссии, которые сверяют данные первичного акта обследования транспортного средства и фиксируют изменения (при их наличии), которые должны быть подтверждены фотоматериалами, с составлением </w:t>
      </w:r>
      <w:hyperlink w:anchor="Par252" w:tooltip="                                АКТ N ____" w:history="1">
        <w:r w:rsidRPr="00CF2C07">
          <w:t>акта</w:t>
        </w:r>
      </w:hyperlink>
      <w:r w:rsidRPr="00CF2C07">
        <w:t xml:space="preserve"> повторного обследования транспортного средства по форме согласно приложению № 4 к настоящему Порядку.</w:t>
      </w:r>
      <w:proofErr w:type="gramEnd"/>
    </w:p>
    <w:p w14:paraId="768A4C62" w14:textId="77777777" w:rsidR="004F4814" w:rsidRPr="00CF2C07" w:rsidRDefault="004F4814" w:rsidP="004F4814">
      <w:pPr>
        <w:widowControl w:val="0"/>
        <w:autoSpaceDE w:val="0"/>
        <w:autoSpaceDN w:val="0"/>
        <w:adjustRightInd w:val="0"/>
        <w:ind w:firstLine="540"/>
        <w:jc w:val="both"/>
      </w:pPr>
      <w:r w:rsidRPr="00CF2C07">
        <w:t xml:space="preserve">3.11. Со специализированной автостоянки транспортное средство выдается собственнику либо его представителю, имеющему оформленную в установленном порядке доверенность от </w:t>
      </w:r>
      <w:r w:rsidRPr="00CF2C07">
        <w:lastRenderedPageBreak/>
        <w:t>собственника транспортного средства, только при наличии документов, подтверждающих право собственности на данное транспортное средство, и после оплаты затрат Администрации, связанных с перемещением и хранением транспортного средства.</w:t>
      </w:r>
    </w:p>
    <w:p w14:paraId="32A14EBA" w14:textId="77777777" w:rsidR="004F4814" w:rsidRPr="00CF2C07" w:rsidRDefault="004F4814" w:rsidP="004F4814">
      <w:pPr>
        <w:widowControl w:val="0"/>
        <w:autoSpaceDE w:val="0"/>
        <w:autoSpaceDN w:val="0"/>
        <w:adjustRightInd w:val="0"/>
        <w:ind w:firstLine="540"/>
        <w:jc w:val="both"/>
      </w:pPr>
      <w:r w:rsidRPr="00CF2C07">
        <w:t>3.12. По истечении трех месяцев со дня перемещения транспортного средства на специализированную автостоянку, если собственник или возможный собственник не совершает действий по распоряжению своим транспортным средством, Администрация  в установленном законодательством порядке вправе обратиться в суд в целях признания транспортного средства бесхозяйным.</w:t>
      </w:r>
    </w:p>
    <w:p w14:paraId="71560A9C" w14:textId="77777777" w:rsidR="004F4814" w:rsidRPr="00CF2C07" w:rsidRDefault="004F4814" w:rsidP="004F4814">
      <w:pPr>
        <w:widowControl w:val="0"/>
        <w:autoSpaceDE w:val="0"/>
        <w:autoSpaceDN w:val="0"/>
        <w:adjustRightInd w:val="0"/>
        <w:ind w:firstLine="540"/>
        <w:jc w:val="both"/>
      </w:pPr>
      <w:r w:rsidRPr="00CF2C07">
        <w:t>3.13. В течение трех рабочих дней со дня вступления в силу решения суда о признании транспортного средства бесхозяйным и признания права собственности на него за соответствующим муниципальным образованием принимается решение о распоряжении данным транспортным средством в соответствии с законодательством.</w:t>
      </w:r>
    </w:p>
    <w:p w14:paraId="0CE20919" w14:textId="77777777" w:rsidR="004F4814" w:rsidRPr="00CF2C07" w:rsidRDefault="004F4814" w:rsidP="004F4814">
      <w:pPr>
        <w:widowControl w:val="0"/>
        <w:autoSpaceDE w:val="0"/>
        <w:autoSpaceDN w:val="0"/>
        <w:adjustRightInd w:val="0"/>
        <w:ind w:firstLine="540"/>
        <w:jc w:val="both"/>
      </w:pPr>
    </w:p>
    <w:p w14:paraId="5683B276" w14:textId="77777777" w:rsidR="004F4814" w:rsidRPr="00CF2C07" w:rsidRDefault="004F4814" w:rsidP="004F4814">
      <w:pPr>
        <w:widowControl w:val="0"/>
        <w:autoSpaceDE w:val="0"/>
        <w:autoSpaceDN w:val="0"/>
        <w:adjustRightInd w:val="0"/>
        <w:ind w:firstLine="540"/>
        <w:jc w:val="both"/>
      </w:pPr>
    </w:p>
    <w:p w14:paraId="1562436B" w14:textId="77777777" w:rsidR="004F4814" w:rsidRPr="00CF2C07" w:rsidRDefault="004F4814" w:rsidP="004F4814">
      <w:pPr>
        <w:widowControl w:val="0"/>
        <w:autoSpaceDE w:val="0"/>
        <w:autoSpaceDN w:val="0"/>
        <w:adjustRightInd w:val="0"/>
        <w:ind w:firstLine="540"/>
        <w:jc w:val="both"/>
      </w:pPr>
    </w:p>
    <w:p w14:paraId="75C11E95" w14:textId="77777777" w:rsidR="004F4814" w:rsidRPr="00CF2C07" w:rsidRDefault="004F4814" w:rsidP="004F4814">
      <w:pPr>
        <w:widowControl w:val="0"/>
        <w:autoSpaceDE w:val="0"/>
        <w:autoSpaceDN w:val="0"/>
        <w:adjustRightInd w:val="0"/>
        <w:ind w:firstLine="540"/>
        <w:jc w:val="both"/>
      </w:pPr>
    </w:p>
    <w:p w14:paraId="0CBF3B9C" w14:textId="77777777" w:rsidR="004F4814" w:rsidRPr="00CF2C07" w:rsidRDefault="004F4814" w:rsidP="004F4814">
      <w:pPr>
        <w:widowControl w:val="0"/>
        <w:autoSpaceDE w:val="0"/>
        <w:autoSpaceDN w:val="0"/>
        <w:adjustRightInd w:val="0"/>
        <w:ind w:firstLine="540"/>
        <w:jc w:val="both"/>
      </w:pPr>
    </w:p>
    <w:p w14:paraId="1F5E7E5B" w14:textId="77777777" w:rsidR="004F4814" w:rsidRPr="00CF2C07" w:rsidRDefault="004F4814" w:rsidP="004F4814">
      <w:pPr>
        <w:widowControl w:val="0"/>
        <w:autoSpaceDE w:val="0"/>
        <w:autoSpaceDN w:val="0"/>
        <w:adjustRightInd w:val="0"/>
        <w:ind w:firstLine="540"/>
        <w:jc w:val="both"/>
      </w:pPr>
    </w:p>
    <w:p w14:paraId="072222C2" w14:textId="77777777" w:rsidR="004F4814" w:rsidRPr="00CF2C07" w:rsidRDefault="004F4814" w:rsidP="004F4814">
      <w:pPr>
        <w:widowControl w:val="0"/>
        <w:autoSpaceDE w:val="0"/>
        <w:autoSpaceDN w:val="0"/>
        <w:adjustRightInd w:val="0"/>
        <w:ind w:firstLine="540"/>
        <w:jc w:val="both"/>
      </w:pPr>
    </w:p>
    <w:p w14:paraId="439C1AB5" w14:textId="77777777" w:rsidR="004F4814" w:rsidRPr="00CF2C07" w:rsidRDefault="004F4814" w:rsidP="004F4814">
      <w:pPr>
        <w:widowControl w:val="0"/>
        <w:autoSpaceDE w:val="0"/>
        <w:autoSpaceDN w:val="0"/>
        <w:adjustRightInd w:val="0"/>
        <w:ind w:firstLine="540"/>
        <w:jc w:val="both"/>
      </w:pPr>
    </w:p>
    <w:p w14:paraId="56B96E5D" w14:textId="77777777" w:rsidR="004F4814" w:rsidRPr="00CF2C07" w:rsidRDefault="004F4814" w:rsidP="004F4814">
      <w:pPr>
        <w:widowControl w:val="0"/>
        <w:autoSpaceDE w:val="0"/>
        <w:autoSpaceDN w:val="0"/>
        <w:adjustRightInd w:val="0"/>
        <w:ind w:firstLine="540"/>
        <w:jc w:val="both"/>
      </w:pPr>
    </w:p>
    <w:p w14:paraId="22CBD31C" w14:textId="77777777" w:rsidR="004F4814" w:rsidRPr="00CF2C07" w:rsidRDefault="004F4814" w:rsidP="004F4814">
      <w:pPr>
        <w:widowControl w:val="0"/>
        <w:autoSpaceDE w:val="0"/>
        <w:autoSpaceDN w:val="0"/>
        <w:adjustRightInd w:val="0"/>
        <w:ind w:firstLine="540"/>
        <w:jc w:val="both"/>
      </w:pPr>
    </w:p>
    <w:p w14:paraId="006E8D2D" w14:textId="77777777" w:rsidR="004F4814" w:rsidRPr="00CF2C07" w:rsidRDefault="004F4814" w:rsidP="004F4814">
      <w:pPr>
        <w:widowControl w:val="0"/>
        <w:autoSpaceDE w:val="0"/>
        <w:autoSpaceDN w:val="0"/>
        <w:adjustRightInd w:val="0"/>
        <w:ind w:firstLine="540"/>
        <w:jc w:val="both"/>
      </w:pPr>
    </w:p>
    <w:p w14:paraId="2C2AAD13" w14:textId="77777777" w:rsidR="004F4814" w:rsidRPr="00CF2C07" w:rsidRDefault="004F4814" w:rsidP="004F4814">
      <w:pPr>
        <w:widowControl w:val="0"/>
        <w:autoSpaceDE w:val="0"/>
        <w:autoSpaceDN w:val="0"/>
        <w:adjustRightInd w:val="0"/>
        <w:ind w:firstLine="540"/>
        <w:jc w:val="both"/>
      </w:pPr>
    </w:p>
    <w:p w14:paraId="7C3E6E71" w14:textId="77777777" w:rsidR="004F4814" w:rsidRPr="00CF2C07" w:rsidRDefault="004F4814" w:rsidP="004F4814">
      <w:pPr>
        <w:widowControl w:val="0"/>
        <w:autoSpaceDE w:val="0"/>
        <w:autoSpaceDN w:val="0"/>
        <w:adjustRightInd w:val="0"/>
        <w:ind w:firstLine="540"/>
        <w:jc w:val="both"/>
      </w:pPr>
    </w:p>
    <w:p w14:paraId="021FE7C4" w14:textId="77777777" w:rsidR="004F4814" w:rsidRPr="00CF2C07" w:rsidRDefault="004F4814" w:rsidP="004F4814">
      <w:pPr>
        <w:widowControl w:val="0"/>
        <w:autoSpaceDE w:val="0"/>
        <w:autoSpaceDN w:val="0"/>
        <w:adjustRightInd w:val="0"/>
        <w:ind w:firstLine="540"/>
        <w:jc w:val="both"/>
      </w:pPr>
    </w:p>
    <w:p w14:paraId="1D0B0C11" w14:textId="77777777" w:rsidR="004F4814" w:rsidRPr="00CF2C07" w:rsidRDefault="004F4814" w:rsidP="004F4814">
      <w:pPr>
        <w:widowControl w:val="0"/>
        <w:autoSpaceDE w:val="0"/>
        <w:autoSpaceDN w:val="0"/>
        <w:adjustRightInd w:val="0"/>
        <w:ind w:firstLine="540"/>
        <w:jc w:val="both"/>
      </w:pPr>
    </w:p>
    <w:p w14:paraId="4BDAB50E" w14:textId="77777777" w:rsidR="004F4814" w:rsidRPr="00CF2C07" w:rsidRDefault="004F4814" w:rsidP="004F4814">
      <w:pPr>
        <w:widowControl w:val="0"/>
        <w:autoSpaceDE w:val="0"/>
        <w:autoSpaceDN w:val="0"/>
        <w:adjustRightInd w:val="0"/>
        <w:ind w:firstLine="540"/>
        <w:jc w:val="both"/>
      </w:pPr>
    </w:p>
    <w:p w14:paraId="2060B281" w14:textId="77777777" w:rsidR="004F4814" w:rsidRPr="00CF2C07" w:rsidRDefault="004F4814" w:rsidP="004F4814">
      <w:pPr>
        <w:widowControl w:val="0"/>
        <w:autoSpaceDE w:val="0"/>
        <w:autoSpaceDN w:val="0"/>
        <w:adjustRightInd w:val="0"/>
        <w:ind w:firstLine="540"/>
        <w:jc w:val="both"/>
      </w:pPr>
    </w:p>
    <w:p w14:paraId="38ACBF3A" w14:textId="77777777" w:rsidR="004F4814" w:rsidRPr="00CF2C07" w:rsidRDefault="004F4814" w:rsidP="004F4814">
      <w:pPr>
        <w:widowControl w:val="0"/>
        <w:autoSpaceDE w:val="0"/>
        <w:autoSpaceDN w:val="0"/>
        <w:adjustRightInd w:val="0"/>
        <w:ind w:firstLine="540"/>
        <w:jc w:val="both"/>
      </w:pPr>
    </w:p>
    <w:p w14:paraId="5630EF08" w14:textId="77777777" w:rsidR="004F4814" w:rsidRPr="00CF2C07" w:rsidRDefault="004F4814" w:rsidP="004F4814">
      <w:pPr>
        <w:widowControl w:val="0"/>
        <w:autoSpaceDE w:val="0"/>
        <w:autoSpaceDN w:val="0"/>
        <w:adjustRightInd w:val="0"/>
        <w:ind w:firstLine="540"/>
        <w:jc w:val="both"/>
      </w:pPr>
    </w:p>
    <w:p w14:paraId="2E4EF361" w14:textId="77777777" w:rsidR="004F4814" w:rsidRPr="00CF2C07" w:rsidRDefault="004F4814" w:rsidP="004F4814">
      <w:pPr>
        <w:widowControl w:val="0"/>
        <w:autoSpaceDE w:val="0"/>
        <w:autoSpaceDN w:val="0"/>
        <w:adjustRightInd w:val="0"/>
        <w:ind w:firstLine="540"/>
        <w:jc w:val="both"/>
      </w:pPr>
    </w:p>
    <w:p w14:paraId="25DB922D" w14:textId="77777777" w:rsidR="004F4814" w:rsidRPr="00CF2C07" w:rsidRDefault="004F4814" w:rsidP="004F4814">
      <w:pPr>
        <w:widowControl w:val="0"/>
        <w:autoSpaceDE w:val="0"/>
        <w:autoSpaceDN w:val="0"/>
        <w:adjustRightInd w:val="0"/>
        <w:ind w:firstLine="540"/>
        <w:jc w:val="both"/>
      </w:pPr>
    </w:p>
    <w:p w14:paraId="73839C31" w14:textId="77777777" w:rsidR="004F4814" w:rsidRPr="00CF2C07" w:rsidRDefault="004F4814" w:rsidP="004F4814">
      <w:pPr>
        <w:widowControl w:val="0"/>
        <w:autoSpaceDE w:val="0"/>
        <w:autoSpaceDN w:val="0"/>
        <w:adjustRightInd w:val="0"/>
        <w:ind w:firstLine="540"/>
        <w:jc w:val="both"/>
      </w:pPr>
    </w:p>
    <w:p w14:paraId="1B0BE775" w14:textId="77777777" w:rsidR="004F4814" w:rsidRPr="00CF2C07" w:rsidRDefault="004F4814" w:rsidP="004F4814">
      <w:pPr>
        <w:widowControl w:val="0"/>
        <w:autoSpaceDE w:val="0"/>
        <w:autoSpaceDN w:val="0"/>
        <w:adjustRightInd w:val="0"/>
        <w:ind w:firstLine="540"/>
        <w:jc w:val="both"/>
      </w:pPr>
    </w:p>
    <w:p w14:paraId="32BB3D76" w14:textId="77777777" w:rsidR="004F4814" w:rsidRPr="00CF2C07" w:rsidRDefault="004F4814" w:rsidP="004F4814">
      <w:pPr>
        <w:widowControl w:val="0"/>
        <w:autoSpaceDE w:val="0"/>
        <w:autoSpaceDN w:val="0"/>
        <w:adjustRightInd w:val="0"/>
        <w:ind w:firstLine="540"/>
        <w:jc w:val="both"/>
      </w:pPr>
    </w:p>
    <w:p w14:paraId="5431960F" w14:textId="77777777" w:rsidR="004F4814" w:rsidRPr="00CF2C07" w:rsidRDefault="004F4814" w:rsidP="004F4814">
      <w:pPr>
        <w:widowControl w:val="0"/>
        <w:autoSpaceDE w:val="0"/>
        <w:autoSpaceDN w:val="0"/>
        <w:adjustRightInd w:val="0"/>
        <w:ind w:firstLine="540"/>
        <w:jc w:val="both"/>
      </w:pPr>
    </w:p>
    <w:p w14:paraId="0D568E27" w14:textId="77777777" w:rsidR="004F4814" w:rsidRPr="00CF2C07" w:rsidRDefault="004F4814" w:rsidP="004F4814">
      <w:pPr>
        <w:widowControl w:val="0"/>
        <w:autoSpaceDE w:val="0"/>
        <w:autoSpaceDN w:val="0"/>
        <w:adjustRightInd w:val="0"/>
        <w:ind w:firstLine="540"/>
        <w:jc w:val="both"/>
      </w:pPr>
    </w:p>
    <w:p w14:paraId="4C981355" w14:textId="77777777" w:rsidR="004F4814" w:rsidRPr="00CF2C07" w:rsidRDefault="004F4814" w:rsidP="004F4814">
      <w:pPr>
        <w:widowControl w:val="0"/>
        <w:autoSpaceDE w:val="0"/>
        <w:autoSpaceDN w:val="0"/>
        <w:adjustRightInd w:val="0"/>
        <w:ind w:firstLine="540"/>
        <w:jc w:val="both"/>
      </w:pPr>
    </w:p>
    <w:p w14:paraId="012A8152" w14:textId="77777777" w:rsidR="004F4814" w:rsidRPr="00CF2C07" w:rsidRDefault="004F4814" w:rsidP="004F4814">
      <w:pPr>
        <w:widowControl w:val="0"/>
        <w:autoSpaceDE w:val="0"/>
        <w:autoSpaceDN w:val="0"/>
        <w:adjustRightInd w:val="0"/>
        <w:ind w:firstLine="540"/>
        <w:jc w:val="both"/>
      </w:pPr>
    </w:p>
    <w:p w14:paraId="56AFC74F" w14:textId="77777777" w:rsidR="004F4814" w:rsidRPr="00CF2C07" w:rsidRDefault="004F4814" w:rsidP="004F4814">
      <w:pPr>
        <w:widowControl w:val="0"/>
        <w:autoSpaceDE w:val="0"/>
        <w:autoSpaceDN w:val="0"/>
        <w:adjustRightInd w:val="0"/>
        <w:ind w:firstLine="540"/>
        <w:jc w:val="both"/>
      </w:pPr>
    </w:p>
    <w:p w14:paraId="307DF519" w14:textId="77777777" w:rsidR="004F4814" w:rsidRPr="00CF2C07" w:rsidRDefault="004F4814" w:rsidP="004F4814">
      <w:pPr>
        <w:widowControl w:val="0"/>
        <w:autoSpaceDE w:val="0"/>
        <w:autoSpaceDN w:val="0"/>
        <w:adjustRightInd w:val="0"/>
        <w:ind w:firstLine="540"/>
        <w:jc w:val="both"/>
      </w:pPr>
    </w:p>
    <w:p w14:paraId="6B308563" w14:textId="77777777" w:rsidR="004F4814" w:rsidRPr="00CF2C07" w:rsidRDefault="004F4814" w:rsidP="004F4814">
      <w:pPr>
        <w:widowControl w:val="0"/>
        <w:autoSpaceDE w:val="0"/>
        <w:autoSpaceDN w:val="0"/>
        <w:adjustRightInd w:val="0"/>
        <w:ind w:firstLine="540"/>
        <w:jc w:val="both"/>
      </w:pPr>
    </w:p>
    <w:p w14:paraId="3F7A27D8" w14:textId="77777777" w:rsidR="004F4814" w:rsidRPr="00CF2C07" w:rsidRDefault="004F4814" w:rsidP="004F4814">
      <w:pPr>
        <w:widowControl w:val="0"/>
        <w:autoSpaceDE w:val="0"/>
        <w:autoSpaceDN w:val="0"/>
        <w:adjustRightInd w:val="0"/>
        <w:ind w:firstLine="540"/>
        <w:jc w:val="both"/>
      </w:pPr>
    </w:p>
    <w:p w14:paraId="4C574D21" w14:textId="77777777" w:rsidR="004F4814" w:rsidRPr="00CF2C07" w:rsidRDefault="004F4814" w:rsidP="004F4814">
      <w:pPr>
        <w:widowControl w:val="0"/>
        <w:autoSpaceDE w:val="0"/>
        <w:autoSpaceDN w:val="0"/>
        <w:adjustRightInd w:val="0"/>
        <w:ind w:firstLine="540"/>
        <w:jc w:val="both"/>
      </w:pPr>
    </w:p>
    <w:p w14:paraId="4C36C5A7" w14:textId="77777777" w:rsidR="004F4814" w:rsidRPr="00CF2C07" w:rsidRDefault="004F4814" w:rsidP="004F4814">
      <w:pPr>
        <w:widowControl w:val="0"/>
        <w:autoSpaceDE w:val="0"/>
        <w:autoSpaceDN w:val="0"/>
        <w:adjustRightInd w:val="0"/>
        <w:ind w:firstLine="540"/>
        <w:jc w:val="both"/>
      </w:pPr>
    </w:p>
    <w:p w14:paraId="6C496943" w14:textId="77777777" w:rsidR="004F4814" w:rsidRPr="00CF2C07" w:rsidRDefault="004F4814" w:rsidP="004F4814">
      <w:pPr>
        <w:widowControl w:val="0"/>
        <w:autoSpaceDE w:val="0"/>
        <w:autoSpaceDN w:val="0"/>
        <w:adjustRightInd w:val="0"/>
        <w:ind w:firstLine="540"/>
        <w:jc w:val="both"/>
      </w:pPr>
    </w:p>
    <w:p w14:paraId="57582820" w14:textId="77777777" w:rsidR="004F4814" w:rsidRPr="00CF2C07" w:rsidRDefault="004F4814" w:rsidP="004F4814">
      <w:pPr>
        <w:widowControl w:val="0"/>
        <w:autoSpaceDE w:val="0"/>
        <w:autoSpaceDN w:val="0"/>
        <w:adjustRightInd w:val="0"/>
        <w:ind w:firstLine="540"/>
        <w:jc w:val="both"/>
      </w:pPr>
    </w:p>
    <w:p w14:paraId="0BAAC80D" w14:textId="77777777" w:rsidR="001A2EE0" w:rsidRDefault="001A2EE0" w:rsidP="004F4814">
      <w:pPr>
        <w:widowControl w:val="0"/>
        <w:autoSpaceDE w:val="0"/>
        <w:autoSpaceDN w:val="0"/>
        <w:adjustRightInd w:val="0"/>
        <w:jc w:val="right"/>
        <w:outlineLvl w:val="1"/>
      </w:pPr>
    </w:p>
    <w:p w14:paraId="31C94E80" w14:textId="77777777" w:rsidR="001A2EE0" w:rsidRDefault="001A2EE0" w:rsidP="004F4814">
      <w:pPr>
        <w:widowControl w:val="0"/>
        <w:autoSpaceDE w:val="0"/>
        <w:autoSpaceDN w:val="0"/>
        <w:adjustRightInd w:val="0"/>
        <w:jc w:val="right"/>
        <w:outlineLvl w:val="1"/>
      </w:pPr>
    </w:p>
    <w:p w14:paraId="12D54BAF" w14:textId="77777777" w:rsidR="001A2EE0" w:rsidRDefault="001A2EE0" w:rsidP="004F4814">
      <w:pPr>
        <w:widowControl w:val="0"/>
        <w:autoSpaceDE w:val="0"/>
        <w:autoSpaceDN w:val="0"/>
        <w:adjustRightInd w:val="0"/>
        <w:jc w:val="right"/>
        <w:outlineLvl w:val="1"/>
      </w:pPr>
    </w:p>
    <w:p w14:paraId="1BC5417B" w14:textId="77777777" w:rsidR="001A2EE0" w:rsidRDefault="001A2EE0" w:rsidP="004F4814">
      <w:pPr>
        <w:widowControl w:val="0"/>
        <w:autoSpaceDE w:val="0"/>
        <w:autoSpaceDN w:val="0"/>
        <w:adjustRightInd w:val="0"/>
        <w:jc w:val="right"/>
        <w:outlineLvl w:val="1"/>
      </w:pPr>
    </w:p>
    <w:p w14:paraId="796DDB67" w14:textId="77777777" w:rsidR="001A2EE0" w:rsidRDefault="001A2EE0" w:rsidP="004F4814">
      <w:pPr>
        <w:widowControl w:val="0"/>
        <w:autoSpaceDE w:val="0"/>
        <w:autoSpaceDN w:val="0"/>
        <w:adjustRightInd w:val="0"/>
        <w:jc w:val="right"/>
        <w:outlineLvl w:val="1"/>
      </w:pPr>
    </w:p>
    <w:p w14:paraId="068708D0" w14:textId="77777777" w:rsidR="001A2EE0" w:rsidRDefault="001A2EE0" w:rsidP="004F4814">
      <w:pPr>
        <w:widowControl w:val="0"/>
        <w:autoSpaceDE w:val="0"/>
        <w:autoSpaceDN w:val="0"/>
        <w:adjustRightInd w:val="0"/>
        <w:jc w:val="right"/>
        <w:outlineLvl w:val="1"/>
      </w:pPr>
    </w:p>
    <w:p w14:paraId="6C0825F8" w14:textId="77777777" w:rsidR="004F4814" w:rsidRPr="001A2EE0" w:rsidRDefault="004F4814" w:rsidP="004F4814">
      <w:pPr>
        <w:widowControl w:val="0"/>
        <w:autoSpaceDE w:val="0"/>
        <w:autoSpaceDN w:val="0"/>
        <w:adjustRightInd w:val="0"/>
        <w:jc w:val="right"/>
        <w:outlineLvl w:val="1"/>
        <w:rPr>
          <w:sz w:val="20"/>
          <w:szCs w:val="20"/>
        </w:rPr>
      </w:pPr>
      <w:r w:rsidRPr="001A2EE0">
        <w:rPr>
          <w:sz w:val="20"/>
          <w:szCs w:val="20"/>
        </w:rPr>
        <w:lastRenderedPageBreak/>
        <w:t>Приложение N 1</w:t>
      </w:r>
    </w:p>
    <w:p w14:paraId="0FA58CD7" w14:textId="77777777" w:rsidR="004F4814" w:rsidRPr="001A2EE0" w:rsidRDefault="004F4814" w:rsidP="004F4814">
      <w:pPr>
        <w:widowControl w:val="0"/>
        <w:autoSpaceDE w:val="0"/>
        <w:autoSpaceDN w:val="0"/>
        <w:adjustRightInd w:val="0"/>
        <w:jc w:val="right"/>
        <w:rPr>
          <w:sz w:val="20"/>
          <w:szCs w:val="20"/>
        </w:rPr>
      </w:pPr>
      <w:r w:rsidRPr="001A2EE0">
        <w:rPr>
          <w:sz w:val="20"/>
          <w:szCs w:val="20"/>
        </w:rPr>
        <w:t>к Порядку выявления, учета,</w:t>
      </w:r>
    </w:p>
    <w:p w14:paraId="5D18BD64" w14:textId="77777777" w:rsidR="004F4814" w:rsidRPr="001A2EE0" w:rsidRDefault="004F4814" w:rsidP="004F4814">
      <w:pPr>
        <w:widowControl w:val="0"/>
        <w:autoSpaceDE w:val="0"/>
        <w:autoSpaceDN w:val="0"/>
        <w:adjustRightInd w:val="0"/>
        <w:jc w:val="right"/>
        <w:rPr>
          <w:sz w:val="20"/>
          <w:szCs w:val="20"/>
        </w:rPr>
      </w:pPr>
      <w:r w:rsidRPr="001A2EE0">
        <w:rPr>
          <w:sz w:val="20"/>
          <w:szCs w:val="20"/>
        </w:rPr>
        <w:t>перемещения, хранения, утилизации</w:t>
      </w:r>
    </w:p>
    <w:p w14:paraId="19268264" w14:textId="77777777" w:rsidR="004F4814" w:rsidRPr="001A2EE0" w:rsidRDefault="004F4814" w:rsidP="004F4814">
      <w:pPr>
        <w:widowControl w:val="0"/>
        <w:autoSpaceDE w:val="0"/>
        <w:autoSpaceDN w:val="0"/>
        <w:adjustRightInd w:val="0"/>
        <w:jc w:val="right"/>
        <w:rPr>
          <w:sz w:val="20"/>
          <w:szCs w:val="20"/>
        </w:rPr>
      </w:pPr>
      <w:r w:rsidRPr="001A2EE0">
        <w:rPr>
          <w:sz w:val="20"/>
          <w:szCs w:val="20"/>
        </w:rPr>
        <w:t>брошенных, транспортных средств</w:t>
      </w:r>
    </w:p>
    <w:p w14:paraId="756500BB" w14:textId="77777777" w:rsidR="004F4814" w:rsidRPr="001A2EE0" w:rsidRDefault="004F4814" w:rsidP="004F4814">
      <w:pPr>
        <w:widowControl w:val="0"/>
        <w:autoSpaceDE w:val="0"/>
        <w:autoSpaceDN w:val="0"/>
        <w:adjustRightInd w:val="0"/>
        <w:jc w:val="right"/>
        <w:rPr>
          <w:sz w:val="20"/>
          <w:szCs w:val="20"/>
        </w:rPr>
      </w:pPr>
      <w:r w:rsidRPr="001A2EE0">
        <w:rPr>
          <w:sz w:val="20"/>
          <w:szCs w:val="20"/>
        </w:rPr>
        <w:t>в муниципальном образовании</w:t>
      </w:r>
    </w:p>
    <w:p w14:paraId="3ED9EDEF" w14:textId="77777777" w:rsidR="004F4814" w:rsidRPr="001A2EE0" w:rsidRDefault="004F4814" w:rsidP="004F4814">
      <w:pPr>
        <w:widowControl w:val="0"/>
        <w:autoSpaceDE w:val="0"/>
        <w:autoSpaceDN w:val="0"/>
        <w:adjustRightInd w:val="0"/>
        <w:ind w:firstLine="540"/>
        <w:jc w:val="right"/>
        <w:rPr>
          <w:sz w:val="20"/>
          <w:szCs w:val="20"/>
        </w:rPr>
      </w:pPr>
      <w:r w:rsidRPr="001A2EE0">
        <w:rPr>
          <w:sz w:val="20"/>
          <w:szCs w:val="20"/>
        </w:rPr>
        <w:t>«</w:t>
      </w:r>
      <w:proofErr w:type="spellStart"/>
      <w:r w:rsidRPr="001A2EE0">
        <w:rPr>
          <w:sz w:val="20"/>
          <w:szCs w:val="20"/>
        </w:rPr>
        <w:t>Лысогорское</w:t>
      </w:r>
      <w:proofErr w:type="spellEnd"/>
      <w:r w:rsidRPr="001A2EE0">
        <w:rPr>
          <w:sz w:val="20"/>
          <w:szCs w:val="20"/>
        </w:rPr>
        <w:t xml:space="preserve"> сельское поселение»</w:t>
      </w:r>
    </w:p>
    <w:p w14:paraId="4989C829" w14:textId="77777777" w:rsidR="004F4814" w:rsidRPr="001A2EE0" w:rsidRDefault="004F4814" w:rsidP="004F4814">
      <w:pPr>
        <w:widowControl w:val="0"/>
        <w:autoSpaceDE w:val="0"/>
        <w:autoSpaceDN w:val="0"/>
        <w:adjustRightInd w:val="0"/>
        <w:jc w:val="right"/>
        <w:rPr>
          <w:sz w:val="20"/>
          <w:szCs w:val="20"/>
        </w:rPr>
      </w:pPr>
      <w:r w:rsidRPr="001A2EE0">
        <w:rPr>
          <w:sz w:val="20"/>
          <w:szCs w:val="20"/>
        </w:rPr>
        <w:t xml:space="preserve">                                       СОБСТВЕННИКУ ТРАНСПОРТНОГО СРЕДСТВА:</w:t>
      </w:r>
    </w:p>
    <w:p w14:paraId="45D09AAC" w14:textId="77777777" w:rsidR="004F4814" w:rsidRPr="001A2EE0" w:rsidRDefault="004F4814" w:rsidP="004F4814">
      <w:pPr>
        <w:widowControl w:val="0"/>
        <w:autoSpaceDE w:val="0"/>
        <w:autoSpaceDN w:val="0"/>
        <w:adjustRightInd w:val="0"/>
        <w:jc w:val="right"/>
        <w:rPr>
          <w:sz w:val="20"/>
          <w:szCs w:val="20"/>
        </w:rPr>
      </w:pPr>
      <w:r w:rsidRPr="001A2EE0">
        <w:rPr>
          <w:sz w:val="20"/>
          <w:szCs w:val="20"/>
        </w:rPr>
        <w:t xml:space="preserve">                                       ____________________________________</w:t>
      </w:r>
    </w:p>
    <w:p w14:paraId="6ECA80CA" w14:textId="77777777" w:rsidR="004F4814" w:rsidRPr="001A2EE0" w:rsidRDefault="004F4814" w:rsidP="004F4814">
      <w:pPr>
        <w:widowControl w:val="0"/>
        <w:autoSpaceDE w:val="0"/>
        <w:autoSpaceDN w:val="0"/>
        <w:adjustRightInd w:val="0"/>
        <w:jc w:val="right"/>
        <w:rPr>
          <w:sz w:val="20"/>
          <w:szCs w:val="20"/>
        </w:rPr>
      </w:pPr>
      <w:r w:rsidRPr="001A2EE0">
        <w:rPr>
          <w:sz w:val="20"/>
          <w:szCs w:val="20"/>
        </w:rPr>
        <w:t xml:space="preserve">                                       МАРКА, МОДЕЛЬ ______________________</w:t>
      </w:r>
    </w:p>
    <w:p w14:paraId="69BBAA16" w14:textId="77777777" w:rsidR="004F4814" w:rsidRPr="001A2EE0" w:rsidRDefault="004F4814" w:rsidP="004F4814">
      <w:pPr>
        <w:widowControl w:val="0"/>
        <w:autoSpaceDE w:val="0"/>
        <w:autoSpaceDN w:val="0"/>
        <w:adjustRightInd w:val="0"/>
        <w:jc w:val="right"/>
        <w:rPr>
          <w:sz w:val="20"/>
          <w:szCs w:val="20"/>
        </w:rPr>
      </w:pPr>
      <w:r w:rsidRPr="001A2EE0">
        <w:rPr>
          <w:sz w:val="20"/>
          <w:szCs w:val="20"/>
        </w:rPr>
        <w:t xml:space="preserve">                                       ГОСУДАРСТВЕННЫЙ РЕГИСТРАЦИОННЫЙ ЗНАК</w:t>
      </w:r>
    </w:p>
    <w:p w14:paraId="5F78ECA0" w14:textId="77777777" w:rsidR="004F4814" w:rsidRPr="001A2EE0" w:rsidRDefault="004F4814" w:rsidP="004F4814">
      <w:pPr>
        <w:widowControl w:val="0"/>
        <w:autoSpaceDE w:val="0"/>
        <w:autoSpaceDN w:val="0"/>
        <w:adjustRightInd w:val="0"/>
        <w:jc w:val="right"/>
        <w:rPr>
          <w:sz w:val="20"/>
          <w:szCs w:val="20"/>
        </w:rPr>
      </w:pPr>
      <w:r w:rsidRPr="001A2EE0">
        <w:rPr>
          <w:sz w:val="20"/>
          <w:szCs w:val="20"/>
        </w:rPr>
        <w:t xml:space="preserve">                                       ____________________________________</w:t>
      </w:r>
    </w:p>
    <w:p w14:paraId="3D1A9FC6" w14:textId="77777777" w:rsidR="004F4814" w:rsidRPr="00CF2C07" w:rsidRDefault="004F4814" w:rsidP="004F4814">
      <w:pPr>
        <w:widowControl w:val="0"/>
        <w:autoSpaceDE w:val="0"/>
        <w:autoSpaceDN w:val="0"/>
        <w:adjustRightInd w:val="0"/>
        <w:jc w:val="right"/>
      </w:pPr>
    </w:p>
    <w:p w14:paraId="41704D1D" w14:textId="77777777" w:rsidR="004F4814" w:rsidRPr="00CF2C07" w:rsidRDefault="004F4814" w:rsidP="004F4814">
      <w:pPr>
        <w:widowControl w:val="0"/>
        <w:autoSpaceDE w:val="0"/>
        <w:autoSpaceDN w:val="0"/>
        <w:adjustRightInd w:val="0"/>
        <w:jc w:val="center"/>
      </w:pPr>
      <w:bookmarkStart w:id="3" w:name="Par90"/>
      <w:bookmarkEnd w:id="3"/>
      <w:r w:rsidRPr="00CF2C07">
        <w:t>Требование</w:t>
      </w:r>
    </w:p>
    <w:p w14:paraId="0C4B37BE" w14:textId="77777777" w:rsidR="004F4814" w:rsidRPr="00CF2C07" w:rsidRDefault="004F4814" w:rsidP="004F4814">
      <w:pPr>
        <w:widowControl w:val="0"/>
        <w:autoSpaceDE w:val="0"/>
        <w:autoSpaceDN w:val="0"/>
        <w:adjustRightInd w:val="0"/>
        <w:jc w:val="center"/>
      </w:pPr>
      <w:r w:rsidRPr="00CF2C07">
        <w:t>о перемещении транспортного средства</w:t>
      </w:r>
    </w:p>
    <w:p w14:paraId="3CA61E35" w14:textId="77777777" w:rsidR="004F4814" w:rsidRPr="00CF2C07" w:rsidRDefault="004F4814" w:rsidP="004F4814">
      <w:pPr>
        <w:widowControl w:val="0"/>
        <w:autoSpaceDE w:val="0"/>
        <w:autoSpaceDN w:val="0"/>
        <w:adjustRightInd w:val="0"/>
        <w:jc w:val="both"/>
      </w:pPr>
    </w:p>
    <w:p w14:paraId="4BE1BB35" w14:textId="77777777" w:rsidR="004F4814" w:rsidRPr="00CF2C07" w:rsidRDefault="004F4814" w:rsidP="004F4814">
      <w:pPr>
        <w:widowControl w:val="0"/>
        <w:autoSpaceDE w:val="0"/>
        <w:autoSpaceDN w:val="0"/>
        <w:adjustRightInd w:val="0"/>
        <w:jc w:val="both"/>
      </w:pPr>
      <w:r w:rsidRPr="00CF2C07">
        <w:tab/>
      </w:r>
      <w:proofErr w:type="gramStart"/>
      <w:r w:rsidRPr="00CF2C07">
        <w:t xml:space="preserve">Информирую Вас о том, что принадлежащее Вам транспортное средство отвечает признакам брошенного транспортного средства и препятствует проезду, проходу пешеходов, уборке  территории, проезду спецтранспорта и мусороуборочных машин к подъездам и мусорным контейнерам и (или) размещено с нарушением требований Правил благоустройства территории </w:t>
      </w:r>
      <w:proofErr w:type="spellStart"/>
      <w:r w:rsidRPr="00CF2C07">
        <w:t>Лысогорского</w:t>
      </w:r>
      <w:proofErr w:type="spellEnd"/>
      <w:r w:rsidRPr="00CF2C07">
        <w:t xml:space="preserve"> сельского поселения, утвержденными решением Собрания депутатов </w:t>
      </w:r>
      <w:proofErr w:type="spellStart"/>
      <w:r w:rsidRPr="00CF2C07">
        <w:t>Лысогорского</w:t>
      </w:r>
      <w:proofErr w:type="spellEnd"/>
      <w:r w:rsidRPr="00CF2C07">
        <w:t xml:space="preserve"> сельского поселения от 26.05.2022 № 42 «Об утверждении Правил благоустройства территории </w:t>
      </w:r>
      <w:proofErr w:type="spellStart"/>
      <w:r w:rsidRPr="00CF2C07">
        <w:t>Лысогорского</w:t>
      </w:r>
      <w:proofErr w:type="spellEnd"/>
      <w:r w:rsidRPr="00CF2C07">
        <w:t xml:space="preserve"> сельского</w:t>
      </w:r>
      <w:proofErr w:type="gramEnd"/>
      <w:r w:rsidRPr="00CF2C07">
        <w:t xml:space="preserve"> поселения». В случае</w:t>
      </w:r>
      <w:proofErr w:type="gramStart"/>
      <w:r w:rsidRPr="00CF2C07">
        <w:t>,</w:t>
      </w:r>
      <w:proofErr w:type="gramEnd"/>
      <w:r w:rsidRPr="00CF2C07">
        <w:t xml:space="preserve"> если Ваше транспортное средство до ______________ 20__ г. не будет перемещено, будут приняты меры по эвакуации (перемещению) транспортного средства на специализированную автостоянку, расположенную по адресу: _________________ _______________________________, в соответствии с Порядком выявления, учета, перемещения, хранения, утилизации брошенных транспортных средств в муниципальном образовании «</w:t>
      </w:r>
      <w:proofErr w:type="spellStart"/>
      <w:r w:rsidRPr="00CF2C07">
        <w:t>Лысогорское</w:t>
      </w:r>
      <w:proofErr w:type="spellEnd"/>
      <w:r w:rsidRPr="00CF2C07">
        <w:t xml:space="preserve"> сельское поселение»), утвержденным постановлением Администрации </w:t>
      </w:r>
      <w:proofErr w:type="spellStart"/>
      <w:r w:rsidRPr="00CF2C07">
        <w:t>Лысогорского</w:t>
      </w:r>
      <w:proofErr w:type="spellEnd"/>
      <w:r w:rsidRPr="00CF2C07">
        <w:t xml:space="preserve"> сельского поселения от 26.04.2023 № 27 «Об утверждении порядка выявления, учета, перемещения, хранения, утилизации брошенных транспортных средств в муниципальном образовании «</w:t>
      </w:r>
      <w:proofErr w:type="spellStart"/>
      <w:r w:rsidRPr="00CF2C07">
        <w:t>Лысогорское</w:t>
      </w:r>
      <w:proofErr w:type="spellEnd"/>
      <w:r w:rsidRPr="00CF2C07">
        <w:t xml:space="preserve"> сельское поселение».</w:t>
      </w:r>
    </w:p>
    <w:p w14:paraId="2DD7C5EF" w14:textId="77777777" w:rsidR="004F4814" w:rsidRPr="00CF2C07" w:rsidRDefault="004F4814" w:rsidP="004F4814">
      <w:pPr>
        <w:widowControl w:val="0"/>
        <w:autoSpaceDE w:val="0"/>
        <w:autoSpaceDN w:val="0"/>
        <w:adjustRightInd w:val="0"/>
        <w:ind w:firstLine="708"/>
        <w:jc w:val="both"/>
      </w:pPr>
      <w:r w:rsidRPr="00CF2C07">
        <w:t xml:space="preserve">Предлагаю Вам принять меры по перемещению транспортного средства или обратиться лично в Администрацию </w:t>
      </w:r>
      <w:proofErr w:type="spellStart"/>
      <w:r w:rsidRPr="00CF2C07">
        <w:t>Лысогорского</w:t>
      </w:r>
      <w:proofErr w:type="spellEnd"/>
      <w:r w:rsidRPr="00CF2C07">
        <w:t xml:space="preserve"> сельского поселения.</w:t>
      </w:r>
    </w:p>
    <w:p w14:paraId="49D127F5" w14:textId="77777777" w:rsidR="004F4814" w:rsidRPr="00CF2C07" w:rsidRDefault="004F4814" w:rsidP="004F4814">
      <w:pPr>
        <w:widowControl w:val="0"/>
        <w:autoSpaceDE w:val="0"/>
        <w:autoSpaceDN w:val="0"/>
        <w:adjustRightInd w:val="0"/>
        <w:jc w:val="both"/>
      </w:pPr>
    </w:p>
    <w:p w14:paraId="77F6BC70" w14:textId="77777777" w:rsidR="004F4814" w:rsidRPr="00CF2C07" w:rsidRDefault="004F4814" w:rsidP="004F4814">
      <w:pPr>
        <w:widowControl w:val="0"/>
        <w:autoSpaceDE w:val="0"/>
        <w:autoSpaceDN w:val="0"/>
        <w:adjustRightInd w:val="0"/>
        <w:jc w:val="both"/>
      </w:pPr>
      <w:r w:rsidRPr="00CF2C07">
        <w:t xml:space="preserve">    Телефо</w:t>
      </w:r>
      <w:proofErr w:type="gramStart"/>
      <w:r w:rsidRPr="00CF2C07">
        <w:t>н(</w:t>
      </w:r>
      <w:proofErr w:type="gramEnd"/>
      <w:r w:rsidRPr="00CF2C07">
        <w:t>-ы) для справок: ___________________________.</w:t>
      </w:r>
    </w:p>
    <w:p w14:paraId="4FA81E1B" w14:textId="77777777" w:rsidR="004F4814" w:rsidRPr="00CF2C07" w:rsidRDefault="004F4814" w:rsidP="004F4814">
      <w:pPr>
        <w:widowControl w:val="0"/>
        <w:autoSpaceDE w:val="0"/>
        <w:autoSpaceDN w:val="0"/>
        <w:adjustRightInd w:val="0"/>
        <w:jc w:val="both"/>
      </w:pPr>
    </w:p>
    <w:p w14:paraId="7F97D0BD" w14:textId="77777777" w:rsidR="004F4814" w:rsidRPr="00CF2C07" w:rsidRDefault="004F4814" w:rsidP="004F4814">
      <w:pPr>
        <w:widowControl w:val="0"/>
        <w:autoSpaceDE w:val="0"/>
        <w:autoSpaceDN w:val="0"/>
        <w:adjustRightInd w:val="0"/>
        <w:jc w:val="both"/>
      </w:pPr>
      <w:r w:rsidRPr="00CF2C07">
        <w:t xml:space="preserve">    Специалист Администрации  ________________ / ________________</w:t>
      </w:r>
    </w:p>
    <w:p w14:paraId="7E2FE82E" w14:textId="77777777" w:rsidR="004F4814" w:rsidRPr="00CF2C07" w:rsidRDefault="004F4814" w:rsidP="004F4814">
      <w:pPr>
        <w:widowControl w:val="0"/>
        <w:autoSpaceDE w:val="0"/>
        <w:autoSpaceDN w:val="0"/>
        <w:adjustRightInd w:val="0"/>
        <w:jc w:val="both"/>
      </w:pPr>
      <w:r w:rsidRPr="00CF2C07">
        <w:t xml:space="preserve">                                                                    (подпись)           (Ф.И.О.)</w:t>
      </w:r>
    </w:p>
    <w:p w14:paraId="0EEB20EE" w14:textId="77777777" w:rsidR="004F4814" w:rsidRPr="00CF2C07" w:rsidRDefault="004F4814" w:rsidP="004F4814">
      <w:pPr>
        <w:widowControl w:val="0"/>
        <w:autoSpaceDE w:val="0"/>
        <w:autoSpaceDN w:val="0"/>
        <w:adjustRightInd w:val="0"/>
        <w:ind w:firstLine="540"/>
        <w:jc w:val="both"/>
      </w:pPr>
    </w:p>
    <w:p w14:paraId="6D5AF372" w14:textId="77777777" w:rsidR="004F4814" w:rsidRPr="00CF2C07" w:rsidRDefault="004F4814" w:rsidP="004F4814">
      <w:pPr>
        <w:widowControl w:val="0"/>
        <w:autoSpaceDE w:val="0"/>
        <w:autoSpaceDN w:val="0"/>
        <w:adjustRightInd w:val="0"/>
        <w:ind w:firstLine="540"/>
        <w:jc w:val="both"/>
      </w:pPr>
    </w:p>
    <w:p w14:paraId="553A43F7" w14:textId="77777777" w:rsidR="004F4814" w:rsidRPr="00CF2C07" w:rsidRDefault="004F4814" w:rsidP="004F4814">
      <w:pPr>
        <w:widowControl w:val="0"/>
        <w:autoSpaceDE w:val="0"/>
        <w:autoSpaceDN w:val="0"/>
        <w:adjustRightInd w:val="0"/>
        <w:ind w:firstLine="540"/>
        <w:jc w:val="both"/>
      </w:pPr>
    </w:p>
    <w:p w14:paraId="374E35C5" w14:textId="77777777" w:rsidR="004F4814" w:rsidRPr="00CF2C07" w:rsidRDefault="004F4814" w:rsidP="004F4814">
      <w:pPr>
        <w:widowControl w:val="0"/>
        <w:autoSpaceDE w:val="0"/>
        <w:autoSpaceDN w:val="0"/>
        <w:adjustRightInd w:val="0"/>
        <w:ind w:firstLine="540"/>
        <w:jc w:val="both"/>
      </w:pPr>
    </w:p>
    <w:p w14:paraId="4E7194A4" w14:textId="77777777" w:rsidR="004F4814" w:rsidRPr="00CF2C07" w:rsidRDefault="004F4814" w:rsidP="004F4814">
      <w:pPr>
        <w:widowControl w:val="0"/>
        <w:autoSpaceDE w:val="0"/>
        <w:autoSpaceDN w:val="0"/>
        <w:adjustRightInd w:val="0"/>
        <w:ind w:firstLine="540"/>
        <w:jc w:val="both"/>
      </w:pPr>
    </w:p>
    <w:p w14:paraId="76603BC1" w14:textId="77777777" w:rsidR="004F4814" w:rsidRPr="00CF2C07" w:rsidRDefault="004F4814" w:rsidP="004F4814">
      <w:pPr>
        <w:widowControl w:val="0"/>
        <w:autoSpaceDE w:val="0"/>
        <w:autoSpaceDN w:val="0"/>
        <w:adjustRightInd w:val="0"/>
        <w:ind w:firstLine="540"/>
        <w:jc w:val="both"/>
      </w:pPr>
    </w:p>
    <w:p w14:paraId="64E155B2" w14:textId="77777777" w:rsidR="004F4814" w:rsidRPr="00CF2C07" w:rsidRDefault="004F4814" w:rsidP="004F4814">
      <w:pPr>
        <w:widowControl w:val="0"/>
        <w:autoSpaceDE w:val="0"/>
        <w:autoSpaceDN w:val="0"/>
        <w:adjustRightInd w:val="0"/>
        <w:ind w:firstLine="540"/>
        <w:jc w:val="both"/>
      </w:pPr>
    </w:p>
    <w:p w14:paraId="33A16DCC" w14:textId="77777777" w:rsidR="004F4814" w:rsidRPr="00CF2C07" w:rsidRDefault="004F4814" w:rsidP="004F4814">
      <w:pPr>
        <w:widowControl w:val="0"/>
        <w:autoSpaceDE w:val="0"/>
        <w:autoSpaceDN w:val="0"/>
        <w:adjustRightInd w:val="0"/>
        <w:ind w:firstLine="540"/>
        <w:jc w:val="both"/>
      </w:pPr>
    </w:p>
    <w:p w14:paraId="52FE06AC" w14:textId="77777777" w:rsidR="004F4814" w:rsidRPr="00CF2C07" w:rsidRDefault="004F4814" w:rsidP="004F4814">
      <w:pPr>
        <w:widowControl w:val="0"/>
        <w:autoSpaceDE w:val="0"/>
        <w:autoSpaceDN w:val="0"/>
        <w:adjustRightInd w:val="0"/>
        <w:ind w:firstLine="540"/>
        <w:jc w:val="both"/>
      </w:pPr>
    </w:p>
    <w:p w14:paraId="7652CCF9" w14:textId="77777777" w:rsidR="004F4814" w:rsidRPr="00CF2C07" w:rsidRDefault="004F4814" w:rsidP="004F4814">
      <w:pPr>
        <w:widowControl w:val="0"/>
        <w:autoSpaceDE w:val="0"/>
        <w:autoSpaceDN w:val="0"/>
        <w:adjustRightInd w:val="0"/>
        <w:ind w:firstLine="540"/>
        <w:jc w:val="both"/>
      </w:pPr>
    </w:p>
    <w:p w14:paraId="618E5A26" w14:textId="77777777" w:rsidR="004F4814" w:rsidRPr="00CF2C07" w:rsidRDefault="004F4814" w:rsidP="004F4814">
      <w:pPr>
        <w:widowControl w:val="0"/>
        <w:autoSpaceDE w:val="0"/>
        <w:autoSpaceDN w:val="0"/>
        <w:adjustRightInd w:val="0"/>
        <w:ind w:firstLine="540"/>
        <w:jc w:val="both"/>
      </w:pPr>
    </w:p>
    <w:p w14:paraId="2D256103" w14:textId="77777777" w:rsidR="004F4814" w:rsidRPr="00CF2C07" w:rsidRDefault="004F4814" w:rsidP="004F4814">
      <w:pPr>
        <w:widowControl w:val="0"/>
        <w:autoSpaceDE w:val="0"/>
        <w:autoSpaceDN w:val="0"/>
        <w:adjustRightInd w:val="0"/>
        <w:ind w:firstLine="540"/>
        <w:jc w:val="both"/>
      </w:pPr>
    </w:p>
    <w:p w14:paraId="0E077793" w14:textId="77777777" w:rsidR="004F4814" w:rsidRPr="00CF2C07" w:rsidRDefault="004F4814" w:rsidP="004F4814">
      <w:pPr>
        <w:widowControl w:val="0"/>
        <w:autoSpaceDE w:val="0"/>
        <w:autoSpaceDN w:val="0"/>
        <w:adjustRightInd w:val="0"/>
        <w:ind w:firstLine="540"/>
        <w:jc w:val="both"/>
      </w:pPr>
    </w:p>
    <w:p w14:paraId="4F8300D1" w14:textId="77777777" w:rsidR="004F4814" w:rsidRPr="00CF2C07" w:rsidRDefault="004F4814" w:rsidP="004F4814">
      <w:pPr>
        <w:widowControl w:val="0"/>
        <w:autoSpaceDE w:val="0"/>
        <w:autoSpaceDN w:val="0"/>
        <w:adjustRightInd w:val="0"/>
        <w:ind w:firstLine="540"/>
        <w:jc w:val="both"/>
      </w:pPr>
    </w:p>
    <w:p w14:paraId="6FC33787" w14:textId="77777777" w:rsidR="004F4814" w:rsidRPr="00CF2C07" w:rsidRDefault="004F4814" w:rsidP="004F4814">
      <w:pPr>
        <w:widowControl w:val="0"/>
        <w:autoSpaceDE w:val="0"/>
        <w:autoSpaceDN w:val="0"/>
        <w:adjustRightInd w:val="0"/>
        <w:ind w:firstLine="540"/>
        <w:jc w:val="both"/>
      </w:pPr>
    </w:p>
    <w:p w14:paraId="2F361B92" w14:textId="77777777" w:rsidR="004F4814" w:rsidRPr="00CF2C07" w:rsidRDefault="004F4814" w:rsidP="004F4814">
      <w:pPr>
        <w:widowControl w:val="0"/>
        <w:autoSpaceDE w:val="0"/>
        <w:autoSpaceDN w:val="0"/>
        <w:adjustRightInd w:val="0"/>
        <w:ind w:firstLine="540"/>
        <w:jc w:val="both"/>
      </w:pPr>
    </w:p>
    <w:p w14:paraId="49CC8EAC" w14:textId="77777777" w:rsidR="004F4814" w:rsidRPr="00CF2C07" w:rsidRDefault="004F4814" w:rsidP="004F4814">
      <w:pPr>
        <w:widowControl w:val="0"/>
        <w:autoSpaceDE w:val="0"/>
        <w:autoSpaceDN w:val="0"/>
        <w:adjustRightInd w:val="0"/>
        <w:jc w:val="right"/>
        <w:outlineLvl w:val="1"/>
      </w:pPr>
    </w:p>
    <w:p w14:paraId="478A4622" w14:textId="77777777" w:rsidR="004F4814" w:rsidRPr="00CF2C07" w:rsidRDefault="004F4814" w:rsidP="004F4814">
      <w:pPr>
        <w:widowControl w:val="0"/>
        <w:autoSpaceDE w:val="0"/>
        <w:autoSpaceDN w:val="0"/>
        <w:adjustRightInd w:val="0"/>
        <w:jc w:val="right"/>
        <w:outlineLvl w:val="1"/>
      </w:pPr>
    </w:p>
    <w:p w14:paraId="1EB1648A" w14:textId="77777777" w:rsidR="004F4814" w:rsidRPr="00CF2C07" w:rsidRDefault="004F4814" w:rsidP="004F4814">
      <w:pPr>
        <w:widowControl w:val="0"/>
        <w:autoSpaceDE w:val="0"/>
        <w:autoSpaceDN w:val="0"/>
        <w:adjustRightInd w:val="0"/>
        <w:jc w:val="right"/>
        <w:outlineLvl w:val="1"/>
      </w:pPr>
    </w:p>
    <w:p w14:paraId="166AC1F9" w14:textId="77777777" w:rsidR="004F4814" w:rsidRPr="00CF2C07" w:rsidRDefault="004F4814" w:rsidP="004F4814">
      <w:pPr>
        <w:widowControl w:val="0"/>
        <w:autoSpaceDE w:val="0"/>
        <w:autoSpaceDN w:val="0"/>
        <w:adjustRightInd w:val="0"/>
        <w:jc w:val="right"/>
        <w:outlineLvl w:val="1"/>
      </w:pPr>
    </w:p>
    <w:p w14:paraId="18A03E02" w14:textId="77777777" w:rsidR="004F4814" w:rsidRPr="001A2EE0" w:rsidRDefault="004F4814" w:rsidP="004F4814">
      <w:pPr>
        <w:widowControl w:val="0"/>
        <w:autoSpaceDE w:val="0"/>
        <w:autoSpaceDN w:val="0"/>
        <w:adjustRightInd w:val="0"/>
        <w:jc w:val="right"/>
        <w:outlineLvl w:val="1"/>
        <w:rPr>
          <w:sz w:val="20"/>
          <w:szCs w:val="20"/>
        </w:rPr>
      </w:pPr>
      <w:r w:rsidRPr="001A2EE0">
        <w:rPr>
          <w:sz w:val="20"/>
          <w:szCs w:val="20"/>
        </w:rPr>
        <w:t>Приложение N 2</w:t>
      </w:r>
    </w:p>
    <w:p w14:paraId="56779051" w14:textId="77777777" w:rsidR="004F4814" w:rsidRPr="001A2EE0" w:rsidRDefault="004F4814" w:rsidP="004F4814">
      <w:pPr>
        <w:widowControl w:val="0"/>
        <w:autoSpaceDE w:val="0"/>
        <w:autoSpaceDN w:val="0"/>
        <w:adjustRightInd w:val="0"/>
        <w:jc w:val="right"/>
        <w:rPr>
          <w:sz w:val="20"/>
          <w:szCs w:val="20"/>
        </w:rPr>
      </w:pPr>
      <w:r w:rsidRPr="001A2EE0">
        <w:rPr>
          <w:sz w:val="20"/>
          <w:szCs w:val="20"/>
        </w:rPr>
        <w:t>к Порядку выявления, учета,</w:t>
      </w:r>
    </w:p>
    <w:p w14:paraId="43E8591B" w14:textId="77777777" w:rsidR="004F4814" w:rsidRPr="001A2EE0" w:rsidRDefault="004F4814" w:rsidP="004F4814">
      <w:pPr>
        <w:widowControl w:val="0"/>
        <w:autoSpaceDE w:val="0"/>
        <w:autoSpaceDN w:val="0"/>
        <w:adjustRightInd w:val="0"/>
        <w:jc w:val="right"/>
        <w:rPr>
          <w:sz w:val="20"/>
          <w:szCs w:val="20"/>
        </w:rPr>
      </w:pPr>
      <w:r w:rsidRPr="001A2EE0">
        <w:rPr>
          <w:sz w:val="20"/>
          <w:szCs w:val="20"/>
        </w:rPr>
        <w:t>перемещения, хранения, утилизации</w:t>
      </w:r>
    </w:p>
    <w:p w14:paraId="43AF26F1" w14:textId="77777777" w:rsidR="004F4814" w:rsidRPr="001A2EE0" w:rsidRDefault="004F4814" w:rsidP="004F4814">
      <w:pPr>
        <w:widowControl w:val="0"/>
        <w:autoSpaceDE w:val="0"/>
        <w:autoSpaceDN w:val="0"/>
        <w:adjustRightInd w:val="0"/>
        <w:jc w:val="right"/>
        <w:rPr>
          <w:sz w:val="20"/>
          <w:szCs w:val="20"/>
        </w:rPr>
      </w:pPr>
      <w:r w:rsidRPr="001A2EE0">
        <w:rPr>
          <w:sz w:val="20"/>
          <w:szCs w:val="20"/>
        </w:rPr>
        <w:t>брошенных, транспортных средств</w:t>
      </w:r>
    </w:p>
    <w:p w14:paraId="3175C5FE" w14:textId="77777777" w:rsidR="004F4814" w:rsidRPr="001A2EE0" w:rsidRDefault="004F4814" w:rsidP="004F4814">
      <w:pPr>
        <w:widowControl w:val="0"/>
        <w:autoSpaceDE w:val="0"/>
        <w:autoSpaceDN w:val="0"/>
        <w:adjustRightInd w:val="0"/>
        <w:jc w:val="right"/>
        <w:rPr>
          <w:sz w:val="20"/>
          <w:szCs w:val="20"/>
        </w:rPr>
      </w:pPr>
      <w:r w:rsidRPr="001A2EE0">
        <w:rPr>
          <w:sz w:val="20"/>
          <w:szCs w:val="20"/>
        </w:rPr>
        <w:t>в муниципальном образовании</w:t>
      </w:r>
    </w:p>
    <w:p w14:paraId="0E395DF8" w14:textId="77777777" w:rsidR="004F4814" w:rsidRPr="001A2EE0" w:rsidRDefault="004F4814" w:rsidP="004F4814">
      <w:pPr>
        <w:widowControl w:val="0"/>
        <w:autoSpaceDE w:val="0"/>
        <w:autoSpaceDN w:val="0"/>
        <w:adjustRightInd w:val="0"/>
        <w:jc w:val="right"/>
        <w:rPr>
          <w:sz w:val="20"/>
          <w:szCs w:val="20"/>
        </w:rPr>
      </w:pPr>
      <w:r w:rsidRPr="001A2EE0">
        <w:rPr>
          <w:sz w:val="20"/>
          <w:szCs w:val="20"/>
        </w:rPr>
        <w:t>«</w:t>
      </w:r>
      <w:proofErr w:type="spellStart"/>
      <w:r w:rsidRPr="001A2EE0">
        <w:rPr>
          <w:sz w:val="20"/>
          <w:szCs w:val="20"/>
        </w:rPr>
        <w:t>Лысогорское</w:t>
      </w:r>
      <w:proofErr w:type="spellEnd"/>
      <w:r w:rsidRPr="001A2EE0">
        <w:rPr>
          <w:sz w:val="20"/>
          <w:szCs w:val="20"/>
        </w:rPr>
        <w:t xml:space="preserve"> сельское поселение»</w:t>
      </w:r>
    </w:p>
    <w:p w14:paraId="49D6AB84" w14:textId="77777777" w:rsidR="004F4814" w:rsidRPr="001A2EE0" w:rsidRDefault="004F4814" w:rsidP="004F4814">
      <w:pPr>
        <w:widowControl w:val="0"/>
        <w:autoSpaceDE w:val="0"/>
        <w:autoSpaceDN w:val="0"/>
        <w:adjustRightInd w:val="0"/>
        <w:ind w:firstLine="540"/>
        <w:jc w:val="both"/>
        <w:rPr>
          <w:sz w:val="20"/>
          <w:szCs w:val="20"/>
        </w:rPr>
      </w:pPr>
    </w:p>
    <w:p w14:paraId="4B7EB82D" w14:textId="77777777" w:rsidR="004F4814" w:rsidRPr="00CF2C07" w:rsidRDefault="004F4814" w:rsidP="004F4814">
      <w:pPr>
        <w:widowControl w:val="0"/>
        <w:autoSpaceDE w:val="0"/>
        <w:autoSpaceDN w:val="0"/>
        <w:adjustRightInd w:val="0"/>
        <w:jc w:val="both"/>
      </w:pPr>
      <w:r w:rsidRPr="00CF2C07">
        <w:t xml:space="preserve">                                                                                    Гражданин</w:t>
      </w:r>
      <w:proofErr w:type="gramStart"/>
      <w:r w:rsidRPr="00CF2C07">
        <w:t>у(</w:t>
      </w:r>
      <w:proofErr w:type="gramEnd"/>
      <w:r w:rsidRPr="00CF2C07">
        <w:t>-</w:t>
      </w:r>
      <w:proofErr w:type="spellStart"/>
      <w:r w:rsidRPr="00CF2C07">
        <w:t>ке</w:t>
      </w:r>
      <w:proofErr w:type="spellEnd"/>
      <w:r w:rsidRPr="00CF2C07">
        <w:t>) _______________________</w:t>
      </w:r>
    </w:p>
    <w:p w14:paraId="576C6C4A" w14:textId="77777777" w:rsidR="004F4814" w:rsidRPr="00CF2C07" w:rsidRDefault="004F4814" w:rsidP="004F4814">
      <w:pPr>
        <w:widowControl w:val="0"/>
        <w:autoSpaceDE w:val="0"/>
        <w:autoSpaceDN w:val="0"/>
        <w:adjustRightInd w:val="0"/>
        <w:jc w:val="both"/>
      </w:pPr>
      <w:r w:rsidRPr="00CF2C07">
        <w:t xml:space="preserve">                                                                                                                                    (Ф.И.О.)</w:t>
      </w:r>
    </w:p>
    <w:p w14:paraId="758339D5" w14:textId="77777777" w:rsidR="004F4814" w:rsidRPr="00CF2C07" w:rsidRDefault="004F4814" w:rsidP="004F4814">
      <w:pPr>
        <w:widowControl w:val="0"/>
        <w:autoSpaceDE w:val="0"/>
        <w:autoSpaceDN w:val="0"/>
        <w:adjustRightInd w:val="0"/>
        <w:jc w:val="both"/>
      </w:pPr>
      <w:r w:rsidRPr="00CF2C07">
        <w:t xml:space="preserve">                                                                           ЗАРЕГИСТРИРОВАННОМ</w:t>
      </w:r>
      <w:proofErr w:type="gramStart"/>
      <w:r w:rsidRPr="00CF2C07">
        <w:t>У(</w:t>
      </w:r>
      <w:proofErr w:type="gramEnd"/>
      <w:r w:rsidRPr="00CF2C07">
        <w:t>-ОЙ) ПО АДРЕСУ:</w:t>
      </w:r>
    </w:p>
    <w:p w14:paraId="464E903F" w14:textId="77777777" w:rsidR="004F4814" w:rsidRPr="00CF2C07" w:rsidRDefault="004F4814" w:rsidP="004F4814">
      <w:pPr>
        <w:widowControl w:val="0"/>
        <w:autoSpaceDE w:val="0"/>
        <w:autoSpaceDN w:val="0"/>
        <w:adjustRightInd w:val="0"/>
        <w:jc w:val="both"/>
      </w:pPr>
      <w:r w:rsidRPr="00CF2C07">
        <w:t xml:space="preserve">                                                                                ________________________________________</w:t>
      </w:r>
    </w:p>
    <w:p w14:paraId="4F00A211" w14:textId="77777777" w:rsidR="004F4814" w:rsidRPr="00CF2C07" w:rsidRDefault="004F4814" w:rsidP="004F4814">
      <w:pPr>
        <w:widowControl w:val="0"/>
        <w:autoSpaceDE w:val="0"/>
        <w:autoSpaceDN w:val="0"/>
        <w:adjustRightInd w:val="0"/>
        <w:jc w:val="both"/>
      </w:pPr>
    </w:p>
    <w:p w14:paraId="66565691" w14:textId="77777777" w:rsidR="004F4814" w:rsidRPr="00CF2C07" w:rsidRDefault="004F4814" w:rsidP="004F4814">
      <w:pPr>
        <w:widowControl w:val="0"/>
        <w:autoSpaceDE w:val="0"/>
        <w:autoSpaceDN w:val="0"/>
        <w:adjustRightInd w:val="0"/>
        <w:jc w:val="center"/>
      </w:pPr>
      <w:bookmarkStart w:id="4" w:name="Par136"/>
      <w:bookmarkEnd w:id="4"/>
      <w:r w:rsidRPr="00CF2C07">
        <w:t>Требование о перемещении транспортного средства</w:t>
      </w:r>
    </w:p>
    <w:p w14:paraId="1943E433" w14:textId="77777777" w:rsidR="004F4814" w:rsidRPr="00CF2C07" w:rsidRDefault="004F4814" w:rsidP="004F4814">
      <w:pPr>
        <w:widowControl w:val="0"/>
        <w:tabs>
          <w:tab w:val="left" w:pos="3750"/>
        </w:tabs>
        <w:autoSpaceDE w:val="0"/>
        <w:autoSpaceDN w:val="0"/>
        <w:adjustRightInd w:val="0"/>
        <w:jc w:val="both"/>
      </w:pPr>
      <w:r w:rsidRPr="00CF2C07">
        <w:tab/>
      </w:r>
    </w:p>
    <w:p w14:paraId="5C96451A" w14:textId="77777777" w:rsidR="004F4814" w:rsidRPr="00CF2C07" w:rsidRDefault="004F4814" w:rsidP="004F4814">
      <w:pPr>
        <w:widowControl w:val="0"/>
        <w:autoSpaceDE w:val="0"/>
        <w:autoSpaceDN w:val="0"/>
        <w:adjustRightInd w:val="0"/>
        <w:jc w:val="center"/>
      </w:pPr>
      <w:r w:rsidRPr="00CF2C07">
        <w:t>Уважаемы</w:t>
      </w:r>
      <w:proofErr w:type="gramStart"/>
      <w:r w:rsidRPr="00CF2C07">
        <w:t>й(</w:t>
      </w:r>
      <w:proofErr w:type="gramEnd"/>
      <w:r w:rsidRPr="00CF2C07">
        <w:t>-</w:t>
      </w:r>
      <w:proofErr w:type="spellStart"/>
      <w:r w:rsidRPr="00CF2C07">
        <w:t>ая</w:t>
      </w:r>
      <w:proofErr w:type="spellEnd"/>
      <w:r w:rsidRPr="00CF2C07">
        <w:t>) ______________________________!</w:t>
      </w:r>
    </w:p>
    <w:p w14:paraId="0BE5E8B7" w14:textId="77777777" w:rsidR="004F4814" w:rsidRPr="00CF2C07" w:rsidRDefault="004F4814" w:rsidP="004F4814">
      <w:pPr>
        <w:widowControl w:val="0"/>
        <w:autoSpaceDE w:val="0"/>
        <w:autoSpaceDN w:val="0"/>
        <w:adjustRightInd w:val="0"/>
        <w:jc w:val="both"/>
      </w:pPr>
    </w:p>
    <w:p w14:paraId="0E1D6809" w14:textId="77777777" w:rsidR="004F4814" w:rsidRPr="00CF2C07" w:rsidRDefault="004F4814" w:rsidP="004F4814">
      <w:pPr>
        <w:widowControl w:val="0"/>
        <w:autoSpaceDE w:val="0"/>
        <w:autoSpaceDN w:val="0"/>
        <w:adjustRightInd w:val="0"/>
        <w:jc w:val="both"/>
      </w:pPr>
      <w:r w:rsidRPr="00CF2C07">
        <w:t>Вам на праве собственности принадлежит транспортное средство:</w:t>
      </w:r>
    </w:p>
    <w:p w14:paraId="192CD38D" w14:textId="77777777" w:rsidR="004F4814" w:rsidRPr="00CF2C07" w:rsidRDefault="004F4814" w:rsidP="004F4814">
      <w:pPr>
        <w:widowControl w:val="0"/>
        <w:autoSpaceDE w:val="0"/>
        <w:autoSpaceDN w:val="0"/>
        <w:adjustRightInd w:val="0"/>
        <w:jc w:val="both"/>
      </w:pPr>
      <w:r w:rsidRPr="00CF2C07">
        <w:t>Марка, модель ТС _____________________________________________________________;</w:t>
      </w:r>
    </w:p>
    <w:p w14:paraId="67BC7720" w14:textId="77777777" w:rsidR="004F4814" w:rsidRPr="00CF2C07" w:rsidRDefault="004F4814" w:rsidP="004F4814">
      <w:pPr>
        <w:widowControl w:val="0"/>
        <w:autoSpaceDE w:val="0"/>
        <w:autoSpaceDN w:val="0"/>
        <w:adjustRightInd w:val="0"/>
        <w:jc w:val="both"/>
      </w:pPr>
      <w:r w:rsidRPr="00CF2C07">
        <w:t>Идентификационный номер (VIN) _______________________________________________;</w:t>
      </w:r>
    </w:p>
    <w:p w14:paraId="4432FB97" w14:textId="77777777" w:rsidR="004F4814" w:rsidRPr="00CF2C07" w:rsidRDefault="004F4814" w:rsidP="004F4814">
      <w:pPr>
        <w:widowControl w:val="0"/>
        <w:autoSpaceDE w:val="0"/>
        <w:autoSpaceDN w:val="0"/>
        <w:adjustRightInd w:val="0"/>
        <w:jc w:val="both"/>
      </w:pPr>
      <w:r w:rsidRPr="00CF2C07">
        <w:t>Год изготовления ТС ______________________; организация-изготовитель ТС</w:t>
      </w:r>
    </w:p>
    <w:p w14:paraId="72EA9815" w14:textId="77777777" w:rsidR="004F4814" w:rsidRPr="00CF2C07" w:rsidRDefault="004F4814" w:rsidP="004F4814">
      <w:pPr>
        <w:widowControl w:val="0"/>
        <w:autoSpaceDE w:val="0"/>
        <w:autoSpaceDN w:val="0"/>
        <w:adjustRightInd w:val="0"/>
        <w:jc w:val="both"/>
      </w:pPr>
      <w:r w:rsidRPr="00CF2C07">
        <w:t>(страна) ___________________________; двигатель N _______________________________;</w:t>
      </w:r>
    </w:p>
    <w:p w14:paraId="2CD961BB" w14:textId="77777777" w:rsidR="004F4814" w:rsidRPr="00CF2C07" w:rsidRDefault="004F4814" w:rsidP="004F4814">
      <w:pPr>
        <w:widowControl w:val="0"/>
        <w:autoSpaceDE w:val="0"/>
        <w:autoSpaceDN w:val="0"/>
        <w:adjustRightInd w:val="0"/>
        <w:jc w:val="both"/>
      </w:pPr>
      <w:r w:rsidRPr="00CF2C07">
        <w:t>шасси (рама) ___________________; кузов (кабина, прицеп) _________________________;</w:t>
      </w:r>
    </w:p>
    <w:p w14:paraId="2A86FF67" w14:textId="77777777" w:rsidR="004F4814" w:rsidRPr="00CF2C07" w:rsidRDefault="004F4814" w:rsidP="004F4814">
      <w:pPr>
        <w:widowControl w:val="0"/>
        <w:autoSpaceDE w:val="0"/>
        <w:autoSpaceDN w:val="0"/>
        <w:adjustRightInd w:val="0"/>
        <w:jc w:val="both"/>
      </w:pPr>
      <w:r w:rsidRPr="00CF2C07">
        <w:t>цвет кузова (кабины, прицепа) ____________________________; свидетельство о</w:t>
      </w:r>
    </w:p>
    <w:p w14:paraId="1800DC4D" w14:textId="77777777" w:rsidR="004F4814" w:rsidRPr="00CF2C07" w:rsidRDefault="004F4814" w:rsidP="004F4814">
      <w:pPr>
        <w:widowControl w:val="0"/>
        <w:autoSpaceDE w:val="0"/>
        <w:autoSpaceDN w:val="0"/>
        <w:adjustRightInd w:val="0"/>
        <w:jc w:val="both"/>
      </w:pPr>
      <w:r w:rsidRPr="00CF2C07">
        <w:t xml:space="preserve">регистрации ТС (серия, N) ________________, </w:t>
      </w:r>
      <w:proofErr w:type="gramStart"/>
      <w:r w:rsidRPr="00CF2C07">
        <w:t>государственный</w:t>
      </w:r>
      <w:proofErr w:type="gramEnd"/>
      <w:r w:rsidRPr="00CF2C07">
        <w:t xml:space="preserve"> регистрационный</w:t>
      </w:r>
    </w:p>
    <w:p w14:paraId="74102D31" w14:textId="77777777" w:rsidR="004F4814" w:rsidRPr="00CF2C07" w:rsidRDefault="004F4814" w:rsidP="004F4814">
      <w:pPr>
        <w:widowControl w:val="0"/>
        <w:autoSpaceDE w:val="0"/>
        <w:autoSpaceDN w:val="0"/>
        <w:adjustRightInd w:val="0"/>
        <w:jc w:val="both"/>
      </w:pPr>
      <w:r w:rsidRPr="00CF2C07">
        <w:t>знак ______________________, дата регистрации ___________________________________,</w:t>
      </w:r>
    </w:p>
    <w:p w14:paraId="2BA2ABFC" w14:textId="77777777" w:rsidR="004F4814" w:rsidRPr="00CF2C07" w:rsidRDefault="004F4814" w:rsidP="004F4814">
      <w:pPr>
        <w:widowControl w:val="0"/>
        <w:autoSpaceDE w:val="0"/>
        <w:autoSpaceDN w:val="0"/>
        <w:adjustRightInd w:val="0"/>
        <w:jc w:val="both"/>
      </w:pPr>
      <w:r w:rsidRPr="00CF2C07">
        <w:t>кем выдано (адрес) _____________________________________________________________.</w:t>
      </w:r>
    </w:p>
    <w:p w14:paraId="1AACADB4" w14:textId="77777777" w:rsidR="004F4814" w:rsidRPr="00CF2C07" w:rsidRDefault="004F4814" w:rsidP="004F4814">
      <w:pPr>
        <w:widowControl w:val="0"/>
        <w:autoSpaceDE w:val="0"/>
        <w:autoSpaceDN w:val="0"/>
        <w:adjustRightInd w:val="0"/>
        <w:jc w:val="both"/>
      </w:pPr>
      <w:r w:rsidRPr="00CF2C07">
        <w:t xml:space="preserve">    Указанное транспортное средство имеет признаки </w:t>
      </w:r>
      <w:proofErr w:type="gramStart"/>
      <w:r w:rsidRPr="00CF2C07">
        <w:t>брошенного</w:t>
      </w:r>
      <w:proofErr w:type="gramEnd"/>
      <w:r w:rsidRPr="00CF2C07">
        <w:t>,</w:t>
      </w:r>
    </w:p>
    <w:p w14:paraId="6D908CFB" w14:textId="77777777" w:rsidR="004F4814" w:rsidRPr="00CF2C07" w:rsidRDefault="004F4814" w:rsidP="004F4814">
      <w:pPr>
        <w:widowControl w:val="0"/>
        <w:autoSpaceDE w:val="0"/>
        <w:autoSpaceDN w:val="0"/>
        <w:adjustRightInd w:val="0"/>
        <w:jc w:val="both"/>
      </w:pPr>
      <w:r w:rsidRPr="00CF2C07">
        <w:t>______________________________________________________________________________</w:t>
      </w:r>
    </w:p>
    <w:p w14:paraId="5D7D7B08" w14:textId="77777777" w:rsidR="004F4814" w:rsidRPr="00CF2C07" w:rsidRDefault="004F4814" w:rsidP="004F4814">
      <w:pPr>
        <w:widowControl w:val="0"/>
        <w:autoSpaceDE w:val="0"/>
        <w:autoSpaceDN w:val="0"/>
        <w:adjustRightInd w:val="0"/>
        <w:jc w:val="both"/>
      </w:pPr>
      <w:r w:rsidRPr="00CF2C07">
        <w:t>______________________________________________________________________________.</w:t>
      </w:r>
    </w:p>
    <w:p w14:paraId="31E5D9DE" w14:textId="77777777" w:rsidR="004F4814" w:rsidRPr="00CF2C07" w:rsidRDefault="004F4814" w:rsidP="004F4814">
      <w:pPr>
        <w:widowControl w:val="0"/>
        <w:autoSpaceDE w:val="0"/>
        <w:autoSpaceDN w:val="0"/>
        <w:adjustRightInd w:val="0"/>
        <w:jc w:val="both"/>
      </w:pPr>
      <w:r w:rsidRPr="00CF2C07">
        <w:t xml:space="preserve">                            (указать признаки)</w:t>
      </w:r>
    </w:p>
    <w:p w14:paraId="59E3EC11" w14:textId="77777777" w:rsidR="004F4814" w:rsidRPr="00CF2C07" w:rsidRDefault="004F4814" w:rsidP="004F4814">
      <w:pPr>
        <w:widowControl w:val="0"/>
        <w:autoSpaceDE w:val="0"/>
        <w:autoSpaceDN w:val="0"/>
        <w:adjustRightInd w:val="0"/>
        <w:ind w:right="679"/>
        <w:jc w:val="both"/>
      </w:pPr>
    </w:p>
    <w:p w14:paraId="17E440E3" w14:textId="77777777" w:rsidR="004F4814" w:rsidRPr="00CF2C07" w:rsidRDefault="004F4814" w:rsidP="004F4814">
      <w:pPr>
        <w:widowControl w:val="0"/>
        <w:autoSpaceDE w:val="0"/>
        <w:autoSpaceDN w:val="0"/>
        <w:adjustRightInd w:val="0"/>
        <w:jc w:val="both"/>
      </w:pPr>
      <w:proofErr w:type="gramStart"/>
      <w:r w:rsidRPr="00CF2C07">
        <w:t>В соответствии с Порядком выявления, перемещения, хранения, утилизации брошенных транспортных средств в муниципальном образовании «</w:t>
      </w:r>
      <w:proofErr w:type="spellStart"/>
      <w:r w:rsidRPr="00CF2C07">
        <w:t>Лысогорское</w:t>
      </w:r>
      <w:proofErr w:type="spellEnd"/>
      <w:r w:rsidRPr="00CF2C07">
        <w:t xml:space="preserve"> сельское поселение», утвержденным постановлением Администрации </w:t>
      </w:r>
      <w:proofErr w:type="spellStart"/>
      <w:r w:rsidRPr="00CF2C07">
        <w:t>Лысогорского</w:t>
      </w:r>
      <w:proofErr w:type="spellEnd"/>
      <w:r w:rsidRPr="00CF2C07">
        <w:t xml:space="preserve"> сельского поселения от 26.04.2023 № 27 «Об утверждении порядка выявления, учета, перемещения, хранения, утилизации брошенных транспортных средств в муниципальном образовании «</w:t>
      </w:r>
      <w:proofErr w:type="spellStart"/>
      <w:r w:rsidRPr="00CF2C07">
        <w:t>Лысогорское</w:t>
      </w:r>
      <w:proofErr w:type="spellEnd"/>
      <w:r w:rsidRPr="00CF2C07">
        <w:t xml:space="preserve"> сельское поселение» предлагаю Вам переместить транспортное средство, препятствующее проезду, проходу пешеходов, уборке территории, проезду спецтранспорта и мусороуборочных машин к</w:t>
      </w:r>
      <w:proofErr w:type="gramEnd"/>
      <w:r w:rsidRPr="00CF2C07">
        <w:t xml:space="preserve"> подъездам и мусорным  контейнерам  и  (или</w:t>
      </w:r>
      <w:proofErr w:type="gramStart"/>
      <w:r w:rsidRPr="00CF2C07">
        <w:t>)р</w:t>
      </w:r>
      <w:proofErr w:type="gramEnd"/>
      <w:r w:rsidRPr="00CF2C07">
        <w:t xml:space="preserve">азмещенное  с  нарушением  требований  Правил  благоустройства  территории </w:t>
      </w:r>
      <w:proofErr w:type="spellStart"/>
      <w:r w:rsidRPr="00CF2C07">
        <w:t>Лысогорского</w:t>
      </w:r>
      <w:proofErr w:type="spellEnd"/>
      <w:r w:rsidRPr="00CF2C07">
        <w:t xml:space="preserve"> сельского поселения, утвержденными решением Собрания депутатов </w:t>
      </w:r>
      <w:proofErr w:type="spellStart"/>
      <w:r w:rsidRPr="00CF2C07">
        <w:t>Лысогорского</w:t>
      </w:r>
      <w:proofErr w:type="spellEnd"/>
      <w:r w:rsidRPr="00CF2C07">
        <w:t xml:space="preserve"> сельского поселения от 26.05.2022  № 42 «Об утверждении Правил благоустройства территории </w:t>
      </w:r>
      <w:proofErr w:type="spellStart"/>
      <w:r w:rsidRPr="00CF2C07">
        <w:t>Лысогорского</w:t>
      </w:r>
      <w:proofErr w:type="spellEnd"/>
      <w:r w:rsidRPr="00CF2C07">
        <w:t xml:space="preserve"> сельского поселения», на специализированную автостоянку в специально отведенное  место в срок до_______________.</w:t>
      </w:r>
    </w:p>
    <w:p w14:paraId="2A9A0FD8" w14:textId="77777777" w:rsidR="004F4814" w:rsidRPr="00CF2C07" w:rsidRDefault="004F4814" w:rsidP="004F4814">
      <w:pPr>
        <w:widowControl w:val="0"/>
        <w:autoSpaceDE w:val="0"/>
        <w:autoSpaceDN w:val="0"/>
        <w:adjustRightInd w:val="0"/>
        <w:jc w:val="both"/>
      </w:pPr>
      <w:r w:rsidRPr="00CF2C07">
        <w:t xml:space="preserve">    В случае</w:t>
      </w:r>
      <w:proofErr w:type="gramStart"/>
      <w:r w:rsidRPr="00CF2C07">
        <w:t>,</w:t>
      </w:r>
      <w:proofErr w:type="gramEnd"/>
      <w:r w:rsidRPr="00CF2C07">
        <w:t xml:space="preserve">   если  Вы  в  добровольном порядке  не  переместите  Ваше транспортное средство, оно будет принудительно эвакуировано ________________________________________________________________________________</w:t>
      </w:r>
    </w:p>
    <w:p w14:paraId="735EA0F7" w14:textId="77777777" w:rsidR="004F4814" w:rsidRPr="00CF2C07" w:rsidRDefault="004F4814" w:rsidP="004F4814">
      <w:pPr>
        <w:widowControl w:val="0"/>
        <w:autoSpaceDE w:val="0"/>
        <w:autoSpaceDN w:val="0"/>
        <w:adjustRightInd w:val="0"/>
        <w:ind w:right="679"/>
        <w:jc w:val="both"/>
      </w:pPr>
      <w:r w:rsidRPr="00CF2C07">
        <w:t xml:space="preserve">                             (срок эвакуации)</w:t>
      </w:r>
    </w:p>
    <w:p w14:paraId="10521939" w14:textId="77777777" w:rsidR="004F4814" w:rsidRPr="00CF2C07" w:rsidRDefault="004F4814" w:rsidP="004F4814">
      <w:pPr>
        <w:widowControl w:val="0"/>
        <w:autoSpaceDE w:val="0"/>
        <w:autoSpaceDN w:val="0"/>
        <w:adjustRightInd w:val="0"/>
        <w:ind w:right="679"/>
        <w:jc w:val="both"/>
      </w:pPr>
      <w:r w:rsidRPr="00CF2C07">
        <w:t xml:space="preserve">    на    специализированную    автостоянку,   расположенную   по   адресу:</w:t>
      </w:r>
    </w:p>
    <w:p w14:paraId="389E4BFE" w14:textId="77777777" w:rsidR="004F4814" w:rsidRPr="00CF2C07" w:rsidRDefault="004F4814" w:rsidP="004F4814">
      <w:pPr>
        <w:widowControl w:val="0"/>
        <w:autoSpaceDE w:val="0"/>
        <w:autoSpaceDN w:val="0"/>
        <w:adjustRightInd w:val="0"/>
        <w:jc w:val="both"/>
      </w:pPr>
      <w:r w:rsidRPr="00CF2C07">
        <w:t>__________________________________________________________________________Вы самостоятельно  обязаны  забрать  свое  транспортное средство со специализированной автостоянки. В случае</w:t>
      </w:r>
      <w:proofErr w:type="gramStart"/>
      <w:r w:rsidRPr="00CF2C07">
        <w:t>,</w:t>
      </w:r>
      <w:proofErr w:type="gramEnd"/>
      <w:r w:rsidRPr="00CF2C07">
        <w:t xml:space="preserve"> если Вы не забираете свое транспортное  средство со специализированной автостоянки, хранение Вашего транспортного  средства осуществляется сроком до трех месяцев. По истечении трех месяцев с момента перемещения   транспортного средства на специализированную автостоянку, если Вы не забираете транспортное средство со </w:t>
      </w:r>
      <w:r w:rsidRPr="00CF2C07">
        <w:lastRenderedPageBreak/>
        <w:t>специализированной автостоянки, указанное  бездействие будет расцениваться как Ваш отказ от права собственности на него, что является основанием для признания транспортного средства брошенным.</w:t>
      </w:r>
    </w:p>
    <w:p w14:paraId="2BD6102A" w14:textId="77777777" w:rsidR="004F4814" w:rsidRPr="00CF2C07" w:rsidRDefault="004F4814" w:rsidP="004F4814">
      <w:pPr>
        <w:widowControl w:val="0"/>
        <w:autoSpaceDE w:val="0"/>
        <w:autoSpaceDN w:val="0"/>
        <w:adjustRightInd w:val="0"/>
        <w:jc w:val="both"/>
      </w:pPr>
      <w:r w:rsidRPr="00CF2C07">
        <w:t xml:space="preserve">    Обращаю Ваше внимание, что Вы вправе отказаться от своего права собственности на транспортное средство в пользу организации, осуществляющей утилизацию транспортных средств в муниципальном образовании «</w:t>
      </w:r>
      <w:proofErr w:type="spellStart"/>
      <w:r w:rsidRPr="00CF2C07">
        <w:t>Лысогорское</w:t>
      </w:r>
      <w:proofErr w:type="spellEnd"/>
      <w:r w:rsidRPr="00CF2C07">
        <w:t xml:space="preserve"> сельское поселение». Для этого необходимо обратиться в Администрацию </w:t>
      </w:r>
      <w:proofErr w:type="spellStart"/>
      <w:r w:rsidRPr="00CF2C07">
        <w:t>Лысогорского</w:t>
      </w:r>
      <w:proofErr w:type="spellEnd"/>
      <w:r w:rsidRPr="00CF2C07">
        <w:t xml:space="preserve"> сельского поселения, расположенную по адресу: Ростовская область, Куйбышевский район, </w:t>
      </w:r>
      <w:proofErr w:type="spellStart"/>
      <w:r w:rsidRPr="00CF2C07">
        <w:t>с</w:t>
      </w:r>
      <w:proofErr w:type="gramStart"/>
      <w:r w:rsidRPr="00CF2C07">
        <w:t>.Л</w:t>
      </w:r>
      <w:proofErr w:type="gramEnd"/>
      <w:r w:rsidRPr="00CF2C07">
        <w:t>ысогорка</w:t>
      </w:r>
      <w:proofErr w:type="spellEnd"/>
      <w:r w:rsidRPr="00CF2C07">
        <w:t>, ул. Кушнарева, д.3.</w:t>
      </w:r>
    </w:p>
    <w:p w14:paraId="4E36DA46" w14:textId="77777777" w:rsidR="004F4814" w:rsidRPr="00CF2C07" w:rsidRDefault="004F4814" w:rsidP="004F4814">
      <w:pPr>
        <w:widowControl w:val="0"/>
        <w:autoSpaceDE w:val="0"/>
        <w:autoSpaceDN w:val="0"/>
        <w:adjustRightInd w:val="0"/>
        <w:ind w:right="679"/>
        <w:jc w:val="both"/>
      </w:pPr>
    </w:p>
    <w:p w14:paraId="2960800E" w14:textId="77777777" w:rsidR="004F4814" w:rsidRPr="00CF2C07" w:rsidRDefault="004F4814" w:rsidP="004F4814">
      <w:pPr>
        <w:widowControl w:val="0"/>
        <w:autoSpaceDE w:val="0"/>
        <w:autoSpaceDN w:val="0"/>
        <w:adjustRightInd w:val="0"/>
        <w:jc w:val="both"/>
      </w:pPr>
      <w:r w:rsidRPr="00CF2C07">
        <w:t>Специалист Администрации_________________________ / ____________________________</w:t>
      </w:r>
    </w:p>
    <w:p w14:paraId="761D5DA4" w14:textId="77777777" w:rsidR="004F4814" w:rsidRPr="00CF2C07" w:rsidRDefault="004F4814" w:rsidP="004F4814">
      <w:pPr>
        <w:widowControl w:val="0"/>
        <w:autoSpaceDE w:val="0"/>
        <w:autoSpaceDN w:val="0"/>
        <w:adjustRightInd w:val="0"/>
        <w:jc w:val="both"/>
      </w:pPr>
      <w:r w:rsidRPr="00CF2C07">
        <w:t xml:space="preserve">                                                                               (подпись)                  (Ф.И.О.)</w:t>
      </w:r>
    </w:p>
    <w:p w14:paraId="5F9E647F" w14:textId="77777777" w:rsidR="004F4814" w:rsidRPr="00CF2C07" w:rsidRDefault="004F4814" w:rsidP="004F4814">
      <w:pPr>
        <w:widowControl w:val="0"/>
        <w:autoSpaceDE w:val="0"/>
        <w:autoSpaceDN w:val="0"/>
        <w:adjustRightInd w:val="0"/>
        <w:jc w:val="both"/>
      </w:pPr>
      <w:r w:rsidRPr="00CF2C07">
        <w:t>С предложением ознакомле</w:t>
      </w:r>
      <w:proofErr w:type="gramStart"/>
      <w:r w:rsidRPr="00CF2C07">
        <w:t>н(</w:t>
      </w:r>
      <w:proofErr w:type="gramEnd"/>
      <w:r w:rsidRPr="00CF2C07">
        <w:t>-а) _________________________________________________</w:t>
      </w:r>
    </w:p>
    <w:p w14:paraId="5A824928" w14:textId="77777777" w:rsidR="004F4814" w:rsidRPr="00CF2C07" w:rsidRDefault="004F4814" w:rsidP="004F4814">
      <w:pPr>
        <w:widowControl w:val="0"/>
        <w:autoSpaceDE w:val="0"/>
        <w:autoSpaceDN w:val="0"/>
        <w:adjustRightInd w:val="0"/>
        <w:jc w:val="both"/>
      </w:pPr>
      <w:r w:rsidRPr="00CF2C07">
        <w:t xml:space="preserve">                                                                                          (Ф.И.О., подпись)</w:t>
      </w:r>
    </w:p>
    <w:p w14:paraId="533D6862" w14:textId="77777777" w:rsidR="004F4814" w:rsidRPr="00CF2C07" w:rsidRDefault="004F4814" w:rsidP="004F4814">
      <w:pPr>
        <w:widowControl w:val="0"/>
        <w:autoSpaceDE w:val="0"/>
        <w:autoSpaceDN w:val="0"/>
        <w:adjustRightInd w:val="0"/>
        <w:jc w:val="both"/>
      </w:pPr>
    </w:p>
    <w:p w14:paraId="75DA642B" w14:textId="77777777" w:rsidR="004F4814" w:rsidRPr="00CF2C07" w:rsidRDefault="004F4814" w:rsidP="004F4814">
      <w:pPr>
        <w:widowControl w:val="0"/>
        <w:autoSpaceDE w:val="0"/>
        <w:autoSpaceDN w:val="0"/>
        <w:adjustRightInd w:val="0"/>
        <w:jc w:val="both"/>
      </w:pPr>
      <w:r w:rsidRPr="00CF2C07">
        <w:t xml:space="preserve">    Дата __________________________</w:t>
      </w:r>
    </w:p>
    <w:p w14:paraId="5641CD64" w14:textId="77777777" w:rsidR="004F4814" w:rsidRPr="00CF2C07" w:rsidRDefault="004F4814" w:rsidP="004F4814">
      <w:pPr>
        <w:widowControl w:val="0"/>
        <w:autoSpaceDE w:val="0"/>
        <w:autoSpaceDN w:val="0"/>
        <w:adjustRightInd w:val="0"/>
        <w:ind w:firstLine="540"/>
        <w:jc w:val="both"/>
      </w:pPr>
    </w:p>
    <w:p w14:paraId="57BA6D7F" w14:textId="77777777" w:rsidR="004F4814" w:rsidRPr="00CF2C07" w:rsidRDefault="004F4814" w:rsidP="001A2EE0">
      <w:pPr>
        <w:widowControl w:val="0"/>
        <w:autoSpaceDE w:val="0"/>
        <w:autoSpaceDN w:val="0"/>
        <w:adjustRightInd w:val="0"/>
        <w:jc w:val="both"/>
      </w:pPr>
    </w:p>
    <w:p w14:paraId="26079534" w14:textId="77777777" w:rsidR="004F4814" w:rsidRPr="00CF2C07" w:rsidRDefault="004F4814" w:rsidP="004F4814">
      <w:pPr>
        <w:widowControl w:val="0"/>
        <w:autoSpaceDE w:val="0"/>
        <w:autoSpaceDN w:val="0"/>
        <w:adjustRightInd w:val="0"/>
        <w:ind w:firstLine="540"/>
        <w:jc w:val="both"/>
      </w:pPr>
    </w:p>
    <w:p w14:paraId="2DEBEEAD" w14:textId="77777777" w:rsidR="004F4814" w:rsidRPr="001A2EE0" w:rsidRDefault="004F4814" w:rsidP="001A2EE0">
      <w:pPr>
        <w:widowControl w:val="0"/>
        <w:autoSpaceDE w:val="0"/>
        <w:autoSpaceDN w:val="0"/>
        <w:adjustRightInd w:val="0"/>
        <w:jc w:val="right"/>
        <w:outlineLvl w:val="1"/>
        <w:rPr>
          <w:sz w:val="20"/>
          <w:szCs w:val="20"/>
        </w:rPr>
      </w:pPr>
      <w:r w:rsidRPr="001A2EE0">
        <w:rPr>
          <w:sz w:val="20"/>
          <w:szCs w:val="20"/>
        </w:rPr>
        <w:t>Приложение N 3</w:t>
      </w:r>
    </w:p>
    <w:p w14:paraId="4F3030EC" w14:textId="77777777" w:rsidR="004F4814" w:rsidRPr="001A2EE0" w:rsidRDefault="004F4814" w:rsidP="004F4814">
      <w:pPr>
        <w:widowControl w:val="0"/>
        <w:autoSpaceDE w:val="0"/>
        <w:autoSpaceDN w:val="0"/>
        <w:adjustRightInd w:val="0"/>
        <w:jc w:val="right"/>
        <w:rPr>
          <w:sz w:val="20"/>
          <w:szCs w:val="20"/>
        </w:rPr>
      </w:pPr>
      <w:r w:rsidRPr="001A2EE0">
        <w:rPr>
          <w:sz w:val="20"/>
          <w:szCs w:val="20"/>
        </w:rPr>
        <w:t>к Порядку выявления, учета,</w:t>
      </w:r>
    </w:p>
    <w:p w14:paraId="06D1B1EB" w14:textId="77777777" w:rsidR="004F4814" w:rsidRPr="001A2EE0" w:rsidRDefault="004F4814" w:rsidP="004F4814">
      <w:pPr>
        <w:widowControl w:val="0"/>
        <w:autoSpaceDE w:val="0"/>
        <w:autoSpaceDN w:val="0"/>
        <w:adjustRightInd w:val="0"/>
        <w:jc w:val="right"/>
        <w:rPr>
          <w:sz w:val="20"/>
          <w:szCs w:val="20"/>
        </w:rPr>
      </w:pPr>
      <w:r w:rsidRPr="001A2EE0">
        <w:rPr>
          <w:sz w:val="20"/>
          <w:szCs w:val="20"/>
        </w:rPr>
        <w:t>перемещения, хранения, утилизации</w:t>
      </w:r>
    </w:p>
    <w:p w14:paraId="35A3323A" w14:textId="77777777" w:rsidR="004F4814" w:rsidRPr="001A2EE0" w:rsidRDefault="004F4814" w:rsidP="004F4814">
      <w:pPr>
        <w:widowControl w:val="0"/>
        <w:autoSpaceDE w:val="0"/>
        <w:autoSpaceDN w:val="0"/>
        <w:adjustRightInd w:val="0"/>
        <w:jc w:val="right"/>
        <w:rPr>
          <w:sz w:val="20"/>
          <w:szCs w:val="20"/>
        </w:rPr>
      </w:pPr>
      <w:r w:rsidRPr="001A2EE0">
        <w:rPr>
          <w:sz w:val="20"/>
          <w:szCs w:val="20"/>
        </w:rPr>
        <w:t>брошенных, транспортных средств</w:t>
      </w:r>
    </w:p>
    <w:p w14:paraId="50CABB34" w14:textId="77777777" w:rsidR="004F4814" w:rsidRPr="001A2EE0" w:rsidRDefault="004F4814" w:rsidP="004F4814">
      <w:pPr>
        <w:widowControl w:val="0"/>
        <w:autoSpaceDE w:val="0"/>
        <w:autoSpaceDN w:val="0"/>
        <w:adjustRightInd w:val="0"/>
        <w:jc w:val="right"/>
        <w:rPr>
          <w:sz w:val="20"/>
          <w:szCs w:val="20"/>
        </w:rPr>
      </w:pPr>
      <w:r w:rsidRPr="001A2EE0">
        <w:rPr>
          <w:sz w:val="20"/>
          <w:szCs w:val="20"/>
        </w:rPr>
        <w:t>в муниципальном образовании</w:t>
      </w:r>
    </w:p>
    <w:p w14:paraId="0C7C9575" w14:textId="77777777" w:rsidR="004F4814" w:rsidRPr="001A2EE0" w:rsidRDefault="004F4814" w:rsidP="004F4814">
      <w:pPr>
        <w:widowControl w:val="0"/>
        <w:autoSpaceDE w:val="0"/>
        <w:autoSpaceDN w:val="0"/>
        <w:adjustRightInd w:val="0"/>
        <w:jc w:val="right"/>
        <w:rPr>
          <w:sz w:val="20"/>
          <w:szCs w:val="20"/>
        </w:rPr>
      </w:pPr>
      <w:r w:rsidRPr="001A2EE0">
        <w:rPr>
          <w:sz w:val="20"/>
          <w:szCs w:val="20"/>
        </w:rPr>
        <w:t>«</w:t>
      </w:r>
      <w:proofErr w:type="spellStart"/>
      <w:r w:rsidRPr="001A2EE0">
        <w:rPr>
          <w:sz w:val="20"/>
          <w:szCs w:val="20"/>
        </w:rPr>
        <w:t>Лысогорское</w:t>
      </w:r>
      <w:proofErr w:type="spellEnd"/>
      <w:r w:rsidRPr="001A2EE0">
        <w:rPr>
          <w:sz w:val="20"/>
          <w:szCs w:val="20"/>
        </w:rPr>
        <w:t xml:space="preserve"> сельское поселение»</w:t>
      </w:r>
    </w:p>
    <w:p w14:paraId="227E5BA2" w14:textId="77777777" w:rsidR="004F4814" w:rsidRPr="00CF2C07" w:rsidRDefault="004F4814" w:rsidP="004F4814">
      <w:pPr>
        <w:widowControl w:val="0"/>
        <w:autoSpaceDE w:val="0"/>
        <w:autoSpaceDN w:val="0"/>
        <w:adjustRightInd w:val="0"/>
        <w:ind w:firstLine="540"/>
        <w:jc w:val="both"/>
      </w:pPr>
    </w:p>
    <w:p w14:paraId="648E1D2E" w14:textId="77777777" w:rsidR="004F4814" w:rsidRPr="00CF2C07" w:rsidRDefault="004F4814" w:rsidP="004F4814">
      <w:pPr>
        <w:widowControl w:val="0"/>
        <w:autoSpaceDE w:val="0"/>
        <w:autoSpaceDN w:val="0"/>
        <w:adjustRightInd w:val="0"/>
        <w:jc w:val="center"/>
      </w:pPr>
      <w:bookmarkStart w:id="5" w:name="Par210"/>
      <w:bookmarkEnd w:id="5"/>
      <w:r w:rsidRPr="00CF2C07">
        <w:t>АКТ</w:t>
      </w:r>
    </w:p>
    <w:p w14:paraId="3B026AEB" w14:textId="77777777" w:rsidR="004F4814" w:rsidRPr="00CF2C07" w:rsidRDefault="004F4814" w:rsidP="004F4814">
      <w:pPr>
        <w:widowControl w:val="0"/>
        <w:autoSpaceDE w:val="0"/>
        <w:autoSpaceDN w:val="0"/>
        <w:adjustRightInd w:val="0"/>
        <w:jc w:val="both"/>
      </w:pPr>
      <w:r w:rsidRPr="00CF2C07">
        <w:t xml:space="preserve">             N __________ ОБСЛЕДОВАНИЯ ТРАНСПОРТНОГО СРЕДСТВА</w:t>
      </w:r>
    </w:p>
    <w:p w14:paraId="66CC80DA" w14:textId="77777777" w:rsidR="004F4814" w:rsidRPr="00CF2C07" w:rsidRDefault="004F4814" w:rsidP="004F4814">
      <w:pPr>
        <w:widowControl w:val="0"/>
        <w:autoSpaceDE w:val="0"/>
        <w:autoSpaceDN w:val="0"/>
        <w:adjustRightInd w:val="0"/>
        <w:jc w:val="both"/>
      </w:pPr>
    </w:p>
    <w:p w14:paraId="4E780FF9" w14:textId="77777777" w:rsidR="004F4814" w:rsidRPr="00CF2C07" w:rsidRDefault="004F4814" w:rsidP="004F4814">
      <w:pPr>
        <w:widowControl w:val="0"/>
        <w:autoSpaceDE w:val="0"/>
        <w:autoSpaceDN w:val="0"/>
        <w:adjustRightInd w:val="0"/>
        <w:jc w:val="both"/>
      </w:pPr>
      <w:r w:rsidRPr="00CF2C07">
        <w:t>"___" ________ 20__ года         _____ часов _____ минут</w:t>
      </w:r>
    </w:p>
    <w:p w14:paraId="6F09A90F" w14:textId="77777777" w:rsidR="004F4814" w:rsidRPr="00CF2C07" w:rsidRDefault="004F4814" w:rsidP="004F4814">
      <w:pPr>
        <w:widowControl w:val="0"/>
        <w:autoSpaceDE w:val="0"/>
        <w:autoSpaceDN w:val="0"/>
        <w:adjustRightInd w:val="0"/>
        <w:jc w:val="both"/>
      </w:pPr>
    </w:p>
    <w:p w14:paraId="60A789FA" w14:textId="77777777" w:rsidR="004F4814" w:rsidRPr="00CF2C07" w:rsidRDefault="004F4814" w:rsidP="004F4814">
      <w:pPr>
        <w:widowControl w:val="0"/>
        <w:autoSpaceDE w:val="0"/>
        <w:autoSpaceDN w:val="0"/>
        <w:adjustRightInd w:val="0"/>
        <w:jc w:val="both"/>
      </w:pPr>
      <w:r w:rsidRPr="00CF2C07">
        <w:t>________________________________________________________________________________</w:t>
      </w:r>
    </w:p>
    <w:p w14:paraId="16651A75" w14:textId="77777777" w:rsidR="004F4814" w:rsidRPr="00CF2C07" w:rsidRDefault="004F4814" w:rsidP="004F4814">
      <w:pPr>
        <w:widowControl w:val="0"/>
        <w:autoSpaceDE w:val="0"/>
        <w:autoSpaceDN w:val="0"/>
        <w:adjustRightInd w:val="0"/>
        <w:jc w:val="both"/>
      </w:pPr>
      <w:r w:rsidRPr="00CF2C07">
        <w:t xml:space="preserve">                            (место составления)</w:t>
      </w:r>
    </w:p>
    <w:p w14:paraId="3FB4BDCA" w14:textId="77777777" w:rsidR="004F4814" w:rsidRPr="00CF2C07" w:rsidRDefault="004F4814" w:rsidP="004F4814">
      <w:pPr>
        <w:widowControl w:val="0"/>
        <w:autoSpaceDE w:val="0"/>
        <w:autoSpaceDN w:val="0"/>
        <w:adjustRightInd w:val="0"/>
        <w:jc w:val="both"/>
      </w:pPr>
    </w:p>
    <w:p w14:paraId="13E1CC92" w14:textId="77777777" w:rsidR="004F4814" w:rsidRPr="00CF2C07" w:rsidRDefault="004F4814" w:rsidP="004F4814">
      <w:pPr>
        <w:widowControl w:val="0"/>
        <w:autoSpaceDE w:val="0"/>
        <w:autoSpaceDN w:val="0"/>
        <w:adjustRightInd w:val="0"/>
        <w:jc w:val="both"/>
      </w:pPr>
      <w:r w:rsidRPr="00CF2C07">
        <w:t>________________________________________________________________________________</w:t>
      </w:r>
    </w:p>
    <w:p w14:paraId="5871BCE0" w14:textId="77777777" w:rsidR="004F4814" w:rsidRPr="00CF2C07" w:rsidRDefault="004F4814" w:rsidP="004F4814">
      <w:pPr>
        <w:widowControl w:val="0"/>
        <w:autoSpaceDE w:val="0"/>
        <w:autoSpaceDN w:val="0"/>
        <w:adjustRightInd w:val="0"/>
        <w:jc w:val="both"/>
      </w:pPr>
      <w:r w:rsidRPr="00CF2C07">
        <w:t>________________________________________________________________________________</w:t>
      </w:r>
    </w:p>
    <w:p w14:paraId="1E67D44A" w14:textId="77777777" w:rsidR="004F4814" w:rsidRPr="00CF2C07" w:rsidRDefault="004F4814" w:rsidP="004F4814">
      <w:pPr>
        <w:widowControl w:val="0"/>
        <w:autoSpaceDE w:val="0"/>
        <w:autoSpaceDN w:val="0"/>
        <w:adjustRightInd w:val="0"/>
        <w:jc w:val="both"/>
      </w:pPr>
      <w:r w:rsidRPr="00CF2C07">
        <w:t xml:space="preserve">                            (должность, Ф.И.О.)</w:t>
      </w:r>
    </w:p>
    <w:p w14:paraId="1047D87A" w14:textId="77777777" w:rsidR="004F4814" w:rsidRPr="00CF2C07" w:rsidRDefault="004F4814" w:rsidP="004F4814">
      <w:pPr>
        <w:widowControl w:val="0"/>
        <w:autoSpaceDE w:val="0"/>
        <w:autoSpaceDN w:val="0"/>
        <w:adjustRightInd w:val="0"/>
        <w:jc w:val="both"/>
      </w:pPr>
    </w:p>
    <w:p w14:paraId="2F487FA3" w14:textId="77777777" w:rsidR="004F4814" w:rsidRPr="00CF2C07" w:rsidRDefault="004F4814" w:rsidP="004F4814">
      <w:pPr>
        <w:widowControl w:val="0"/>
        <w:autoSpaceDE w:val="0"/>
        <w:autoSpaceDN w:val="0"/>
        <w:adjustRightInd w:val="0"/>
        <w:jc w:val="both"/>
      </w:pPr>
      <w:r w:rsidRPr="00CF2C07">
        <w:t>было установлено, что транспортное средство ________________________________________</w:t>
      </w:r>
    </w:p>
    <w:p w14:paraId="0B55565A" w14:textId="77777777" w:rsidR="004F4814" w:rsidRPr="00CF2C07" w:rsidRDefault="004F4814" w:rsidP="004F4814">
      <w:pPr>
        <w:widowControl w:val="0"/>
        <w:autoSpaceDE w:val="0"/>
        <w:autoSpaceDN w:val="0"/>
        <w:adjustRightInd w:val="0"/>
        <w:jc w:val="both"/>
      </w:pPr>
      <w:r w:rsidRPr="00CF2C07">
        <w:t>________________________________________________________________________________</w:t>
      </w:r>
    </w:p>
    <w:p w14:paraId="63DE6EC5" w14:textId="77777777" w:rsidR="004F4814" w:rsidRPr="00CF2C07" w:rsidRDefault="004F4814" w:rsidP="004F4814">
      <w:pPr>
        <w:widowControl w:val="0"/>
        <w:autoSpaceDE w:val="0"/>
        <w:autoSpaceDN w:val="0"/>
        <w:adjustRightInd w:val="0"/>
        <w:jc w:val="both"/>
      </w:pPr>
      <w:proofErr w:type="gramStart"/>
      <w:r w:rsidRPr="00CF2C07">
        <w:t>(марка, модель транспортного средства, государственный регистрационный</w:t>
      </w:r>
      <w:proofErr w:type="gramEnd"/>
    </w:p>
    <w:p w14:paraId="674C5E9F" w14:textId="77777777" w:rsidR="004F4814" w:rsidRPr="00CF2C07" w:rsidRDefault="004F4814" w:rsidP="004F4814">
      <w:pPr>
        <w:widowControl w:val="0"/>
        <w:autoSpaceDE w:val="0"/>
        <w:autoSpaceDN w:val="0"/>
        <w:adjustRightInd w:val="0"/>
        <w:jc w:val="both"/>
      </w:pPr>
      <w:r w:rsidRPr="00CF2C07">
        <w:t>знак, идентификационный номер (VIN),</w:t>
      </w:r>
    </w:p>
    <w:p w14:paraId="77D6D88B" w14:textId="77777777" w:rsidR="004F4814" w:rsidRPr="00CF2C07" w:rsidRDefault="004F4814" w:rsidP="004F4814">
      <w:pPr>
        <w:widowControl w:val="0"/>
        <w:autoSpaceDE w:val="0"/>
        <w:autoSpaceDN w:val="0"/>
        <w:adjustRightInd w:val="0"/>
        <w:jc w:val="both"/>
      </w:pPr>
      <w:r w:rsidRPr="00CF2C07">
        <w:t>________________________________________________________________________________</w:t>
      </w:r>
    </w:p>
    <w:p w14:paraId="083E4416" w14:textId="77777777" w:rsidR="004F4814" w:rsidRPr="00CF2C07" w:rsidRDefault="004F4814" w:rsidP="004F4814">
      <w:pPr>
        <w:widowControl w:val="0"/>
        <w:autoSpaceDE w:val="0"/>
        <w:autoSpaceDN w:val="0"/>
        <w:adjustRightInd w:val="0"/>
        <w:jc w:val="both"/>
      </w:pPr>
      <w:r w:rsidRPr="00CF2C07">
        <w:t xml:space="preserve">                цвет, номер кузова, двигателя, шасси и др.)</w:t>
      </w:r>
    </w:p>
    <w:p w14:paraId="57C6AF92" w14:textId="77777777" w:rsidR="004F4814" w:rsidRPr="00CF2C07" w:rsidRDefault="004F4814" w:rsidP="004F4814">
      <w:pPr>
        <w:widowControl w:val="0"/>
        <w:autoSpaceDE w:val="0"/>
        <w:autoSpaceDN w:val="0"/>
        <w:adjustRightInd w:val="0"/>
        <w:jc w:val="both"/>
      </w:pPr>
      <w:r w:rsidRPr="00CF2C07">
        <w:t xml:space="preserve">имеет признаки </w:t>
      </w:r>
      <w:proofErr w:type="gramStart"/>
      <w:r w:rsidRPr="00CF2C07">
        <w:t>брошенного</w:t>
      </w:r>
      <w:proofErr w:type="gramEnd"/>
      <w:r w:rsidRPr="00CF2C07">
        <w:t xml:space="preserve"> в связи с тем, что ________________________________________</w:t>
      </w:r>
    </w:p>
    <w:p w14:paraId="7C4A5AFD" w14:textId="77777777" w:rsidR="004F4814" w:rsidRPr="00CF2C07" w:rsidRDefault="004F4814" w:rsidP="004F4814">
      <w:pPr>
        <w:widowControl w:val="0"/>
        <w:autoSpaceDE w:val="0"/>
        <w:autoSpaceDN w:val="0"/>
        <w:adjustRightInd w:val="0"/>
        <w:jc w:val="both"/>
      </w:pPr>
      <w:r w:rsidRPr="00CF2C07">
        <w:t>________________________________________________________________________________</w:t>
      </w:r>
    </w:p>
    <w:p w14:paraId="4B918BC7" w14:textId="77777777" w:rsidR="004F4814" w:rsidRPr="00CF2C07" w:rsidRDefault="004F4814" w:rsidP="004F4814">
      <w:pPr>
        <w:widowControl w:val="0"/>
        <w:autoSpaceDE w:val="0"/>
        <w:autoSpaceDN w:val="0"/>
        <w:adjustRightInd w:val="0"/>
        <w:jc w:val="both"/>
      </w:pPr>
      <w:r w:rsidRPr="00CF2C07">
        <w:t>________________________________________________________________________________</w:t>
      </w:r>
    </w:p>
    <w:p w14:paraId="29AC327A" w14:textId="77777777" w:rsidR="004F4814" w:rsidRPr="00CF2C07" w:rsidRDefault="004F4814" w:rsidP="004F4814">
      <w:pPr>
        <w:widowControl w:val="0"/>
        <w:autoSpaceDE w:val="0"/>
        <w:autoSpaceDN w:val="0"/>
        <w:adjustRightInd w:val="0"/>
        <w:jc w:val="both"/>
      </w:pPr>
      <w:r w:rsidRPr="00CF2C07">
        <w:t xml:space="preserve">           </w:t>
      </w:r>
      <w:proofErr w:type="gramStart"/>
      <w:r w:rsidRPr="00CF2C07">
        <w:t>(состояние транспортного средства, признаки отнесения</w:t>
      </w:r>
      <w:proofErr w:type="gramEnd"/>
    </w:p>
    <w:p w14:paraId="4E193C59" w14:textId="77777777" w:rsidR="004F4814" w:rsidRPr="00CF2C07" w:rsidRDefault="004F4814" w:rsidP="004F4814">
      <w:pPr>
        <w:widowControl w:val="0"/>
        <w:autoSpaceDE w:val="0"/>
        <w:autoSpaceDN w:val="0"/>
        <w:adjustRightInd w:val="0"/>
        <w:jc w:val="both"/>
      </w:pPr>
      <w:r w:rsidRPr="00CF2C07">
        <w:t xml:space="preserve">                          имущества к </w:t>
      </w:r>
      <w:proofErr w:type="gramStart"/>
      <w:r w:rsidRPr="00CF2C07">
        <w:t>брошенному</w:t>
      </w:r>
      <w:proofErr w:type="gramEnd"/>
      <w:r w:rsidRPr="00CF2C07">
        <w:t>)</w:t>
      </w:r>
    </w:p>
    <w:p w14:paraId="392D0DDB" w14:textId="77777777" w:rsidR="004F4814" w:rsidRPr="00CF2C07" w:rsidRDefault="004F4814" w:rsidP="004F4814">
      <w:pPr>
        <w:widowControl w:val="0"/>
        <w:autoSpaceDE w:val="0"/>
        <w:autoSpaceDN w:val="0"/>
        <w:adjustRightInd w:val="0"/>
        <w:jc w:val="both"/>
      </w:pPr>
    </w:p>
    <w:p w14:paraId="10795723" w14:textId="77777777" w:rsidR="004F4814" w:rsidRPr="00CF2C07" w:rsidRDefault="004F4814" w:rsidP="004F4814">
      <w:pPr>
        <w:widowControl w:val="0"/>
        <w:autoSpaceDE w:val="0"/>
        <w:autoSpaceDN w:val="0"/>
        <w:adjustRightInd w:val="0"/>
        <w:jc w:val="both"/>
      </w:pPr>
      <w:r w:rsidRPr="00CF2C07">
        <w:t xml:space="preserve">    Приложения:</w:t>
      </w:r>
    </w:p>
    <w:p w14:paraId="1A10A59F" w14:textId="77777777" w:rsidR="004F4814" w:rsidRPr="00CF2C07" w:rsidRDefault="004F4814" w:rsidP="004F4814">
      <w:pPr>
        <w:widowControl w:val="0"/>
        <w:autoSpaceDE w:val="0"/>
        <w:autoSpaceDN w:val="0"/>
        <w:adjustRightInd w:val="0"/>
        <w:jc w:val="both"/>
      </w:pPr>
      <w:r w:rsidRPr="00CF2C07">
        <w:t>_______________________________________________________________________________.</w:t>
      </w:r>
    </w:p>
    <w:p w14:paraId="0BAE7851" w14:textId="77777777" w:rsidR="004F4814" w:rsidRPr="00CF2C07" w:rsidRDefault="004F4814" w:rsidP="004F4814">
      <w:pPr>
        <w:widowControl w:val="0"/>
        <w:autoSpaceDE w:val="0"/>
        <w:autoSpaceDN w:val="0"/>
        <w:adjustRightInd w:val="0"/>
        <w:jc w:val="both"/>
      </w:pPr>
      <w:r w:rsidRPr="00CF2C07">
        <w:t xml:space="preserve">    Акт составлен в ____ экз.</w:t>
      </w:r>
    </w:p>
    <w:p w14:paraId="3F4A6DB4" w14:textId="77777777" w:rsidR="004F4814" w:rsidRPr="00CF2C07" w:rsidRDefault="004F4814" w:rsidP="004F4814">
      <w:pPr>
        <w:widowControl w:val="0"/>
        <w:autoSpaceDE w:val="0"/>
        <w:autoSpaceDN w:val="0"/>
        <w:adjustRightInd w:val="0"/>
        <w:jc w:val="both"/>
      </w:pPr>
    </w:p>
    <w:p w14:paraId="255F67A9" w14:textId="77777777" w:rsidR="004F4814" w:rsidRPr="00CF2C07" w:rsidRDefault="004F4814" w:rsidP="004F4814">
      <w:pPr>
        <w:widowControl w:val="0"/>
        <w:autoSpaceDE w:val="0"/>
        <w:autoSpaceDN w:val="0"/>
        <w:adjustRightInd w:val="0"/>
        <w:jc w:val="both"/>
      </w:pPr>
      <w:r w:rsidRPr="00CF2C07">
        <w:t xml:space="preserve">    Специалист Администрации ________________ / _________________</w:t>
      </w:r>
    </w:p>
    <w:p w14:paraId="43818F75" w14:textId="77777777" w:rsidR="001A2EE0" w:rsidRDefault="004F4814" w:rsidP="001A2EE0">
      <w:pPr>
        <w:widowControl w:val="0"/>
        <w:autoSpaceDE w:val="0"/>
        <w:autoSpaceDN w:val="0"/>
        <w:adjustRightInd w:val="0"/>
        <w:jc w:val="both"/>
      </w:pPr>
      <w:r w:rsidRPr="00CF2C07">
        <w:t xml:space="preserve">                                 (подпись)           (Ф.И.О.)</w:t>
      </w:r>
    </w:p>
    <w:p w14:paraId="28EC0F8B" w14:textId="5C69471B" w:rsidR="004F4814" w:rsidRPr="00CF2C07" w:rsidRDefault="004F4814" w:rsidP="001A2EE0">
      <w:pPr>
        <w:widowControl w:val="0"/>
        <w:autoSpaceDE w:val="0"/>
        <w:autoSpaceDN w:val="0"/>
        <w:adjustRightInd w:val="0"/>
        <w:jc w:val="right"/>
      </w:pPr>
      <w:r w:rsidRPr="00CF2C07">
        <w:lastRenderedPageBreak/>
        <w:t>Приложение N 4</w:t>
      </w:r>
    </w:p>
    <w:p w14:paraId="031D21F0" w14:textId="77777777" w:rsidR="004F4814" w:rsidRPr="00CF2C07" w:rsidRDefault="004F4814" w:rsidP="004F4814">
      <w:pPr>
        <w:widowControl w:val="0"/>
        <w:autoSpaceDE w:val="0"/>
        <w:autoSpaceDN w:val="0"/>
        <w:adjustRightInd w:val="0"/>
        <w:jc w:val="right"/>
      </w:pPr>
      <w:r w:rsidRPr="00CF2C07">
        <w:t>к Порядку выявления, учета,</w:t>
      </w:r>
    </w:p>
    <w:p w14:paraId="0FABB0E2" w14:textId="77777777" w:rsidR="004F4814" w:rsidRPr="00CF2C07" w:rsidRDefault="004F4814" w:rsidP="004F4814">
      <w:pPr>
        <w:widowControl w:val="0"/>
        <w:autoSpaceDE w:val="0"/>
        <w:autoSpaceDN w:val="0"/>
        <w:adjustRightInd w:val="0"/>
        <w:jc w:val="right"/>
      </w:pPr>
      <w:r w:rsidRPr="00CF2C07">
        <w:t>перемещения, хранения, утилизации</w:t>
      </w:r>
    </w:p>
    <w:p w14:paraId="48AD8686" w14:textId="77777777" w:rsidR="004F4814" w:rsidRPr="00CF2C07" w:rsidRDefault="004F4814" w:rsidP="004F4814">
      <w:pPr>
        <w:widowControl w:val="0"/>
        <w:autoSpaceDE w:val="0"/>
        <w:autoSpaceDN w:val="0"/>
        <w:adjustRightInd w:val="0"/>
        <w:jc w:val="right"/>
      </w:pPr>
      <w:r w:rsidRPr="00CF2C07">
        <w:t>брошенных, транспортных средств</w:t>
      </w:r>
    </w:p>
    <w:p w14:paraId="440EAAE8" w14:textId="77777777" w:rsidR="004F4814" w:rsidRPr="00CF2C07" w:rsidRDefault="004F4814" w:rsidP="004F4814">
      <w:pPr>
        <w:widowControl w:val="0"/>
        <w:autoSpaceDE w:val="0"/>
        <w:autoSpaceDN w:val="0"/>
        <w:adjustRightInd w:val="0"/>
        <w:jc w:val="right"/>
      </w:pPr>
      <w:r w:rsidRPr="00CF2C07">
        <w:t>в муниципальном образовании</w:t>
      </w:r>
    </w:p>
    <w:p w14:paraId="01BF5329" w14:textId="77777777" w:rsidR="004F4814" w:rsidRPr="00CF2C07" w:rsidRDefault="004F4814" w:rsidP="004F4814">
      <w:pPr>
        <w:widowControl w:val="0"/>
        <w:autoSpaceDE w:val="0"/>
        <w:autoSpaceDN w:val="0"/>
        <w:adjustRightInd w:val="0"/>
        <w:jc w:val="right"/>
      </w:pPr>
      <w:r w:rsidRPr="00CF2C07">
        <w:t>«</w:t>
      </w:r>
      <w:proofErr w:type="spellStart"/>
      <w:r w:rsidRPr="00CF2C07">
        <w:t>Лысогорское</w:t>
      </w:r>
      <w:proofErr w:type="spellEnd"/>
      <w:r w:rsidRPr="00CF2C07">
        <w:t xml:space="preserve"> сельское поселение»</w:t>
      </w:r>
    </w:p>
    <w:p w14:paraId="23E60D4F" w14:textId="77777777" w:rsidR="004F4814" w:rsidRPr="00CF2C07" w:rsidRDefault="004F4814" w:rsidP="004F4814">
      <w:pPr>
        <w:widowControl w:val="0"/>
        <w:autoSpaceDE w:val="0"/>
        <w:autoSpaceDN w:val="0"/>
        <w:adjustRightInd w:val="0"/>
        <w:ind w:firstLine="540"/>
        <w:jc w:val="both"/>
      </w:pPr>
    </w:p>
    <w:p w14:paraId="4B995922" w14:textId="77777777" w:rsidR="004F4814" w:rsidRPr="00CF2C07" w:rsidRDefault="004F4814" w:rsidP="004F4814">
      <w:pPr>
        <w:widowControl w:val="0"/>
        <w:autoSpaceDE w:val="0"/>
        <w:autoSpaceDN w:val="0"/>
        <w:adjustRightInd w:val="0"/>
        <w:jc w:val="center"/>
      </w:pPr>
      <w:bookmarkStart w:id="6" w:name="Par252"/>
      <w:bookmarkEnd w:id="6"/>
      <w:r w:rsidRPr="00CF2C07">
        <w:t>АКТ N ____</w:t>
      </w:r>
    </w:p>
    <w:p w14:paraId="54FD3821" w14:textId="77777777" w:rsidR="004F4814" w:rsidRPr="00CF2C07" w:rsidRDefault="004F4814" w:rsidP="004F4814">
      <w:pPr>
        <w:widowControl w:val="0"/>
        <w:autoSpaceDE w:val="0"/>
        <w:autoSpaceDN w:val="0"/>
        <w:adjustRightInd w:val="0"/>
        <w:jc w:val="center"/>
      </w:pPr>
      <w:r w:rsidRPr="00CF2C07">
        <w:t>ПОВТОРНОГО ОБСЛЕДОВАНИЯ ТРАНСПОРТНОГО СРЕДСТВА</w:t>
      </w:r>
    </w:p>
    <w:p w14:paraId="115F2E78" w14:textId="77777777" w:rsidR="004F4814" w:rsidRPr="00CF2C07" w:rsidRDefault="004F4814" w:rsidP="004F4814">
      <w:pPr>
        <w:widowControl w:val="0"/>
        <w:autoSpaceDE w:val="0"/>
        <w:autoSpaceDN w:val="0"/>
        <w:adjustRightInd w:val="0"/>
        <w:jc w:val="center"/>
      </w:pPr>
    </w:p>
    <w:p w14:paraId="0B867B54" w14:textId="77777777" w:rsidR="004F4814" w:rsidRPr="00CF2C07" w:rsidRDefault="004F4814" w:rsidP="004F4814">
      <w:pPr>
        <w:widowControl w:val="0"/>
        <w:autoSpaceDE w:val="0"/>
        <w:autoSpaceDN w:val="0"/>
        <w:adjustRightInd w:val="0"/>
        <w:jc w:val="both"/>
      </w:pPr>
      <w:r w:rsidRPr="00CF2C07">
        <w:t xml:space="preserve">    "___" ________ 20__ года                                                                           ____ часов ___ минут</w:t>
      </w:r>
    </w:p>
    <w:p w14:paraId="4135EECD" w14:textId="77777777" w:rsidR="004F4814" w:rsidRPr="00CF2C07" w:rsidRDefault="004F4814" w:rsidP="004F4814">
      <w:pPr>
        <w:widowControl w:val="0"/>
        <w:autoSpaceDE w:val="0"/>
        <w:autoSpaceDN w:val="0"/>
        <w:adjustRightInd w:val="0"/>
        <w:jc w:val="both"/>
      </w:pPr>
    </w:p>
    <w:p w14:paraId="4D170B88" w14:textId="77777777" w:rsidR="004F4814" w:rsidRPr="00CF2C07" w:rsidRDefault="004F4814" w:rsidP="004F4814">
      <w:pPr>
        <w:widowControl w:val="0"/>
        <w:autoSpaceDE w:val="0"/>
        <w:autoSpaceDN w:val="0"/>
        <w:adjustRightInd w:val="0"/>
        <w:jc w:val="both"/>
      </w:pPr>
      <w:r w:rsidRPr="00CF2C07">
        <w:t>_______________________________________________________________________________</w:t>
      </w:r>
    </w:p>
    <w:p w14:paraId="0822512D" w14:textId="77777777" w:rsidR="004F4814" w:rsidRPr="00CF2C07" w:rsidRDefault="004F4814" w:rsidP="004F4814">
      <w:pPr>
        <w:widowControl w:val="0"/>
        <w:autoSpaceDE w:val="0"/>
        <w:autoSpaceDN w:val="0"/>
        <w:adjustRightInd w:val="0"/>
        <w:jc w:val="both"/>
      </w:pPr>
      <w:r w:rsidRPr="00CF2C07">
        <w:t xml:space="preserve">                            (место составления)</w:t>
      </w:r>
    </w:p>
    <w:p w14:paraId="2790ECFD" w14:textId="77777777" w:rsidR="004F4814" w:rsidRPr="00CF2C07" w:rsidRDefault="004F4814" w:rsidP="004F4814">
      <w:pPr>
        <w:widowControl w:val="0"/>
        <w:autoSpaceDE w:val="0"/>
        <w:autoSpaceDN w:val="0"/>
        <w:adjustRightInd w:val="0"/>
        <w:jc w:val="both"/>
      </w:pPr>
      <w:r w:rsidRPr="00CF2C07">
        <w:t xml:space="preserve">    Комиссия в составе: председателя комиссии ______________________________________</w:t>
      </w:r>
    </w:p>
    <w:p w14:paraId="7DE05DE1" w14:textId="77777777" w:rsidR="004F4814" w:rsidRPr="00CF2C07" w:rsidRDefault="004F4814" w:rsidP="004F4814">
      <w:pPr>
        <w:widowControl w:val="0"/>
        <w:autoSpaceDE w:val="0"/>
        <w:autoSpaceDN w:val="0"/>
        <w:adjustRightInd w:val="0"/>
        <w:jc w:val="both"/>
      </w:pPr>
      <w:r w:rsidRPr="00CF2C07">
        <w:t>_______________________________________________________________________________</w:t>
      </w:r>
    </w:p>
    <w:p w14:paraId="237E74E1" w14:textId="77777777" w:rsidR="004F4814" w:rsidRPr="00CF2C07" w:rsidRDefault="004F4814" w:rsidP="004F4814">
      <w:pPr>
        <w:widowControl w:val="0"/>
        <w:autoSpaceDE w:val="0"/>
        <w:autoSpaceDN w:val="0"/>
        <w:adjustRightInd w:val="0"/>
        <w:jc w:val="both"/>
      </w:pPr>
      <w:r w:rsidRPr="00CF2C07">
        <w:t xml:space="preserve">                            (должность, Ф.И.О.)</w:t>
      </w:r>
    </w:p>
    <w:p w14:paraId="4556A432" w14:textId="77777777" w:rsidR="004F4814" w:rsidRPr="00CF2C07" w:rsidRDefault="004F4814" w:rsidP="004F4814">
      <w:pPr>
        <w:widowControl w:val="0"/>
        <w:autoSpaceDE w:val="0"/>
        <w:autoSpaceDN w:val="0"/>
        <w:adjustRightInd w:val="0"/>
        <w:jc w:val="both"/>
      </w:pPr>
      <w:r w:rsidRPr="00CF2C07">
        <w:t>и членов комиссии ______________________________________________________________</w:t>
      </w:r>
    </w:p>
    <w:p w14:paraId="27E5DE71" w14:textId="77777777" w:rsidR="004F4814" w:rsidRPr="00CF2C07" w:rsidRDefault="004F4814" w:rsidP="004F4814">
      <w:pPr>
        <w:widowControl w:val="0"/>
        <w:autoSpaceDE w:val="0"/>
        <w:autoSpaceDN w:val="0"/>
        <w:adjustRightInd w:val="0"/>
        <w:jc w:val="both"/>
      </w:pPr>
      <w:r w:rsidRPr="00CF2C07">
        <w:t>_______________________________________________________________________________</w:t>
      </w:r>
    </w:p>
    <w:p w14:paraId="38936B72" w14:textId="77777777" w:rsidR="004F4814" w:rsidRPr="00CF2C07" w:rsidRDefault="004F4814" w:rsidP="004F4814">
      <w:pPr>
        <w:widowControl w:val="0"/>
        <w:autoSpaceDE w:val="0"/>
        <w:autoSpaceDN w:val="0"/>
        <w:adjustRightInd w:val="0"/>
        <w:jc w:val="both"/>
      </w:pPr>
      <w:r w:rsidRPr="00CF2C07">
        <w:t>_______________________________________________________________________________</w:t>
      </w:r>
    </w:p>
    <w:p w14:paraId="0A8DB874" w14:textId="77777777" w:rsidR="004F4814" w:rsidRPr="00CF2C07" w:rsidRDefault="004F4814" w:rsidP="004F4814">
      <w:pPr>
        <w:widowControl w:val="0"/>
        <w:autoSpaceDE w:val="0"/>
        <w:autoSpaceDN w:val="0"/>
        <w:adjustRightInd w:val="0"/>
        <w:jc w:val="both"/>
      </w:pPr>
      <w:r w:rsidRPr="00CF2C07">
        <w:t>_______________________________________________________________________________</w:t>
      </w:r>
    </w:p>
    <w:p w14:paraId="79E9EAEA" w14:textId="77777777" w:rsidR="004F4814" w:rsidRPr="00CF2C07" w:rsidRDefault="004F4814" w:rsidP="004F4814">
      <w:pPr>
        <w:widowControl w:val="0"/>
        <w:autoSpaceDE w:val="0"/>
        <w:autoSpaceDN w:val="0"/>
        <w:adjustRightInd w:val="0"/>
        <w:jc w:val="both"/>
      </w:pPr>
      <w:r w:rsidRPr="00CF2C07">
        <w:t>_______________________________________________________________________________</w:t>
      </w:r>
    </w:p>
    <w:p w14:paraId="1DE61CBA" w14:textId="77777777" w:rsidR="004F4814" w:rsidRPr="00CF2C07" w:rsidRDefault="004F4814" w:rsidP="004F4814">
      <w:pPr>
        <w:widowControl w:val="0"/>
        <w:autoSpaceDE w:val="0"/>
        <w:autoSpaceDN w:val="0"/>
        <w:adjustRightInd w:val="0"/>
        <w:jc w:val="both"/>
      </w:pPr>
      <w:r w:rsidRPr="00CF2C07">
        <w:t xml:space="preserve">                   (должности и Ф.И.О. членов комиссии)</w:t>
      </w:r>
    </w:p>
    <w:p w14:paraId="1FE8E004" w14:textId="77777777" w:rsidR="004F4814" w:rsidRPr="00CF2C07" w:rsidRDefault="004F4814" w:rsidP="004F4814">
      <w:pPr>
        <w:widowControl w:val="0"/>
        <w:autoSpaceDE w:val="0"/>
        <w:autoSpaceDN w:val="0"/>
        <w:adjustRightInd w:val="0"/>
        <w:jc w:val="both"/>
      </w:pPr>
      <w:r w:rsidRPr="00CF2C07">
        <w:t>в присутствии __________________________________________________________________</w:t>
      </w:r>
    </w:p>
    <w:p w14:paraId="43E6C821" w14:textId="77777777" w:rsidR="004F4814" w:rsidRPr="00CF2C07" w:rsidRDefault="004F4814" w:rsidP="004F4814">
      <w:pPr>
        <w:widowControl w:val="0"/>
        <w:autoSpaceDE w:val="0"/>
        <w:autoSpaceDN w:val="0"/>
        <w:adjustRightInd w:val="0"/>
        <w:jc w:val="both"/>
      </w:pPr>
      <w:r w:rsidRPr="00CF2C07">
        <w:t>_______________________________________________________________________________</w:t>
      </w:r>
    </w:p>
    <w:p w14:paraId="07986931" w14:textId="77777777" w:rsidR="004F4814" w:rsidRPr="00CF2C07" w:rsidRDefault="004F4814" w:rsidP="004F4814">
      <w:pPr>
        <w:widowControl w:val="0"/>
        <w:autoSpaceDE w:val="0"/>
        <w:autoSpaceDN w:val="0"/>
        <w:adjustRightInd w:val="0"/>
        <w:jc w:val="both"/>
      </w:pPr>
      <w:r w:rsidRPr="00CF2C07">
        <w:t>_______________________________________________________________________________</w:t>
      </w:r>
    </w:p>
    <w:p w14:paraId="7D08300C" w14:textId="77777777" w:rsidR="004F4814" w:rsidRPr="00CF2C07" w:rsidRDefault="004F4814" w:rsidP="004F4814">
      <w:pPr>
        <w:widowControl w:val="0"/>
        <w:autoSpaceDE w:val="0"/>
        <w:autoSpaceDN w:val="0"/>
        <w:adjustRightInd w:val="0"/>
        <w:jc w:val="both"/>
      </w:pPr>
      <w:r w:rsidRPr="00CF2C07">
        <w:t xml:space="preserve">              </w:t>
      </w:r>
      <w:proofErr w:type="gramStart"/>
      <w:r w:rsidRPr="00CF2C07">
        <w:t>(должности и Ф.И.О. иных лиц, присутствовавших</w:t>
      </w:r>
      <w:proofErr w:type="gramEnd"/>
    </w:p>
    <w:p w14:paraId="3E2845DA" w14:textId="77777777" w:rsidR="004F4814" w:rsidRPr="00CF2C07" w:rsidRDefault="004F4814" w:rsidP="004F4814">
      <w:pPr>
        <w:widowControl w:val="0"/>
        <w:autoSpaceDE w:val="0"/>
        <w:autoSpaceDN w:val="0"/>
        <w:adjustRightInd w:val="0"/>
        <w:jc w:val="both"/>
      </w:pPr>
      <w:r w:rsidRPr="00CF2C07">
        <w:t xml:space="preserve">                    при осмотре транспортного средства)</w:t>
      </w:r>
    </w:p>
    <w:p w14:paraId="2A0CA206" w14:textId="77777777" w:rsidR="004F4814" w:rsidRPr="00CF2C07" w:rsidRDefault="004F4814" w:rsidP="004F4814">
      <w:pPr>
        <w:widowControl w:val="0"/>
        <w:autoSpaceDE w:val="0"/>
        <w:autoSpaceDN w:val="0"/>
        <w:adjustRightInd w:val="0"/>
        <w:jc w:val="both"/>
      </w:pPr>
      <w:r w:rsidRPr="00CF2C07">
        <w:t>установила, что транспортное средство _____________________________________________</w:t>
      </w:r>
    </w:p>
    <w:p w14:paraId="41B09440" w14:textId="77777777" w:rsidR="004F4814" w:rsidRPr="00CF2C07" w:rsidRDefault="004F4814" w:rsidP="004F4814">
      <w:pPr>
        <w:widowControl w:val="0"/>
        <w:autoSpaceDE w:val="0"/>
        <w:autoSpaceDN w:val="0"/>
        <w:adjustRightInd w:val="0"/>
        <w:jc w:val="both"/>
      </w:pPr>
      <w:r w:rsidRPr="00CF2C07">
        <w:t>_______________________________________________________________________________</w:t>
      </w:r>
    </w:p>
    <w:p w14:paraId="2E342D73" w14:textId="77777777" w:rsidR="004F4814" w:rsidRPr="00CF2C07" w:rsidRDefault="004F4814" w:rsidP="004F4814">
      <w:pPr>
        <w:widowControl w:val="0"/>
        <w:autoSpaceDE w:val="0"/>
        <w:autoSpaceDN w:val="0"/>
        <w:adjustRightInd w:val="0"/>
        <w:jc w:val="both"/>
      </w:pPr>
      <w:r w:rsidRPr="00CF2C07">
        <w:t>_______________________________________________________________________________</w:t>
      </w:r>
    </w:p>
    <w:p w14:paraId="22C05238" w14:textId="77777777" w:rsidR="004F4814" w:rsidRPr="00CF2C07" w:rsidRDefault="004F4814" w:rsidP="004F4814">
      <w:pPr>
        <w:widowControl w:val="0"/>
        <w:autoSpaceDE w:val="0"/>
        <w:autoSpaceDN w:val="0"/>
        <w:adjustRightInd w:val="0"/>
        <w:jc w:val="both"/>
      </w:pPr>
      <w:r w:rsidRPr="00CF2C07">
        <w:t xml:space="preserve">  </w:t>
      </w:r>
      <w:proofErr w:type="gramStart"/>
      <w:r w:rsidRPr="00CF2C07">
        <w:t>(марка, модель транспортного средства, государственный регистрационный</w:t>
      </w:r>
      <w:proofErr w:type="gramEnd"/>
    </w:p>
    <w:p w14:paraId="471F0616" w14:textId="77777777" w:rsidR="004F4814" w:rsidRPr="00CF2C07" w:rsidRDefault="004F4814" w:rsidP="004F4814">
      <w:pPr>
        <w:widowControl w:val="0"/>
        <w:autoSpaceDE w:val="0"/>
        <w:autoSpaceDN w:val="0"/>
        <w:adjustRightInd w:val="0"/>
        <w:jc w:val="both"/>
      </w:pPr>
      <w:r w:rsidRPr="00CF2C07">
        <w:t xml:space="preserve">                   знак, идентификационный номер (VIN),</w:t>
      </w:r>
    </w:p>
    <w:p w14:paraId="0C39485F" w14:textId="77777777" w:rsidR="004F4814" w:rsidRPr="00CF2C07" w:rsidRDefault="004F4814" w:rsidP="004F4814">
      <w:pPr>
        <w:widowControl w:val="0"/>
        <w:autoSpaceDE w:val="0"/>
        <w:autoSpaceDN w:val="0"/>
        <w:adjustRightInd w:val="0"/>
        <w:jc w:val="both"/>
      </w:pPr>
      <w:r w:rsidRPr="00CF2C07">
        <w:t>_______________________________________________________________________________</w:t>
      </w:r>
    </w:p>
    <w:p w14:paraId="0C9A17D7" w14:textId="77777777" w:rsidR="004F4814" w:rsidRPr="00CF2C07" w:rsidRDefault="004F4814" w:rsidP="004F4814">
      <w:pPr>
        <w:widowControl w:val="0"/>
        <w:autoSpaceDE w:val="0"/>
        <w:autoSpaceDN w:val="0"/>
        <w:adjustRightInd w:val="0"/>
        <w:jc w:val="both"/>
      </w:pPr>
      <w:r w:rsidRPr="00CF2C07">
        <w:t xml:space="preserve">                цвет, номер кузова, двигателя, шасси и др.)</w:t>
      </w:r>
    </w:p>
    <w:p w14:paraId="0E9156D8" w14:textId="77777777" w:rsidR="004F4814" w:rsidRPr="00CF2C07" w:rsidRDefault="004F4814" w:rsidP="004F4814">
      <w:pPr>
        <w:widowControl w:val="0"/>
        <w:autoSpaceDE w:val="0"/>
        <w:autoSpaceDN w:val="0"/>
        <w:adjustRightInd w:val="0"/>
        <w:jc w:val="both"/>
      </w:pPr>
      <w:proofErr w:type="gramStart"/>
      <w:r w:rsidRPr="00CF2C07">
        <w:t>принадлежащее</w:t>
      </w:r>
      <w:proofErr w:type="gramEnd"/>
      <w:r w:rsidRPr="00CF2C07">
        <w:t xml:space="preserve"> на праве собственности ____________________________________________</w:t>
      </w:r>
    </w:p>
    <w:p w14:paraId="78BD57BC" w14:textId="77777777" w:rsidR="004F4814" w:rsidRPr="00CF2C07" w:rsidRDefault="004F4814" w:rsidP="004F4814">
      <w:pPr>
        <w:widowControl w:val="0"/>
        <w:autoSpaceDE w:val="0"/>
        <w:autoSpaceDN w:val="0"/>
        <w:adjustRightInd w:val="0"/>
        <w:jc w:val="both"/>
      </w:pPr>
      <w:r w:rsidRPr="00CF2C07">
        <w:t>_______________________________________________________________________________</w:t>
      </w:r>
    </w:p>
    <w:p w14:paraId="12DBBB24" w14:textId="77777777" w:rsidR="004F4814" w:rsidRPr="00CF2C07" w:rsidRDefault="004F4814" w:rsidP="004F4814">
      <w:pPr>
        <w:widowControl w:val="0"/>
        <w:autoSpaceDE w:val="0"/>
        <w:autoSpaceDN w:val="0"/>
        <w:adjustRightInd w:val="0"/>
        <w:jc w:val="both"/>
      </w:pPr>
      <w:proofErr w:type="gramStart"/>
      <w:r w:rsidRPr="00CF2C07">
        <w:t>(Ф.И.О. собственника транспортного средства - в случае, если он установлен) имеет признаки брошенного,  что подтверждается актом N _____ обследования транспортного средства от "___" ___________ 20__ года, а также результатами обследования, оформляемыми   настоящим   актом   свидетельствующими,  что осмотренное транспортное средство) _______________________________________________________________________</w:t>
      </w:r>
      <w:proofErr w:type="gramEnd"/>
    </w:p>
    <w:p w14:paraId="12A700AA" w14:textId="77777777" w:rsidR="004F4814" w:rsidRPr="00CF2C07" w:rsidRDefault="004F4814" w:rsidP="004F4814">
      <w:pPr>
        <w:widowControl w:val="0"/>
        <w:autoSpaceDE w:val="0"/>
        <w:autoSpaceDN w:val="0"/>
        <w:adjustRightInd w:val="0"/>
        <w:jc w:val="both"/>
      </w:pPr>
      <w:r w:rsidRPr="00CF2C07">
        <w:t>________________________________________________________________________________</w:t>
      </w:r>
    </w:p>
    <w:p w14:paraId="2BD13028" w14:textId="77777777" w:rsidR="004F4814" w:rsidRPr="00CF2C07" w:rsidRDefault="004F4814" w:rsidP="004F4814">
      <w:pPr>
        <w:widowControl w:val="0"/>
        <w:autoSpaceDE w:val="0"/>
        <w:autoSpaceDN w:val="0"/>
        <w:adjustRightInd w:val="0"/>
        <w:jc w:val="both"/>
      </w:pPr>
      <w:r w:rsidRPr="00CF2C07">
        <w:t>________________________________________________________________________________</w:t>
      </w:r>
    </w:p>
    <w:p w14:paraId="1331436E" w14:textId="77777777" w:rsidR="004F4814" w:rsidRPr="00CF2C07" w:rsidRDefault="004F4814" w:rsidP="004F4814">
      <w:pPr>
        <w:widowControl w:val="0"/>
        <w:autoSpaceDE w:val="0"/>
        <w:autoSpaceDN w:val="0"/>
        <w:adjustRightInd w:val="0"/>
        <w:jc w:val="both"/>
      </w:pPr>
      <w:r w:rsidRPr="00CF2C07">
        <w:t xml:space="preserve">  (состояние транспортного средства, в том числе признаки его отнесения к </w:t>
      </w:r>
      <w:proofErr w:type="gramStart"/>
      <w:r w:rsidRPr="00CF2C07">
        <w:t>брошенному</w:t>
      </w:r>
      <w:proofErr w:type="gramEnd"/>
      <w:r w:rsidRPr="00CF2C07">
        <w:t>)</w:t>
      </w:r>
    </w:p>
    <w:p w14:paraId="63F47EB8" w14:textId="77777777" w:rsidR="004F4814" w:rsidRPr="00CF2C07" w:rsidRDefault="004F4814" w:rsidP="004F4814">
      <w:pPr>
        <w:widowControl w:val="0"/>
        <w:autoSpaceDE w:val="0"/>
        <w:autoSpaceDN w:val="0"/>
        <w:adjustRightInd w:val="0"/>
        <w:jc w:val="both"/>
      </w:pPr>
      <w:r w:rsidRPr="00CF2C07">
        <w:t>________________________________________________________________________________</w:t>
      </w:r>
    </w:p>
    <w:p w14:paraId="35AE35AE" w14:textId="77777777" w:rsidR="004F4814" w:rsidRPr="00CF2C07" w:rsidRDefault="004F4814" w:rsidP="004F4814">
      <w:pPr>
        <w:widowControl w:val="0"/>
        <w:autoSpaceDE w:val="0"/>
        <w:autoSpaceDN w:val="0"/>
        <w:adjustRightInd w:val="0"/>
        <w:jc w:val="both"/>
      </w:pPr>
      <w:r w:rsidRPr="00CF2C07">
        <w:t>в связи с чем комиссия принимает решение об эвакуаци</w:t>
      </w:r>
      <w:proofErr w:type="gramStart"/>
      <w:r w:rsidRPr="00CF2C07">
        <w:t>и(</w:t>
      </w:r>
      <w:proofErr w:type="gramEnd"/>
      <w:r w:rsidRPr="00CF2C07">
        <w:t xml:space="preserve">перемещении) транспортного средства, имеющего признаки брошенного и препятствующего проезду, проходу пешеходов, уборке  территории, проезду спецтранспорта и мусороуборочных машин к подъездам и мусорным  контейнерам и (или) размещенного с нарушением требований Правил благоустройства территории </w:t>
      </w:r>
      <w:proofErr w:type="spellStart"/>
      <w:r w:rsidRPr="00CF2C07">
        <w:t>Лысогорского</w:t>
      </w:r>
      <w:proofErr w:type="spellEnd"/>
      <w:r w:rsidRPr="00CF2C07">
        <w:t xml:space="preserve"> сельского поселения,  утвержденными решением Собрания депутатов </w:t>
      </w:r>
      <w:proofErr w:type="spellStart"/>
      <w:r w:rsidRPr="00CF2C07">
        <w:t>Лысогорского</w:t>
      </w:r>
      <w:proofErr w:type="spellEnd"/>
      <w:r w:rsidRPr="00CF2C07">
        <w:t xml:space="preserve"> сельского поселения от 26.05.2022 № 42 «Об утверждении Правил благоустройства территории </w:t>
      </w:r>
      <w:proofErr w:type="spellStart"/>
      <w:r w:rsidRPr="00CF2C07">
        <w:t>Лысогорского</w:t>
      </w:r>
      <w:proofErr w:type="spellEnd"/>
      <w:r w:rsidRPr="00CF2C07">
        <w:t xml:space="preserve"> сельского поселения», на специализированную автостоянку, размещенную по </w:t>
      </w:r>
      <w:r w:rsidRPr="00CF2C07">
        <w:lastRenderedPageBreak/>
        <w:t>адресу:__________________________________________________________________________</w:t>
      </w:r>
    </w:p>
    <w:p w14:paraId="774E3012" w14:textId="77777777" w:rsidR="004F4814" w:rsidRPr="00CF2C07" w:rsidRDefault="004F4814" w:rsidP="004F4814">
      <w:pPr>
        <w:widowControl w:val="0"/>
        <w:autoSpaceDE w:val="0"/>
        <w:autoSpaceDN w:val="0"/>
        <w:adjustRightInd w:val="0"/>
        <w:jc w:val="both"/>
      </w:pPr>
      <w:r w:rsidRPr="00CF2C07">
        <w:t xml:space="preserve">    Приложения:</w:t>
      </w:r>
    </w:p>
    <w:p w14:paraId="0D9716E8" w14:textId="77777777" w:rsidR="004F4814" w:rsidRPr="00CF2C07" w:rsidRDefault="004F4814" w:rsidP="004F4814">
      <w:pPr>
        <w:widowControl w:val="0"/>
        <w:autoSpaceDE w:val="0"/>
        <w:autoSpaceDN w:val="0"/>
        <w:adjustRightInd w:val="0"/>
        <w:jc w:val="both"/>
      </w:pPr>
      <w:r w:rsidRPr="00CF2C07">
        <w:t xml:space="preserve">    1. </w:t>
      </w:r>
      <w:proofErr w:type="spellStart"/>
      <w:r w:rsidRPr="00CF2C07">
        <w:t>Фототаблица</w:t>
      </w:r>
      <w:proofErr w:type="spellEnd"/>
      <w:r w:rsidRPr="00CF2C07">
        <w:t xml:space="preserve"> - _____ снимков на ____ листах.</w:t>
      </w:r>
    </w:p>
    <w:p w14:paraId="78567933" w14:textId="77777777" w:rsidR="004F4814" w:rsidRPr="00CF2C07" w:rsidRDefault="004F4814" w:rsidP="004F4814">
      <w:pPr>
        <w:widowControl w:val="0"/>
        <w:autoSpaceDE w:val="0"/>
        <w:autoSpaceDN w:val="0"/>
        <w:adjustRightInd w:val="0"/>
        <w:jc w:val="both"/>
      </w:pPr>
      <w:r w:rsidRPr="00CF2C07">
        <w:t xml:space="preserve">    2. ___________________________________________________________________________.</w:t>
      </w:r>
    </w:p>
    <w:p w14:paraId="28749F34" w14:textId="77777777" w:rsidR="004F4814" w:rsidRPr="00CF2C07" w:rsidRDefault="004F4814" w:rsidP="004F4814">
      <w:pPr>
        <w:widowControl w:val="0"/>
        <w:autoSpaceDE w:val="0"/>
        <w:autoSpaceDN w:val="0"/>
        <w:adjustRightInd w:val="0"/>
        <w:jc w:val="both"/>
      </w:pPr>
      <w:r w:rsidRPr="00CF2C07">
        <w:t xml:space="preserve">    3. ___________________________________________________________________________.</w:t>
      </w:r>
    </w:p>
    <w:p w14:paraId="1D0C432B" w14:textId="77777777" w:rsidR="004F4814" w:rsidRPr="00CF2C07" w:rsidRDefault="004F4814" w:rsidP="004F4814">
      <w:pPr>
        <w:widowControl w:val="0"/>
        <w:autoSpaceDE w:val="0"/>
        <w:autoSpaceDN w:val="0"/>
        <w:adjustRightInd w:val="0"/>
        <w:ind w:right="567"/>
        <w:jc w:val="both"/>
      </w:pPr>
      <w:r w:rsidRPr="00CF2C07">
        <w:t>Акт составлен в единственном экземпляре, который хранится в Администрации.</w:t>
      </w:r>
    </w:p>
    <w:p w14:paraId="7A7981B7" w14:textId="77777777" w:rsidR="004F4814" w:rsidRPr="00CF2C07" w:rsidRDefault="004F4814" w:rsidP="004F4814">
      <w:pPr>
        <w:widowControl w:val="0"/>
        <w:autoSpaceDE w:val="0"/>
        <w:autoSpaceDN w:val="0"/>
        <w:adjustRightInd w:val="0"/>
        <w:jc w:val="both"/>
      </w:pPr>
      <w:r w:rsidRPr="00CF2C07">
        <w:t>Председатель комиссии:  ________________  _______________  ________________________</w:t>
      </w:r>
    </w:p>
    <w:p w14:paraId="2272330E" w14:textId="77777777" w:rsidR="004F4814" w:rsidRPr="00CF2C07" w:rsidRDefault="004F4814" w:rsidP="004F4814">
      <w:pPr>
        <w:widowControl w:val="0"/>
        <w:autoSpaceDE w:val="0"/>
        <w:autoSpaceDN w:val="0"/>
        <w:adjustRightInd w:val="0"/>
        <w:jc w:val="both"/>
      </w:pPr>
      <w:r w:rsidRPr="00CF2C07">
        <w:t xml:space="preserve">                          (должность)         (подпись)        (Ф.И.О.)</w:t>
      </w:r>
    </w:p>
    <w:p w14:paraId="121D7761" w14:textId="77777777" w:rsidR="004F4814" w:rsidRPr="00CF2C07" w:rsidRDefault="004F4814" w:rsidP="004F4814">
      <w:pPr>
        <w:widowControl w:val="0"/>
        <w:autoSpaceDE w:val="0"/>
        <w:autoSpaceDN w:val="0"/>
        <w:adjustRightInd w:val="0"/>
        <w:jc w:val="both"/>
      </w:pPr>
      <w:r w:rsidRPr="00CF2C07">
        <w:t xml:space="preserve">    Члены комиссии:</w:t>
      </w:r>
    </w:p>
    <w:p w14:paraId="0F798F2B" w14:textId="77777777" w:rsidR="004F4814" w:rsidRPr="00CF2C07" w:rsidRDefault="004F4814" w:rsidP="004F4814">
      <w:pPr>
        <w:widowControl w:val="0"/>
        <w:autoSpaceDE w:val="0"/>
        <w:autoSpaceDN w:val="0"/>
        <w:adjustRightInd w:val="0"/>
        <w:jc w:val="both"/>
      </w:pPr>
      <w:r w:rsidRPr="00CF2C07">
        <w:t xml:space="preserve">                      ____________________ _______________ ________________________________</w:t>
      </w:r>
    </w:p>
    <w:p w14:paraId="457630AC" w14:textId="77777777" w:rsidR="004F4814" w:rsidRPr="00CF2C07" w:rsidRDefault="004F4814" w:rsidP="004F4814">
      <w:pPr>
        <w:widowControl w:val="0"/>
        <w:autoSpaceDE w:val="0"/>
        <w:autoSpaceDN w:val="0"/>
        <w:adjustRightInd w:val="0"/>
        <w:jc w:val="both"/>
      </w:pPr>
      <w:r w:rsidRPr="00CF2C07">
        <w:t xml:space="preserve">                          (должность)         (подпись)        (Ф.И.О.)</w:t>
      </w:r>
    </w:p>
    <w:p w14:paraId="62361E55" w14:textId="77777777" w:rsidR="004F4814" w:rsidRPr="00CF2C07" w:rsidRDefault="004F4814" w:rsidP="004F4814">
      <w:pPr>
        <w:widowControl w:val="0"/>
        <w:autoSpaceDE w:val="0"/>
        <w:autoSpaceDN w:val="0"/>
        <w:adjustRightInd w:val="0"/>
        <w:jc w:val="both"/>
      </w:pPr>
      <w:r w:rsidRPr="00CF2C07">
        <w:t xml:space="preserve">                      ____________________ _______________ ________________________________</w:t>
      </w:r>
    </w:p>
    <w:p w14:paraId="513699A4" w14:textId="77777777" w:rsidR="004F4814" w:rsidRPr="00CF2C07" w:rsidRDefault="004F4814" w:rsidP="004F4814">
      <w:pPr>
        <w:widowControl w:val="0"/>
        <w:autoSpaceDE w:val="0"/>
        <w:autoSpaceDN w:val="0"/>
        <w:adjustRightInd w:val="0"/>
        <w:jc w:val="both"/>
      </w:pPr>
      <w:r w:rsidRPr="00CF2C07">
        <w:t xml:space="preserve">                          (должность)         (подпись)        (Ф.И.О.)</w:t>
      </w:r>
    </w:p>
    <w:p w14:paraId="36B0FE99" w14:textId="77777777" w:rsidR="004F4814" w:rsidRPr="00CF2C07" w:rsidRDefault="004F4814" w:rsidP="004F4814">
      <w:pPr>
        <w:widowControl w:val="0"/>
        <w:autoSpaceDE w:val="0"/>
        <w:autoSpaceDN w:val="0"/>
        <w:adjustRightInd w:val="0"/>
        <w:jc w:val="both"/>
      </w:pPr>
      <w:r w:rsidRPr="00CF2C07">
        <w:t xml:space="preserve">                      ____________________ _______________ ________________________________</w:t>
      </w:r>
    </w:p>
    <w:p w14:paraId="3F23FB24" w14:textId="77777777" w:rsidR="004F4814" w:rsidRPr="00CF2C07" w:rsidRDefault="004F4814" w:rsidP="004F4814">
      <w:pPr>
        <w:widowControl w:val="0"/>
        <w:autoSpaceDE w:val="0"/>
        <w:autoSpaceDN w:val="0"/>
        <w:adjustRightInd w:val="0"/>
        <w:jc w:val="both"/>
      </w:pPr>
      <w:r w:rsidRPr="00CF2C07">
        <w:t xml:space="preserve">                          (должность)         (подпись)        (Ф.И.О.)</w:t>
      </w:r>
    </w:p>
    <w:p w14:paraId="62665976" w14:textId="77777777" w:rsidR="004F4814" w:rsidRPr="00CF2C07" w:rsidRDefault="004F4814" w:rsidP="004F4814">
      <w:pPr>
        <w:widowControl w:val="0"/>
        <w:autoSpaceDE w:val="0"/>
        <w:autoSpaceDN w:val="0"/>
        <w:adjustRightInd w:val="0"/>
        <w:jc w:val="both"/>
      </w:pPr>
      <w:r w:rsidRPr="00CF2C07">
        <w:t xml:space="preserve">                      ____________________ _______________ ________________________________</w:t>
      </w:r>
    </w:p>
    <w:p w14:paraId="0B82E55A" w14:textId="77777777" w:rsidR="004F4814" w:rsidRPr="00CF2C07" w:rsidRDefault="004F4814" w:rsidP="004F4814">
      <w:pPr>
        <w:widowControl w:val="0"/>
        <w:autoSpaceDE w:val="0"/>
        <w:autoSpaceDN w:val="0"/>
        <w:adjustRightInd w:val="0"/>
        <w:jc w:val="both"/>
      </w:pPr>
      <w:r w:rsidRPr="00CF2C07">
        <w:t xml:space="preserve">                          (должность)         (подпись)        (Ф.И.О.)</w:t>
      </w:r>
    </w:p>
    <w:p w14:paraId="37A56D3C" w14:textId="77777777" w:rsidR="004F4814" w:rsidRPr="00CF2C07" w:rsidRDefault="004F4814" w:rsidP="004F4814">
      <w:pPr>
        <w:widowControl w:val="0"/>
        <w:autoSpaceDE w:val="0"/>
        <w:autoSpaceDN w:val="0"/>
        <w:adjustRightInd w:val="0"/>
        <w:jc w:val="both"/>
      </w:pPr>
      <w:r w:rsidRPr="00CF2C07">
        <w:t xml:space="preserve">                      ____________________ _______________ ________________________________</w:t>
      </w:r>
    </w:p>
    <w:p w14:paraId="605C71D5" w14:textId="77777777" w:rsidR="004F4814" w:rsidRPr="00CF2C07" w:rsidRDefault="004F4814" w:rsidP="004F4814">
      <w:pPr>
        <w:widowControl w:val="0"/>
        <w:autoSpaceDE w:val="0"/>
        <w:autoSpaceDN w:val="0"/>
        <w:adjustRightInd w:val="0"/>
        <w:jc w:val="both"/>
      </w:pPr>
      <w:r w:rsidRPr="00CF2C07">
        <w:t xml:space="preserve">                          (должность)         (подпись)        (Ф.И.О.)</w:t>
      </w:r>
    </w:p>
    <w:p w14:paraId="5587ECD1" w14:textId="77777777" w:rsidR="004F4814" w:rsidRPr="00CF2C07" w:rsidRDefault="004F4814" w:rsidP="004F4814">
      <w:pPr>
        <w:widowControl w:val="0"/>
        <w:autoSpaceDE w:val="0"/>
        <w:autoSpaceDN w:val="0"/>
        <w:adjustRightInd w:val="0"/>
        <w:jc w:val="both"/>
      </w:pPr>
    </w:p>
    <w:p w14:paraId="5A94F21B" w14:textId="77777777" w:rsidR="004F4814" w:rsidRPr="00CF2C07" w:rsidRDefault="004F4814" w:rsidP="004F4814">
      <w:pPr>
        <w:widowControl w:val="0"/>
        <w:autoSpaceDE w:val="0"/>
        <w:autoSpaceDN w:val="0"/>
        <w:adjustRightInd w:val="0"/>
        <w:jc w:val="both"/>
      </w:pPr>
      <w:r w:rsidRPr="00CF2C07">
        <w:t xml:space="preserve">    Иные лица, присутствовавшие при обследовании транспортного средства:</w:t>
      </w:r>
    </w:p>
    <w:p w14:paraId="1F18CA08" w14:textId="77777777" w:rsidR="004F4814" w:rsidRPr="00CF2C07" w:rsidRDefault="004F4814" w:rsidP="004F4814">
      <w:pPr>
        <w:widowControl w:val="0"/>
        <w:autoSpaceDE w:val="0"/>
        <w:autoSpaceDN w:val="0"/>
        <w:adjustRightInd w:val="0"/>
        <w:jc w:val="both"/>
      </w:pPr>
      <w:r w:rsidRPr="00CF2C07">
        <w:t xml:space="preserve">    ____________________    _______________    ______________________________________</w:t>
      </w:r>
    </w:p>
    <w:p w14:paraId="150B4EAE" w14:textId="77777777" w:rsidR="004F4814" w:rsidRPr="00CF2C07" w:rsidRDefault="004F4814" w:rsidP="004F4814">
      <w:pPr>
        <w:widowControl w:val="0"/>
        <w:autoSpaceDE w:val="0"/>
        <w:autoSpaceDN w:val="0"/>
        <w:adjustRightInd w:val="0"/>
        <w:jc w:val="both"/>
      </w:pPr>
      <w:r w:rsidRPr="00CF2C07">
        <w:t xml:space="preserve">           (должность)         (подпись)                   (Ф.И.О.)</w:t>
      </w:r>
    </w:p>
    <w:p w14:paraId="6DD61E68" w14:textId="77777777" w:rsidR="004F4814" w:rsidRPr="00CF2C07" w:rsidRDefault="004F4814" w:rsidP="004F4814">
      <w:pPr>
        <w:widowControl w:val="0"/>
        <w:autoSpaceDE w:val="0"/>
        <w:autoSpaceDN w:val="0"/>
        <w:adjustRightInd w:val="0"/>
        <w:jc w:val="both"/>
      </w:pPr>
      <w:r w:rsidRPr="00CF2C07">
        <w:t xml:space="preserve">    ____________________    _______________    ______________________________________</w:t>
      </w:r>
    </w:p>
    <w:p w14:paraId="4A597AA2" w14:textId="77777777" w:rsidR="004F4814" w:rsidRPr="00CF2C07" w:rsidRDefault="004F4814" w:rsidP="004F4814">
      <w:pPr>
        <w:widowControl w:val="0"/>
        <w:autoSpaceDE w:val="0"/>
        <w:autoSpaceDN w:val="0"/>
        <w:adjustRightInd w:val="0"/>
        <w:jc w:val="both"/>
      </w:pPr>
      <w:r w:rsidRPr="00CF2C07">
        <w:t xml:space="preserve">           (должность)         (подпись)                   (Ф.И.О.)</w:t>
      </w:r>
    </w:p>
    <w:p w14:paraId="65C2869F" w14:textId="77777777" w:rsidR="004F4814" w:rsidRPr="00CF2C07" w:rsidRDefault="004F4814" w:rsidP="004F4814">
      <w:pPr>
        <w:widowControl w:val="0"/>
        <w:autoSpaceDE w:val="0"/>
        <w:autoSpaceDN w:val="0"/>
        <w:adjustRightInd w:val="0"/>
        <w:jc w:val="both"/>
      </w:pPr>
      <w:r w:rsidRPr="00CF2C07">
        <w:t xml:space="preserve">    ____________________    _______________    ______________________________________</w:t>
      </w:r>
    </w:p>
    <w:p w14:paraId="6143AFAB" w14:textId="34EFEFBE" w:rsidR="004F4814" w:rsidRPr="00CF2C07" w:rsidRDefault="004F4814" w:rsidP="001A2EE0">
      <w:pPr>
        <w:widowControl w:val="0"/>
        <w:autoSpaceDE w:val="0"/>
        <w:autoSpaceDN w:val="0"/>
        <w:adjustRightInd w:val="0"/>
        <w:jc w:val="both"/>
      </w:pPr>
      <w:r w:rsidRPr="00CF2C07">
        <w:t xml:space="preserve">           (должность)         (подп</w:t>
      </w:r>
      <w:r w:rsidR="001A2EE0">
        <w:t>ись)                   (Ф.И.О.)</w:t>
      </w:r>
    </w:p>
    <w:p w14:paraId="4307498D" w14:textId="77777777" w:rsidR="004F4814" w:rsidRPr="00CF2C07" w:rsidRDefault="004F4814" w:rsidP="004F4814">
      <w:pPr>
        <w:widowControl w:val="0"/>
        <w:autoSpaceDE w:val="0"/>
        <w:autoSpaceDN w:val="0"/>
        <w:adjustRightInd w:val="0"/>
        <w:ind w:firstLine="540"/>
        <w:jc w:val="both"/>
      </w:pPr>
    </w:p>
    <w:p w14:paraId="099D8217" w14:textId="77777777" w:rsidR="004F4814" w:rsidRPr="001A2EE0" w:rsidRDefault="004F4814" w:rsidP="004F4814">
      <w:pPr>
        <w:widowControl w:val="0"/>
        <w:autoSpaceDE w:val="0"/>
        <w:autoSpaceDN w:val="0"/>
        <w:adjustRightInd w:val="0"/>
        <w:jc w:val="right"/>
        <w:outlineLvl w:val="1"/>
        <w:rPr>
          <w:sz w:val="20"/>
          <w:szCs w:val="20"/>
        </w:rPr>
      </w:pPr>
      <w:r w:rsidRPr="001A2EE0">
        <w:rPr>
          <w:sz w:val="20"/>
          <w:szCs w:val="20"/>
        </w:rPr>
        <w:t>Приложение N 5</w:t>
      </w:r>
    </w:p>
    <w:p w14:paraId="7A9453FD" w14:textId="77777777" w:rsidR="004F4814" w:rsidRPr="001A2EE0" w:rsidRDefault="004F4814" w:rsidP="004F4814">
      <w:pPr>
        <w:widowControl w:val="0"/>
        <w:autoSpaceDE w:val="0"/>
        <w:autoSpaceDN w:val="0"/>
        <w:adjustRightInd w:val="0"/>
        <w:jc w:val="right"/>
        <w:rPr>
          <w:sz w:val="20"/>
          <w:szCs w:val="20"/>
        </w:rPr>
      </w:pPr>
      <w:r w:rsidRPr="001A2EE0">
        <w:rPr>
          <w:sz w:val="20"/>
          <w:szCs w:val="20"/>
        </w:rPr>
        <w:t>к Порядку выявления, учета,</w:t>
      </w:r>
    </w:p>
    <w:p w14:paraId="2767147C" w14:textId="77777777" w:rsidR="004F4814" w:rsidRPr="001A2EE0" w:rsidRDefault="004F4814" w:rsidP="004F4814">
      <w:pPr>
        <w:widowControl w:val="0"/>
        <w:autoSpaceDE w:val="0"/>
        <w:autoSpaceDN w:val="0"/>
        <w:adjustRightInd w:val="0"/>
        <w:jc w:val="right"/>
        <w:rPr>
          <w:sz w:val="20"/>
          <w:szCs w:val="20"/>
        </w:rPr>
      </w:pPr>
      <w:r w:rsidRPr="001A2EE0">
        <w:rPr>
          <w:sz w:val="20"/>
          <w:szCs w:val="20"/>
        </w:rPr>
        <w:t>перемещения, хранения, утилизации</w:t>
      </w:r>
    </w:p>
    <w:p w14:paraId="3889B163" w14:textId="77777777" w:rsidR="004F4814" w:rsidRPr="001A2EE0" w:rsidRDefault="004F4814" w:rsidP="004F4814">
      <w:pPr>
        <w:widowControl w:val="0"/>
        <w:autoSpaceDE w:val="0"/>
        <w:autoSpaceDN w:val="0"/>
        <w:adjustRightInd w:val="0"/>
        <w:jc w:val="right"/>
        <w:rPr>
          <w:sz w:val="20"/>
          <w:szCs w:val="20"/>
        </w:rPr>
      </w:pPr>
      <w:r w:rsidRPr="001A2EE0">
        <w:rPr>
          <w:sz w:val="20"/>
          <w:szCs w:val="20"/>
        </w:rPr>
        <w:t>брошенных, транспортных средств</w:t>
      </w:r>
    </w:p>
    <w:p w14:paraId="156702BA" w14:textId="77777777" w:rsidR="004F4814" w:rsidRPr="001A2EE0" w:rsidRDefault="004F4814" w:rsidP="004F4814">
      <w:pPr>
        <w:widowControl w:val="0"/>
        <w:autoSpaceDE w:val="0"/>
        <w:autoSpaceDN w:val="0"/>
        <w:adjustRightInd w:val="0"/>
        <w:jc w:val="right"/>
        <w:rPr>
          <w:sz w:val="20"/>
          <w:szCs w:val="20"/>
        </w:rPr>
      </w:pPr>
      <w:r w:rsidRPr="001A2EE0">
        <w:rPr>
          <w:sz w:val="20"/>
          <w:szCs w:val="20"/>
        </w:rPr>
        <w:t>в муниципальном образовании</w:t>
      </w:r>
    </w:p>
    <w:p w14:paraId="2BE0524B" w14:textId="77777777" w:rsidR="004F4814" w:rsidRPr="001A2EE0" w:rsidRDefault="004F4814" w:rsidP="004F4814">
      <w:pPr>
        <w:widowControl w:val="0"/>
        <w:autoSpaceDE w:val="0"/>
        <w:autoSpaceDN w:val="0"/>
        <w:adjustRightInd w:val="0"/>
        <w:jc w:val="right"/>
        <w:rPr>
          <w:sz w:val="20"/>
          <w:szCs w:val="20"/>
        </w:rPr>
      </w:pPr>
      <w:r w:rsidRPr="001A2EE0">
        <w:rPr>
          <w:sz w:val="20"/>
          <w:szCs w:val="20"/>
        </w:rPr>
        <w:t>«</w:t>
      </w:r>
      <w:proofErr w:type="spellStart"/>
      <w:r w:rsidRPr="001A2EE0">
        <w:rPr>
          <w:sz w:val="20"/>
          <w:szCs w:val="20"/>
        </w:rPr>
        <w:t>Лысогорское</w:t>
      </w:r>
      <w:proofErr w:type="spellEnd"/>
      <w:r w:rsidRPr="001A2EE0">
        <w:rPr>
          <w:sz w:val="20"/>
          <w:szCs w:val="20"/>
        </w:rPr>
        <w:t xml:space="preserve"> сельское поселение»</w:t>
      </w:r>
    </w:p>
    <w:p w14:paraId="57C1CDFA" w14:textId="77777777" w:rsidR="004F4814" w:rsidRPr="001A2EE0" w:rsidRDefault="004F4814" w:rsidP="004F4814">
      <w:pPr>
        <w:widowControl w:val="0"/>
        <w:autoSpaceDE w:val="0"/>
        <w:autoSpaceDN w:val="0"/>
        <w:adjustRightInd w:val="0"/>
        <w:ind w:firstLine="540"/>
        <w:jc w:val="both"/>
        <w:rPr>
          <w:sz w:val="20"/>
          <w:szCs w:val="20"/>
        </w:rPr>
      </w:pPr>
    </w:p>
    <w:p w14:paraId="4107DBA4" w14:textId="77777777" w:rsidR="004F4814" w:rsidRPr="00CF2C07" w:rsidRDefault="004F4814" w:rsidP="004F4814">
      <w:pPr>
        <w:widowControl w:val="0"/>
        <w:autoSpaceDE w:val="0"/>
        <w:autoSpaceDN w:val="0"/>
        <w:adjustRightInd w:val="0"/>
        <w:jc w:val="center"/>
        <w:rPr>
          <w:b/>
          <w:bCs/>
        </w:rPr>
      </w:pPr>
      <w:bookmarkStart w:id="7" w:name="Par342"/>
      <w:bookmarkEnd w:id="7"/>
      <w:r w:rsidRPr="00CF2C07">
        <w:rPr>
          <w:b/>
          <w:bCs/>
        </w:rPr>
        <w:t>СОСТАВ</w:t>
      </w:r>
    </w:p>
    <w:p w14:paraId="65820B07" w14:textId="77777777" w:rsidR="004F4814" w:rsidRPr="00CF2C07" w:rsidRDefault="004F4814" w:rsidP="004F4814">
      <w:pPr>
        <w:widowControl w:val="0"/>
        <w:autoSpaceDE w:val="0"/>
        <w:autoSpaceDN w:val="0"/>
        <w:adjustRightInd w:val="0"/>
        <w:jc w:val="center"/>
        <w:rPr>
          <w:b/>
          <w:bCs/>
        </w:rPr>
      </w:pPr>
      <w:r w:rsidRPr="00CF2C07">
        <w:rPr>
          <w:b/>
          <w:bCs/>
        </w:rPr>
        <w:t>КОМИССИИ ПО ОБСЛЕДОВАНИЮ БРОШЕННЫХ ТРАНСПОРТНЫХ СРЕДСТВ</w:t>
      </w:r>
    </w:p>
    <w:p w14:paraId="48EDED53" w14:textId="77777777" w:rsidR="004F4814" w:rsidRPr="00CF2C07" w:rsidRDefault="004F4814" w:rsidP="004F4814">
      <w:pPr>
        <w:widowControl w:val="0"/>
        <w:autoSpaceDE w:val="0"/>
        <w:autoSpaceDN w:val="0"/>
        <w:adjustRightInd w:val="0"/>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82"/>
        <w:gridCol w:w="6078"/>
      </w:tblGrid>
      <w:tr w:rsidR="004F4814" w:rsidRPr="00CF2C07" w14:paraId="23667C02" w14:textId="77777777" w:rsidTr="00CD307F">
        <w:tc>
          <w:tcPr>
            <w:tcW w:w="3482" w:type="dxa"/>
            <w:tcBorders>
              <w:top w:val="single" w:sz="4" w:space="0" w:color="auto"/>
              <w:left w:val="single" w:sz="4" w:space="0" w:color="auto"/>
              <w:bottom w:val="single" w:sz="4" w:space="0" w:color="auto"/>
              <w:right w:val="single" w:sz="4" w:space="0" w:color="auto"/>
            </w:tcBorders>
          </w:tcPr>
          <w:p w14:paraId="6AB66490" w14:textId="77777777" w:rsidR="004F4814" w:rsidRPr="00CF2C07" w:rsidRDefault="004F4814" w:rsidP="004F4814">
            <w:pPr>
              <w:widowControl w:val="0"/>
              <w:autoSpaceDE w:val="0"/>
              <w:autoSpaceDN w:val="0"/>
              <w:adjustRightInd w:val="0"/>
            </w:pPr>
            <w:r w:rsidRPr="00CF2C07">
              <w:t>Председатель комиссии</w:t>
            </w:r>
          </w:p>
        </w:tc>
        <w:tc>
          <w:tcPr>
            <w:tcW w:w="6078" w:type="dxa"/>
            <w:tcBorders>
              <w:top w:val="single" w:sz="4" w:space="0" w:color="auto"/>
              <w:left w:val="single" w:sz="4" w:space="0" w:color="auto"/>
              <w:bottom w:val="single" w:sz="4" w:space="0" w:color="auto"/>
              <w:right w:val="single" w:sz="4" w:space="0" w:color="auto"/>
            </w:tcBorders>
          </w:tcPr>
          <w:p w14:paraId="723CD93A" w14:textId="77777777" w:rsidR="004F4814" w:rsidRPr="00CF2C07" w:rsidRDefault="004F4814" w:rsidP="004F4814">
            <w:pPr>
              <w:widowControl w:val="0"/>
              <w:autoSpaceDE w:val="0"/>
              <w:autoSpaceDN w:val="0"/>
              <w:adjustRightInd w:val="0"/>
            </w:pPr>
          </w:p>
        </w:tc>
      </w:tr>
      <w:tr w:rsidR="004F4814" w:rsidRPr="00CF2C07" w14:paraId="2C7C72F9" w14:textId="77777777" w:rsidTr="00CD307F">
        <w:tc>
          <w:tcPr>
            <w:tcW w:w="3482" w:type="dxa"/>
            <w:vMerge w:val="restart"/>
            <w:tcBorders>
              <w:top w:val="single" w:sz="4" w:space="0" w:color="auto"/>
              <w:left w:val="single" w:sz="4" w:space="0" w:color="auto"/>
              <w:bottom w:val="single" w:sz="4" w:space="0" w:color="auto"/>
              <w:right w:val="single" w:sz="4" w:space="0" w:color="auto"/>
            </w:tcBorders>
          </w:tcPr>
          <w:p w14:paraId="2DB02EF8" w14:textId="77777777" w:rsidR="004F4814" w:rsidRPr="00CF2C07" w:rsidRDefault="004F4814" w:rsidP="004F4814">
            <w:pPr>
              <w:widowControl w:val="0"/>
              <w:autoSpaceDE w:val="0"/>
              <w:autoSpaceDN w:val="0"/>
              <w:adjustRightInd w:val="0"/>
            </w:pPr>
            <w:r w:rsidRPr="00CF2C07">
              <w:t>Члены комиссии</w:t>
            </w:r>
          </w:p>
        </w:tc>
        <w:tc>
          <w:tcPr>
            <w:tcW w:w="6078" w:type="dxa"/>
            <w:tcBorders>
              <w:top w:val="single" w:sz="4" w:space="0" w:color="auto"/>
              <w:left w:val="single" w:sz="4" w:space="0" w:color="auto"/>
              <w:bottom w:val="single" w:sz="4" w:space="0" w:color="auto"/>
              <w:right w:val="single" w:sz="4" w:space="0" w:color="auto"/>
            </w:tcBorders>
          </w:tcPr>
          <w:p w14:paraId="5B06BC8E" w14:textId="77777777" w:rsidR="004F4814" w:rsidRPr="00CF2C07" w:rsidRDefault="004F4814" w:rsidP="004F4814">
            <w:pPr>
              <w:widowControl w:val="0"/>
              <w:autoSpaceDE w:val="0"/>
              <w:autoSpaceDN w:val="0"/>
              <w:adjustRightInd w:val="0"/>
            </w:pPr>
          </w:p>
        </w:tc>
      </w:tr>
      <w:tr w:rsidR="004F4814" w:rsidRPr="00CF2C07" w14:paraId="2AFEB5BC" w14:textId="77777777" w:rsidTr="00CD307F">
        <w:tc>
          <w:tcPr>
            <w:tcW w:w="3482" w:type="dxa"/>
            <w:vMerge/>
            <w:tcBorders>
              <w:top w:val="single" w:sz="4" w:space="0" w:color="auto"/>
              <w:left w:val="single" w:sz="4" w:space="0" w:color="auto"/>
              <w:bottom w:val="single" w:sz="4" w:space="0" w:color="auto"/>
              <w:right w:val="single" w:sz="4" w:space="0" w:color="auto"/>
            </w:tcBorders>
          </w:tcPr>
          <w:p w14:paraId="3D5376B3" w14:textId="77777777" w:rsidR="004F4814" w:rsidRPr="00CF2C07" w:rsidRDefault="004F4814" w:rsidP="004F4814">
            <w:pPr>
              <w:widowControl w:val="0"/>
              <w:autoSpaceDE w:val="0"/>
              <w:autoSpaceDN w:val="0"/>
              <w:adjustRightInd w:val="0"/>
            </w:pPr>
          </w:p>
        </w:tc>
        <w:tc>
          <w:tcPr>
            <w:tcW w:w="6078" w:type="dxa"/>
            <w:tcBorders>
              <w:top w:val="single" w:sz="4" w:space="0" w:color="auto"/>
              <w:left w:val="single" w:sz="4" w:space="0" w:color="auto"/>
              <w:bottom w:val="single" w:sz="4" w:space="0" w:color="auto"/>
              <w:right w:val="single" w:sz="4" w:space="0" w:color="auto"/>
            </w:tcBorders>
          </w:tcPr>
          <w:p w14:paraId="45FD8C5D" w14:textId="77777777" w:rsidR="004F4814" w:rsidRPr="00CF2C07" w:rsidRDefault="004F4814" w:rsidP="004F4814">
            <w:pPr>
              <w:widowControl w:val="0"/>
              <w:autoSpaceDE w:val="0"/>
              <w:autoSpaceDN w:val="0"/>
              <w:adjustRightInd w:val="0"/>
            </w:pPr>
          </w:p>
        </w:tc>
      </w:tr>
      <w:tr w:rsidR="004F4814" w:rsidRPr="00CF2C07" w14:paraId="6682D351" w14:textId="77777777" w:rsidTr="00CD307F">
        <w:tc>
          <w:tcPr>
            <w:tcW w:w="3482" w:type="dxa"/>
            <w:vMerge/>
            <w:tcBorders>
              <w:top w:val="single" w:sz="4" w:space="0" w:color="auto"/>
              <w:left w:val="single" w:sz="4" w:space="0" w:color="auto"/>
              <w:bottom w:val="single" w:sz="4" w:space="0" w:color="auto"/>
              <w:right w:val="single" w:sz="4" w:space="0" w:color="auto"/>
            </w:tcBorders>
          </w:tcPr>
          <w:p w14:paraId="088EC0FF" w14:textId="77777777" w:rsidR="004F4814" w:rsidRPr="00CF2C07" w:rsidRDefault="004F4814" w:rsidP="004F4814">
            <w:pPr>
              <w:widowControl w:val="0"/>
              <w:autoSpaceDE w:val="0"/>
              <w:autoSpaceDN w:val="0"/>
              <w:adjustRightInd w:val="0"/>
            </w:pPr>
          </w:p>
        </w:tc>
        <w:tc>
          <w:tcPr>
            <w:tcW w:w="6078" w:type="dxa"/>
            <w:tcBorders>
              <w:top w:val="single" w:sz="4" w:space="0" w:color="auto"/>
              <w:left w:val="single" w:sz="4" w:space="0" w:color="auto"/>
              <w:bottom w:val="single" w:sz="4" w:space="0" w:color="auto"/>
              <w:right w:val="single" w:sz="4" w:space="0" w:color="auto"/>
            </w:tcBorders>
          </w:tcPr>
          <w:p w14:paraId="678EA5FD" w14:textId="77777777" w:rsidR="004F4814" w:rsidRPr="00CF2C07" w:rsidRDefault="004F4814" w:rsidP="004F4814">
            <w:pPr>
              <w:widowControl w:val="0"/>
              <w:autoSpaceDE w:val="0"/>
              <w:autoSpaceDN w:val="0"/>
              <w:adjustRightInd w:val="0"/>
            </w:pPr>
            <w:r w:rsidRPr="00CF2C07">
              <w:t>Уполномоченный представитель территориального отдела ГИБДД МВД РФ</w:t>
            </w:r>
          </w:p>
        </w:tc>
      </w:tr>
      <w:tr w:rsidR="004F4814" w:rsidRPr="00CF2C07" w14:paraId="2FD09615" w14:textId="77777777" w:rsidTr="00CD307F">
        <w:tc>
          <w:tcPr>
            <w:tcW w:w="3482" w:type="dxa"/>
            <w:vMerge/>
            <w:tcBorders>
              <w:top w:val="single" w:sz="4" w:space="0" w:color="auto"/>
              <w:left w:val="single" w:sz="4" w:space="0" w:color="auto"/>
              <w:bottom w:val="single" w:sz="4" w:space="0" w:color="auto"/>
              <w:right w:val="single" w:sz="4" w:space="0" w:color="auto"/>
            </w:tcBorders>
          </w:tcPr>
          <w:p w14:paraId="43F1C6A8" w14:textId="77777777" w:rsidR="004F4814" w:rsidRPr="00CF2C07" w:rsidRDefault="004F4814" w:rsidP="004F4814">
            <w:pPr>
              <w:widowControl w:val="0"/>
              <w:autoSpaceDE w:val="0"/>
              <w:autoSpaceDN w:val="0"/>
              <w:adjustRightInd w:val="0"/>
            </w:pPr>
          </w:p>
        </w:tc>
        <w:tc>
          <w:tcPr>
            <w:tcW w:w="6078" w:type="dxa"/>
            <w:tcBorders>
              <w:top w:val="single" w:sz="4" w:space="0" w:color="auto"/>
              <w:left w:val="single" w:sz="4" w:space="0" w:color="auto"/>
              <w:bottom w:val="single" w:sz="4" w:space="0" w:color="auto"/>
              <w:right w:val="single" w:sz="4" w:space="0" w:color="auto"/>
            </w:tcBorders>
          </w:tcPr>
          <w:p w14:paraId="2D5EFB04" w14:textId="77777777" w:rsidR="004F4814" w:rsidRPr="00CF2C07" w:rsidRDefault="004F4814" w:rsidP="004F4814">
            <w:pPr>
              <w:widowControl w:val="0"/>
              <w:autoSpaceDE w:val="0"/>
              <w:autoSpaceDN w:val="0"/>
              <w:adjustRightInd w:val="0"/>
            </w:pPr>
            <w:r w:rsidRPr="00CF2C07">
              <w:t>Участковый уполномоченный полиции (по соответствующему району)</w:t>
            </w:r>
          </w:p>
        </w:tc>
      </w:tr>
    </w:tbl>
    <w:p w14:paraId="701A5DFF" w14:textId="77777777" w:rsidR="004F4814" w:rsidRPr="00CF2C07" w:rsidRDefault="004F4814" w:rsidP="004F4814">
      <w:pPr>
        <w:widowControl w:val="0"/>
        <w:pBdr>
          <w:top w:val="single" w:sz="6" w:space="0" w:color="auto"/>
        </w:pBdr>
        <w:autoSpaceDE w:val="0"/>
        <w:autoSpaceDN w:val="0"/>
        <w:adjustRightInd w:val="0"/>
        <w:spacing w:before="100" w:after="100"/>
        <w:jc w:val="both"/>
      </w:pPr>
    </w:p>
    <w:p w14:paraId="5A4D5F3A" w14:textId="77777777" w:rsidR="009E2FDB" w:rsidRPr="00CF2C07" w:rsidRDefault="009E2FDB" w:rsidP="009E2FDB">
      <w:pPr>
        <w:tabs>
          <w:tab w:val="center" w:pos="4677"/>
        </w:tabs>
        <w:autoSpaceDE w:val="0"/>
        <w:autoSpaceDN w:val="0"/>
        <w:adjustRightInd w:val="0"/>
        <w:jc w:val="right"/>
        <w:rPr>
          <w:bCs/>
          <w:lang w:eastAsia="en-US"/>
        </w:rPr>
      </w:pPr>
    </w:p>
    <w:p w14:paraId="6BABF8A0" w14:textId="77777777" w:rsidR="008D27A4" w:rsidRPr="00CF2C07" w:rsidRDefault="008D27A4" w:rsidP="00530593">
      <w:pPr>
        <w:shd w:val="clear" w:color="auto" w:fill="FFFFFF"/>
        <w:jc w:val="center"/>
        <w:rPr>
          <w:b/>
          <w:i/>
          <w:iCs/>
        </w:rPr>
      </w:pPr>
    </w:p>
    <w:p w14:paraId="3F6DF52E" w14:textId="77777777" w:rsidR="008D27A4" w:rsidRPr="00CF2C07" w:rsidRDefault="008D27A4" w:rsidP="00530593">
      <w:pPr>
        <w:shd w:val="clear" w:color="auto" w:fill="FFFFFF"/>
        <w:jc w:val="center"/>
        <w:rPr>
          <w:b/>
          <w:i/>
          <w:iCs/>
        </w:rPr>
      </w:pPr>
    </w:p>
    <w:p w14:paraId="4548BCE7" w14:textId="77777777" w:rsidR="004F4814" w:rsidRPr="00CF2C07" w:rsidRDefault="004F4814" w:rsidP="001A2EE0">
      <w:pPr>
        <w:shd w:val="clear" w:color="auto" w:fill="FFFFFF"/>
        <w:rPr>
          <w:b/>
          <w:i/>
          <w:iCs/>
        </w:rPr>
      </w:pPr>
    </w:p>
    <w:p w14:paraId="4E60DDD7" w14:textId="77777777" w:rsidR="00BF5782" w:rsidRPr="00CF2C07" w:rsidRDefault="00BF5782" w:rsidP="00BF5782">
      <w:pPr>
        <w:tabs>
          <w:tab w:val="left" w:pos="7702"/>
        </w:tabs>
        <w:rPr>
          <w:b/>
          <w:bCs/>
        </w:rPr>
      </w:pPr>
    </w:p>
    <w:p w14:paraId="752B7265" w14:textId="77777777" w:rsidR="00BF5782" w:rsidRPr="00CF2C07" w:rsidRDefault="00BF5782" w:rsidP="00BF5782">
      <w:pPr>
        <w:ind w:firstLine="560"/>
        <w:jc w:val="center"/>
        <w:rPr>
          <w:b/>
          <w:bCs/>
        </w:rPr>
      </w:pPr>
      <w:r w:rsidRPr="00CF2C07">
        <w:rPr>
          <w:b/>
          <w:bCs/>
        </w:rPr>
        <w:t>РОССИЙСКАЯ ФЕДЕРАЦИЯ</w:t>
      </w:r>
    </w:p>
    <w:p w14:paraId="1ED07F1C" w14:textId="77777777" w:rsidR="00BF5782" w:rsidRPr="00CF2C07" w:rsidRDefault="00BF5782" w:rsidP="00BF5782">
      <w:pPr>
        <w:ind w:firstLine="560"/>
        <w:jc w:val="center"/>
        <w:rPr>
          <w:b/>
          <w:bCs/>
        </w:rPr>
      </w:pPr>
      <w:r w:rsidRPr="00CF2C07">
        <w:rPr>
          <w:b/>
          <w:bCs/>
        </w:rPr>
        <w:t>РОСТОВСКАЯ ОБЛАСТЬ</w:t>
      </w:r>
    </w:p>
    <w:p w14:paraId="3FA916BC" w14:textId="77777777" w:rsidR="00BF5782" w:rsidRPr="00CF2C07" w:rsidRDefault="00BF5782" w:rsidP="001A2EE0">
      <w:pPr>
        <w:keepNext/>
        <w:jc w:val="center"/>
        <w:outlineLvl w:val="0"/>
        <w:rPr>
          <w:rFonts w:eastAsia="Arial Unicode MS"/>
          <w:b/>
          <w:bCs/>
        </w:rPr>
      </w:pPr>
      <w:r w:rsidRPr="00CF2C07">
        <w:rPr>
          <w:rFonts w:eastAsia="Arial Unicode MS"/>
          <w:b/>
          <w:bCs/>
        </w:rPr>
        <w:t>КУЙБЫШЕВСКИЙ РАЙОН</w:t>
      </w:r>
    </w:p>
    <w:p w14:paraId="54DA01AA" w14:textId="77777777" w:rsidR="00BF5782" w:rsidRPr="00CF2C07" w:rsidRDefault="00BF5782" w:rsidP="00BF5782">
      <w:pPr>
        <w:ind w:firstLine="560"/>
        <w:jc w:val="center"/>
        <w:rPr>
          <w:b/>
          <w:bCs/>
        </w:rPr>
      </w:pPr>
      <w:r w:rsidRPr="00CF2C07">
        <w:rPr>
          <w:b/>
          <w:bCs/>
        </w:rPr>
        <w:t>СОБРАНИЕ ДЕПУТАТОВ</w:t>
      </w:r>
    </w:p>
    <w:p w14:paraId="4A7EA8A7" w14:textId="77777777" w:rsidR="00BF5782" w:rsidRPr="00CF2C07" w:rsidRDefault="00BF5782" w:rsidP="00BF5782">
      <w:pPr>
        <w:ind w:firstLine="560"/>
        <w:jc w:val="center"/>
        <w:rPr>
          <w:b/>
          <w:bCs/>
        </w:rPr>
      </w:pPr>
      <w:r w:rsidRPr="00CF2C07">
        <w:rPr>
          <w:b/>
          <w:bCs/>
        </w:rPr>
        <w:t>ЛЫСОГОРСКОГО СЕЛЬСКОГО ПОСЕЛЕНИЯ</w:t>
      </w:r>
    </w:p>
    <w:p w14:paraId="7818FCF6" w14:textId="77777777" w:rsidR="00BF5782" w:rsidRPr="00CF2C07" w:rsidRDefault="00BF5782" w:rsidP="001A2EE0">
      <w:pPr>
        <w:keepNext/>
        <w:outlineLvl w:val="1"/>
        <w:rPr>
          <w:rFonts w:eastAsia="Arial Unicode MS"/>
        </w:rPr>
      </w:pPr>
    </w:p>
    <w:p w14:paraId="71AD5197" w14:textId="068055D7" w:rsidR="00BF5782" w:rsidRPr="00CF2C07" w:rsidRDefault="00BF5782" w:rsidP="001A2EE0">
      <w:pPr>
        <w:keepNext/>
        <w:jc w:val="center"/>
        <w:outlineLvl w:val="1"/>
        <w:rPr>
          <w:rFonts w:eastAsia="Arial Unicode MS"/>
          <w:b/>
          <w:bCs/>
        </w:rPr>
      </w:pPr>
      <w:r w:rsidRPr="00CF2C07">
        <w:rPr>
          <w:rFonts w:eastAsia="Arial Unicode MS"/>
          <w:b/>
          <w:bCs/>
        </w:rPr>
        <w:t>РЕШЕНИЕ</w:t>
      </w:r>
    </w:p>
    <w:p w14:paraId="2120012C" w14:textId="77777777" w:rsidR="00BF5782" w:rsidRPr="00CF2C07" w:rsidRDefault="00BF5782" w:rsidP="00BF5782">
      <w:pPr>
        <w:rPr>
          <w:rFonts w:eastAsia="Arial Unicode MS"/>
        </w:rPr>
      </w:pPr>
    </w:p>
    <w:tbl>
      <w:tblPr>
        <w:tblW w:w="0" w:type="auto"/>
        <w:tblLook w:val="0000" w:firstRow="0" w:lastRow="0" w:firstColumn="0" w:lastColumn="0" w:noHBand="0" w:noVBand="0"/>
      </w:tblPr>
      <w:tblGrid>
        <w:gridCol w:w="3190"/>
        <w:gridCol w:w="3190"/>
        <w:gridCol w:w="3191"/>
      </w:tblGrid>
      <w:tr w:rsidR="00BF5782" w:rsidRPr="00CF2C07" w14:paraId="51C36EAE" w14:textId="77777777" w:rsidTr="00CD307F">
        <w:tc>
          <w:tcPr>
            <w:tcW w:w="3190" w:type="dxa"/>
          </w:tcPr>
          <w:p w14:paraId="63D9BD70" w14:textId="77777777" w:rsidR="00BF5782" w:rsidRPr="00CF2C07" w:rsidRDefault="00BF5782" w:rsidP="00BF5782">
            <w:pPr>
              <w:rPr>
                <w:b/>
              </w:rPr>
            </w:pPr>
            <w:r w:rsidRPr="00CF2C07">
              <w:rPr>
                <w:b/>
              </w:rPr>
              <w:t xml:space="preserve">15.05.2023                 </w:t>
            </w:r>
          </w:p>
        </w:tc>
        <w:tc>
          <w:tcPr>
            <w:tcW w:w="3190" w:type="dxa"/>
          </w:tcPr>
          <w:p w14:paraId="33456454" w14:textId="0469C76A" w:rsidR="00BF5782" w:rsidRPr="00CF2C07" w:rsidRDefault="001A2EE0" w:rsidP="00BF5782">
            <w:pPr>
              <w:jc w:val="center"/>
              <w:rPr>
                <w:b/>
              </w:rPr>
            </w:pPr>
            <w:r>
              <w:rPr>
                <w:b/>
              </w:rPr>
              <w:t xml:space="preserve">      </w:t>
            </w:r>
            <w:r w:rsidR="00BF5782" w:rsidRPr="00CF2C07">
              <w:rPr>
                <w:b/>
              </w:rPr>
              <w:t xml:space="preserve">      с. </w:t>
            </w:r>
            <w:proofErr w:type="spellStart"/>
            <w:r w:rsidR="00BF5782" w:rsidRPr="00CF2C07">
              <w:rPr>
                <w:b/>
              </w:rPr>
              <w:t>Лысогорка</w:t>
            </w:r>
            <w:proofErr w:type="spellEnd"/>
            <w:r w:rsidR="00BF5782" w:rsidRPr="00CF2C07">
              <w:rPr>
                <w:b/>
              </w:rPr>
              <w:t xml:space="preserve">                                    </w:t>
            </w:r>
          </w:p>
        </w:tc>
        <w:tc>
          <w:tcPr>
            <w:tcW w:w="3191" w:type="dxa"/>
          </w:tcPr>
          <w:p w14:paraId="0826C0E9" w14:textId="499ACF7D" w:rsidR="00BF5782" w:rsidRPr="00CF2C07" w:rsidRDefault="00CD307F" w:rsidP="00BF5782">
            <w:pPr>
              <w:jc w:val="center"/>
              <w:rPr>
                <w:b/>
              </w:rPr>
            </w:pPr>
            <w:r w:rsidRPr="00CF2C07">
              <w:rPr>
                <w:b/>
              </w:rPr>
              <w:t xml:space="preserve">                        </w:t>
            </w:r>
            <w:r w:rsidR="001A2EE0">
              <w:rPr>
                <w:b/>
              </w:rPr>
              <w:t xml:space="preserve">               </w:t>
            </w:r>
            <w:r w:rsidR="00BF5782" w:rsidRPr="00CF2C07">
              <w:rPr>
                <w:b/>
              </w:rPr>
              <w:t>№  75</w:t>
            </w:r>
          </w:p>
        </w:tc>
      </w:tr>
    </w:tbl>
    <w:p w14:paraId="5179E05A" w14:textId="77777777" w:rsidR="00BF5782" w:rsidRPr="00CF2C07" w:rsidRDefault="00BF5782" w:rsidP="00BF5782">
      <w:pPr>
        <w:jc w:val="center"/>
        <w:rPr>
          <w:b/>
        </w:rPr>
      </w:pPr>
    </w:p>
    <w:p w14:paraId="4BA0C00D" w14:textId="77777777" w:rsidR="00BF5782" w:rsidRPr="00CF2C07" w:rsidRDefault="00BF5782" w:rsidP="00BF5782">
      <w:pPr>
        <w:spacing w:before="100" w:beforeAutospacing="1" w:after="274"/>
        <w:jc w:val="center"/>
        <w:rPr>
          <w:b/>
          <w:bCs/>
        </w:rPr>
      </w:pPr>
      <w:r w:rsidRPr="00CF2C07">
        <w:rPr>
          <w:b/>
        </w:rPr>
        <w:t xml:space="preserve">Об утверждении Положения организации ритуальных услуг, погребения и содержания мест захоронений на территории </w:t>
      </w:r>
      <w:proofErr w:type="spellStart"/>
      <w:r w:rsidRPr="00CF2C07">
        <w:rPr>
          <w:b/>
        </w:rPr>
        <w:t>Лысогорского</w:t>
      </w:r>
      <w:proofErr w:type="spellEnd"/>
      <w:r w:rsidRPr="00CF2C07">
        <w:rPr>
          <w:b/>
        </w:rPr>
        <w:t xml:space="preserve"> сельского поселения</w:t>
      </w:r>
    </w:p>
    <w:p w14:paraId="70F48704" w14:textId="77777777" w:rsidR="00BF5782" w:rsidRPr="00CF2C07" w:rsidRDefault="00BF5782" w:rsidP="00BF5782">
      <w:pPr>
        <w:jc w:val="center"/>
        <w:rPr>
          <w:b/>
        </w:rPr>
      </w:pPr>
    </w:p>
    <w:p w14:paraId="6FEC8B8D" w14:textId="77777777" w:rsidR="00BF5782" w:rsidRPr="00CF2C07" w:rsidRDefault="00BF5782" w:rsidP="00BF5782">
      <w:pPr>
        <w:jc w:val="both"/>
      </w:pPr>
    </w:p>
    <w:p w14:paraId="60B29E07" w14:textId="77777777" w:rsidR="00BF5782" w:rsidRPr="00CF2C07" w:rsidRDefault="00BF5782" w:rsidP="00BF5782">
      <w:pPr>
        <w:ind w:firstLine="708"/>
        <w:jc w:val="both"/>
      </w:pPr>
      <w:r w:rsidRPr="00CF2C07">
        <w:t xml:space="preserve">В соответствии со статьей 7 Федерального закона от 06.10.2003 г. № 131-ФЗ «Об общих принципах организации местного самоуправления в Российской Федерации», Уставом </w:t>
      </w:r>
      <w:proofErr w:type="spellStart"/>
      <w:r w:rsidRPr="00CF2C07">
        <w:t>Лысогорского</w:t>
      </w:r>
      <w:proofErr w:type="spellEnd"/>
      <w:r w:rsidRPr="00CF2C07">
        <w:t xml:space="preserve"> сельского поселения, Собрание депутатов </w:t>
      </w:r>
      <w:proofErr w:type="spellStart"/>
      <w:r w:rsidRPr="00CF2C07">
        <w:t>Лысогорского</w:t>
      </w:r>
      <w:proofErr w:type="spellEnd"/>
      <w:r w:rsidRPr="00CF2C07">
        <w:t xml:space="preserve"> сельского поселения</w:t>
      </w:r>
    </w:p>
    <w:p w14:paraId="3F654B7C" w14:textId="77777777" w:rsidR="00BF5782" w:rsidRPr="00CF2C07" w:rsidRDefault="00BF5782" w:rsidP="00BF5782">
      <w:pPr>
        <w:ind w:firstLine="708"/>
        <w:jc w:val="both"/>
      </w:pPr>
    </w:p>
    <w:p w14:paraId="2C0D9ED4" w14:textId="77777777" w:rsidR="00BF5782" w:rsidRPr="00CF2C07" w:rsidRDefault="00BF5782" w:rsidP="00BF5782">
      <w:pPr>
        <w:jc w:val="both"/>
        <w:rPr>
          <w:b/>
        </w:rPr>
      </w:pPr>
      <w:r w:rsidRPr="00CF2C07">
        <w:rPr>
          <w:b/>
        </w:rPr>
        <w:t>решило:</w:t>
      </w:r>
    </w:p>
    <w:p w14:paraId="2192E922" w14:textId="77777777" w:rsidR="00BF5782" w:rsidRPr="00CF2C07" w:rsidRDefault="00BF5782" w:rsidP="00BF5782">
      <w:pPr>
        <w:jc w:val="both"/>
      </w:pPr>
    </w:p>
    <w:p w14:paraId="1C068715" w14:textId="77777777" w:rsidR="00BF5782" w:rsidRPr="00CF2C07" w:rsidRDefault="00BF5782" w:rsidP="00BF5782">
      <w:pPr>
        <w:ind w:firstLine="360"/>
        <w:jc w:val="both"/>
      </w:pPr>
      <w:r w:rsidRPr="00CF2C07">
        <w:t xml:space="preserve">1.Утвердить Положение организации ритуальных услуг, погребения и содержания мест захоронений на территории </w:t>
      </w:r>
      <w:proofErr w:type="spellStart"/>
      <w:r w:rsidRPr="00CF2C07">
        <w:t>Лысогорского</w:t>
      </w:r>
      <w:proofErr w:type="spellEnd"/>
      <w:r w:rsidRPr="00CF2C07">
        <w:t xml:space="preserve"> сельского поселения, согласно приложению к настоящему Решению.</w:t>
      </w:r>
    </w:p>
    <w:p w14:paraId="41790047" w14:textId="77777777" w:rsidR="00BF5782" w:rsidRPr="00CF2C07" w:rsidRDefault="00BF5782" w:rsidP="00BF5782">
      <w:pPr>
        <w:ind w:firstLine="360"/>
        <w:jc w:val="both"/>
      </w:pPr>
      <w:r w:rsidRPr="00CF2C07">
        <w:t>2.Настоящее решение вступает в силу со дня его подписания.</w:t>
      </w:r>
    </w:p>
    <w:p w14:paraId="5A0C80DA" w14:textId="77777777" w:rsidR="00BF5782" w:rsidRPr="00CF2C07" w:rsidRDefault="00BF5782" w:rsidP="00BF5782">
      <w:pPr>
        <w:ind w:firstLine="360"/>
        <w:jc w:val="both"/>
      </w:pPr>
      <w:r w:rsidRPr="00CF2C07">
        <w:t xml:space="preserve">3.Опубликовать данное решение в информационно – телекоммуникационной сети «Интернет» на официальном сайте Администрации </w:t>
      </w:r>
      <w:proofErr w:type="spellStart"/>
      <w:r w:rsidRPr="00CF2C07">
        <w:t>Лысогорского</w:t>
      </w:r>
      <w:proofErr w:type="spellEnd"/>
      <w:r w:rsidRPr="00CF2C07">
        <w:t xml:space="preserve"> сельского поселения.</w:t>
      </w:r>
    </w:p>
    <w:p w14:paraId="2CB81BF7" w14:textId="77777777" w:rsidR="00BF5782" w:rsidRPr="00CF2C07" w:rsidRDefault="00BF5782" w:rsidP="00BF5782">
      <w:pPr>
        <w:ind w:firstLine="360"/>
        <w:jc w:val="both"/>
      </w:pPr>
      <w:r w:rsidRPr="00CF2C07">
        <w:t xml:space="preserve">4. </w:t>
      </w:r>
      <w:proofErr w:type="gramStart"/>
      <w:r w:rsidRPr="00CF2C07">
        <w:t>Контроль за</w:t>
      </w:r>
      <w:proofErr w:type="gramEnd"/>
      <w:r w:rsidRPr="00CF2C07">
        <w:t xml:space="preserve"> исполнением настоящего решения возложить на постоянную комиссию Собрания депутатов </w:t>
      </w:r>
      <w:proofErr w:type="spellStart"/>
      <w:r w:rsidRPr="00CF2C07">
        <w:t>Лысогорского</w:t>
      </w:r>
      <w:proofErr w:type="spellEnd"/>
      <w:r w:rsidRPr="00CF2C07">
        <w:t xml:space="preserve"> сельского поселения по  местному самоуправлению и охране общественного порядка.</w:t>
      </w:r>
    </w:p>
    <w:p w14:paraId="2E15945E" w14:textId="77777777" w:rsidR="00BF5782" w:rsidRPr="00CF2C07" w:rsidRDefault="00BF5782" w:rsidP="00BF5782">
      <w:pPr>
        <w:jc w:val="both"/>
      </w:pPr>
    </w:p>
    <w:p w14:paraId="0CE9B87D" w14:textId="77777777" w:rsidR="00BF5782" w:rsidRPr="00CF2C07" w:rsidRDefault="00BF5782" w:rsidP="00BF5782">
      <w:pPr>
        <w:jc w:val="both"/>
      </w:pPr>
    </w:p>
    <w:p w14:paraId="7D573AD2" w14:textId="77777777" w:rsidR="00BF5782" w:rsidRPr="00CF2C07" w:rsidRDefault="00BF5782" w:rsidP="00BF5782">
      <w:pPr>
        <w:jc w:val="both"/>
      </w:pPr>
      <w:r w:rsidRPr="00CF2C07">
        <w:t>Председатель Собрания депутатов-</w:t>
      </w:r>
    </w:p>
    <w:p w14:paraId="167878F6" w14:textId="77777777" w:rsidR="00BF5782" w:rsidRPr="00CF2C07" w:rsidRDefault="00BF5782" w:rsidP="00BF5782">
      <w:pPr>
        <w:jc w:val="both"/>
        <w:rPr>
          <w:bCs/>
        </w:rPr>
      </w:pPr>
      <w:r w:rsidRPr="00CF2C07">
        <w:rPr>
          <w:bCs/>
        </w:rPr>
        <w:t xml:space="preserve">Глава </w:t>
      </w:r>
      <w:proofErr w:type="spellStart"/>
      <w:r w:rsidRPr="00CF2C07">
        <w:rPr>
          <w:bCs/>
        </w:rPr>
        <w:t>Лысогорского</w:t>
      </w:r>
      <w:proofErr w:type="spellEnd"/>
      <w:r w:rsidRPr="00CF2C07">
        <w:rPr>
          <w:bCs/>
        </w:rPr>
        <w:t xml:space="preserve"> сельского поселения                            Н.А. </w:t>
      </w:r>
      <w:proofErr w:type="spellStart"/>
      <w:r w:rsidRPr="00CF2C07">
        <w:rPr>
          <w:bCs/>
        </w:rPr>
        <w:t>Кательницкая</w:t>
      </w:r>
      <w:proofErr w:type="spellEnd"/>
    </w:p>
    <w:p w14:paraId="26C533C9" w14:textId="77777777" w:rsidR="00BF5782" w:rsidRPr="00CF2C07" w:rsidRDefault="00BF5782" w:rsidP="00BF5782">
      <w:pPr>
        <w:suppressAutoHyphens/>
        <w:ind w:left="6372" w:firstLine="708"/>
        <w:jc w:val="right"/>
        <w:rPr>
          <w:lang w:eastAsia="ar-SA"/>
        </w:rPr>
      </w:pPr>
    </w:p>
    <w:p w14:paraId="76606542" w14:textId="77777777" w:rsidR="00BF5782" w:rsidRPr="00CF2C07" w:rsidRDefault="00BF5782" w:rsidP="00BF5782">
      <w:pPr>
        <w:suppressAutoHyphens/>
        <w:ind w:left="6372" w:firstLine="708"/>
        <w:jc w:val="right"/>
        <w:rPr>
          <w:lang w:eastAsia="ar-SA"/>
        </w:rPr>
      </w:pPr>
    </w:p>
    <w:p w14:paraId="6B197A81" w14:textId="77777777" w:rsidR="00BF5782" w:rsidRPr="00CF2C07" w:rsidRDefault="00BF5782" w:rsidP="00BF5782">
      <w:pPr>
        <w:suppressAutoHyphens/>
        <w:ind w:left="6372" w:firstLine="708"/>
        <w:jc w:val="right"/>
        <w:rPr>
          <w:lang w:eastAsia="ar-SA"/>
        </w:rPr>
      </w:pPr>
    </w:p>
    <w:p w14:paraId="4B7D857F" w14:textId="77777777" w:rsidR="00BF5782" w:rsidRPr="00CF2C07" w:rsidRDefault="00BF5782" w:rsidP="00BF5782">
      <w:pPr>
        <w:suppressAutoHyphens/>
        <w:ind w:left="6372" w:firstLine="708"/>
        <w:jc w:val="right"/>
        <w:rPr>
          <w:lang w:eastAsia="ar-SA"/>
        </w:rPr>
      </w:pPr>
    </w:p>
    <w:p w14:paraId="297742DD" w14:textId="77777777" w:rsidR="00BF5782" w:rsidRPr="00CF2C07" w:rsidRDefault="00BF5782" w:rsidP="00BF5782">
      <w:pPr>
        <w:suppressAutoHyphens/>
        <w:ind w:left="6372" w:firstLine="708"/>
        <w:jc w:val="right"/>
        <w:rPr>
          <w:lang w:eastAsia="ar-SA"/>
        </w:rPr>
      </w:pPr>
    </w:p>
    <w:p w14:paraId="5F4CD713" w14:textId="77777777" w:rsidR="00BF5782" w:rsidRPr="00CF2C07" w:rsidRDefault="00BF5782" w:rsidP="00BF5782">
      <w:pPr>
        <w:suppressAutoHyphens/>
        <w:ind w:left="6372" w:firstLine="708"/>
        <w:jc w:val="right"/>
        <w:rPr>
          <w:lang w:eastAsia="ar-SA"/>
        </w:rPr>
      </w:pPr>
    </w:p>
    <w:p w14:paraId="21E3D5FC" w14:textId="77777777" w:rsidR="00BF5782" w:rsidRPr="00CF2C07" w:rsidRDefault="00BF5782" w:rsidP="00BF5782">
      <w:pPr>
        <w:suppressAutoHyphens/>
        <w:ind w:left="6372" w:firstLine="708"/>
        <w:jc w:val="right"/>
        <w:rPr>
          <w:lang w:eastAsia="ar-SA"/>
        </w:rPr>
      </w:pPr>
    </w:p>
    <w:p w14:paraId="3C94F578" w14:textId="77777777" w:rsidR="00BF5782" w:rsidRPr="00CF2C07" w:rsidRDefault="00BF5782" w:rsidP="00BF5782">
      <w:pPr>
        <w:suppressAutoHyphens/>
        <w:ind w:left="6372" w:firstLine="708"/>
        <w:jc w:val="right"/>
        <w:rPr>
          <w:lang w:eastAsia="ar-SA"/>
        </w:rPr>
      </w:pPr>
    </w:p>
    <w:p w14:paraId="3999DD07" w14:textId="77777777" w:rsidR="00BF5782" w:rsidRPr="00CF2C07" w:rsidRDefault="00BF5782" w:rsidP="00BF5782">
      <w:pPr>
        <w:suppressAutoHyphens/>
        <w:ind w:left="6372" w:firstLine="708"/>
        <w:jc w:val="right"/>
        <w:rPr>
          <w:lang w:eastAsia="ar-SA"/>
        </w:rPr>
      </w:pPr>
    </w:p>
    <w:p w14:paraId="5EC1269D" w14:textId="77777777" w:rsidR="00BF5782" w:rsidRPr="00CF2C07" w:rsidRDefault="00BF5782" w:rsidP="00BF5782">
      <w:pPr>
        <w:suppressAutoHyphens/>
        <w:ind w:left="6372" w:firstLine="708"/>
        <w:jc w:val="right"/>
        <w:rPr>
          <w:lang w:eastAsia="ar-SA"/>
        </w:rPr>
      </w:pPr>
    </w:p>
    <w:p w14:paraId="241050FB" w14:textId="77777777" w:rsidR="009C3698" w:rsidRDefault="009C3698" w:rsidP="00BF5782">
      <w:pPr>
        <w:spacing w:line="259" w:lineRule="auto"/>
        <w:jc w:val="right"/>
        <w:outlineLvl w:val="0"/>
      </w:pPr>
    </w:p>
    <w:p w14:paraId="20FF659B" w14:textId="77777777" w:rsidR="009C3698" w:rsidRDefault="009C3698" w:rsidP="00BF5782">
      <w:pPr>
        <w:spacing w:line="259" w:lineRule="auto"/>
        <w:jc w:val="right"/>
        <w:outlineLvl w:val="0"/>
      </w:pPr>
    </w:p>
    <w:p w14:paraId="00E9BC89" w14:textId="77777777" w:rsidR="009C3698" w:rsidRDefault="009C3698" w:rsidP="00BF5782">
      <w:pPr>
        <w:spacing w:line="259" w:lineRule="auto"/>
        <w:jc w:val="right"/>
        <w:outlineLvl w:val="0"/>
      </w:pPr>
    </w:p>
    <w:p w14:paraId="21F2835A" w14:textId="77777777" w:rsidR="009C3698" w:rsidRDefault="009C3698" w:rsidP="00BF5782">
      <w:pPr>
        <w:spacing w:line="259" w:lineRule="auto"/>
        <w:jc w:val="right"/>
        <w:outlineLvl w:val="0"/>
      </w:pPr>
    </w:p>
    <w:p w14:paraId="6FA5D448" w14:textId="77777777" w:rsidR="009C3698" w:rsidRDefault="009C3698" w:rsidP="00BF5782">
      <w:pPr>
        <w:spacing w:line="259" w:lineRule="auto"/>
        <w:jc w:val="right"/>
        <w:outlineLvl w:val="0"/>
      </w:pPr>
    </w:p>
    <w:p w14:paraId="47CDC987" w14:textId="77777777" w:rsidR="009C3698" w:rsidRDefault="009C3698" w:rsidP="00BF5782">
      <w:pPr>
        <w:spacing w:line="259" w:lineRule="auto"/>
        <w:jc w:val="right"/>
        <w:outlineLvl w:val="0"/>
      </w:pPr>
    </w:p>
    <w:p w14:paraId="3CB9098C" w14:textId="77777777" w:rsidR="009C3698" w:rsidRDefault="009C3698" w:rsidP="00BF5782">
      <w:pPr>
        <w:spacing w:line="259" w:lineRule="auto"/>
        <w:jc w:val="right"/>
        <w:outlineLvl w:val="0"/>
      </w:pPr>
    </w:p>
    <w:p w14:paraId="32F34368" w14:textId="77777777" w:rsidR="00BF5782" w:rsidRPr="00CF2C07" w:rsidRDefault="00BF5782" w:rsidP="00BF5782">
      <w:pPr>
        <w:spacing w:line="259" w:lineRule="auto"/>
        <w:jc w:val="right"/>
        <w:outlineLvl w:val="0"/>
      </w:pPr>
      <w:r w:rsidRPr="00CF2C07">
        <w:lastRenderedPageBreak/>
        <w:t>Приложение к решению Собрания депутатов</w:t>
      </w:r>
    </w:p>
    <w:p w14:paraId="396DB59D" w14:textId="77777777" w:rsidR="00BF5782" w:rsidRPr="00CF2C07" w:rsidRDefault="00BF5782" w:rsidP="00BF5782">
      <w:pPr>
        <w:spacing w:line="259" w:lineRule="auto"/>
        <w:jc w:val="right"/>
      </w:pPr>
      <w:proofErr w:type="spellStart"/>
      <w:r w:rsidRPr="00CF2C07">
        <w:t>Лысогорского</w:t>
      </w:r>
      <w:proofErr w:type="spellEnd"/>
      <w:r w:rsidRPr="00CF2C07">
        <w:t xml:space="preserve"> сельского поселения</w:t>
      </w:r>
    </w:p>
    <w:p w14:paraId="40DD10CA" w14:textId="77777777" w:rsidR="00BF5782" w:rsidRPr="00CF2C07" w:rsidRDefault="00BF5782" w:rsidP="00BF5782">
      <w:pPr>
        <w:spacing w:line="259" w:lineRule="auto"/>
        <w:jc w:val="right"/>
      </w:pPr>
      <w:r w:rsidRPr="00CF2C07">
        <w:t>от «15» мая 2023 г. N 75</w:t>
      </w:r>
    </w:p>
    <w:p w14:paraId="7BD9FD88" w14:textId="77777777" w:rsidR="00BF5782" w:rsidRPr="00CF2C07" w:rsidRDefault="00BF5782" w:rsidP="00BF5782">
      <w:pPr>
        <w:widowControl w:val="0"/>
        <w:autoSpaceDE w:val="0"/>
        <w:autoSpaceDN w:val="0"/>
        <w:adjustRightInd w:val="0"/>
        <w:ind w:firstLine="709"/>
        <w:jc w:val="center"/>
        <w:rPr>
          <w:color w:val="000000"/>
        </w:rPr>
      </w:pPr>
    </w:p>
    <w:p w14:paraId="74E036AD" w14:textId="77777777" w:rsidR="00BF5782" w:rsidRPr="00CF2C07" w:rsidRDefault="00BF5782" w:rsidP="00BF5782">
      <w:pPr>
        <w:jc w:val="center"/>
        <w:rPr>
          <w:color w:val="000000"/>
        </w:rPr>
      </w:pPr>
      <w:bookmarkStart w:id="8" w:name="Par36"/>
      <w:bookmarkEnd w:id="8"/>
      <w:r w:rsidRPr="00CF2C07">
        <w:rPr>
          <w:color w:val="000000"/>
        </w:rPr>
        <w:t>ПОЛОЖЕНИЕ</w:t>
      </w:r>
    </w:p>
    <w:p w14:paraId="589E76D1" w14:textId="77777777" w:rsidR="00BF5782" w:rsidRPr="00CF2C07" w:rsidRDefault="00BF5782" w:rsidP="00BF5782">
      <w:pPr>
        <w:widowControl w:val="0"/>
        <w:autoSpaceDE w:val="0"/>
        <w:autoSpaceDN w:val="0"/>
        <w:adjustRightInd w:val="0"/>
        <w:jc w:val="center"/>
        <w:rPr>
          <w:color w:val="000000"/>
        </w:rPr>
      </w:pPr>
      <w:r w:rsidRPr="00CF2C07">
        <w:rPr>
          <w:color w:val="000000"/>
        </w:rPr>
        <w:t>об организации ритуальных услуг, погребения и содержания мест захоронений на территории Куйбышевского района Ростовской области</w:t>
      </w:r>
    </w:p>
    <w:p w14:paraId="52412663" w14:textId="77777777" w:rsidR="00BF5782" w:rsidRPr="00CF2C07" w:rsidRDefault="00BF5782" w:rsidP="00BF5782">
      <w:pPr>
        <w:widowControl w:val="0"/>
        <w:autoSpaceDE w:val="0"/>
        <w:autoSpaceDN w:val="0"/>
        <w:adjustRightInd w:val="0"/>
        <w:jc w:val="center"/>
        <w:rPr>
          <w:color w:val="000000"/>
        </w:rPr>
      </w:pPr>
    </w:p>
    <w:p w14:paraId="286A8479" w14:textId="77777777" w:rsidR="00BF5782" w:rsidRPr="00CF2C07" w:rsidRDefault="00BF5782" w:rsidP="00BF5782">
      <w:pPr>
        <w:widowControl w:val="0"/>
        <w:autoSpaceDE w:val="0"/>
        <w:autoSpaceDN w:val="0"/>
        <w:adjustRightInd w:val="0"/>
        <w:jc w:val="center"/>
        <w:rPr>
          <w:bCs/>
          <w:color w:val="000000"/>
        </w:rPr>
      </w:pPr>
      <w:r w:rsidRPr="00CF2C07">
        <w:rPr>
          <w:bCs/>
          <w:color w:val="000000"/>
        </w:rPr>
        <w:t>1. Общие положения</w:t>
      </w:r>
    </w:p>
    <w:p w14:paraId="1968EE00" w14:textId="77777777" w:rsidR="00BF5782" w:rsidRPr="00CF2C07" w:rsidRDefault="00BF5782" w:rsidP="00BF5782">
      <w:pPr>
        <w:widowControl w:val="0"/>
        <w:autoSpaceDE w:val="0"/>
        <w:autoSpaceDN w:val="0"/>
        <w:adjustRightInd w:val="0"/>
        <w:ind w:firstLine="709"/>
        <w:jc w:val="center"/>
        <w:rPr>
          <w:color w:val="000000"/>
        </w:rPr>
      </w:pPr>
    </w:p>
    <w:p w14:paraId="697F39E2"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1.1. Настоящее положение устанавливает стандарт и порядок предоставления муниципальной услуги по выдаче разрешения на захоронение умершего (далее - муниципальная услуга).</w:t>
      </w:r>
    </w:p>
    <w:p w14:paraId="50DC82AB"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1.2. Предметом регулирования Положения являются:</w:t>
      </w:r>
    </w:p>
    <w:p w14:paraId="368DC5B8"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регулирование отношений между администраций сельского поселения и заявителем, обратившимся за предоставлением муниципальной услуги;</w:t>
      </w:r>
    </w:p>
    <w:p w14:paraId="77E6F763"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определение сроков и последовательности действий (административных процедур) при предоставлении муниципальной услуги;</w:t>
      </w:r>
    </w:p>
    <w:p w14:paraId="72AD7F1B"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определение условий предоставления муниципальной услуги;</w:t>
      </w:r>
    </w:p>
    <w:p w14:paraId="04F22F9D"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ответственность должностных лиц за несоблюдение и нарушение настоящего Положения.</w:t>
      </w:r>
    </w:p>
    <w:p w14:paraId="5A1956CD"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1.3. Заявителем получения муниципальной услуги являются физическое или юридическое лицо либо их уполномоченные представители, обратившиеся с заявлением о предоставлении муниципальной услуги в письменной или электронной форме.</w:t>
      </w:r>
    </w:p>
    <w:p w14:paraId="1923DC3A"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1.3.1. Заявитель может подать заявление и прилагаемые к нему документы лично.</w:t>
      </w:r>
    </w:p>
    <w:p w14:paraId="0FC46A2D"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1.3.2. В случае невозможности личной явки заявителя при подаче заявления его интересы может представлять иное лицо при предъявлении паспорта или иного документа, удостоверяющего личность гражданина, действующее от имени заявителя, согласно полномочиям нотариально заверенной доверенности.</w:t>
      </w:r>
    </w:p>
    <w:p w14:paraId="7D29F04C"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1.4. Требования к порядку информирования о предоставлении муниципальной услуги:</w:t>
      </w:r>
    </w:p>
    <w:p w14:paraId="4CF49D67"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1.4.1. Информация по вопросам предоставления муниципальной услуги предоставляется уполномоченными лицами по телефону, на личном приеме, а также размещается на информационном стенде в помещении, предназначенном для приема заявителей, на официальном сайте органов местного самоуправления муниципального образования в информационно-телекоммуникационной сети Интернет.</w:t>
      </w:r>
    </w:p>
    <w:p w14:paraId="5F4753C1" w14:textId="77777777" w:rsidR="00BF5782" w:rsidRPr="00CF2C07" w:rsidRDefault="00BF5782" w:rsidP="00BF5782">
      <w:pPr>
        <w:widowControl w:val="0"/>
        <w:autoSpaceDE w:val="0"/>
        <w:autoSpaceDN w:val="0"/>
        <w:adjustRightInd w:val="0"/>
        <w:ind w:firstLine="709"/>
        <w:jc w:val="both"/>
        <w:rPr>
          <w:color w:val="000000"/>
        </w:rPr>
      </w:pPr>
      <w:bookmarkStart w:id="9" w:name="Par56"/>
      <w:bookmarkEnd w:id="9"/>
      <w:r w:rsidRPr="00CF2C07">
        <w:rPr>
          <w:color w:val="000000"/>
        </w:rPr>
        <w:t>1.4.2. По телефону, на личном приеме уполномоченные лица предоставляют информацию по следующим вопросам:</w:t>
      </w:r>
    </w:p>
    <w:p w14:paraId="4E64FD10"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о входящем номере, под которым зарегистрирован запрос в системе делопроизводства, и о ходе предоставления муниципальной услуги;</w:t>
      </w:r>
    </w:p>
    <w:p w14:paraId="134D2283"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о нормативных правовых актах, на основании которых предоставляет муниципальную услугу.</w:t>
      </w:r>
    </w:p>
    <w:p w14:paraId="1131AAF3"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1.4.3. На информационном стенде в помещении, предназначенном для приема заявителей, на официальном сайте органов местного самоуправления муниципального образования размещается следующая информация:</w:t>
      </w:r>
    </w:p>
    <w:p w14:paraId="3977D7F6"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место нахождения и график работы, справочные телефоны, адрес официального сайта и электронной почты (далее - справочная информация);</w:t>
      </w:r>
    </w:p>
    <w:p w14:paraId="45A4CE3C"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перечень документов, необходимых для получения муниципальной услуги;</w:t>
      </w:r>
    </w:p>
    <w:p w14:paraId="5E88B3C7"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перечень нормативных правовых актов, регулирующих предоставление муниципальной услуги;</w:t>
      </w:r>
    </w:p>
    <w:p w14:paraId="3D65CD48"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о порядке досудебного (внесудебного) обжалования решений и действий (бездействия), а также должностных лиц;</w:t>
      </w:r>
    </w:p>
    <w:p w14:paraId="058123E4"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текст Положения с приложениями.</w:t>
      </w:r>
    </w:p>
    <w:p w14:paraId="464AA869"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1.4.4. Справочная информация может быть получена заявителями по телефону, на личном приеме, путем ознакомления с ней на информационном стенде в помещении, предназначенном для приема заявителей, на официальном сайте органов местного самоуправления муниципального </w:t>
      </w:r>
      <w:r w:rsidRPr="00CF2C07">
        <w:rPr>
          <w:color w:val="000000"/>
        </w:rPr>
        <w:lastRenderedPageBreak/>
        <w:t>образования.</w:t>
      </w:r>
    </w:p>
    <w:p w14:paraId="392BA208"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1.4.5. В федеральном реестре подлежит обязательному размещению справочная информация, а также информация о порядке досудебного (внесудебного) обжалования решений и действий (бездействия), должностных лиц.</w:t>
      </w:r>
    </w:p>
    <w:p w14:paraId="59F3D73C"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1.4.6. Администрация сельского поселения обеспечивает полноту, актуальность и достоверность справочной информации, размещаемой на официальном сайте органов местного самоуправления муниципального образования, информационном стенде в помещении, предназначенном для приема заявителей, и в соответствующем разделе федерального реестра.</w:t>
      </w:r>
    </w:p>
    <w:p w14:paraId="7A94F9D3" w14:textId="77777777" w:rsidR="00BF5782" w:rsidRPr="00CF2C07" w:rsidRDefault="00BF5782" w:rsidP="00BF5782">
      <w:pPr>
        <w:widowControl w:val="0"/>
        <w:autoSpaceDE w:val="0"/>
        <w:autoSpaceDN w:val="0"/>
        <w:adjustRightInd w:val="0"/>
        <w:ind w:firstLine="709"/>
        <w:jc w:val="center"/>
        <w:rPr>
          <w:color w:val="000000"/>
        </w:rPr>
      </w:pPr>
    </w:p>
    <w:p w14:paraId="40411C79" w14:textId="77777777" w:rsidR="00BF5782" w:rsidRPr="00CF2C07" w:rsidRDefault="00BF5782" w:rsidP="00BF5782">
      <w:pPr>
        <w:widowControl w:val="0"/>
        <w:autoSpaceDE w:val="0"/>
        <w:autoSpaceDN w:val="0"/>
        <w:adjustRightInd w:val="0"/>
        <w:ind w:firstLine="709"/>
        <w:jc w:val="center"/>
        <w:rPr>
          <w:bCs/>
          <w:color w:val="000000"/>
        </w:rPr>
      </w:pPr>
      <w:r w:rsidRPr="00CF2C07">
        <w:rPr>
          <w:bCs/>
          <w:color w:val="000000"/>
        </w:rPr>
        <w:t>2. Стандарт предоставления муниципальной услуги</w:t>
      </w:r>
    </w:p>
    <w:p w14:paraId="1CEE1B83" w14:textId="77777777" w:rsidR="00BF5782" w:rsidRPr="00CF2C07" w:rsidRDefault="00BF5782" w:rsidP="00BF5782">
      <w:pPr>
        <w:widowControl w:val="0"/>
        <w:autoSpaceDE w:val="0"/>
        <w:autoSpaceDN w:val="0"/>
        <w:adjustRightInd w:val="0"/>
        <w:ind w:firstLine="709"/>
        <w:jc w:val="center"/>
        <w:rPr>
          <w:color w:val="000000"/>
        </w:rPr>
      </w:pPr>
    </w:p>
    <w:p w14:paraId="75A223FD"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2.1. Наименование муниципальной услуги: «Выдача разрешения на захоронение на территории муниципального образования».</w:t>
      </w:r>
    </w:p>
    <w:p w14:paraId="684B91FA"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2.2. Муниципальная услуга предоставляется администрацией сельского поселения.</w:t>
      </w:r>
    </w:p>
    <w:p w14:paraId="362C0168"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2.3. Уполномоченные лица не вправе требовать от заявителя осуществления действий, необходимых для получения муниципальной услуги, связанных с обращением в иные государственные органы и организации,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513EC799"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2.4. Результатом предоставления муниципальной услуги является:</w:t>
      </w:r>
    </w:p>
    <w:p w14:paraId="707C2A19"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выдача разрешения на захоронение на территории муниципального общественного кладбища;</w:t>
      </w:r>
    </w:p>
    <w:p w14:paraId="6667E20A"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мотивированный отказ в предоставлении муниципальной услуги.</w:t>
      </w:r>
    </w:p>
    <w:p w14:paraId="3A577545"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2.5. Срок предоставления муниципальной услуги:</w:t>
      </w:r>
    </w:p>
    <w:p w14:paraId="483AB786"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Общий срок предоставления муниципальной услуги не может превышать одного дня со дня приема документов от заявителя.</w:t>
      </w:r>
    </w:p>
    <w:p w14:paraId="0F9F7942"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В случае обращения заявителя срок предоставления муниципальной услуги исчисляется со дня передачи многофункциональным центром таких документов.</w:t>
      </w:r>
    </w:p>
    <w:p w14:paraId="73FB89D4"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2.6. Перечень нормативных правовых актов, регулирующих предоставление муниципальной услуги, размещается на официальном сайте органа местного самоуправления муниципального образования в сети Интернет.</w:t>
      </w:r>
    </w:p>
    <w:p w14:paraId="13E37458" w14:textId="77777777" w:rsidR="00BF5782" w:rsidRPr="00CF2C07" w:rsidRDefault="00BF5782" w:rsidP="00BF5782">
      <w:pPr>
        <w:widowControl w:val="0"/>
        <w:autoSpaceDE w:val="0"/>
        <w:autoSpaceDN w:val="0"/>
        <w:adjustRightInd w:val="0"/>
        <w:ind w:firstLine="709"/>
        <w:jc w:val="both"/>
        <w:rPr>
          <w:color w:val="000000"/>
        </w:rPr>
      </w:pPr>
      <w:bookmarkStart w:id="10" w:name="Par83"/>
      <w:bookmarkEnd w:id="10"/>
      <w:r w:rsidRPr="00CF2C07">
        <w:rPr>
          <w:color w:val="000000"/>
        </w:rPr>
        <w:t>2.7. Исчерпывающий перечень документов, необходимых для предоставления муниципальной услуги и предъявляемые к ним требования:</w:t>
      </w:r>
    </w:p>
    <w:p w14:paraId="17F2FDDB"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1) заявление на захоронение по форме, приведенной в приложениях 1, </w:t>
      </w:r>
      <w:hyperlink w:anchor="Par362" w:tooltip="                         ЗАЯВЛЕНИЕ НА ЗАХОРОНЕНИЕ" w:history="1">
        <w:r w:rsidRPr="00CF2C07">
          <w:rPr>
            <w:color w:val="000000"/>
          </w:rPr>
          <w:t>2</w:t>
        </w:r>
      </w:hyperlink>
      <w:r w:rsidRPr="00CF2C07">
        <w:rPr>
          <w:color w:val="000000"/>
        </w:rPr>
        <w:t xml:space="preserve"> к настоящему Положению;</w:t>
      </w:r>
    </w:p>
    <w:p w14:paraId="600182A3"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2) подлинное гербовое свидетельство о смерти;</w:t>
      </w:r>
    </w:p>
    <w:p w14:paraId="34FD9D61"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3) справку о кремации (в случае захоронения урны с прахом);</w:t>
      </w:r>
    </w:p>
    <w:p w14:paraId="008B56E0"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4) документ, удостоверяющий личность заявителя (для предъявления);</w:t>
      </w:r>
    </w:p>
    <w:p w14:paraId="7C909189"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5) в случае возложения обязанности по организации похорон на юридическое лицо - доверенность представителя юридического лица на совершение действий от его имени, договор на оказание ритуальных услуг (копия и оригинал для сличения), паспорт лица, ответственного за данное захоронение (для предъявления).</w:t>
      </w:r>
    </w:p>
    <w:p w14:paraId="512C1D85"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В случае подачи заявления (по форме согласно приложению 2 к Положению) для получения разрешения на захоронение умершего рядом с ранее умершим родственником либо в родственную могилу лицо, взявшее на себя обязанность осуществить погребение умершего, дополнительно к перечисленным в пункте 2.7 настоящего Положения документам представляет:</w:t>
      </w:r>
    </w:p>
    <w:p w14:paraId="24755A26"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1) подлинное гербовое свидетельство о смерти ранее </w:t>
      </w:r>
      <w:proofErr w:type="gramStart"/>
      <w:r w:rsidRPr="00CF2C07">
        <w:rPr>
          <w:color w:val="000000"/>
        </w:rPr>
        <w:t>захороненного</w:t>
      </w:r>
      <w:proofErr w:type="gramEnd"/>
      <w:r w:rsidRPr="00CF2C07">
        <w:rPr>
          <w:color w:val="000000"/>
        </w:rPr>
        <w:t xml:space="preserve"> в родственную могилу;</w:t>
      </w:r>
    </w:p>
    <w:p w14:paraId="45102DAF"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2) документы, подтверждающие родство </w:t>
      </w:r>
      <w:proofErr w:type="gramStart"/>
      <w:r w:rsidRPr="00CF2C07">
        <w:rPr>
          <w:color w:val="000000"/>
        </w:rPr>
        <w:t>между</w:t>
      </w:r>
      <w:proofErr w:type="gramEnd"/>
      <w:r w:rsidRPr="00CF2C07">
        <w:rPr>
          <w:color w:val="000000"/>
        </w:rPr>
        <w:t xml:space="preserve"> умершим и ранее захороненным в родственную могилу.</w:t>
      </w:r>
    </w:p>
    <w:p w14:paraId="18B5702A"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Захоронение умершего в существующую могилу производится по </w:t>
      </w:r>
      <w:proofErr w:type="gramStart"/>
      <w:r w:rsidRPr="00CF2C07">
        <w:rPr>
          <w:color w:val="000000"/>
        </w:rPr>
        <w:t>прошествии</w:t>
      </w:r>
      <w:proofErr w:type="gramEnd"/>
      <w:r w:rsidRPr="00CF2C07">
        <w:rPr>
          <w:color w:val="000000"/>
        </w:rPr>
        <w:t xml:space="preserve"> не менее 20 лет с момента предыдущего захоронения.</w:t>
      </w:r>
    </w:p>
    <w:p w14:paraId="039CA9B8"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Захоронение урны с прахом в могилу близкого родственника производится независимо от срока предыдущего захоронения.</w:t>
      </w:r>
    </w:p>
    <w:p w14:paraId="2C279CA3" w14:textId="77777777" w:rsidR="00BF5782" w:rsidRPr="00CF2C07" w:rsidRDefault="00BF5782" w:rsidP="00BF5782">
      <w:pPr>
        <w:widowControl w:val="0"/>
        <w:autoSpaceDE w:val="0"/>
        <w:autoSpaceDN w:val="0"/>
        <w:adjustRightInd w:val="0"/>
        <w:ind w:firstLine="709"/>
        <w:jc w:val="both"/>
        <w:rPr>
          <w:color w:val="000000"/>
        </w:rPr>
      </w:pPr>
      <w:bookmarkStart w:id="11" w:name="Par96"/>
      <w:bookmarkEnd w:id="11"/>
      <w:r w:rsidRPr="00CF2C07">
        <w:rPr>
          <w:color w:val="000000"/>
        </w:rPr>
        <w:t>2.8. Заявление подписывается заявителем либо представителем заявителя.</w:t>
      </w:r>
    </w:p>
    <w:p w14:paraId="06B0D3D0"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lastRenderedPageBreak/>
        <w:t>2.9. Органы, предоставляющие муниципальные услуги, не вправе требовать от заявителя:</w:t>
      </w:r>
    </w:p>
    <w:p w14:paraId="48BA87B0"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6F43C76"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2) представления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14:paraId="52C04652"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2.10. Оснований для отказа в приеме документов, указанных в пункте 2.8 настоящего Положения, не предусмотрено. Заявление подлежит регистрации и рассмотрению в обязательном порядке.</w:t>
      </w:r>
    </w:p>
    <w:p w14:paraId="35568E42"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2.11. Оснований для приостановления предоставления муниципальной услуги не предусмотрено.</w:t>
      </w:r>
    </w:p>
    <w:p w14:paraId="549C44FB" w14:textId="77777777" w:rsidR="00BF5782" w:rsidRPr="00CF2C07" w:rsidRDefault="00BF5782" w:rsidP="00BF5782">
      <w:pPr>
        <w:widowControl w:val="0"/>
        <w:autoSpaceDE w:val="0"/>
        <w:autoSpaceDN w:val="0"/>
        <w:adjustRightInd w:val="0"/>
        <w:ind w:firstLine="709"/>
        <w:jc w:val="both"/>
        <w:rPr>
          <w:color w:val="000000"/>
        </w:rPr>
      </w:pPr>
      <w:bookmarkStart w:id="12" w:name="Par103"/>
      <w:bookmarkEnd w:id="12"/>
      <w:r w:rsidRPr="00CF2C07">
        <w:rPr>
          <w:color w:val="000000"/>
        </w:rPr>
        <w:t>2.12. Основаниями для отказа заявителю в предоставлении муниципальной услуги являются:</w:t>
      </w:r>
    </w:p>
    <w:p w14:paraId="0A0F2435"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а) поступление от заявителя или уполномоченного им лица письменного заявления о прекращении действий по выдаче разрешения;</w:t>
      </w:r>
    </w:p>
    <w:p w14:paraId="01ECC2A0"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б) обращение за предоставлением муниципальной услуги ненадлежащего лица;</w:t>
      </w:r>
    </w:p>
    <w:p w14:paraId="72F31E88"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в) непредставление документов, указанных в пункте 2.7 настоящего Положения.</w:t>
      </w:r>
    </w:p>
    <w:p w14:paraId="73E74044"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2.13. Предоставление муниципальной услуги является бесплатным для заявителей.</w:t>
      </w:r>
    </w:p>
    <w:p w14:paraId="09996106"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2.14. Время ожидания заявителя для подачи заявления и пакета документов не должно превышать 15 минут. Время приема заявления не должно превышать 15 минут. Время приема при получении разрешения, являющегося результатом предоставления услуги, не должно превышать 15 минут.</w:t>
      </w:r>
    </w:p>
    <w:p w14:paraId="5C2BE172"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2.15. Требования к помещениям, в которых предоставляются муниципальные услуги, к местам ожидания и приема заявителей, размещению и оформлению визуальной, текстовой информации о порядке предоставления муниципальной услуги:</w:t>
      </w:r>
    </w:p>
    <w:p w14:paraId="1A74AA15"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2.15.1. Ожидание гражданами личного приема осуществляется в здании администрации сельского поселения.</w:t>
      </w:r>
    </w:p>
    <w:p w14:paraId="08ADAF0A"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2.15.2. Места ожидания и предоставления муниципальной услуги должны соответствовать санитарно-эпидемиологическим правилам и нормативам, обеспечивать комфортное пребывание посетителей и исполнителей муниципальной услуги и быть оборудованы:</w:t>
      </w:r>
    </w:p>
    <w:p w14:paraId="0A20CA15"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противопожарной системой и средствами пожаротушения;</w:t>
      </w:r>
    </w:p>
    <w:p w14:paraId="26F54AFE"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системой оповещения о возникновении чрезвычайной ситуации;</w:t>
      </w:r>
    </w:p>
    <w:p w14:paraId="2B4AB111"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соответствующими указателями входа и выхода;</w:t>
      </w:r>
    </w:p>
    <w:p w14:paraId="6B7794E4"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табличками с номерами и наименованиями помещений;</w:t>
      </w:r>
    </w:p>
    <w:p w14:paraId="6597E61D"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доступными местами общего пользования;</w:t>
      </w:r>
    </w:p>
    <w:p w14:paraId="0F63C6F9"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стульями для отдыха посетителей;</w:t>
      </w:r>
    </w:p>
    <w:p w14:paraId="01D4E92C"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столами для оформления документов, которые обеспечиваются бумагой, авторучками.</w:t>
      </w:r>
    </w:p>
    <w:p w14:paraId="6001DEA0" w14:textId="77777777" w:rsidR="00BF5782" w:rsidRPr="00CF2C07" w:rsidRDefault="00BF5782" w:rsidP="00BF5782">
      <w:pPr>
        <w:widowControl w:val="0"/>
        <w:autoSpaceDE w:val="0"/>
        <w:autoSpaceDN w:val="0"/>
        <w:adjustRightInd w:val="0"/>
        <w:ind w:firstLine="709"/>
        <w:jc w:val="both"/>
        <w:rPr>
          <w:color w:val="000000"/>
          <w:highlight w:val="yellow"/>
        </w:rPr>
      </w:pPr>
      <w:r w:rsidRPr="00CF2C07">
        <w:rPr>
          <w:color w:val="000000"/>
        </w:rPr>
        <w:t>2.15.3. Прием заявителей осуществляется уполномоченными лицами в рабочих кабинетах уполномоченных лиц.</w:t>
      </w:r>
    </w:p>
    <w:p w14:paraId="42C68F52"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2.15.4. В целях обеспечения условий доступности помещений, в которых предоставляется муниципальная услуга, для инвалидов должны быть обеспечены:</w:t>
      </w:r>
    </w:p>
    <w:p w14:paraId="56751C8C"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возможность самостоятельного передвижения инвалидов по территории объектов, на которых предоставляется муниципальная услуга, входа в такие объекты из них, посадка в транспортное средство и высадки из него, в том числе с помощью специалиста, оказывающего муниципальную услугу;</w:t>
      </w:r>
    </w:p>
    <w:p w14:paraId="65D505F1"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14:paraId="3851DBA6"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376434C4"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lastRenderedPageBreak/>
        <w:t xml:space="preserve">- допуск в помещения, в которых оказывается муниципальная услуга, </w:t>
      </w:r>
      <w:proofErr w:type="spellStart"/>
      <w:r w:rsidRPr="00CF2C07">
        <w:rPr>
          <w:color w:val="000000"/>
        </w:rPr>
        <w:t>сурдопереводчика</w:t>
      </w:r>
      <w:proofErr w:type="spellEnd"/>
      <w:r w:rsidRPr="00CF2C07">
        <w:rPr>
          <w:color w:val="000000"/>
        </w:rPr>
        <w:t xml:space="preserve"> и </w:t>
      </w:r>
      <w:proofErr w:type="spellStart"/>
      <w:r w:rsidRPr="00CF2C07">
        <w:rPr>
          <w:color w:val="000000"/>
        </w:rPr>
        <w:t>тифлосурдопереводчика</w:t>
      </w:r>
      <w:proofErr w:type="spellEnd"/>
      <w:r w:rsidRPr="00CF2C07">
        <w:rPr>
          <w:color w:val="000000"/>
        </w:rPr>
        <w:t>;</w:t>
      </w:r>
    </w:p>
    <w:p w14:paraId="1A49054B" w14:textId="77777777" w:rsidR="00BF5782" w:rsidRPr="00CF2C07" w:rsidRDefault="00BF5782" w:rsidP="00BF5782">
      <w:pPr>
        <w:widowControl w:val="0"/>
        <w:autoSpaceDE w:val="0"/>
        <w:autoSpaceDN w:val="0"/>
        <w:adjustRightInd w:val="0"/>
        <w:ind w:firstLine="709"/>
        <w:jc w:val="both"/>
        <w:rPr>
          <w:color w:val="000000"/>
        </w:rPr>
      </w:pPr>
      <w:proofErr w:type="gramStart"/>
      <w:r w:rsidRPr="00CF2C07">
        <w:rPr>
          <w:color w:val="000000"/>
        </w:rPr>
        <w:t>- допуск на объекты, на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14:paraId="7E5CC9A9"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предоставление, при необходимости, муниципальной услуги по месту жительства инвалида или в дистанционном режиме.</w:t>
      </w:r>
    </w:p>
    <w:p w14:paraId="48B15A2C"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2.15.7. Предоставление муниципальной услуги заявителям-инвалидам, передвигающимся на креслах-колясках, осуществляется через специально предусмотренную платформу подъемную с вертикальным перемещением для подъема инвалидов.</w:t>
      </w:r>
    </w:p>
    <w:p w14:paraId="56DD1489"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2.15.8. Для предоставления муниципальной услуги заявителям-инвалидам дежурный специалист администрации сельского поселения направляет уполномоченное лицо для оказания муниципальной услуги </w:t>
      </w:r>
      <w:proofErr w:type="gramStart"/>
      <w:r w:rsidRPr="00CF2C07">
        <w:rPr>
          <w:color w:val="000000"/>
        </w:rPr>
        <w:t>в место приема</w:t>
      </w:r>
      <w:proofErr w:type="gramEnd"/>
      <w:r w:rsidRPr="00CF2C07">
        <w:rPr>
          <w:color w:val="000000"/>
        </w:rPr>
        <w:t xml:space="preserve"> для дальнейшей работы с вышеуказанным заявителем.</w:t>
      </w:r>
    </w:p>
    <w:p w14:paraId="7A69C1B4"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2.16. Предоставление муниципальной услуги в электронной форме осуществляется в соответствии с нормативными правовыми актами, регулирующими предоставление муниципальных услуг в соответствующей сфере, а также в соответствии с заключенными соглашениями о взаимодействии.</w:t>
      </w:r>
    </w:p>
    <w:p w14:paraId="463912D9" w14:textId="77777777" w:rsidR="00BF5782" w:rsidRPr="00CF2C07" w:rsidRDefault="00BF5782" w:rsidP="00BF5782">
      <w:pPr>
        <w:widowControl w:val="0"/>
        <w:autoSpaceDE w:val="0"/>
        <w:autoSpaceDN w:val="0"/>
        <w:adjustRightInd w:val="0"/>
        <w:ind w:firstLine="709"/>
        <w:jc w:val="center"/>
        <w:rPr>
          <w:color w:val="000000"/>
        </w:rPr>
      </w:pPr>
    </w:p>
    <w:p w14:paraId="1694DD6F" w14:textId="77777777" w:rsidR="00BF5782" w:rsidRPr="00CF2C07" w:rsidRDefault="00BF5782" w:rsidP="00BF5782">
      <w:pPr>
        <w:widowControl w:val="0"/>
        <w:autoSpaceDE w:val="0"/>
        <w:autoSpaceDN w:val="0"/>
        <w:adjustRightInd w:val="0"/>
        <w:ind w:firstLine="709"/>
        <w:jc w:val="center"/>
        <w:rPr>
          <w:bCs/>
          <w:color w:val="000000"/>
        </w:rPr>
      </w:pPr>
      <w:r w:rsidRPr="00CF2C07">
        <w:rPr>
          <w:bCs/>
          <w:color w:val="000000"/>
        </w:rPr>
        <w:t>3. Состав, последовательность и сроки выполнения</w:t>
      </w:r>
    </w:p>
    <w:p w14:paraId="67FFB38E" w14:textId="77777777" w:rsidR="00BF5782" w:rsidRPr="00CF2C07" w:rsidRDefault="00BF5782" w:rsidP="00BF5782">
      <w:pPr>
        <w:widowControl w:val="0"/>
        <w:autoSpaceDE w:val="0"/>
        <w:autoSpaceDN w:val="0"/>
        <w:adjustRightInd w:val="0"/>
        <w:ind w:firstLine="709"/>
        <w:jc w:val="center"/>
        <w:rPr>
          <w:bCs/>
          <w:color w:val="000000"/>
        </w:rPr>
      </w:pPr>
      <w:r w:rsidRPr="00CF2C07">
        <w:rPr>
          <w:bCs/>
          <w:color w:val="000000"/>
        </w:rPr>
        <w:t>административных процедур (действий), требования к порядку</w:t>
      </w:r>
    </w:p>
    <w:p w14:paraId="57982C52" w14:textId="77777777" w:rsidR="00BF5782" w:rsidRPr="00CF2C07" w:rsidRDefault="00BF5782" w:rsidP="00BF5782">
      <w:pPr>
        <w:widowControl w:val="0"/>
        <w:autoSpaceDE w:val="0"/>
        <w:autoSpaceDN w:val="0"/>
        <w:adjustRightInd w:val="0"/>
        <w:ind w:firstLine="709"/>
        <w:jc w:val="center"/>
        <w:rPr>
          <w:bCs/>
          <w:color w:val="000000"/>
        </w:rPr>
      </w:pPr>
      <w:r w:rsidRPr="00CF2C07">
        <w:rPr>
          <w:bCs/>
          <w:color w:val="000000"/>
        </w:rPr>
        <w:t>их выполнения, в том числе особенности выполнения</w:t>
      </w:r>
    </w:p>
    <w:p w14:paraId="03E9288C" w14:textId="77777777" w:rsidR="00BF5782" w:rsidRPr="00CF2C07" w:rsidRDefault="00BF5782" w:rsidP="00BF5782">
      <w:pPr>
        <w:widowControl w:val="0"/>
        <w:autoSpaceDE w:val="0"/>
        <w:autoSpaceDN w:val="0"/>
        <w:adjustRightInd w:val="0"/>
        <w:ind w:firstLine="709"/>
        <w:jc w:val="center"/>
        <w:rPr>
          <w:bCs/>
          <w:color w:val="000000"/>
        </w:rPr>
      </w:pPr>
      <w:r w:rsidRPr="00CF2C07">
        <w:rPr>
          <w:bCs/>
          <w:color w:val="000000"/>
        </w:rPr>
        <w:t>административных процедур (действий) в электронной форме,</w:t>
      </w:r>
    </w:p>
    <w:p w14:paraId="22C545C6" w14:textId="77777777" w:rsidR="00BF5782" w:rsidRPr="00CF2C07" w:rsidRDefault="00BF5782" w:rsidP="00BF5782">
      <w:pPr>
        <w:widowControl w:val="0"/>
        <w:autoSpaceDE w:val="0"/>
        <w:autoSpaceDN w:val="0"/>
        <w:adjustRightInd w:val="0"/>
        <w:ind w:firstLine="709"/>
        <w:jc w:val="center"/>
        <w:rPr>
          <w:bCs/>
          <w:color w:val="000000"/>
        </w:rPr>
      </w:pPr>
      <w:r w:rsidRPr="00CF2C07">
        <w:rPr>
          <w:bCs/>
          <w:color w:val="000000"/>
        </w:rPr>
        <w:t>а также особенности выполнения административных процедур</w:t>
      </w:r>
    </w:p>
    <w:p w14:paraId="05127847" w14:textId="77777777" w:rsidR="00BF5782" w:rsidRPr="00CF2C07" w:rsidRDefault="00BF5782" w:rsidP="00BF5782">
      <w:pPr>
        <w:widowControl w:val="0"/>
        <w:autoSpaceDE w:val="0"/>
        <w:autoSpaceDN w:val="0"/>
        <w:adjustRightInd w:val="0"/>
        <w:ind w:firstLine="709"/>
        <w:jc w:val="center"/>
        <w:rPr>
          <w:bCs/>
          <w:color w:val="000000"/>
        </w:rPr>
      </w:pPr>
      <w:r w:rsidRPr="00CF2C07">
        <w:rPr>
          <w:bCs/>
          <w:color w:val="000000"/>
        </w:rPr>
        <w:t>в многофункциональных центрах</w:t>
      </w:r>
    </w:p>
    <w:p w14:paraId="309CE9E0" w14:textId="77777777" w:rsidR="00BF5782" w:rsidRPr="00CF2C07" w:rsidRDefault="00BF5782" w:rsidP="00BF5782">
      <w:pPr>
        <w:widowControl w:val="0"/>
        <w:autoSpaceDE w:val="0"/>
        <w:autoSpaceDN w:val="0"/>
        <w:adjustRightInd w:val="0"/>
        <w:ind w:firstLine="709"/>
        <w:jc w:val="center"/>
        <w:rPr>
          <w:color w:val="000000"/>
        </w:rPr>
      </w:pPr>
    </w:p>
    <w:p w14:paraId="0EC5050E"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3.1. Предоставление муниципальной услуги состоит из следующих последовательных административных процедур:</w:t>
      </w:r>
    </w:p>
    <w:p w14:paraId="375F92EC"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3.1.1. Прием и регистрация заявления о выдаче разрешения на захоронение.</w:t>
      </w:r>
    </w:p>
    <w:p w14:paraId="68944159"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3.1.2. Рассмотрение заявления и прилагаемых к нему документов.</w:t>
      </w:r>
    </w:p>
    <w:p w14:paraId="1A9BD677"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3.1.3. Выдача разрешения на захоронение (уведомления об отказе в выдаче разрешения).</w:t>
      </w:r>
    </w:p>
    <w:p w14:paraId="677F529E"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3.2. Основанием для начала процедуры приема и регистрации заявления и прилагаемых к нему документов является обращение заявителя либо его представителя </w:t>
      </w:r>
      <w:proofErr w:type="gramStart"/>
      <w:r w:rsidRPr="00CF2C07">
        <w:rPr>
          <w:color w:val="000000"/>
        </w:rPr>
        <w:t>в администрацию сельского поселения с заявлением о выдаче разрешения на захоронение на бумажном носителе</w:t>
      </w:r>
      <w:proofErr w:type="gramEnd"/>
      <w:r w:rsidRPr="00CF2C07">
        <w:rPr>
          <w:color w:val="000000"/>
        </w:rPr>
        <w:t>, либо в электронном виде посредством использования единого портала в информационно-телекоммуникационной сети Интернет.</w:t>
      </w:r>
    </w:p>
    <w:p w14:paraId="1A916ADE"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3.2.1. Последовательность действий уполномоченных лиц при приеме заявления на бумажном носителе.</w:t>
      </w:r>
    </w:p>
    <w:p w14:paraId="57BD769A"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Специалист, ответственный за предоставление муниципальной услуги (далее - уполномоченное лицо), предлагает бланки заявлений, проверяет правильность заполнения заявления. Прием заявления от заявителя (его уполномоченного представителя) при личном обращении осуществляется специалистом, ответственным за предоставление муниципальной услуги.</w:t>
      </w:r>
    </w:p>
    <w:p w14:paraId="1A7BD561"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Предварительно заявитель (его уполномоченный представитель) может получить консультацию специалиста.</w:t>
      </w:r>
    </w:p>
    <w:p w14:paraId="1BB59F24"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Заявление о выдаче разрешения на захоронение оформляется в единственном экземпляре на бланке установленного образца согласно приложению 1 или 2 к настоящему Положению заявителями лично.</w:t>
      </w:r>
    </w:p>
    <w:p w14:paraId="21A6E4B3"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Уполномоченное лицо устанавливает личность заявителя, в случае обращения с заявлением представителя - личность представителя, проверяет его полномочия.</w:t>
      </w:r>
    </w:p>
    <w:p w14:paraId="1AA0587C"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Прием заявления и его регистрация в журнале учета входящих документов осуществляются в порядке общего делопроизводства.</w:t>
      </w:r>
    </w:p>
    <w:p w14:paraId="146F3C08"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По просьбе заявителя на его экземпляре запроса ставит отметку о приеме.</w:t>
      </w:r>
    </w:p>
    <w:p w14:paraId="0A5EAE1D"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lastRenderedPageBreak/>
        <w:t>Дата регистрации заявления в журнале учета входящих документов является началом исчисления срока предоставления муниципальной услуги.</w:t>
      </w:r>
    </w:p>
    <w:p w14:paraId="6D4A52A4"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Уполномоченное лицо после регистрации заявления в журнале учета входящих документов направляет в порядке делопроизводства заявление руководителю для рассмотрения и наложения резолюции.</w:t>
      </w:r>
    </w:p>
    <w:p w14:paraId="5751620D"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3.2.2. Организация предоставления муниципальной услуги в электронной форме осуществляется в соответствии со статьей 10 Федерального закона Российской Федерации от 27.07.2010 № 210-ФЗ «Об организации предоставления государственных и муниципальных услуг» (далее - Федеральный закон от 27.07.2010 № 210).</w:t>
      </w:r>
    </w:p>
    <w:p w14:paraId="682B6BF4"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3.2.3. Критерием принятия решения является наличие заявления и документов, представленных заявителем.</w:t>
      </w:r>
    </w:p>
    <w:p w14:paraId="64D96AAC"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3.2.4. Результатом административной процедуры является прием заявления и документов, представленных заявителем, и передача их уполномоченному лицу.</w:t>
      </w:r>
    </w:p>
    <w:p w14:paraId="03DE2C11"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3.2.5. Способом фиксации результата административной процедуры является регистрация заявления и документов в Межведомственной системе электронного документооборота и делопроизводство «Дело», «Обращения граждан».</w:t>
      </w:r>
    </w:p>
    <w:p w14:paraId="7D4D4B02"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3.3. Основанием для начала процедуры рассмотрения заявления и прилагаемых к нему документов является получение их уполномоченным лицом.</w:t>
      </w:r>
    </w:p>
    <w:p w14:paraId="19438CD5"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3.3.1. Уполномоченное лицо при рассмотрении заявления и прилагаемых к нему документов осуществляет следующие административные действия:</w:t>
      </w:r>
    </w:p>
    <w:p w14:paraId="4F7E79A8"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1) проверяет содержание и комплектность представленных заявителем документов, исходя из требований пункта 2.7 Положения, если при проверке содержания и </w:t>
      </w:r>
      <w:proofErr w:type="gramStart"/>
      <w:r w:rsidRPr="00CF2C07">
        <w:rPr>
          <w:color w:val="000000"/>
        </w:rPr>
        <w:t>комплектности</w:t>
      </w:r>
      <w:proofErr w:type="gramEnd"/>
      <w:r w:rsidRPr="00CF2C07">
        <w:rPr>
          <w:color w:val="000000"/>
        </w:rPr>
        <w:t xml:space="preserve"> представленных заявителем документов будут выявлены основания, предусмотренные пунктом 2.12 Положения, уполномоченное лицо готовит проект уведомления об отказе в предоставлении муниципальной услуги (далее - проект уведомления) с указанием причины отказа в предоставлении муниципальной услуги;</w:t>
      </w:r>
    </w:p>
    <w:p w14:paraId="420DF74D"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2) готовит проект разрешения на захоронение согласно приложению 3 к настоящему Положению (в случае, если захоронение не является родственным) или приложению 4 к настоящему Положению (в случае родственного захоронения);</w:t>
      </w:r>
    </w:p>
    <w:p w14:paraId="2CD51393"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3) направляет руководителю для подписания проект разрешения на захоронение или уведомления об отказе в предоставлении муниципальной услуги.</w:t>
      </w:r>
    </w:p>
    <w:p w14:paraId="055CB6A3"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3.3.2. Критерием принятия решения является наличие или отсутствие предусмотренных пунктом 2.12 Положения оснований для отказа в предоставлении муниципальной услуги.</w:t>
      </w:r>
    </w:p>
    <w:p w14:paraId="50D74296"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3.3.4. Результатом административной процедуры является установление оснований для выдачи разрешения на захоронение либо отказа в предоставлении муниципальной услуги.</w:t>
      </w:r>
    </w:p>
    <w:p w14:paraId="6D22573F"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3.3.5. Способом фиксации результата административной процедуры является проект разрешения на захоронение либо уведомления об отказе в предоставлении муниципальной услуги.</w:t>
      </w:r>
    </w:p>
    <w:p w14:paraId="5979F529"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3.4. Основанием для начала административной процедуры выдачи разрешения на захоронение (уведомление об отказе в предоставлении муниципальной услуги) является поступление руководителю проекта разрешения на захоронение (уведомления об отказе в предоставлении муниципальной услуги).</w:t>
      </w:r>
    </w:p>
    <w:p w14:paraId="36BF07AD"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3.4.1. Руководитель осуществляет следующие административные действия:</w:t>
      </w:r>
    </w:p>
    <w:p w14:paraId="59965342"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1) рассматривает проект разрешения на захоронение либо проект уведомления, подписывает его и передает уполномоченному лицу;</w:t>
      </w:r>
    </w:p>
    <w:p w14:paraId="7704FBE4"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2) в случае несогласия с содержанием проекта разрешения на захоронение либо проекта уведомления - возвращает его уполномоченному лицу на доработку.</w:t>
      </w:r>
    </w:p>
    <w:p w14:paraId="15404FC5"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3.4.2. Уполномоченное лицо после оформления разрешения на захоронение производит регистрацию в книге захоронений по форме согласно приложению 5, установленной «Рекомендациями о порядке похорон и содержании кладбищ в Российской Федерации» МДК 11-01.2002.</w:t>
      </w:r>
    </w:p>
    <w:p w14:paraId="5F40E872" w14:textId="77777777" w:rsidR="00BF5782" w:rsidRPr="00CF2C07" w:rsidRDefault="00BF5782" w:rsidP="00BF5782">
      <w:pPr>
        <w:widowControl w:val="0"/>
        <w:autoSpaceDE w:val="0"/>
        <w:autoSpaceDN w:val="0"/>
        <w:adjustRightInd w:val="0"/>
        <w:ind w:firstLine="709"/>
        <w:jc w:val="both"/>
        <w:rPr>
          <w:color w:val="000000"/>
        </w:rPr>
      </w:pPr>
      <w:proofErr w:type="gramStart"/>
      <w:r w:rsidRPr="00CF2C07">
        <w:rPr>
          <w:color w:val="000000"/>
        </w:rPr>
        <w:t>В книге захоронений указываются: дата погребения, фамилия, имя, отчество умершего, номер квартала, участка захоронения, фамилия, имя, отчество, домашний адрес и номер телефона лица, оформившего заказ.</w:t>
      </w:r>
      <w:proofErr w:type="gramEnd"/>
      <w:r w:rsidRPr="00CF2C07">
        <w:rPr>
          <w:color w:val="000000"/>
        </w:rPr>
        <w:t xml:space="preserve"> Книга захоронений ведется уполномоченным лицом, является документом строгой отчетности и хранится в архиве.</w:t>
      </w:r>
    </w:p>
    <w:p w14:paraId="582239E0"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lastRenderedPageBreak/>
        <w:t>3.4.4. Подписанное руководителем разрешение на захоронение либо уведомление об отказе в предоставлении муниципальной услуги регистрируется в журнале учета исходящих документов в день его подписания и вручается заявителю лично, либо по просьбе заявителя направляется по почте по адресу, указанному в заявлении.</w:t>
      </w:r>
    </w:p>
    <w:p w14:paraId="341325C3"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Уполномоченное лицо помещает один экземпляр разрешения на захоронение, уведомления об отказе и иные документы, поступившие и сформированные в ходе предоставления муниципальной услуги, в дело. Сформированные в деле документы хранятся в администрации сельского поселения.</w:t>
      </w:r>
    </w:p>
    <w:p w14:paraId="5D9C6615"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3.4.5. При наличии в заявлении указания о выдаче результата муниципальной услуги по месту представления заявления должностное лицо, ответственное за выдачу результата муниципальной услуги, обеспечивает передачу результата муниципальной услуги для выдачи заявителю.</w:t>
      </w:r>
    </w:p>
    <w:p w14:paraId="54050EF7"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При выдаче заявителю результата муниципальной услуги должностное лицо, уполномоченное на выдачу результата муниципальной услуги, выполняет следующие действия:</w:t>
      </w:r>
    </w:p>
    <w:p w14:paraId="611C03AD"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а) устанавливает личность обратившегося гражданина на основании паспорта гражданина Российской Федерации и иных документов, удостоверяющих личность гражданина, в соответствии с законодательством Российской Федерации. При обращении представителя заявителя дополнительно проверяется наличие у него полномочий представителя (если данный документ отсутствует в деле, заверенная должностным лицом копия документа, подтверждающего полномочия представителя, приобщается к делу);</w:t>
      </w:r>
    </w:p>
    <w:p w14:paraId="0AC5FDE9"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б) выдает заявителю результат муниципальной услуги под роспись (роспись проставляется в нижней части бланка заявления о предоставлении муниципальной услуги).</w:t>
      </w:r>
    </w:p>
    <w:p w14:paraId="68AA82FF"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В случае возврата результатов муниципальной услуги в связи с неявкой заявителя за ними, результат муниципальной услуги помещается на хранение в архив.</w:t>
      </w:r>
    </w:p>
    <w:p w14:paraId="7070690B"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3.4.6. Критерием принятия решения является наличие оснований для выдачи разрешения на захоронение либо для отказа в предоставлении муниципальной услуги.</w:t>
      </w:r>
    </w:p>
    <w:p w14:paraId="237AC73B"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3.4.7. Результатом административной процедуры является выдача разрешения на захоронение или уведомления об отказе в предоставлении муниципальной услуги.</w:t>
      </w:r>
    </w:p>
    <w:p w14:paraId="3839DC34"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3.4.8. Способом фиксации результата административной процедуры является регистрация  в Межведомственной системе электронного документооборота и делопроизводство «Дело», «Обращения граждан», разрешения на захоронение или уведомления об отказе в предоставлении муниципальной услуги, регистрация в книге захоронений.</w:t>
      </w:r>
    </w:p>
    <w:p w14:paraId="1EC19275" w14:textId="77777777" w:rsidR="00BF5782" w:rsidRPr="00CF2C07" w:rsidRDefault="00BF5782" w:rsidP="00BF5782">
      <w:pPr>
        <w:widowControl w:val="0"/>
        <w:autoSpaceDE w:val="0"/>
        <w:autoSpaceDN w:val="0"/>
        <w:adjustRightInd w:val="0"/>
        <w:ind w:firstLine="709"/>
        <w:jc w:val="center"/>
        <w:rPr>
          <w:color w:val="000000"/>
        </w:rPr>
      </w:pPr>
    </w:p>
    <w:p w14:paraId="031C44A3" w14:textId="77777777" w:rsidR="00BF5782" w:rsidRPr="00CF2C07" w:rsidRDefault="00BF5782" w:rsidP="00BF5782">
      <w:pPr>
        <w:widowControl w:val="0"/>
        <w:autoSpaceDE w:val="0"/>
        <w:autoSpaceDN w:val="0"/>
        <w:adjustRightInd w:val="0"/>
        <w:ind w:firstLine="709"/>
        <w:jc w:val="center"/>
        <w:rPr>
          <w:bCs/>
          <w:color w:val="000000"/>
        </w:rPr>
      </w:pPr>
      <w:r w:rsidRPr="00CF2C07">
        <w:rPr>
          <w:bCs/>
          <w:color w:val="000000"/>
        </w:rPr>
        <w:t>4. Порядок и формы контроля</w:t>
      </w:r>
    </w:p>
    <w:p w14:paraId="6E81C22E" w14:textId="77777777" w:rsidR="00BF5782" w:rsidRPr="00CF2C07" w:rsidRDefault="00BF5782" w:rsidP="00BF5782">
      <w:pPr>
        <w:widowControl w:val="0"/>
        <w:autoSpaceDE w:val="0"/>
        <w:autoSpaceDN w:val="0"/>
        <w:adjustRightInd w:val="0"/>
        <w:ind w:firstLine="709"/>
        <w:jc w:val="center"/>
        <w:rPr>
          <w:bCs/>
          <w:color w:val="000000"/>
        </w:rPr>
      </w:pPr>
      <w:r w:rsidRPr="00CF2C07">
        <w:rPr>
          <w:bCs/>
          <w:color w:val="000000"/>
        </w:rPr>
        <w:t>за исполнением Положения</w:t>
      </w:r>
    </w:p>
    <w:p w14:paraId="03035BEC" w14:textId="77777777" w:rsidR="00BF5782" w:rsidRPr="00CF2C07" w:rsidRDefault="00BF5782" w:rsidP="00BF5782">
      <w:pPr>
        <w:widowControl w:val="0"/>
        <w:autoSpaceDE w:val="0"/>
        <w:autoSpaceDN w:val="0"/>
        <w:adjustRightInd w:val="0"/>
        <w:ind w:firstLine="709"/>
        <w:jc w:val="center"/>
        <w:rPr>
          <w:color w:val="000000"/>
        </w:rPr>
      </w:pPr>
    </w:p>
    <w:p w14:paraId="32EA24DB"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4.1. Персональная ответственность должностных лиц закрепляется в их должностных инструкциях в соответствии с требованиями нормативных правовых актов.</w:t>
      </w:r>
    </w:p>
    <w:p w14:paraId="5B94C146"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4.2. Текущий </w:t>
      </w:r>
      <w:proofErr w:type="gramStart"/>
      <w:r w:rsidRPr="00CF2C07">
        <w:rPr>
          <w:color w:val="000000"/>
        </w:rPr>
        <w:t>контроль за</w:t>
      </w:r>
      <w:proofErr w:type="gramEnd"/>
      <w:r w:rsidRPr="00CF2C07">
        <w:rPr>
          <w:color w:val="000000"/>
        </w:rPr>
        <w:t xml:space="preserve"> соблюдением последовательности и сроков действий, определенных административными процедурами по предоставлению муниципальной услуги, и принятием решений должностными лицами осуществляется руководителем.</w:t>
      </w:r>
    </w:p>
    <w:p w14:paraId="74C7717E"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4.3. Текущий контроль осуществляется путем проведения проверок соблюдения исполнения должностными лицами положений настоящего Положения, нормативных правовых актов Российской Федерации.</w:t>
      </w:r>
    </w:p>
    <w:p w14:paraId="2259F187"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4.4. </w:t>
      </w:r>
      <w:proofErr w:type="gramStart"/>
      <w:r w:rsidRPr="00CF2C07">
        <w:rPr>
          <w:color w:val="000000"/>
        </w:rPr>
        <w:t>Контроль за</w:t>
      </w:r>
      <w:proofErr w:type="gramEnd"/>
      <w:r w:rsidRPr="00CF2C07">
        <w:rPr>
          <w:color w:val="000000"/>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14:paraId="6F937A2B"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4.5.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07C2B152"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4.6. Проведение проверок полноты и качества предоставления муниципальной услуги осуществляется на основании распоряжений руководителя.</w:t>
      </w:r>
    </w:p>
    <w:p w14:paraId="53194744"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4.7. Для проведения проверки полноты и качества предоставления муниципальной услуги </w:t>
      </w:r>
      <w:r w:rsidRPr="00CF2C07">
        <w:rPr>
          <w:color w:val="000000"/>
        </w:rPr>
        <w:lastRenderedPageBreak/>
        <w:t>формируется комиссия, состав которой определяется распоряжением руководителя.</w:t>
      </w:r>
    </w:p>
    <w:p w14:paraId="0BCFE98D"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4.8. Проверки могут быть плановыми (осуществляться на основании полугодовых или годовых планов работы) и внеплановыми. При проверке могут рассматриваться все вопросы, связанные с предоставлением муниципальной услуги (комплексные проверки), или порядок осуществления отдельных административных действий в рамках предоставления муниципальной услуги (тематические проверки). Проверка также может проводиться по конкретному обращению заявителя.</w:t>
      </w:r>
    </w:p>
    <w:p w14:paraId="423F84A3"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4.9. Результаты проверок оформляются в виде актов проведенных проверок, в которых отмечаются выявленные недостатки и предложения по их устранению. Акты проведенных проверок подписываются должностным лицом (должностными лицами), осуществлявшим проверку, и руководителем.</w:t>
      </w:r>
    </w:p>
    <w:p w14:paraId="19D046D2" w14:textId="77777777" w:rsidR="00BF5782" w:rsidRPr="00CF2C07" w:rsidRDefault="00BF5782" w:rsidP="00BF5782">
      <w:pPr>
        <w:widowControl w:val="0"/>
        <w:autoSpaceDE w:val="0"/>
        <w:autoSpaceDN w:val="0"/>
        <w:adjustRightInd w:val="0"/>
        <w:ind w:firstLine="709"/>
        <w:jc w:val="center"/>
        <w:rPr>
          <w:color w:val="000000"/>
        </w:rPr>
      </w:pPr>
    </w:p>
    <w:p w14:paraId="6639A574" w14:textId="77777777" w:rsidR="00BF5782" w:rsidRPr="00CF2C07" w:rsidRDefault="00BF5782" w:rsidP="00BF5782">
      <w:pPr>
        <w:widowControl w:val="0"/>
        <w:autoSpaceDE w:val="0"/>
        <w:autoSpaceDN w:val="0"/>
        <w:adjustRightInd w:val="0"/>
        <w:ind w:firstLine="709"/>
        <w:jc w:val="center"/>
        <w:rPr>
          <w:bCs/>
          <w:color w:val="000000"/>
        </w:rPr>
      </w:pPr>
      <w:r w:rsidRPr="00CF2C07">
        <w:rPr>
          <w:bCs/>
          <w:color w:val="000000"/>
        </w:rPr>
        <w:t>5. Досудебный (внесудебный) порядок обжалования решений</w:t>
      </w:r>
    </w:p>
    <w:p w14:paraId="4C8D31B3" w14:textId="77777777" w:rsidR="00BF5782" w:rsidRPr="00CF2C07" w:rsidRDefault="00BF5782" w:rsidP="00BF5782">
      <w:pPr>
        <w:widowControl w:val="0"/>
        <w:autoSpaceDE w:val="0"/>
        <w:autoSpaceDN w:val="0"/>
        <w:adjustRightInd w:val="0"/>
        <w:ind w:firstLine="709"/>
        <w:jc w:val="center"/>
        <w:rPr>
          <w:bCs/>
          <w:color w:val="000000"/>
        </w:rPr>
      </w:pPr>
      <w:r w:rsidRPr="00CF2C07">
        <w:rPr>
          <w:bCs/>
          <w:color w:val="000000"/>
        </w:rPr>
        <w:t>и действий (бездействия) органа, предоставляющего</w:t>
      </w:r>
    </w:p>
    <w:p w14:paraId="5FB882B5" w14:textId="77777777" w:rsidR="00BF5782" w:rsidRPr="00CF2C07" w:rsidRDefault="00BF5782" w:rsidP="00BF5782">
      <w:pPr>
        <w:widowControl w:val="0"/>
        <w:autoSpaceDE w:val="0"/>
        <w:autoSpaceDN w:val="0"/>
        <w:adjustRightInd w:val="0"/>
        <w:ind w:firstLine="709"/>
        <w:jc w:val="center"/>
        <w:rPr>
          <w:bCs/>
          <w:color w:val="000000"/>
        </w:rPr>
      </w:pPr>
      <w:r w:rsidRPr="00CF2C07">
        <w:rPr>
          <w:bCs/>
          <w:color w:val="000000"/>
        </w:rPr>
        <w:t>муниципальную услугу, должностных лиц, сотрудников</w:t>
      </w:r>
    </w:p>
    <w:p w14:paraId="447B3C0F" w14:textId="77777777" w:rsidR="00BF5782" w:rsidRPr="00CF2C07" w:rsidRDefault="00BF5782" w:rsidP="00BF5782">
      <w:pPr>
        <w:widowControl w:val="0"/>
        <w:autoSpaceDE w:val="0"/>
        <w:autoSpaceDN w:val="0"/>
        <w:adjustRightInd w:val="0"/>
        <w:ind w:firstLine="709"/>
        <w:jc w:val="center"/>
        <w:rPr>
          <w:bCs/>
          <w:color w:val="000000"/>
        </w:rPr>
      </w:pPr>
      <w:r w:rsidRPr="00CF2C07">
        <w:rPr>
          <w:bCs/>
          <w:color w:val="000000"/>
        </w:rPr>
        <w:t>уполномоченного органа</w:t>
      </w:r>
    </w:p>
    <w:p w14:paraId="46BBF147" w14:textId="77777777" w:rsidR="00BF5782" w:rsidRPr="00CF2C07" w:rsidRDefault="00BF5782" w:rsidP="00BF5782">
      <w:pPr>
        <w:widowControl w:val="0"/>
        <w:autoSpaceDE w:val="0"/>
        <w:autoSpaceDN w:val="0"/>
        <w:adjustRightInd w:val="0"/>
        <w:ind w:firstLine="709"/>
        <w:jc w:val="center"/>
        <w:rPr>
          <w:color w:val="000000"/>
        </w:rPr>
      </w:pPr>
    </w:p>
    <w:p w14:paraId="332404DD"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5.1. Предметом досудебного обжалования могут являться решения и действия (бездействия), должностного лица.</w:t>
      </w:r>
    </w:p>
    <w:p w14:paraId="07DB647C"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5.2. Заявители имеют право на досудебное (внесудебное) обжалование решений, действий или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06AAA67E"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5.3. Информация для заявителей об их праве на досудебное (внесудебное) обжалование решений и действий (бездействий), принятых в ходе предоставления муниципальной услуги, и порядке использования данного права размещается на информационном стенде в помещении.</w:t>
      </w:r>
    </w:p>
    <w:p w14:paraId="5BC1E126"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5.4. Заявители могут обжаловать решения, действия или бездействие должностных лиц, участвующих в административных процедурах предоставления муниципальной услуги, в администрацию сельского поселения.</w:t>
      </w:r>
    </w:p>
    <w:p w14:paraId="37E7638B"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5.5. Основанием для начала процедуры досудебного (внесудебного) обжалования является жалоба, поданная в письменной форме на бумажном носителе, в электронной форме в орган, предоставляющий муниципальную услугу.</w:t>
      </w:r>
    </w:p>
    <w:p w14:paraId="42E2A52F"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Заявитель может обратиться с </w:t>
      </w:r>
      <w:proofErr w:type="gramStart"/>
      <w:r w:rsidRPr="00CF2C07">
        <w:rPr>
          <w:color w:val="000000"/>
        </w:rPr>
        <w:t>жалобой</w:t>
      </w:r>
      <w:proofErr w:type="gramEnd"/>
      <w:r w:rsidRPr="00CF2C07">
        <w:rPr>
          <w:color w:val="000000"/>
        </w:rPr>
        <w:t xml:space="preserve"> в том числе в следующих случаях:</w:t>
      </w:r>
    </w:p>
    <w:p w14:paraId="0BE7E62D"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1) нарушение срока регистрации запроса о предоставлении муниципальной услуги;</w:t>
      </w:r>
    </w:p>
    <w:p w14:paraId="5A76079D"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2) нарушение срока предоставления муниципальной услуги;</w:t>
      </w:r>
    </w:p>
    <w:p w14:paraId="7D0F05DF"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правовыми актами органов местного самоуправления муниципального образования для предоставления муниципальной услуги;</w:t>
      </w:r>
    </w:p>
    <w:p w14:paraId="4461352C"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правовыми актами органов местного самоуправления муниципального образования для предоставления муниципальной услуги, у заявителя;</w:t>
      </w:r>
    </w:p>
    <w:p w14:paraId="6041A7E2" w14:textId="77777777" w:rsidR="00BF5782" w:rsidRPr="00CF2C07" w:rsidRDefault="00BF5782" w:rsidP="00BF5782">
      <w:pPr>
        <w:widowControl w:val="0"/>
        <w:autoSpaceDE w:val="0"/>
        <w:autoSpaceDN w:val="0"/>
        <w:adjustRightInd w:val="0"/>
        <w:ind w:firstLine="709"/>
        <w:jc w:val="both"/>
        <w:rPr>
          <w:color w:val="000000"/>
        </w:rPr>
      </w:pPr>
      <w:proofErr w:type="gramStart"/>
      <w:r w:rsidRPr="00CF2C07">
        <w:rPr>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правовыми актами органов местного самоуправления муниципального образования;</w:t>
      </w:r>
      <w:proofErr w:type="gramEnd"/>
    </w:p>
    <w:p w14:paraId="51D26D34"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правовыми актами органов местного самоуправления муниципального образования;</w:t>
      </w:r>
    </w:p>
    <w:p w14:paraId="10B45782" w14:textId="77777777" w:rsidR="00BF5782" w:rsidRPr="00CF2C07" w:rsidRDefault="00BF5782" w:rsidP="00BF5782">
      <w:pPr>
        <w:widowControl w:val="0"/>
        <w:autoSpaceDE w:val="0"/>
        <w:autoSpaceDN w:val="0"/>
        <w:adjustRightInd w:val="0"/>
        <w:ind w:firstLine="709"/>
        <w:jc w:val="both"/>
        <w:rPr>
          <w:color w:val="000000"/>
        </w:rPr>
      </w:pPr>
      <w:proofErr w:type="gramStart"/>
      <w:r w:rsidRPr="00CF2C07">
        <w:rPr>
          <w:color w:val="000000"/>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w:t>
      </w:r>
      <w:r w:rsidRPr="00CF2C07">
        <w:rPr>
          <w:color w:val="000000"/>
        </w:rPr>
        <w:lastRenderedPageBreak/>
        <w:t>установленного срока таких исправлений;</w:t>
      </w:r>
      <w:proofErr w:type="gramEnd"/>
    </w:p>
    <w:p w14:paraId="718DD41D"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8) нарушение срока или порядка выдачи документов по результатам предоставления муниципальной услуги;</w:t>
      </w:r>
    </w:p>
    <w:p w14:paraId="690F5E16" w14:textId="77777777" w:rsidR="00BF5782" w:rsidRPr="00CF2C07" w:rsidRDefault="00BF5782" w:rsidP="00BF5782">
      <w:pPr>
        <w:widowControl w:val="0"/>
        <w:autoSpaceDE w:val="0"/>
        <w:autoSpaceDN w:val="0"/>
        <w:adjustRightInd w:val="0"/>
        <w:ind w:firstLine="709"/>
        <w:jc w:val="both"/>
        <w:rPr>
          <w:color w:val="000000"/>
        </w:rPr>
      </w:pPr>
      <w:proofErr w:type="gramStart"/>
      <w:r w:rsidRPr="00CF2C07">
        <w:rPr>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правовыми актами органов местного самоуправления муниципального образования;</w:t>
      </w:r>
      <w:proofErr w:type="gramEnd"/>
    </w:p>
    <w:p w14:paraId="0D994E15"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w:t>
      </w:r>
    </w:p>
    <w:p w14:paraId="4D55382C"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5.6. Жалоба должна содержать:</w:t>
      </w:r>
    </w:p>
    <w:p w14:paraId="5958C0D5"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CEA84D8" w14:textId="77777777" w:rsidR="00BF5782" w:rsidRPr="00CF2C07" w:rsidRDefault="00BF5782" w:rsidP="00BF5782">
      <w:pPr>
        <w:widowControl w:val="0"/>
        <w:autoSpaceDE w:val="0"/>
        <w:autoSpaceDN w:val="0"/>
        <w:adjustRightInd w:val="0"/>
        <w:ind w:firstLine="709"/>
        <w:jc w:val="both"/>
        <w:rPr>
          <w:color w:val="000000"/>
        </w:rPr>
      </w:pPr>
      <w:proofErr w:type="gramStart"/>
      <w:r w:rsidRPr="00CF2C07">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0BF727AA"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23B96C64"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1B8004AF"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Жалоба может быть направлена по почте, с использованием информационно-телекоммуникационной сети Интернет, с использованием официального сайта органов местного самоуправления муниципального образования, единого портала, меда также может быть принята при личном приеме заявителя.</w:t>
      </w:r>
    </w:p>
    <w:p w14:paraId="19406493"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5.7. </w:t>
      </w:r>
      <w:proofErr w:type="gramStart"/>
      <w:r w:rsidRPr="00CF2C07">
        <w:rPr>
          <w:color w:val="000000"/>
        </w:rPr>
        <w:t>Жалоба, поступившая в орган, предоставляющий муниципальную услугу,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14:paraId="565F1B51"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5.8. По результатам рассмотрения жалобы принимается одно из следующих решений:</w:t>
      </w:r>
    </w:p>
    <w:p w14:paraId="19A7C9F2" w14:textId="77777777" w:rsidR="00BF5782" w:rsidRPr="00CF2C07" w:rsidRDefault="00BF5782" w:rsidP="00BF5782">
      <w:pPr>
        <w:widowControl w:val="0"/>
        <w:autoSpaceDE w:val="0"/>
        <w:autoSpaceDN w:val="0"/>
        <w:adjustRightInd w:val="0"/>
        <w:ind w:firstLine="709"/>
        <w:jc w:val="both"/>
        <w:rPr>
          <w:color w:val="000000"/>
        </w:rPr>
      </w:pPr>
      <w:proofErr w:type="gramStart"/>
      <w:r w:rsidRPr="00CF2C07">
        <w:rPr>
          <w:color w:val="000000"/>
        </w:rPr>
        <w:t>1)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правовыми актами органов местного самоуправления муниципального образования;</w:t>
      </w:r>
      <w:proofErr w:type="gramEnd"/>
    </w:p>
    <w:p w14:paraId="54FB0262"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2) в удовлетворении жалобы отказывается.</w:t>
      </w:r>
    </w:p>
    <w:p w14:paraId="3C974FA8"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3D7A2A5"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5.10.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F2C07">
        <w:rPr>
          <w:color w:val="000000"/>
        </w:rPr>
        <w:t>неудобства</w:t>
      </w:r>
      <w:proofErr w:type="gramEnd"/>
      <w:r w:rsidRPr="00CF2C07">
        <w:rPr>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528759C6"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lastRenderedPageBreak/>
        <w:t xml:space="preserve">5.11. В случае признания </w:t>
      </w:r>
      <w:proofErr w:type="gramStart"/>
      <w:r w:rsidRPr="00CF2C07">
        <w:rPr>
          <w:color w:val="000000"/>
        </w:rPr>
        <w:t>жалобы</w:t>
      </w:r>
      <w:proofErr w:type="gramEnd"/>
      <w:r w:rsidRPr="00CF2C07">
        <w:rPr>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D8BE5DC"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5.12. В случае установления в ходе или по результатам </w:t>
      </w:r>
      <w:proofErr w:type="gramStart"/>
      <w:r w:rsidRPr="00CF2C07">
        <w:rPr>
          <w:color w:val="000000"/>
        </w:rPr>
        <w:t>рассмотрения жалобы признаков состава административного правонарушения</w:t>
      </w:r>
      <w:proofErr w:type="gramEnd"/>
      <w:r w:rsidRPr="00CF2C07">
        <w:rPr>
          <w:color w:val="00000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AFDF619" w14:textId="77777777" w:rsidR="00BF5782" w:rsidRPr="00CF2C07" w:rsidRDefault="00BF5782" w:rsidP="00BF5782">
      <w:pPr>
        <w:widowControl w:val="0"/>
        <w:autoSpaceDE w:val="0"/>
        <w:autoSpaceDN w:val="0"/>
        <w:adjustRightInd w:val="0"/>
        <w:ind w:firstLine="709"/>
        <w:jc w:val="center"/>
        <w:rPr>
          <w:color w:val="000000"/>
        </w:rPr>
      </w:pPr>
    </w:p>
    <w:p w14:paraId="2BD6FA5F" w14:textId="77777777" w:rsidR="00BF5782" w:rsidRPr="00CF2C07" w:rsidRDefault="00BF5782" w:rsidP="00BF5782">
      <w:pPr>
        <w:widowControl w:val="0"/>
        <w:autoSpaceDE w:val="0"/>
        <w:autoSpaceDN w:val="0"/>
        <w:adjustRightInd w:val="0"/>
        <w:ind w:firstLine="709"/>
        <w:jc w:val="center"/>
        <w:rPr>
          <w:bCs/>
          <w:color w:val="000000"/>
        </w:rPr>
      </w:pPr>
      <w:r w:rsidRPr="00CF2C07">
        <w:rPr>
          <w:bCs/>
          <w:color w:val="000000"/>
        </w:rPr>
        <w:t>6. Обжалование в судебном порядке</w:t>
      </w:r>
    </w:p>
    <w:p w14:paraId="714FC788" w14:textId="77777777" w:rsidR="00BF5782" w:rsidRPr="00CF2C07" w:rsidRDefault="00BF5782" w:rsidP="00BF5782">
      <w:pPr>
        <w:widowControl w:val="0"/>
        <w:autoSpaceDE w:val="0"/>
        <w:autoSpaceDN w:val="0"/>
        <w:adjustRightInd w:val="0"/>
        <w:ind w:firstLine="709"/>
        <w:jc w:val="center"/>
        <w:rPr>
          <w:color w:val="000000"/>
        </w:rPr>
      </w:pPr>
    </w:p>
    <w:p w14:paraId="1CA68F04" w14:textId="77777777" w:rsidR="00BF5782" w:rsidRPr="00CF2C07" w:rsidRDefault="00BF5782" w:rsidP="00BF5782">
      <w:pPr>
        <w:widowControl w:val="0"/>
        <w:autoSpaceDE w:val="0"/>
        <w:autoSpaceDN w:val="0"/>
        <w:adjustRightInd w:val="0"/>
        <w:ind w:firstLine="709"/>
        <w:jc w:val="both"/>
        <w:rPr>
          <w:color w:val="000000"/>
        </w:rPr>
      </w:pPr>
      <w:proofErr w:type="gramStart"/>
      <w:r w:rsidRPr="00CF2C07">
        <w:rPr>
          <w:color w:val="000000"/>
        </w:rPr>
        <w:t>Заинтересованные лица вправе обжаловать в судебном порядке действия (бездействие) и решения, осуществляемые (принятые) в ходе предоставления муниципальной услуги, в том числе в порядке досудебного обжалования, в установленном законодательством Российской Федерации порядке.</w:t>
      </w:r>
      <w:proofErr w:type="gramEnd"/>
    </w:p>
    <w:p w14:paraId="1D0BE026" w14:textId="77777777" w:rsidR="00BF5782" w:rsidRPr="00CF2C07" w:rsidRDefault="00BF5782" w:rsidP="009C3698">
      <w:pPr>
        <w:suppressAutoHyphens/>
        <w:ind w:left="6372" w:firstLine="708"/>
        <w:jc w:val="center"/>
        <w:rPr>
          <w:lang w:eastAsia="ar-SA"/>
        </w:rPr>
      </w:pPr>
    </w:p>
    <w:p w14:paraId="6BA2C74D" w14:textId="77777777" w:rsidR="00BF5782" w:rsidRPr="00CF2C07" w:rsidRDefault="00BF5782" w:rsidP="00BF5782">
      <w:pPr>
        <w:widowControl w:val="0"/>
        <w:autoSpaceDE w:val="0"/>
        <w:autoSpaceDN w:val="0"/>
        <w:adjustRightInd w:val="0"/>
        <w:ind w:firstLine="709"/>
        <w:jc w:val="right"/>
        <w:rPr>
          <w:color w:val="000000"/>
        </w:rPr>
      </w:pPr>
    </w:p>
    <w:p w14:paraId="5EC4C956" w14:textId="77777777" w:rsidR="00BF5782" w:rsidRPr="00CF2C07" w:rsidRDefault="00BF5782" w:rsidP="00BF5782">
      <w:pPr>
        <w:widowControl w:val="0"/>
        <w:autoSpaceDE w:val="0"/>
        <w:autoSpaceDN w:val="0"/>
        <w:adjustRightInd w:val="0"/>
        <w:ind w:firstLine="709"/>
        <w:jc w:val="right"/>
        <w:rPr>
          <w:color w:val="000000"/>
        </w:rPr>
      </w:pPr>
    </w:p>
    <w:p w14:paraId="21B020F8" w14:textId="77777777" w:rsidR="009C3698" w:rsidRDefault="009C3698" w:rsidP="00BF5782">
      <w:pPr>
        <w:widowControl w:val="0"/>
        <w:autoSpaceDE w:val="0"/>
        <w:autoSpaceDN w:val="0"/>
        <w:adjustRightInd w:val="0"/>
        <w:ind w:firstLine="709"/>
        <w:jc w:val="right"/>
        <w:rPr>
          <w:color w:val="000000"/>
        </w:rPr>
      </w:pPr>
    </w:p>
    <w:p w14:paraId="7CED8D27" w14:textId="77777777" w:rsidR="009C3698" w:rsidRDefault="009C3698" w:rsidP="00BF5782">
      <w:pPr>
        <w:widowControl w:val="0"/>
        <w:autoSpaceDE w:val="0"/>
        <w:autoSpaceDN w:val="0"/>
        <w:adjustRightInd w:val="0"/>
        <w:ind w:firstLine="709"/>
        <w:jc w:val="right"/>
        <w:rPr>
          <w:color w:val="000000"/>
        </w:rPr>
      </w:pPr>
    </w:p>
    <w:p w14:paraId="404D00D0" w14:textId="77777777" w:rsidR="009C3698" w:rsidRDefault="009C3698" w:rsidP="00BF5782">
      <w:pPr>
        <w:widowControl w:val="0"/>
        <w:autoSpaceDE w:val="0"/>
        <w:autoSpaceDN w:val="0"/>
        <w:adjustRightInd w:val="0"/>
        <w:ind w:firstLine="709"/>
        <w:jc w:val="right"/>
        <w:rPr>
          <w:color w:val="000000"/>
        </w:rPr>
      </w:pPr>
    </w:p>
    <w:p w14:paraId="6524F7EA" w14:textId="77777777" w:rsidR="009C3698" w:rsidRDefault="009C3698" w:rsidP="00BF5782">
      <w:pPr>
        <w:widowControl w:val="0"/>
        <w:autoSpaceDE w:val="0"/>
        <w:autoSpaceDN w:val="0"/>
        <w:adjustRightInd w:val="0"/>
        <w:ind w:firstLine="709"/>
        <w:jc w:val="right"/>
        <w:rPr>
          <w:color w:val="000000"/>
        </w:rPr>
      </w:pPr>
    </w:p>
    <w:p w14:paraId="5647A95E" w14:textId="77777777" w:rsidR="009C3698" w:rsidRDefault="009C3698" w:rsidP="00BF5782">
      <w:pPr>
        <w:widowControl w:val="0"/>
        <w:autoSpaceDE w:val="0"/>
        <w:autoSpaceDN w:val="0"/>
        <w:adjustRightInd w:val="0"/>
        <w:ind w:firstLine="709"/>
        <w:jc w:val="right"/>
        <w:rPr>
          <w:color w:val="000000"/>
        </w:rPr>
      </w:pPr>
    </w:p>
    <w:p w14:paraId="1639616E" w14:textId="77777777" w:rsidR="009C3698" w:rsidRDefault="009C3698" w:rsidP="00BF5782">
      <w:pPr>
        <w:widowControl w:val="0"/>
        <w:autoSpaceDE w:val="0"/>
        <w:autoSpaceDN w:val="0"/>
        <w:adjustRightInd w:val="0"/>
        <w:ind w:firstLine="709"/>
        <w:jc w:val="right"/>
        <w:rPr>
          <w:color w:val="000000"/>
        </w:rPr>
      </w:pPr>
    </w:p>
    <w:p w14:paraId="325B6A1D" w14:textId="77777777" w:rsidR="009C3698" w:rsidRDefault="009C3698" w:rsidP="00BF5782">
      <w:pPr>
        <w:widowControl w:val="0"/>
        <w:autoSpaceDE w:val="0"/>
        <w:autoSpaceDN w:val="0"/>
        <w:adjustRightInd w:val="0"/>
        <w:ind w:firstLine="709"/>
        <w:jc w:val="right"/>
        <w:rPr>
          <w:color w:val="000000"/>
        </w:rPr>
      </w:pPr>
    </w:p>
    <w:p w14:paraId="7802BA5E" w14:textId="77777777" w:rsidR="009C3698" w:rsidRDefault="009C3698" w:rsidP="00BF5782">
      <w:pPr>
        <w:widowControl w:val="0"/>
        <w:autoSpaceDE w:val="0"/>
        <w:autoSpaceDN w:val="0"/>
        <w:adjustRightInd w:val="0"/>
        <w:ind w:firstLine="709"/>
        <w:jc w:val="right"/>
        <w:rPr>
          <w:color w:val="000000"/>
        </w:rPr>
      </w:pPr>
    </w:p>
    <w:p w14:paraId="1BB48E34" w14:textId="77777777" w:rsidR="009C3698" w:rsidRDefault="009C3698" w:rsidP="00BF5782">
      <w:pPr>
        <w:widowControl w:val="0"/>
        <w:autoSpaceDE w:val="0"/>
        <w:autoSpaceDN w:val="0"/>
        <w:adjustRightInd w:val="0"/>
        <w:ind w:firstLine="709"/>
        <w:jc w:val="right"/>
        <w:rPr>
          <w:color w:val="000000"/>
        </w:rPr>
      </w:pPr>
    </w:p>
    <w:p w14:paraId="78C023A6" w14:textId="77777777" w:rsidR="009C3698" w:rsidRDefault="009C3698" w:rsidP="00BF5782">
      <w:pPr>
        <w:widowControl w:val="0"/>
        <w:autoSpaceDE w:val="0"/>
        <w:autoSpaceDN w:val="0"/>
        <w:adjustRightInd w:val="0"/>
        <w:ind w:firstLine="709"/>
        <w:jc w:val="right"/>
        <w:rPr>
          <w:color w:val="000000"/>
        </w:rPr>
      </w:pPr>
    </w:p>
    <w:p w14:paraId="7E24916F" w14:textId="77777777" w:rsidR="009C3698" w:rsidRDefault="009C3698" w:rsidP="00BF5782">
      <w:pPr>
        <w:widowControl w:val="0"/>
        <w:autoSpaceDE w:val="0"/>
        <w:autoSpaceDN w:val="0"/>
        <w:adjustRightInd w:val="0"/>
        <w:ind w:firstLine="709"/>
        <w:jc w:val="right"/>
        <w:rPr>
          <w:color w:val="000000"/>
        </w:rPr>
      </w:pPr>
    </w:p>
    <w:p w14:paraId="5BEC5286" w14:textId="77777777" w:rsidR="009C3698" w:rsidRDefault="009C3698" w:rsidP="00BF5782">
      <w:pPr>
        <w:widowControl w:val="0"/>
        <w:autoSpaceDE w:val="0"/>
        <w:autoSpaceDN w:val="0"/>
        <w:adjustRightInd w:val="0"/>
        <w:ind w:firstLine="709"/>
        <w:jc w:val="right"/>
        <w:rPr>
          <w:color w:val="000000"/>
        </w:rPr>
      </w:pPr>
    </w:p>
    <w:p w14:paraId="1426BA9F" w14:textId="77777777" w:rsidR="009C3698" w:rsidRDefault="009C3698" w:rsidP="00BF5782">
      <w:pPr>
        <w:widowControl w:val="0"/>
        <w:autoSpaceDE w:val="0"/>
        <w:autoSpaceDN w:val="0"/>
        <w:adjustRightInd w:val="0"/>
        <w:ind w:firstLine="709"/>
        <w:jc w:val="right"/>
        <w:rPr>
          <w:color w:val="000000"/>
        </w:rPr>
      </w:pPr>
    </w:p>
    <w:p w14:paraId="2CD2145E" w14:textId="77777777" w:rsidR="009C3698" w:rsidRDefault="009C3698" w:rsidP="00BF5782">
      <w:pPr>
        <w:widowControl w:val="0"/>
        <w:autoSpaceDE w:val="0"/>
        <w:autoSpaceDN w:val="0"/>
        <w:adjustRightInd w:val="0"/>
        <w:ind w:firstLine="709"/>
        <w:jc w:val="right"/>
        <w:rPr>
          <w:color w:val="000000"/>
        </w:rPr>
      </w:pPr>
    </w:p>
    <w:p w14:paraId="1264333E" w14:textId="77777777" w:rsidR="009C3698" w:rsidRDefault="009C3698" w:rsidP="00BF5782">
      <w:pPr>
        <w:widowControl w:val="0"/>
        <w:autoSpaceDE w:val="0"/>
        <w:autoSpaceDN w:val="0"/>
        <w:adjustRightInd w:val="0"/>
        <w:ind w:firstLine="709"/>
        <w:jc w:val="right"/>
        <w:rPr>
          <w:color w:val="000000"/>
        </w:rPr>
      </w:pPr>
    </w:p>
    <w:p w14:paraId="290E83E1" w14:textId="77777777" w:rsidR="009C3698" w:rsidRDefault="009C3698" w:rsidP="00BF5782">
      <w:pPr>
        <w:widowControl w:val="0"/>
        <w:autoSpaceDE w:val="0"/>
        <w:autoSpaceDN w:val="0"/>
        <w:adjustRightInd w:val="0"/>
        <w:ind w:firstLine="709"/>
        <w:jc w:val="right"/>
        <w:rPr>
          <w:color w:val="000000"/>
        </w:rPr>
      </w:pPr>
    </w:p>
    <w:p w14:paraId="2CE6049D" w14:textId="77777777" w:rsidR="009C3698" w:rsidRDefault="009C3698" w:rsidP="00BF5782">
      <w:pPr>
        <w:widowControl w:val="0"/>
        <w:autoSpaceDE w:val="0"/>
        <w:autoSpaceDN w:val="0"/>
        <w:adjustRightInd w:val="0"/>
        <w:ind w:firstLine="709"/>
        <w:jc w:val="right"/>
        <w:rPr>
          <w:color w:val="000000"/>
        </w:rPr>
      </w:pPr>
    </w:p>
    <w:p w14:paraId="0F4BC584" w14:textId="77777777" w:rsidR="009C3698" w:rsidRDefault="009C3698" w:rsidP="00BF5782">
      <w:pPr>
        <w:widowControl w:val="0"/>
        <w:autoSpaceDE w:val="0"/>
        <w:autoSpaceDN w:val="0"/>
        <w:adjustRightInd w:val="0"/>
        <w:ind w:firstLine="709"/>
        <w:jc w:val="right"/>
        <w:rPr>
          <w:color w:val="000000"/>
        </w:rPr>
      </w:pPr>
    </w:p>
    <w:p w14:paraId="68E5218E" w14:textId="77777777" w:rsidR="009C3698" w:rsidRDefault="009C3698" w:rsidP="00BF5782">
      <w:pPr>
        <w:widowControl w:val="0"/>
        <w:autoSpaceDE w:val="0"/>
        <w:autoSpaceDN w:val="0"/>
        <w:adjustRightInd w:val="0"/>
        <w:ind w:firstLine="709"/>
        <w:jc w:val="right"/>
        <w:rPr>
          <w:color w:val="000000"/>
        </w:rPr>
      </w:pPr>
    </w:p>
    <w:p w14:paraId="3945452A" w14:textId="77777777" w:rsidR="009C3698" w:rsidRDefault="009C3698" w:rsidP="00BF5782">
      <w:pPr>
        <w:widowControl w:val="0"/>
        <w:autoSpaceDE w:val="0"/>
        <w:autoSpaceDN w:val="0"/>
        <w:adjustRightInd w:val="0"/>
        <w:ind w:firstLine="709"/>
        <w:jc w:val="right"/>
        <w:rPr>
          <w:color w:val="000000"/>
        </w:rPr>
      </w:pPr>
    </w:p>
    <w:p w14:paraId="317B2A69" w14:textId="77777777" w:rsidR="009C3698" w:rsidRDefault="009C3698" w:rsidP="00BF5782">
      <w:pPr>
        <w:widowControl w:val="0"/>
        <w:autoSpaceDE w:val="0"/>
        <w:autoSpaceDN w:val="0"/>
        <w:adjustRightInd w:val="0"/>
        <w:ind w:firstLine="709"/>
        <w:jc w:val="right"/>
        <w:rPr>
          <w:color w:val="000000"/>
        </w:rPr>
      </w:pPr>
    </w:p>
    <w:p w14:paraId="5D16C2ED" w14:textId="77777777" w:rsidR="009C3698" w:rsidRDefault="009C3698" w:rsidP="00BF5782">
      <w:pPr>
        <w:widowControl w:val="0"/>
        <w:autoSpaceDE w:val="0"/>
        <w:autoSpaceDN w:val="0"/>
        <w:adjustRightInd w:val="0"/>
        <w:ind w:firstLine="709"/>
        <w:jc w:val="right"/>
        <w:rPr>
          <w:color w:val="000000"/>
        </w:rPr>
      </w:pPr>
    </w:p>
    <w:p w14:paraId="4D40F48F" w14:textId="77777777" w:rsidR="009C3698" w:rsidRDefault="009C3698" w:rsidP="00BF5782">
      <w:pPr>
        <w:widowControl w:val="0"/>
        <w:autoSpaceDE w:val="0"/>
        <w:autoSpaceDN w:val="0"/>
        <w:adjustRightInd w:val="0"/>
        <w:ind w:firstLine="709"/>
        <w:jc w:val="right"/>
        <w:rPr>
          <w:color w:val="000000"/>
        </w:rPr>
      </w:pPr>
    </w:p>
    <w:p w14:paraId="4FF2F275" w14:textId="77777777" w:rsidR="009C3698" w:rsidRDefault="009C3698" w:rsidP="00BF5782">
      <w:pPr>
        <w:widowControl w:val="0"/>
        <w:autoSpaceDE w:val="0"/>
        <w:autoSpaceDN w:val="0"/>
        <w:adjustRightInd w:val="0"/>
        <w:ind w:firstLine="709"/>
        <w:jc w:val="right"/>
        <w:rPr>
          <w:color w:val="000000"/>
        </w:rPr>
      </w:pPr>
    </w:p>
    <w:p w14:paraId="364C4A8C" w14:textId="77777777" w:rsidR="009C3698" w:rsidRDefault="009C3698" w:rsidP="00BF5782">
      <w:pPr>
        <w:widowControl w:val="0"/>
        <w:autoSpaceDE w:val="0"/>
        <w:autoSpaceDN w:val="0"/>
        <w:adjustRightInd w:val="0"/>
        <w:ind w:firstLine="709"/>
        <w:jc w:val="right"/>
        <w:rPr>
          <w:color w:val="000000"/>
        </w:rPr>
      </w:pPr>
    </w:p>
    <w:p w14:paraId="27D4A0BF" w14:textId="77777777" w:rsidR="009C3698" w:rsidRDefault="009C3698" w:rsidP="00BF5782">
      <w:pPr>
        <w:widowControl w:val="0"/>
        <w:autoSpaceDE w:val="0"/>
        <w:autoSpaceDN w:val="0"/>
        <w:adjustRightInd w:val="0"/>
        <w:ind w:firstLine="709"/>
        <w:jc w:val="right"/>
        <w:rPr>
          <w:color w:val="000000"/>
        </w:rPr>
      </w:pPr>
    </w:p>
    <w:p w14:paraId="23278898" w14:textId="77777777" w:rsidR="009C3698" w:rsidRDefault="009C3698" w:rsidP="00BF5782">
      <w:pPr>
        <w:widowControl w:val="0"/>
        <w:autoSpaceDE w:val="0"/>
        <w:autoSpaceDN w:val="0"/>
        <w:adjustRightInd w:val="0"/>
        <w:ind w:firstLine="709"/>
        <w:jc w:val="right"/>
        <w:rPr>
          <w:color w:val="000000"/>
        </w:rPr>
      </w:pPr>
    </w:p>
    <w:p w14:paraId="3EAFF474" w14:textId="77777777" w:rsidR="009C3698" w:rsidRDefault="009C3698" w:rsidP="00BF5782">
      <w:pPr>
        <w:widowControl w:val="0"/>
        <w:autoSpaceDE w:val="0"/>
        <w:autoSpaceDN w:val="0"/>
        <w:adjustRightInd w:val="0"/>
        <w:ind w:firstLine="709"/>
        <w:jc w:val="right"/>
        <w:rPr>
          <w:color w:val="000000"/>
        </w:rPr>
      </w:pPr>
    </w:p>
    <w:p w14:paraId="7F41D9AF" w14:textId="77777777" w:rsidR="009C3698" w:rsidRDefault="009C3698" w:rsidP="00BF5782">
      <w:pPr>
        <w:widowControl w:val="0"/>
        <w:autoSpaceDE w:val="0"/>
        <w:autoSpaceDN w:val="0"/>
        <w:adjustRightInd w:val="0"/>
        <w:ind w:firstLine="709"/>
        <w:jc w:val="right"/>
        <w:rPr>
          <w:color w:val="000000"/>
        </w:rPr>
      </w:pPr>
    </w:p>
    <w:p w14:paraId="1C48FCB9" w14:textId="77777777" w:rsidR="009C3698" w:rsidRDefault="009C3698" w:rsidP="00BF5782">
      <w:pPr>
        <w:widowControl w:val="0"/>
        <w:autoSpaceDE w:val="0"/>
        <w:autoSpaceDN w:val="0"/>
        <w:adjustRightInd w:val="0"/>
        <w:ind w:firstLine="709"/>
        <w:jc w:val="right"/>
        <w:rPr>
          <w:color w:val="000000"/>
        </w:rPr>
      </w:pPr>
    </w:p>
    <w:p w14:paraId="3713F948" w14:textId="77777777" w:rsidR="009C3698" w:rsidRDefault="009C3698" w:rsidP="00BF5782">
      <w:pPr>
        <w:widowControl w:val="0"/>
        <w:autoSpaceDE w:val="0"/>
        <w:autoSpaceDN w:val="0"/>
        <w:adjustRightInd w:val="0"/>
        <w:ind w:firstLine="709"/>
        <w:jc w:val="right"/>
        <w:rPr>
          <w:color w:val="000000"/>
        </w:rPr>
      </w:pPr>
    </w:p>
    <w:p w14:paraId="144F2237" w14:textId="77777777" w:rsidR="009C3698" w:rsidRDefault="009C3698" w:rsidP="00BF5782">
      <w:pPr>
        <w:widowControl w:val="0"/>
        <w:autoSpaceDE w:val="0"/>
        <w:autoSpaceDN w:val="0"/>
        <w:adjustRightInd w:val="0"/>
        <w:ind w:firstLine="709"/>
        <w:jc w:val="right"/>
        <w:rPr>
          <w:color w:val="000000"/>
        </w:rPr>
      </w:pPr>
    </w:p>
    <w:p w14:paraId="3AE05067" w14:textId="77777777" w:rsidR="009C3698" w:rsidRDefault="009C3698" w:rsidP="00BF5782">
      <w:pPr>
        <w:widowControl w:val="0"/>
        <w:autoSpaceDE w:val="0"/>
        <w:autoSpaceDN w:val="0"/>
        <w:adjustRightInd w:val="0"/>
        <w:ind w:firstLine="709"/>
        <w:jc w:val="right"/>
        <w:rPr>
          <w:color w:val="000000"/>
        </w:rPr>
      </w:pPr>
    </w:p>
    <w:p w14:paraId="4A7950A4" w14:textId="77777777" w:rsidR="009C3698" w:rsidRDefault="009C3698" w:rsidP="00BF5782">
      <w:pPr>
        <w:widowControl w:val="0"/>
        <w:autoSpaceDE w:val="0"/>
        <w:autoSpaceDN w:val="0"/>
        <w:adjustRightInd w:val="0"/>
        <w:ind w:firstLine="709"/>
        <w:jc w:val="right"/>
        <w:rPr>
          <w:color w:val="000000"/>
        </w:rPr>
      </w:pPr>
    </w:p>
    <w:p w14:paraId="2B177986" w14:textId="77777777" w:rsidR="009C3698" w:rsidRDefault="009C3698" w:rsidP="00BF5782">
      <w:pPr>
        <w:widowControl w:val="0"/>
        <w:autoSpaceDE w:val="0"/>
        <w:autoSpaceDN w:val="0"/>
        <w:adjustRightInd w:val="0"/>
        <w:ind w:firstLine="709"/>
        <w:jc w:val="right"/>
        <w:rPr>
          <w:color w:val="000000"/>
        </w:rPr>
      </w:pPr>
    </w:p>
    <w:p w14:paraId="3E9DCA45" w14:textId="77777777" w:rsidR="009C3698" w:rsidRDefault="009C3698" w:rsidP="00BF5782">
      <w:pPr>
        <w:widowControl w:val="0"/>
        <w:autoSpaceDE w:val="0"/>
        <w:autoSpaceDN w:val="0"/>
        <w:adjustRightInd w:val="0"/>
        <w:ind w:firstLine="709"/>
        <w:jc w:val="right"/>
        <w:rPr>
          <w:color w:val="000000"/>
        </w:rPr>
      </w:pPr>
    </w:p>
    <w:p w14:paraId="46658292" w14:textId="77777777" w:rsidR="009C3698" w:rsidRDefault="009C3698" w:rsidP="00BF5782">
      <w:pPr>
        <w:widowControl w:val="0"/>
        <w:autoSpaceDE w:val="0"/>
        <w:autoSpaceDN w:val="0"/>
        <w:adjustRightInd w:val="0"/>
        <w:ind w:firstLine="709"/>
        <w:jc w:val="right"/>
        <w:rPr>
          <w:color w:val="000000"/>
        </w:rPr>
      </w:pPr>
    </w:p>
    <w:p w14:paraId="3E6CC587" w14:textId="77777777" w:rsidR="00BF5782" w:rsidRPr="009C3698" w:rsidRDefault="00BF5782" w:rsidP="009C3698">
      <w:pPr>
        <w:widowControl w:val="0"/>
        <w:autoSpaceDE w:val="0"/>
        <w:autoSpaceDN w:val="0"/>
        <w:adjustRightInd w:val="0"/>
        <w:ind w:firstLine="709"/>
        <w:jc w:val="right"/>
        <w:rPr>
          <w:color w:val="000000"/>
          <w:sz w:val="20"/>
          <w:szCs w:val="20"/>
        </w:rPr>
      </w:pPr>
      <w:r w:rsidRPr="009C3698">
        <w:rPr>
          <w:color w:val="000000"/>
          <w:sz w:val="20"/>
          <w:szCs w:val="20"/>
        </w:rPr>
        <w:lastRenderedPageBreak/>
        <w:t>Приложение 1</w:t>
      </w:r>
    </w:p>
    <w:p w14:paraId="6DE2AB59" w14:textId="77777777" w:rsidR="00BF5782" w:rsidRPr="009C3698" w:rsidRDefault="00BF5782" w:rsidP="009C3698">
      <w:pPr>
        <w:widowControl w:val="0"/>
        <w:autoSpaceDE w:val="0"/>
        <w:autoSpaceDN w:val="0"/>
        <w:adjustRightInd w:val="0"/>
        <w:ind w:firstLine="709"/>
        <w:jc w:val="right"/>
        <w:rPr>
          <w:color w:val="000000"/>
          <w:sz w:val="20"/>
          <w:szCs w:val="20"/>
        </w:rPr>
      </w:pPr>
      <w:r w:rsidRPr="009C3698">
        <w:rPr>
          <w:color w:val="000000"/>
          <w:sz w:val="20"/>
          <w:szCs w:val="20"/>
        </w:rPr>
        <w:t>к Положению</w:t>
      </w:r>
    </w:p>
    <w:p w14:paraId="2BD47756" w14:textId="77777777" w:rsidR="00BF5782" w:rsidRPr="009C3698" w:rsidRDefault="00BF5782" w:rsidP="009C3698">
      <w:pPr>
        <w:widowControl w:val="0"/>
        <w:autoSpaceDE w:val="0"/>
        <w:autoSpaceDN w:val="0"/>
        <w:adjustRightInd w:val="0"/>
        <w:ind w:firstLine="709"/>
        <w:jc w:val="right"/>
        <w:rPr>
          <w:color w:val="000000"/>
          <w:sz w:val="20"/>
          <w:szCs w:val="20"/>
        </w:rPr>
      </w:pPr>
    </w:p>
    <w:p w14:paraId="10F2D76A" w14:textId="77777777" w:rsidR="00BF5782" w:rsidRPr="009C3698" w:rsidRDefault="00BF5782" w:rsidP="009C3698">
      <w:pPr>
        <w:widowControl w:val="0"/>
        <w:autoSpaceDE w:val="0"/>
        <w:autoSpaceDN w:val="0"/>
        <w:adjustRightInd w:val="0"/>
        <w:ind w:left="1276" w:firstLine="709"/>
        <w:jc w:val="right"/>
        <w:rPr>
          <w:color w:val="000000"/>
          <w:sz w:val="20"/>
          <w:szCs w:val="20"/>
        </w:rPr>
      </w:pPr>
      <w:r w:rsidRPr="009C3698">
        <w:rPr>
          <w:color w:val="000000"/>
          <w:sz w:val="20"/>
          <w:szCs w:val="20"/>
        </w:rPr>
        <w:t xml:space="preserve">                                Главе администрации сельского поселения</w:t>
      </w:r>
    </w:p>
    <w:p w14:paraId="4F3EC7B0" w14:textId="77777777" w:rsidR="00BF5782" w:rsidRPr="009C3698" w:rsidRDefault="00BF5782" w:rsidP="009C3698">
      <w:pPr>
        <w:widowControl w:val="0"/>
        <w:autoSpaceDE w:val="0"/>
        <w:autoSpaceDN w:val="0"/>
        <w:adjustRightInd w:val="0"/>
        <w:ind w:left="1276" w:firstLine="709"/>
        <w:jc w:val="right"/>
        <w:rPr>
          <w:color w:val="000000"/>
          <w:sz w:val="20"/>
          <w:szCs w:val="20"/>
        </w:rPr>
      </w:pPr>
      <w:r w:rsidRPr="009C3698">
        <w:rPr>
          <w:color w:val="000000"/>
          <w:sz w:val="20"/>
          <w:szCs w:val="20"/>
        </w:rPr>
        <w:t xml:space="preserve">                                (Ф.И.О. руководителя)</w:t>
      </w:r>
    </w:p>
    <w:p w14:paraId="367F7E09" w14:textId="77777777" w:rsidR="00BF5782" w:rsidRPr="009C3698" w:rsidRDefault="00BF5782" w:rsidP="009C3698">
      <w:pPr>
        <w:widowControl w:val="0"/>
        <w:autoSpaceDE w:val="0"/>
        <w:autoSpaceDN w:val="0"/>
        <w:adjustRightInd w:val="0"/>
        <w:ind w:left="1276" w:firstLine="709"/>
        <w:jc w:val="right"/>
        <w:rPr>
          <w:color w:val="000000"/>
          <w:sz w:val="20"/>
          <w:szCs w:val="20"/>
        </w:rPr>
      </w:pPr>
      <w:r w:rsidRPr="009C3698">
        <w:rPr>
          <w:color w:val="000000"/>
          <w:sz w:val="20"/>
          <w:szCs w:val="20"/>
        </w:rPr>
        <w:t xml:space="preserve">                                от _______________________________________</w:t>
      </w:r>
    </w:p>
    <w:p w14:paraId="5412E39A" w14:textId="77777777" w:rsidR="00BF5782" w:rsidRPr="009C3698" w:rsidRDefault="00BF5782" w:rsidP="009C3698">
      <w:pPr>
        <w:widowControl w:val="0"/>
        <w:autoSpaceDE w:val="0"/>
        <w:autoSpaceDN w:val="0"/>
        <w:adjustRightInd w:val="0"/>
        <w:ind w:left="1276" w:firstLine="709"/>
        <w:jc w:val="right"/>
        <w:rPr>
          <w:color w:val="000000"/>
          <w:sz w:val="20"/>
          <w:szCs w:val="20"/>
        </w:rPr>
      </w:pPr>
      <w:r w:rsidRPr="009C3698">
        <w:rPr>
          <w:color w:val="000000"/>
          <w:sz w:val="20"/>
          <w:szCs w:val="20"/>
        </w:rPr>
        <w:t xml:space="preserve">                                                  (Ф.И.О.)</w:t>
      </w:r>
    </w:p>
    <w:p w14:paraId="73B27DF5" w14:textId="77777777" w:rsidR="00BF5782" w:rsidRPr="009C3698" w:rsidRDefault="00BF5782" w:rsidP="009C3698">
      <w:pPr>
        <w:widowControl w:val="0"/>
        <w:autoSpaceDE w:val="0"/>
        <w:autoSpaceDN w:val="0"/>
        <w:adjustRightInd w:val="0"/>
        <w:ind w:left="1276" w:firstLine="709"/>
        <w:jc w:val="right"/>
        <w:rPr>
          <w:color w:val="000000"/>
          <w:sz w:val="20"/>
          <w:szCs w:val="20"/>
        </w:rPr>
      </w:pPr>
      <w:r w:rsidRPr="009C3698">
        <w:rPr>
          <w:color w:val="000000"/>
          <w:sz w:val="20"/>
          <w:szCs w:val="20"/>
        </w:rPr>
        <w:t xml:space="preserve">                                __________________________________________</w:t>
      </w:r>
    </w:p>
    <w:p w14:paraId="2197193D" w14:textId="77777777" w:rsidR="00BF5782" w:rsidRPr="009C3698" w:rsidRDefault="00BF5782" w:rsidP="009C3698">
      <w:pPr>
        <w:widowControl w:val="0"/>
        <w:autoSpaceDE w:val="0"/>
        <w:autoSpaceDN w:val="0"/>
        <w:adjustRightInd w:val="0"/>
        <w:ind w:left="1276" w:firstLine="709"/>
        <w:jc w:val="right"/>
        <w:rPr>
          <w:color w:val="000000"/>
          <w:sz w:val="20"/>
          <w:szCs w:val="20"/>
        </w:rPr>
      </w:pPr>
      <w:r w:rsidRPr="009C3698">
        <w:rPr>
          <w:color w:val="000000"/>
          <w:sz w:val="20"/>
          <w:szCs w:val="20"/>
        </w:rPr>
        <w:t xml:space="preserve">                                __________________________________________</w:t>
      </w:r>
    </w:p>
    <w:p w14:paraId="3CB00F1A" w14:textId="77777777" w:rsidR="00BF5782" w:rsidRPr="009C3698" w:rsidRDefault="00BF5782" w:rsidP="009C3698">
      <w:pPr>
        <w:widowControl w:val="0"/>
        <w:autoSpaceDE w:val="0"/>
        <w:autoSpaceDN w:val="0"/>
        <w:adjustRightInd w:val="0"/>
        <w:ind w:left="1276" w:firstLine="709"/>
        <w:jc w:val="right"/>
        <w:rPr>
          <w:color w:val="000000"/>
          <w:sz w:val="20"/>
          <w:szCs w:val="20"/>
        </w:rPr>
      </w:pPr>
      <w:r w:rsidRPr="009C3698">
        <w:rPr>
          <w:color w:val="000000"/>
          <w:sz w:val="20"/>
          <w:szCs w:val="20"/>
        </w:rPr>
        <w:t xml:space="preserve">                                 </w:t>
      </w:r>
      <w:proofErr w:type="gramStart"/>
      <w:r w:rsidRPr="009C3698">
        <w:rPr>
          <w:color w:val="000000"/>
          <w:sz w:val="20"/>
          <w:szCs w:val="20"/>
        </w:rPr>
        <w:t>(документ, удостоверяющий личность, и его</w:t>
      </w:r>
      <w:proofErr w:type="gramEnd"/>
    </w:p>
    <w:p w14:paraId="49403F66" w14:textId="77777777" w:rsidR="00BF5782" w:rsidRPr="009C3698" w:rsidRDefault="00BF5782" w:rsidP="009C3698">
      <w:pPr>
        <w:widowControl w:val="0"/>
        <w:autoSpaceDE w:val="0"/>
        <w:autoSpaceDN w:val="0"/>
        <w:adjustRightInd w:val="0"/>
        <w:ind w:left="1276" w:firstLine="709"/>
        <w:jc w:val="right"/>
        <w:rPr>
          <w:color w:val="000000"/>
          <w:sz w:val="20"/>
          <w:szCs w:val="20"/>
        </w:rPr>
      </w:pPr>
      <w:r w:rsidRPr="009C3698">
        <w:rPr>
          <w:color w:val="000000"/>
          <w:sz w:val="20"/>
          <w:szCs w:val="20"/>
        </w:rPr>
        <w:t xml:space="preserve">                                реквизиты)</w:t>
      </w:r>
    </w:p>
    <w:p w14:paraId="40CCF58F" w14:textId="77777777" w:rsidR="00BF5782" w:rsidRPr="009C3698" w:rsidRDefault="00BF5782" w:rsidP="009C3698">
      <w:pPr>
        <w:widowControl w:val="0"/>
        <w:autoSpaceDE w:val="0"/>
        <w:autoSpaceDN w:val="0"/>
        <w:adjustRightInd w:val="0"/>
        <w:ind w:left="1276" w:firstLine="709"/>
        <w:jc w:val="right"/>
        <w:rPr>
          <w:color w:val="000000"/>
          <w:sz w:val="20"/>
          <w:szCs w:val="20"/>
        </w:rPr>
      </w:pPr>
      <w:r w:rsidRPr="009C3698">
        <w:rPr>
          <w:color w:val="000000"/>
          <w:sz w:val="20"/>
          <w:szCs w:val="20"/>
        </w:rPr>
        <w:t xml:space="preserve">                                __________________________________________</w:t>
      </w:r>
    </w:p>
    <w:p w14:paraId="11F5500F" w14:textId="77777777" w:rsidR="00BF5782" w:rsidRPr="009C3698" w:rsidRDefault="00BF5782" w:rsidP="009C3698">
      <w:pPr>
        <w:widowControl w:val="0"/>
        <w:autoSpaceDE w:val="0"/>
        <w:autoSpaceDN w:val="0"/>
        <w:adjustRightInd w:val="0"/>
        <w:ind w:left="1276" w:firstLine="709"/>
        <w:jc w:val="right"/>
        <w:rPr>
          <w:color w:val="000000"/>
          <w:sz w:val="20"/>
          <w:szCs w:val="20"/>
        </w:rPr>
      </w:pPr>
      <w:r w:rsidRPr="009C3698">
        <w:rPr>
          <w:color w:val="000000"/>
          <w:sz w:val="20"/>
          <w:szCs w:val="20"/>
        </w:rPr>
        <w:t xml:space="preserve">                                __________________________________________</w:t>
      </w:r>
    </w:p>
    <w:p w14:paraId="0B0D1283" w14:textId="77777777" w:rsidR="00BF5782" w:rsidRPr="009C3698" w:rsidRDefault="00BF5782" w:rsidP="009C3698">
      <w:pPr>
        <w:widowControl w:val="0"/>
        <w:autoSpaceDE w:val="0"/>
        <w:autoSpaceDN w:val="0"/>
        <w:adjustRightInd w:val="0"/>
        <w:ind w:left="1276" w:firstLine="709"/>
        <w:jc w:val="right"/>
        <w:rPr>
          <w:color w:val="000000"/>
          <w:sz w:val="20"/>
          <w:szCs w:val="20"/>
        </w:rPr>
      </w:pPr>
      <w:r w:rsidRPr="009C3698">
        <w:rPr>
          <w:color w:val="000000"/>
          <w:sz w:val="20"/>
          <w:szCs w:val="20"/>
        </w:rPr>
        <w:t xml:space="preserve">                                </w:t>
      </w:r>
      <w:proofErr w:type="gramStart"/>
      <w:r w:rsidRPr="009C3698">
        <w:rPr>
          <w:color w:val="000000"/>
          <w:sz w:val="20"/>
          <w:szCs w:val="20"/>
        </w:rPr>
        <w:t>проживающего</w:t>
      </w:r>
      <w:proofErr w:type="gramEnd"/>
      <w:r w:rsidRPr="009C3698">
        <w:rPr>
          <w:color w:val="000000"/>
          <w:sz w:val="20"/>
          <w:szCs w:val="20"/>
        </w:rPr>
        <w:t xml:space="preserve"> по адресу: __________________</w:t>
      </w:r>
    </w:p>
    <w:p w14:paraId="0F8BF4DF" w14:textId="77777777" w:rsidR="00BF5782" w:rsidRPr="009C3698" w:rsidRDefault="00BF5782" w:rsidP="009C3698">
      <w:pPr>
        <w:widowControl w:val="0"/>
        <w:autoSpaceDE w:val="0"/>
        <w:autoSpaceDN w:val="0"/>
        <w:adjustRightInd w:val="0"/>
        <w:ind w:left="1276" w:firstLine="709"/>
        <w:jc w:val="right"/>
        <w:rPr>
          <w:color w:val="000000"/>
          <w:sz w:val="20"/>
          <w:szCs w:val="20"/>
        </w:rPr>
      </w:pPr>
      <w:r w:rsidRPr="009C3698">
        <w:rPr>
          <w:color w:val="000000"/>
          <w:sz w:val="20"/>
          <w:szCs w:val="20"/>
        </w:rPr>
        <w:t xml:space="preserve">                                __________________________________________</w:t>
      </w:r>
    </w:p>
    <w:p w14:paraId="073DDB38" w14:textId="77777777" w:rsidR="00BF5782" w:rsidRPr="009C3698" w:rsidRDefault="00BF5782" w:rsidP="009C3698">
      <w:pPr>
        <w:widowControl w:val="0"/>
        <w:autoSpaceDE w:val="0"/>
        <w:autoSpaceDN w:val="0"/>
        <w:adjustRightInd w:val="0"/>
        <w:ind w:left="1276" w:firstLine="709"/>
        <w:jc w:val="right"/>
        <w:rPr>
          <w:color w:val="000000"/>
          <w:sz w:val="20"/>
          <w:szCs w:val="20"/>
        </w:rPr>
      </w:pPr>
      <w:r w:rsidRPr="009C3698">
        <w:rPr>
          <w:color w:val="000000"/>
          <w:sz w:val="20"/>
          <w:szCs w:val="20"/>
        </w:rPr>
        <w:t xml:space="preserve">                                __________________________________________</w:t>
      </w:r>
    </w:p>
    <w:p w14:paraId="6B0F9C67" w14:textId="77777777" w:rsidR="00BF5782" w:rsidRPr="009C3698" w:rsidRDefault="00BF5782" w:rsidP="009C3698">
      <w:pPr>
        <w:widowControl w:val="0"/>
        <w:autoSpaceDE w:val="0"/>
        <w:autoSpaceDN w:val="0"/>
        <w:adjustRightInd w:val="0"/>
        <w:ind w:left="1276" w:firstLine="709"/>
        <w:jc w:val="right"/>
        <w:rPr>
          <w:color w:val="000000"/>
          <w:sz w:val="20"/>
          <w:szCs w:val="20"/>
        </w:rPr>
      </w:pPr>
      <w:r w:rsidRPr="009C3698">
        <w:rPr>
          <w:color w:val="000000"/>
          <w:sz w:val="20"/>
          <w:szCs w:val="20"/>
        </w:rPr>
        <w:t xml:space="preserve">                                Тел.: ____________________________________</w:t>
      </w:r>
    </w:p>
    <w:p w14:paraId="50F009F0" w14:textId="77777777" w:rsidR="00BF5782" w:rsidRPr="009C3698" w:rsidRDefault="00BF5782" w:rsidP="009C3698">
      <w:pPr>
        <w:widowControl w:val="0"/>
        <w:autoSpaceDE w:val="0"/>
        <w:autoSpaceDN w:val="0"/>
        <w:adjustRightInd w:val="0"/>
        <w:ind w:firstLine="709"/>
        <w:jc w:val="right"/>
        <w:rPr>
          <w:color w:val="000000"/>
          <w:sz w:val="20"/>
          <w:szCs w:val="20"/>
        </w:rPr>
      </w:pPr>
    </w:p>
    <w:p w14:paraId="23BA1308" w14:textId="77777777" w:rsidR="00BF5782" w:rsidRPr="00CF2C07" w:rsidRDefault="00BF5782" w:rsidP="00BF5782">
      <w:pPr>
        <w:widowControl w:val="0"/>
        <w:autoSpaceDE w:val="0"/>
        <w:autoSpaceDN w:val="0"/>
        <w:adjustRightInd w:val="0"/>
        <w:ind w:firstLine="709"/>
        <w:jc w:val="both"/>
        <w:rPr>
          <w:color w:val="000000"/>
        </w:rPr>
      </w:pPr>
      <w:bookmarkStart w:id="13" w:name="Par300"/>
      <w:bookmarkEnd w:id="13"/>
      <w:r w:rsidRPr="00CF2C07">
        <w:rPr>
          <w:color w:val="000000"/>
        </w:rPr>
        <w:t xml:space="preserve">                         ЗАЯВЛЕНИЕ НА ЗАХОРОНЕНИЕ</w:t>
      </w:r>
    </w:p>
    <w:p w14:paraId="3478E164" w14:textId="77777777" w:rsidR="00BF5782" w:rsidRPr="00CF2C07" w:rsidRDefault="00BF5782" w:rsidP="00BF5782">
      <w:pPr>
        <w:widowControl w:val="0"/>
        <w:autoSpaceDE w:val="0"/>
        <w:autoSpaceDN w:val="0"/>
        <w:adjustRightInd w:val="0"/>
        <w:ind w:firstLine="709"/>
        <w:jc w:val="both"/>
        <w:rPr>
          <w:color w:val="000000"/>
        </w:rPr>
      </w:pPr>
    </w:p>
    <w:p w14:paraId="1C6B77BF"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    Прошу выделить земельный участок для захоронения умершего ____________</w:t>
      </w:r>
    </w:p>
    <w:p w14:paraId="61DD99A0"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0D5B74A8"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  </w:t>
      </w:r>
      <w:proofErr w:type="gramStart"/>
      <w:r w:rsidRPr="00CF2C07">
        <w:rPr>
          <w:color w:val="000000"/>
        </w:rPr>
        <w:t>(указывается Ф.И.О. умершего, степень родства с заявителем или иные</w:t>
      </w:r>
      <w:proofErr w:type="gramEnd"/>
    </w:p>
    <w:p w14:paraId="0897093B"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                               сведения)</w:t>
      </w:r>
    </w:p>
    <w:p w14:paraId="2549D8C1"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1D0D200F" w14:textId="77777777" w:rsidR="00BF5782" w:rsidRPr="00CF2C07" w:rsidRDefault="00BF5782" w:rsidP="00BF5782">
      <w:pPr>
        <w:widowControl w:val="0"/>
        <w:autoSpaceDE w:val="0"/>
        <w:autoSpaceDN w:val="0"/>
        <w:adjustRightInd w:val="0"/>
        <w:ind w:firstLine="709"/>
        <w:jc w:val="both"/>
        <w:rPr>
          <w:color w:val="000000"/>
        </w:rPr>
      </w:pPr>
    </w:p>
    <w:p w14:paraId="1B939EEB"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Захоронение будет произведено «_____» _______________ 20_____ г.</w:t>
      </w:r>
    </w:p>
    <w:p w14:paraId="09444B15"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                              (указывается дата захоронения умершего)</w:t>
      </w:r>
    </w:p>
    <w:p w14:paraId="1C011077" w14:textId="77777777" w:rsidR="00BF5782" w:rsidRPr="00CF2C07" w:rsidRDefault="00BF5782" w:rsidP="00BF5782">
      <w:pPr>
        <w:widowControl w:val="0"/>
        <w:autoSpaceDE w:val="0"/>
        <w:autoSpaceDN w:val="0"/>
        <w:adjustRightInd w:val="0"/>
        <w:ind w:firstLine="709"/>
        <w:jc w:val="both"/>
        <w:rPr>
          <w:color w:val="000000"/>
        </w:rPr>
      </w:pPr>
    </w:p>
    <w:p w14:paraId="6FE162AB"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Прилагаемые к заявлению документы:</w:t>
      </w:r>
    </w:p>
    <w:p w14:paraId="3493383A"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1) _______________________________________________________________________</w:t>
      </w:r>
    </w:p>
    <w:p w14:paraId="0EE0D786"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62B8E9F9"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2) _______________________________________________________________________</w:t>
      </w:r>
    </w:p>
    <w:p w14:paraId="6AF4DB6F"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4E931354"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3) _______________________________________________________________________</w:t>
      </w:r>
    </w:p>
    <w:p w14:paraId="7B596DD4"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30D768EF"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4) _______________________________________________________________________</w:t>
      </w:r>
    </w:p>
    <w:p w14:paraId="52E169AC"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2C9FC4F3"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5) _______________________________________________________________________</w:t>
      </w:r>
    </w:p>
    <w:p w14:paraId="08537379"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0481B098"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Я, ______________________________________________________________________,</w:t>
      </w:r>
    </w:p>
    <w:p w14:paraId="7E605D34"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                             (Ф.И.О. заявителя)</w:t>
      </w:r>
    </w:p>
    <w:p w14:paraId="51E4979D"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даю  согласие  на  обработку,  использование  и хранение </w:t>
      </w:r>
      <w:proofErr w:type="gramStart"/>
      <w:r w:rsidRPr="00CF2C07">
        <w:rPr>
          <w:color w:val="000000"/>
        </w:rPr>
        <w:t>моих</w:t>
      </w:r>
      <w:proofErr w:type="gramEnd"/>
      <w:r w:rsidRPr="00CF2C07">
        <w:rPr>
          <w:color w:val="000000"/>
        </w:rPr>
        <w:t xml:space="preserve"> персональных</w:t>
      </w:r>
    </w:p>
    <w:p w14:paraId="49994876"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данных, содержащихся в настоящем заявлении и приложении к нему.</w:t>
      </w:r>
    </w:p>
    <w:p w14:paraId="187DBC53" w14:textId="77777777" w:rsidR="00BF5782" w:rsidRPr="00CF2C07" w:rsidRDefault="00BF5782" w:rsidP="00BF5782">
      <w:pPr>
        <w:widowControl w:val="0"/>
        <w:autoSpaceDE w:val="0"/>
        <w:autoSpaceDN w:val="0"/>
        <w:adjustRightInd w:val="0"/>
        <w:ind w:firstLine="709"/>
        <w:jc w:val="both"/>
        <w:rPr>
          <w:color w:val="000000"/>
        </w:rPr>
      </w:pPr>
    </w:p>
    <w:p w14:paraId="2AAE6D62"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 _______________ 20_____ г. ______________ / ______________________</w:t>
      </w:r>
    </w:p>
    <w:p w14:paraId="00A7090B"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                                      (подпись)           (Ф.И.О.)</w:t>
      </w:r>
    </w:p>
    <w:p w14:paraId="2312A691" w14:textId="77777777" w:rsidR="00BF5782" w:rsidRPr="00CF2C07" w:rsidRDefault="00BF5782" w:rsidP="00BF5782">
      <w:pPr>
        <w:widowControl w:val="0"/>
        <w:autoSpaceDE w:val="0"/>
        <w:autoSpaceDN w:val="0"/>
        <w:adjustRightInd w:val="0"/>
        <w:ind w:firstLine="709"/>
        <w:jc w:val="center"/>
        <w:rPr>
          <w:color w:val="000000"/>
        </w:rPr>
      </w:pPr>
    </w:p>
    <w:p w14:paraId="1D8CCBAA" w14:textId="77777777" w:rsidR="00BF5782" w:rsidRPr="00CF2C07" w:rsidRDefault="00BF5782" w:rsidP="00BF5782">
      <w:pPr>
        <w:widowControl w:val="0"/>
        <w:autoSpaceDE w:val="0"/>
        <w:autoSpaceDN w:val="0"/>
        <w:adjustRightInd w:val="0"/>
        <w:ind w:firstLine="709"/>
        <w:jc w:val="center"/>
        <w:rPr>
          <w:color w:val="000000"/>
        </w:rPr>
      </w:pPr>
    </w:p>
    <w:p w14:paraId="3D6E0692" w14:textId="77777777" w:rsidR="00BF5782" w:rsidRPr="00CF2C07" w:rsidRDefault="00BF5782" w:rsidP="00BF5782">
      <w:pPr>
        <w:widowControl w:val="0"/>
        <w:autoSpaceDE w:val="0"/>
        <w:autoSpaceDN w:val="0"/>
        <w:adjustRightInd w:val="0"/>
        <w:ind w:firstLine="709"/>
        <w:jc w:val="center"/>
        <w:rPr>
          <w:color w:val="000000"/>
        </w:rPr>
      </w:pPr>
    </w:p>
    <w:p w14:paraId="40FEEE03" w14:textId="77777777" w:rsidR="00BF5782" w:rsidRPr="00CF2C07" w:rsidRDefault="00BF5782" w:rsidP="00BF5782">
      <w:pPr>
        <w:widowControl w:val="0"/>
        <w:autoSpaceDE w:val="0"/>
        <w:autoSpaceDN w:val="0"/>
        <w:adjustRightInd w:val="0"/>
        <w:ind w:firstLine="709"/>
        <w:jc w:val="right"/>
        <w:rPr>
          <w:color w:val="000000"/>
        </w:rPr>
        <w:sectPr w:rsidR="00BF5782" w:rsidRPr="00CF2C07" w:rsidSect="00CD307F">
          <w:pgSz w:w="11906" w:h="16838"/>
          <w:pgMar w:top="1135" w:right="566" w:bottom="709" w:left="1133" w:header="0" w:footer="0" w:gutter="0"/>
          <w:cols w:space="720"/>
          <w:noEndnote/>
        </w:sectPr>
      </w:pPr>
    </w:p>
    <w:p w14:paraId="0EFDB884" w14:textId="77777777" w:rsidR="00BF5782" w:rsidRPr="009C3698" w:rsidRDefault="00BF5782" w:rsidP="009C3698">
      <w:pPr>
        <w:widowControl w:val="0"/>
        <w:autoSpaceDE w:val="0"/>
        <w:autoSpaceDN w:val="0"/>
        <w:adjustRightInd w:val="0"/>
        <w:ind w:firstLine="709"/>
        <w:jc w:val="right"/>
        <w:rPr>
          <w:color w:val="000000"/>
          <w:sz w:val="20"/>
          <w:szCs w:val="20"/>
        </w:rPr>
      </w:pPr>
      <w:r w:rsidRPr="009C3698">
        <w:rPr>
          <w:color w:val="000000"/>
          <w:sz w:val="20"/>
          <w:szCs w:val="20"/>
        </w:rPr>
        <w:lastRenderedPageBreak/>
        <w:t>Приложение 2</w:t>
      </w:r>
    </w:p>
    <w:p w14:paraId="369C681C" w14:textId="77777777" w:rsidR="00BF5782" w:rsidRPr="009C3698" w:rsidRDefault="00BF5782" w:rsidP="009C3698">
      <w:pPr>
        <w:widowControl w:val="0"/>
        <w:autoSpaceDE w:val="0"/>
        <w:autoSpaceDN w:val="0"/>
        <w:adjustRightInd w:val="0"/>
        <w:ind w:firstLine="709"/>
        <w:jc w:val="right"/>
        <w:rPr>
          <w:color w:val="000000"/>
          <w:sz w:val="20"/>
          <w:szCs w:val="20"/>
        </w:rPr>
      </w:pPr>
      <w:r w:rsidRPr="009C3698">
        <w:rPr>
          <w:color w:val="000000"/>
          <w:sz w:val="20"/>
          <w:szCs w:val="20"/>
        </w:rPr>
        <w:t>к Положению</w:t>
      </w:r>
    </w:p>
    <w:p w14:paraId="2952D0F1" w14:textId="77777777" w:rsidR="00BF5782" w:rsidRPr="009C3698" w:rsidRDefault="00BF5782" w:rsidP="009C3698">
      <w:pPr>
        <w:widowControl w:val="0"/>
        <w:autoSpaceDE w:val="0"/>
        <w:autoSpaceDN w:val="0"/>
        <w:adjustRightInd w:val="0"/>
        <w:ind w:firstLine="709"/>
        <w:jc w:val="right"/>
        <w:rPr>
          <w:color w:val="000000"/>
          <w:sz w:val="20"/>
          <w:szCs w:val="20"/>
        </w:rPr>
      </w:pPr>
      <w:r w:rsidRPr="009C3698">
        <w:rPr>
          <w:color w:val="000000"/>
          <w:sz w:val="20"/>
          <w:szCs w:val="20"/>
        </w:rPr>
        <w:t xml:space="preserve">                                </w:t>
      </w:r>
    </w:p>
    <w:p w14:paraId="69266E10" w14:textId="77777777" w:rsidR="00BF5782" w:rsidRPr="009C3698" w:rsidRDefault="00BF5782" w:rsidP="009C3698">
      <w:pPr>
        <w:widowControl w:val="0"/>
        <w:autoSpaceDE w:val="0"/>
        <w:autoSpaceDN w:val="0"/>
        <w:adjustRightInd w:val="0"/>
        <w:ind w:left="1985"/>
        <w:jc w:val="right"/>
        <w:rPr>
          <w:color w:val="000000"/>
          <w:sz w:val="20"/>
          <w:szCs w:val="20"/>
        </w:rPr>
      </w:pPr>
      <w:r w:rsidRPr="009C3698">
        <w:rPr>
          <w:color w:val="000000"/>
          <w:sz w:val="20"/>
          <w:szCs w:val="20"/>
        </w:rPr>
        <w:t xml:space="preserve">                                Главе администрации сельского поселения</w:t>
      </w:r>
    </w:p>
    <w:p w14:paraId="025944B7" w14:textId="77777777" w:rsidR="00BF5782" w:rsidRPr="009C3698" w:rsidRDefault="00BF5782" w:rsidP="009C3698">
      <w:pPr>
        <w:widowControl w:val="0"/>
        <w:autoSpaceDE w:val="0"/>
        <w:autoSpaceDN w:val="0"/>
        <w:adjustRightInd w:val="0"/>
        <w:ind w:left="1985"/>
        <w:jc w:val="right"/>
        <w:rPr>
          <w:color w:val="000000"/>
          <w:sz w:val="20"/>
          <w:szCs w:val="20"/>
        </w:rPr>
      </w:pPr>
      <w:r w:rsidRPr="009C3698">
        <w:rPr>
          <w:color w:val="000000"/>
          <w:sz w:val="20"/>
          <w:szCs w:val="20"/>
        </w:rPr>
        <w:t xml:space="preserve">                                (Ф.И.О. руководителя)</w:t>
      </w:r>
    </w:p>
    <w:p w14:paraId="35ADDF59" w14:textId="77777777" w:rsidR="00BF5782" w:rsidRPr="009C3698" w:rsidRDefault="00BF5782" w:rsidP="009C3698">
      <w:pPr>
        <w:widowControl w:val="0"/>
        <w:autoSpaceDE w:val="0"/>
        <w:autoSpaceDN w:val="0"/>
        <w:adjustRightInd w:val="0"/>
        <w:ind w:left="1985"/>
        <w:jc w:val="right"/>
        <w:rPr>
          <w:color w:val="000000"/>
          <w:sz w:val="20"/>
          <w:szCs w:val="20"/>
        </w:rPr>
      </w:pPr>
      <w:r w:rsidRPr="009C3698">
        <w:rPr>
          <w:color w:val="000000"/>
          <w:sz w:val="20"/>
          <w:szCs w:val="20"/>
        </w:rPr>
        <w:t xml:space="preserve">                                от _______________________________________</w:t>
      </w:r>
    </w:p>
    <w:p w14:paraId="6A5E1C05" w14:textId="77777777" w:rsidR="00BF5782" w:rsidRPr="009C3698" w:rsidRDefault="00BF5782" w:rsidP="009C3698">
      <w:pPr>
        <w:widowControl w:val="0"/>
        <w:autoSpaceDE w:val="0"/>
        <w:autoSpaceDN w:val="0"/>
        <w:adjustRightInd w:val="0"/>
        <w:ind w:left="1985"/>
        <w:jc w:val="right"/>
        <w:rPr>
          <w:color w:val="000000"/>
          <w:sz w:val="20"/>
          <w:szCs w:val="20"/>
        </w:rPr>
      </w:pPr>
      <w:r w:rsidRPr="009C3698">
        <w:rPr>
          <w:color w:val="000000"/>
          <w:sz w:val="20"/>
          <w:szCs w:val="20"/>
        </w:rPr>
        <w:t xml:space="preserve">                                                  (Ф.И.О.)</w:t>
      </w:r>
    </w:p>
    <w:p w14:paraId="3765CF9F" w14:textId="77777777" w:rsidR="00BF5782" w:rsidRPr="009C3698" w:rsidRDefault="00BF5782" w:rsidP="009C3698">
      <w:pPr>
        <w:widowControl w:val="0"/>
        <w:autoSpaceDE w:val="0"/>
        <w:autoSpaceDN w:val="0"/>
        <w:adjustRightInd w:val="0"/>
        <w:ind w:left="1985"/>
        <w:jc w:val="right"/>
        <w:rPr>
          <w:color w:val="000000"/>
          <w:sz w:val="20"/>
          <w:szCs w:val="20"/>
        </w:rPr>
      </w:pPr>
      <w:r w:rsidRPr="009C3698">
        <w:rPr>
          <w:color w:val="000000"/>
          <w:sz w:val="20"/>
          <w:szCs w:val="20"/>
        </w:rPr>
        <w:t xml:space="preserve">                                __________________________________________</w:t>
      </w:r>
    </w:p>
    <w:p w14:paraId="57DADE80" w14:textId="77777777" w:rsidR="00BF5782" w:rsidRPr="009C3698" w:rsidRDefault="00BF5782" w:rsidP="009C3698">
      <w:pPr>
        <w:widowControl w:val="0"/>
        <w:autoSpaceDE w:val="0"/>
        <w:autoSpaceDN w:val="0"/>
        <w:adjustRightInd w:val="0"/>
        <w:ind w:left="1985"/>
        <w:jc w:val="right"/>
        <w:rPr>
          <w:color w:val="000000"/>
          <w:sz w:val="20"/>
          <w:szCs w:val="20"/>
        </w:rPr>
      </w:pPr>
      <w:r w:rsidRPr="009C3698">
        <w:rPr>
          <w:color w:val="000000"/>
          <w:sz w:val="20"/>
          <w:szCs w:val="20"/>
        </w:rPr>
        <w:t xml:space="preserve">                                __________________________________________</w:t>
      </w:r>
    </w:p>
    <w:p w14:paraId="0296C93E" w14:textId="77777777" w:rsidR="00BF5782" w:rsidRPr="009C3698" w:rsidRDefault="00BF5782" w:rsidP="009C3698">
      <w:pPr>
        <w:widowControl w:val="0"/>
        <w:autoSpaceDE w:val="0"/>
        <w:autoSpaceDN w:val="0"/>
        <w:adjustRightInd w:val="0"/>
        <w:ind w:left="1985"/>
        <w:jc w:val="right"/>
        <w:rPr>
          <w:color w:val="000000"/>
          <w:sz w:val="20"/>
          <w:szCs w:val="20"/>
        </w:rPr>
      </w:pPr>
      <w:r w:rsidRPr="009C3698">
        <w:rPr>
          <w:color w:val="000000"/>
          <w:sz w:val="20"/>
          <w:szCs w:val="20"/>
        </w:rPr>
        <w:t xml:space="preserve">                                 </w:t>
      </w:r>
      <w:proofErr w:type="gramStart"/>
      <w:r w:rsidRPr="009C3698">
        <w:rPr>
          <w:color w:val="000000"/>
          <w:sz w:val="20"/>
          <w:szCs w:val="20"/>
        </w:rPr>
        <w:t>(документ, удостоверяющий личность, и его</w:t>
      </w:r>
      <w:proofErr w:type="gramEnd"/>
    </w:p>
    <w:p w14:paraId="6DB302D9" w14:textId="77777777" w:rsidR="00BF5782" w:rsidRPr="009C3698" w:rsidRDefault="00BF5782" w:rsidP="009C3698">
      <w:pPr>
        <w:widowControl w:val="0"/>
        <w:autoSpaceDE w:val="0"/>
        <w:autoSpaceDN w:val="0"/>
        <w:adjustRightInd w:val="0"/>
        <w:ind w:left="1985"/>
        <w:jc w:val="right"/>
        <w:rPr>
          <w:color w:val="000000"/>
          <w:sz w:val="20"/>
          <w:szCs w:val="20"/>
        </w:rPr>
      </w:pPr>
      <w:r w:rsidRPr="009C3698">
        <w:rPr>
          <w:color w:val="000000"/>
          <w:sz w:val="20"/>
          <w:szCs w:val="20"/>
        </w:rPr>
        <w:t xml:space="preserve">                                реквизиты)</w:t>
      </w:r>
    </w:p>
    <w:p w14:paraId="078128F0" w14:textId="77777777" w:rsidR="00BF5782" w:rsidRPr="009C3698" w:rsidRDefault="00BF5782" w:rsidP="009C3698">
      <w:pPr>
        <w:widowControl w:val="0"/>
        <w:autoSpaceDE w:val="0"/>
        <w:autoSpaceDN w:val="0"/>
        <w:adjustRightInd w:val="0"/>
        <w:ind w:left="1985"/>
        <w:jc w:val="right"/>
        <w:rPr>
          <w:color w:val="000000"/>
          <w:sz w:val="20"/>
          <w:szCs w:val="20"/>
        </w:rPr>
      </w:pPr>
      <w:r w:rsidRPr="009C3698">
        <w:rPr>
          <w:color w:val="000000"/>
          <w:sz w:val="20"/>
          <w:szCs w:val="20"/>
        </w:rPr>
        <w:t xml:space="preserve">                                __________________________________________</w:t>
      </w:r>
    </w:p>
    <w:p w14:paraId="010C2B2D" w14:textId="77777777" w:rsidR="00BF5782" w:rsidRPr="009C3698" w:rsidRDefault="00BF5782" w:rsidP="009C3698">
      <w:pPr>
        <w:widowControl w:val="0"/>
        <w:autoSpaceDE w:val="0"/>
        <w:autoSpaceDN w:val="0"/>
        <w:adjustRightInd w:val="0"/>
        <w:ind w:left="1985"/>
        <w:jc w:val="right"/>
        <w:rPr>
          <w:color w:val="000000"/>
          <w:sz w:val="20"/>
          <w:szCs w:val="20"/>
        </w:rPr>
      </w:pPr>
      <w:r w:rsidRPr="009C3698">
        <w:rPr>
          <w:color w:val="000000"/>
          <w:sz w:val="20"/>
          <w:szCs w:val="20"/>
        </w:rPr>
        <w:t xml:space="preserve">                                __________________________________________</w:t>
      </w:r>
    </w:p>
    <w:p w14:paraId="4AE1025D" w14:textId="77777777" w:rsidR="00BF5782" w:rsidRPr="009C3698" w:rsidRDefault="00BF5782" w:rsidP="009C3698">
      <w:pPr>
        <w:widowControl w:val="0"/>
        <w:autoSpaceDE w:val="0"/>
        <w:autoSpaceDN w:val="0"/>
        <w:adjustRightInd w:val="0"/>
        <w:ind w:left="1985"/>
        <w:jc w:val="right"/>
        <w:rPr>
          <w:color w:val="000000"/>
          <w:sz w:val="20"/>
          <w:szCs w:val="20"/>
        </w:rPr>
      </w:pPr>
      <w:r w:rsidRPr="009C3698">
        <w:rPr>
          <w:color w:val="000000"/>
          <w:sz w:val="20"/>
          <w:szCs w:val="20"/>
        </w:rPr>
        <w:t xml:space="preserve">                                </w:t>
      </w:r>
      <w:proofErr w:type="gramStart"/>
      <w:r w:rsidRPr="009C3698">
        <w:rPr>
          <w:color w:val="000000"/>
          <w:sz w:val="20"/>
          <w:szCs w:val="20"/>
        </w:rPr>
        <w:t>проживающего</w:t>
      </w:r>
      <w:proofErr w:type="gramEnd"/>
      <w:r w:rsidRPr="009C3698">
        <w:rPr>
          <w:color w:val="000000"/>
          <w:sz w:val="20"/>
          <w:szCs w:val="20"/>
        </w:rPr>
        <w:t xml:space="preserve"> по адресу: __________________</w:t>
      </w:r>
    </w:p>
    <w:p w14:paraId="35247949" w14:textId="77777777" w:rsidR="00BF5782" w:rsidRPr="009C3698" w:rsidRDefault="00BF5782" w:rsidP="009C3698">
      <w:pPr>
        <w:widowControl w:val="0"/>
        <w:autoSpaceDE w:val="0"/>
        <w:autoSpaceDN w:val="0"/>
        <w:adjustRightInd w:val="0"/>
        <w:ind w:left="1985"/>
        <w:jc w:val="right"/>
        <w:rPr>
          <w:color w:val="000000"/>
          <w:sz w:val="20"/>
          <w:szCs w:val="20"/>
        </w:rPr>
      </w:pPr>
      <w:r w:rsidRPr="009C3698">
        <w:rPr>
          <w:color w:val="000000"/>
          <w:sz w:val="20"/>
          <w:szCs w:val="20"/>
        </w:rPr>
        <w:t xml:space="preserve">                                __________________________________________</w:t>
      </w:r>
    </w:p>
    <w:p w14:paraId="534DC01B" w14:textId="77777777" w:rsidR="00BF5782" w:rsidRPr="009C3698" w:rsidRDefault="00BF5782" w:rsidP="009C3698">
      <w:pPr>
        <w:widowControl w:val="0"/>
        <w:autoSpaceDE w:val="0"/>
        <w:autoSpaceDN w:val="0"/>
        <w:adjustRightInd w:val="0"/>
        <w:ind w:left="1985"/>
        <w:jc w:val="right"/>
        <w:rPr>
          <w:color w:val="000000"/>
          <w:sz w:val="20"/>
          <w:szCs w:val="20"/>
        </w:rPr>
      </w:pPr>
      <w:r w:rsidRPr="009C3698">
        <w:rPr>
          <w:color w:val="000000"/>
          <w:sz w:val="20"/>
          <w:szCs w:val="20"/>
        </w:rPr>
        <w:t xml:space="preserve">                                __________________________________________</w:t>
      </w:r>
    </w:p>
    <w:p w14:paraId="68CFBCCC" w14:textId="77777777" w:rsidR="00BF5782" w:rsidRPr="009C3698" w:rsidRDefault="00BF5782" w:rsidP="009C3698">
      <w:pPr>
        <w:widowControl w:val="0"/>
        <w:autoSpaceDE w:val="0"/>
        <w:autoSpaceDN w:val="0"/>
        <w:adjustRightInd w:val="0"/>
        <w:ind w:left="1985"/>
        <w:jc w:val="right"/>
        <w:rPr>
          <w:color w:val="000000"/>
          <w:sz w:val="20"/>
          <w:szCs w:val="20"/>
        </w:rPr>
      </w:pPr>
      <w:r w:rsidRPr="009C3698">
        <w:rPr>
          <w:color w:val="000000"/>
          <w:sz w:val="20"/>
          <w:szCs w:val="20"/>
        </w:rPr>
        <w:t xml:space="preserve">                                Тел.: ____________________________________</w:t>
      </w:r>
    </w:p>
    <w:p w14:paraId="048ADB05" w14:textId="77777777" w:rsidR="00BF5782" w:rsidRPr="00CF2C07" w:rsidRDefault="00BF5782" w:rsidP="00BF5782">
      <w:pPr>
        <w:widowControl w:val="0"/>
        <w:autoSpaceDE w:val="0"/>
        <w:autoSpaceDN w:val="0"/>
        <w:adjustRightInd w:val="0"/>
        <w:ind w:firstLine="709"/>
        <w:jc w:val="both"/>
        <w:rPr>
          <w:color w:val="000000"/>
        </w:rPr>
      </w:pPr>
    </w:p>
    <w:p w14:paraId="5E00FA6C" w14:textId="77777777" w:rsidR="00BF5782" w:rsidRPr="00CF2C07" w:rsidRDefault="00BF5782" w:rsidP="00BF5782">
      <w:pPr>
        <w:widowControl w:val="0"/>
        <w:autoSpaceDE w:val="0"/>
        <w:autoSpaceDN w:val="0"/>
        <w:adjustRightInd w:val="0"/>
        <w:ind w:firstLine="709"/>
        <w:jc w:val="both"/>
        <w:rPr>
          <w:color w:val="000000"/>
        </w:rPr>
      </w:pPr>
      <w:bookmarkStart w:id="14" w:name="Par362"/>
      <w:bookmarkEnd w:id="14"/>
      <w:r w:rsidRPr="00CF2C07">
        <w:rPr>
          <w:color w:val="000000"/>
        </w:rPr>
        <w:t xml:space="preserve">                         ЗАЯВЛЕНИЕ НА ЗАХОРОНЕНИЕ</w:t>
      </w:r>
    </w:p>
    <w:p w14:paraId="6693F67F"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                   (в случае родственного захоронения)</w:t>
      </w:r>
    </w:p>
    <w:p w14:paraId="55644A3D"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    Прошу разрешить захоронение умершего _________________________________</w:t>
      </w:r>
    </w:p>
    <w:p w14:paraId="0380F9C7"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05FB0530"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   </w:t>
      </w:r>
      <w:proofErr w:type="gramStart"/>
      <w:r w:rsidRPr="00CF2C07">
        <w:rPr>
          <w:color w:val="000000"/>
        </w:rPr>
        <w:t>(указывается Ф.И.О. умершего, степень родства с заявителем или иные</w:t>
      </w:r>
      <w:proofErr w:type="gramEnd"/>
    </w:p>
    <w:p w14:paraId="0A02B744"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                               сведения)</w:t>
      </w:r>
    </w:p>
    <w:p w14:paraId="253D615B"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на кладбище _______________________________________________________________</w:t>
      </w:r>
    </w:p>
    <w:p w14:paraId="3ECC95A2"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                                   (указывается наименование кладбища)</w:t>
      </w:r>
    </w:p>
    <w:p w14:paraId="49953CD2" w14:textId="77777777" w:rsidR="00BF5782" w:rsidRPr="00CF2C07" w:rsidRDefault="00BF5782" w:rsidP="00BF5782">
      <w:pPr>
        <w:widowControl w:val="0"/>
        <w:autoSpaceDE w:val="0"/>
        <w:autoSpaceDN w:val="0"/>
        <w:adjustRightInd w:val="0"/>
        <w:ind w:firstLine="709"/>
        <w:jc w:val="both"/>
        <w:rPr>
          <w:color w:val="000000"/>
        </w:rPr>
      </w:pPr>
      <w:proofErr w:type="gramStart"/>
      <w:r w:rsidRPr="00CF2C07">
        <w:rPr>
          <w:color w:val="000000"/>
        </w:rPr>
        <w:t>рядом   с   ранее   захороненным/в   могилу ранее захороненного (нужное</w:t>
      </w:r>
      <w:proofErr w:type="gramEnd"/>
    </w:p>
    <w:p w14:paraId="7D4B1D60"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подчеркнуть) в _____ году ________________________________________________</w:t>
      </w:r>
    </w:p>
    <w:p w14:paraId="45B2EAF4"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7BEC6EE0"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    (указывается Ф.И.О. ранее захороненного, степень родства </w:t>
      </w:r>
      <w:proofErr w:type="gramStart"/>
      <w:r w:rsidRPr="00CF2C07">
        <w:rPr>
          <w:color w:val="000000"/>
        </w:rPr>
        <w:t>с</w:t>
      </w:r>
      <w:proofErr w:type="gramEnd"/>
      <w:r w:rsidRPr="00CF2C07">
        <w:rPr>
          <w:color w:val="000000"/>
        </w:rPr>
        <w:t xml:space="preserve"> умершим)</w:t>
      </w:r>
    </w:p>
    <w:p w14:paraId="38667838" w14:textId="77777777" w:rsidR="00BF5782" w:rsidRPr="00CF2C07" w:rsidRDefault="00BF5782" w:rsidP="00BF5782">
      <w:pPr>
        <w:widowControl w:val="0"/>
        <w:autoSpaceDE w:val="0"/>
        <w:autoSpaceDN w:val="0"/>
        <w:adjustRightInd w:val="0"/>
        <w:ind w:firstLine="709"/>
        <w:jc w:val="both"/>
        <w:rPr>
          <w:color w:val="000000"/>
        </w:rPr>
      </w:pPr>
    </w:p>
    <w:p w14:paraId="4E1EC519"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Захоронение будет произведено «_____» _______________ 20_____ г.</w:t>
      </w:r>
    </w:p>
    <w:p w14:paraId="0D7C383C"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                            (указывается дата захоронения умершего)</w:t>
      </w:r>
    </w:p>
    <w:p w14:paraId="71861BB4"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Приложение:</w:t>
      </w:r>
    </w:p>
    <w:p w14:paraId="40E1B44A"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1) _______________________________________________________________________</w:t>
      </w:r>
    </w:p>
    <w:p w14:paraId="2DCE43F0"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5D112BD9"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2) _______________________________________________________________________</w:t>
      </w:r>
    </w:p>
    <w:p w14:paraId="76CBFF9E"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0B1A3DCC"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3) _______________________________________________________________________</w:t>
      </w:r>
    </w:p>
    <w:p w14:paraId="08C17615"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00DBB53C"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4) _______________________________________________________________________</w:t>
      </w:r>
    </w:p>
    <w:p w14:paraId="07C47BB8"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17CAE8CF"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5) _______________________________________________________________________</w:t>
      </w:r>
    </w:p>
    <w:p w14:paraId="5E521D8F"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0F44DCAB"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Я, ______________________________________________________________________,</w:t>
      </w:r>
    </w:p>
    <w:p w14:paraId="5FD24284"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                           (Ф.И.О. заявителя)</w:t>
      </w:r>
    </w:p>
    <w:p w14:paraId="204EBD36"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даю согласие на обработку, использование и хранение </w:t>
      </w:r>
      <w:proofErr w:type="gramStart"/>
      <w:r w:rsidRPr="00CF2C07">
        <w:rPr>
          <w:color w:val="000000"/>
        </w:rPr>
        <w:t>моих</w:t>
      </w:r>
      <w:proofErr w:type="gramEnd"/>
      <w:r w:rsidRPr="00CF2C07">
        <w:rPr>
          <w:color w:val="000000"/>
        </w:rPr>
        <w:t xml:space="preserve"> персональных</w:t>
      </w:r>
    </w:p>
    <w:p w14:paraId="07BD92BE"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данных, содержащихся в настоящем заявлении и приложении к нему.</w:t>
      </w:r>
    </w:p>
    <w:p w14:paraId="0EB33980"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 _______________ 20_____ г. ______________ / _____________________</w:t>
      </w:r>
    </w:p>
    <w:p w14:paraId="0CB19901"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                                     (подпись)            (Ф.И.О.)</w:t>
      </w:r>
    </w:p>
    <w:p w14:paraId="14476301" w14:textId="77777777" w:rsidR="00BF5782" w:rsidRPr="00CF2C07" w:rsidRDefault="00BF5782" w:rsidP="00BF5782">
      <w:pPr>
        <w:widowControl w:val="0"/>
        <w:autoSpaceDE w:val="0"/>
        <w:autoSpaceDN w:val="0"/>
        <w:adjustRightInd w:val="0"/>
        <w:ind w:firstLine="709"/>
        <w:jc w:val="right"/>
        <w:rPr>
          <w:color w:val="000000"/>
        </w:rPr>
      </w:pPr>
    </w:p>
    <w:p w14:paraId="11ADD437" w14:textId="77777777" w:rsidR="00BF5782" w:rsidRPr="00CF2C07" w:rsidRDefault="00BF5782" w:rsidP="00BF5782">
      <w:pPr>
        <w:widowControl w:val="0"/>
        <w:autoSpaceDE w:val="0"/>
        <w:autoSpaceDN w:val="0"/>
        <w:adjustRightInd w:val="0"/>
        <w:ind w:firstLine="709"/>
        <w:jc w:val="right"/>
        <w:rPr>
          <w:color w:val="000000"/>
        </w:rPr>
      </w:pPr>
    </w:p>
    <w:p w14:paraId="54B2F3F5" w14:textId="77777777" w:rsidR="00BF5782" w:rsidRPr="00CF2C07" w:rsidRDefault="00BF5782" w:rsidP="00BF5782">
      <w:pPr>
        <w:widowControl w:val="0"/>
        <w:autoSpaceDE w:val="0"/>
        <w:autoSpaceDN w:val="0"/>
        <w:adjustRightInd w:val="0"/>
        <w:ind w:firstLine="709"/>
        <w:jc w:val="right"/>
        <w:rPr>
          <w:color w:val="000000"/>
        </w:rPr>
      </w:pPr>
    </w:p>
    <w:p w14:paraId="3FF8EE1A" w14:textId="77777777" w:rsidR="009C3698" w:rsidRDefault="009C3698" w:rsidP="00BF5782">
      <w:pPr>
        <w:widowControl w:val="0"/>
        <w:autoSpaceDE w:val="0"/>
        <w:autoSpaceDN w:val="0"/>
        <w:adjustRightInd w:val="0"/>
        <w:ind w:firstLine="709"/>
        <w:jc w:val="right"/>
        <w:rPr>
          <w:color w:val="000000"/>
        </w:rPr>
      </w:pPr>
    </w:p>
    <w:p w14:paraId="4BD341DF" w14:textId="77777777" w:rsidR="009C3698" w:rsidRDefault="009C3698" w:rsidP="00BF5782">
      <w:pPr>
        <w:widowControl w:val="0"/>
        <w:autoSpaceDE w:val="0"/>
        <w:autoSpaceDN w:val="0"/>
        <w:adjustRightInd w:val="0"/>
        <w:ind w:firstLine="709"/>
        <w:jc w:val="right"/>
        <w:rPr>
          <w:color w:val="000000"/>
        </w:rPr>
      </w:pPr>
    </w:p>
    <w:p w14:paraId="0292ED78" w14:textId="77777777" w:rsidR="009C3698" w:rsidRDefault="009C3698" w:rsidP="00BF5782">
      <w:pPr>
        <w:widowControl w:val="0"/>
        <w:autoSpaceDE w:val="0"/>
        <w:autoSpaceDN w:val="0"/>
        <w:adjustRightInd w:val="0"/>
        <w:ind w:firstLine="709"/>
        <w:jc w:val="right"/>
        <w:rPr>
          <w:color w:val="000000"/>
        </w:rPr>
      </w:pPr>
    </w:p>
    <w:p w14:paraId="7045DDC2" w14:textId="77777777" w:rsidR="00BF5782" w:rsidRPr="00CF2C07" w:rsidRDefault="00BF5782" w:rsidP="00BF5782">
      <w:pPr>
        <w:widowControl w:val="0"/>
        <w:autoSpaceDE w:val="0"/>
        <w:autoSpaceDN w:val="0"/>
        <w:adjustRightInd w:val="0"/>
        <w:ind w:firstLine="709"/>
        <w:jc w:val="right"/>
        <w:rPr>
          <w:color w:val="000000"/>
        </w:rPr>
      </w:pPr>
      <w:r w:rsidRPr="00CF2C07">
        <w:rPr>
          <w:color w:val="000000"/>
        </w:rPr>
        <w:lastRenderedPageBreak/>
        <w:t>Приложение 3</w:t>
      </w:r>
    </w:p>
    <w:p w14:paraId="435960ED" w14:textId="77777777" w:rsidR="00BF5782" w:rsidRPr="00CF2C07" w:rsidRDefault="00BF5782" w:rsidP="00BF5782">
      <w:pPr>
        <w:widowControl w:val="0"/>
        <w:autoSpaceDE w:val="0"/>
        <w:autoSpaceDN w:val="0"/>
        <w:adjustRightInd w:val="0"/>
        <w:ind w:firstLine="709"/>
        <w:jc w:val="right"/>
        <w:rPr>
          <w:color w:val="000000"/>
        </w:rPr>
      </w:pPr>
      <w:r w:rsidRPr="00CF2C07">
        <w:rPr>
          <w:color w:val="000000"/>
        </w:rPr>
        <w:t>к Положению</w:t>
      </w:r>
    </w:p>
    <w:p w14:paraId="56E82AE7" w14:textId="77777777" w:rsidR="00BF5782" w:rsidRPr="00CF2C07" w:rsidRDefault="00BF5782" w:rsidP="00BF5782">
      <w:pPr>
        <w:widowControl w:val="0"/>
        <w:autoSpaceDE w:val="0"/>
        <w:autoSpaceDN w:val="0"/>
        <w:adjustRightInd w:val="0"/>
        <w:ind w:firstLine="709"/>
        <w:jc w:val="both"/>
        <w:rPr>
          <w:color w:val="000000"/>
        </w:rPr>
      </w:pPr>
    </w:p>
    <w:p w14:paraId="23C2D2B6" w14:textId="542DF018" w:rsidR="00BF5782" w:rsidRPr="00CF2C07" w:rsidRDefault="00BF5782" w:rsidP="009C3698">
      <w:pPr>
        <w:widowControl w:val="0"/>
        <w:autoSpaceDE w:val="0"/>
        <w:autoSpaceDN w:val="0"/>
        <w:adjustRightInd w:val="0"/>
        <w:ind w:firstLine="709"/>
        <w:jc w:val="center"/>
        <w:rPr>
          <w:color w:val="000000"/>
        </w:rPr>
      </w:pPr>
      <w:r w:rsidRPr="00CF2C07">
        <w:rPr>
          <w:color w:val="000000"/>
        </w:rPr>
        <w:t>АДМИНИСТРАЦИЯ</w:t>
      </w:r>
    </w:p>
    <w:p w14:paraId="041A4E16" w14:textId="77777777" w:rsidR="00BF5782" w:rsidRPr="00CF2C07" w:rsidRDefault="00BF5782" w:rsidP="009C3698">
      <w:pPr>
        <w:widowControl w:val="0"/>
        <w:autoSpaceDE w:val="0"/>
        <w:autoSpaceDN w:val="0"/>
        <w:adjustRightInd w:val="0"/>
        <w:ind w:firstLine="709"/>
        <w:jc w:val="right"/>
        <w:rPr>
          <w:color w:val="000000"/>
        </w:rPr>
      </w:pPr>
      <w:r w:rsidRPr="00CF2C07">
        <w:rPr>
          <w:color w:val="000000"/>
        </w:rPr>
        <w:t xml:space="preserve">                       </w:t>
      </w:r>
    </w:p>
    <w:p w14:paraId="00325DCA" w14:textId="77777777" w:rsidR="00BF5782" w:rsidRPr="00CF2C07" w:rsidRDefault="00BF5782" w:rsidP="009C3698">
      <w:pPr>
        <w:widowControl w:val="0"/>
        <w:autoSpaceDE w:val="0"/>
        <w:autoSpaceDN w:val="0"/>
        <w:adjustRightInd w:val="0"/>
        <w:ind w:firstLine="709"/>
        <w:rPr>
          <w:color w:val="000000"/>
        </w:rPr>
      </w:pPr>
      <w:bookmarkStart w:id="15" w:name="Par422"/>
      <w:bookmarkEnd w:id="15"/>
      <w:r w:rsidRPr="00CF2C07">
        <w:rPr>
          <w:color w:val="000000"/>
        </w:rPr>
        <w:t xml:space="preserve">                    РАЗРЕШЕНИЕ НА ЗАХОРОНЕНИЕ № _____</w:t>
      </w:r>
    </w:p>
    <w:p w14:paraId="2744BFEA" w14:textId="77777777" w:rsidR="00BF5782" w:rsidRPr="00CF2C07" w:rsidRDefault="00BF5782" w:rsidP="009C3698">
      <w:pPr>
        <w:widowControl w:val="0"/>
        <w:autoSpaceDE w:val="0"/>
        <w:autoSpaceDN w:val="0"/>
        <w:adjustRightInd w:val="0"/>
        <w:ind w:firstLine="709"/>
        <w:jc w:val="right"/>
        <w:rPr>
          <w:color w:val="000000"/>
        </w:rPr>
      </w:pPr>
    </w:p>
    <w:p w14:paraId="138329F6" w14:textId="7232462A" w:rsidR="00BF5782" w:rsidRPr="00CF2C07" w:rsidRDefault="00BF5782" w:rsidP="009C3698">
      <w:pPr>
        <w:widowControl w:val="0"/>
        <w:autoSpaceDE w:val="0"/>
        <w:autoSpaceDN w:val="0"/>
        <w:adjustRightInd w:val="0"/>
        <w:ind w:firstLine="709"/>
        <w:rPr>
          <w:color w:val="000000"/>
        </w:rPr>
      </w:pPr>
      <w:r w:rsidRPr="00CF2C07">
        <w:rPr>
          <w:color w:val="000000"/>
        </w:rPr>
        <w:t xml:space="preserve">с.                                                              </w:t>
      </w:r>
      <w:r w:rsidR="009C3698">
        <w:rPr>
          <w:color w:val="000000"/>
        </w:rPr>
        <w:t xml:space="preserve">                                                    </w:t>
      </w:r>
      <w:r w:rsidRPr="00CF2C07">
        <w:rPr>
          <w:color w:val="000000"/>
        </w:rPr>
        <w:t xml:space="preserve">   _____. _____. 20_____</w:t>
      </w:r>
    </w:p>
    <w:p w14:paraId="29ED7BD7" w14:textId="77777777" w:rsidR="00BF5782" w:rsidRPr="00CF2C07" w:rsidRDefault="00BF5782" w:rsidP="009C3698">
      <w:pPr>
        <w:widowControl w:val="0"/>
        <w:autoSpaceDE w:val="0"/>
        <w:autoSpaceDN w:val="0"/>
        <w:adjustRightInd w:val="0"/>
        <w:ind w:firstLine="709"/>
        <w:jc w:val="right"/>
        <w:rPr>
          <w:color w:val="000000"/>
        </w:rPr>
      </w:pPr>
      <w:r w:rsidRPr="00CF2C07">
        <w:rPr>
          <w:color w:val="000000"/>
        </w:rPr>
        <w:t xml:space="preserve">                                                             (дата)</w:t>
      </w:r>
    </w:p>
    <w:p w14:paraId="16B4A6CC" w14:textId="77777777" w:rsidR="00BF5782" w:rsidRPr="00CF2C07" w:rsidRDefault="00BF5782" w:rsidP="00BF5782">
      <w:pPr>
        <w:widowControl w:val="0"/>
        <w:autoSpaceDE w:val="0"/>
        <w:autoSpaceDN w:val="0"/>
        <w:adjustRightInd w:val="0"/>
        <w:ind w:firstLine="709"/>
        <w:jc w:val="both"/>
        <w:rPr>
          <w:color w:val="000000"/>
        </w:rPr>
      </w:pPr>
    </w:p>
    <w:p w14:paraId="2B6FA2B9"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74C2590A"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           (указывается Ф.И.О. лица, которому выдается разрешение)</w:t>
      </w:r>
    </w:p>
    <w:p w14:paraId="5EDEB98F"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разрешено произвести погребение </w:t>
      </w:r>
      <w:proofErr w:type="gramStart"/>
      <w:r w:rsidRPr="00CF2C07">
        <w:rPr>
          <w:color w:val="000000"/>
        </w:rPr>
        <w:t>умершего</w:t>
      </w:r>
      <w:proofErr w:type="gramEnd"/>
      <w:r w:rsidRPr="00CF2C07">
        <w:rPr>
          <w:color w:val="000000"/>
        </w:rPr>
        <w:t xml:space="preserve"> _________________________________</w:t>
      </w:r>
    </w:p>
    <w:p w14:paraId="21819691"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w:t>
      </w:r>
    </w:p>
    <w:p w14:paraId="0379F692"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    (указывается Ф.И.О. умершего, дата рождения и дата смерти умершего)</w:t>
      </w:r>
    </w:p>
    <w:p w14:paraId="78F4F3DC"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Медицинское   свидетельство   о   смерти/</w:t>
      </w:r>
      <w:proofErr w:type="gramStart"/>
      <w:r w:rsidRPr="00CF2C07">
        <w:rPr>
          <w:color w:val="000000"/>
        </w:rPr>
        <w:t>свидетельство</w:t>
      </w:r>
      <w:proofErr w:type="gramEnd"/>
      <w:r w:rsidRPr="00CF2C07">
        <w:rPr>
          <w:color w:val="000000"/>
        </w:rPr>
        <w:t xml:space="preserve">  о  смерти  (нужное</w:t>
      </w:r>
    </w:p>
    <w:p w14:paraId="683C414C"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подчеркнуть)</w:t>
      </w:r>
    </w:p>
    <w:p w14:paraId="6AA1DC8B"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серия _________________ № ________________________________________________</w:t>
      </w:r>
    </w:p>
    <w:p w14:paraId="5E96BBD4"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выдано ___________________________________________________________________</w:t>
      </w:r>
    </w:p>
    <w:p w14:paraId="57B08D1B"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       (указывается орган, выдавший свидетельство о смерти, и дата выдачи)</w:t>
      </w:r>
    </w:p>
    <w:p w14:paraId="2B221D86"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56D379EA" w14:textId="77777777" w:rsidR="00BF5782" w:rsidRPr="00CF2C07" w:rsidRDefault="00BF5782" w:rsidP="00BF5782">
      <w:pPr>
        <w:widowControl w:val="0"/>
        <w:autoSpaceDE w:val="0"/>
        <w:autoSpaceDN w:val="0"/>
        <w:adjustRightInd w:val="0"/>
        <w:ind w:firstLine="709"/>
        <w:jc w:val="both"/>
        <w:rPr>
          <w:color w:val="000000"/>
        </w:rPr>
      </w:pPr>
    </w:p>
    <w:p w14:paraId="09F8F6DA"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На общественном кладбище ________________________________________________,</w:t>
      </w:r>
    </w:p>
    <w:p w14:paraId="2F22D1CD"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                                  (наименование кладбища)</w:t>
      </w:r>
    </w:p>
    <w:p w14:paraId="65D77FAF" w14:textId="77777777" w:rsidR="00BF5782" w:rsidRPr="00CF2C07" w:rsidRDefault="00BF5782" w:rsidP="00BF5782">
      <w:pPr>
        <w:widowControl w:val="0"/>
        <w:autoSpaceDE w:val="0"/>
        <w:autoSpaceDN w:val="0"/>
        <w:adjustRightInd w:val="0"/>
        <w:ind w:left="709" w:right="426" w:firstLine="709"/>
        <w:jc w:val="both"/>
        <w:rPr>
          <w:color w:val="000000"/>
        </w:rPr>
      </w:pPr>
      <w:r w:rsidRPr="00CF2C07">
        <w:rPr>
          <w:color w:val="000000"/>
        </w:rPr>
        <w:t>с соблюдением требований  законодательства  и муниципальных правовых актов, регулирующих погребение и устройство могил.</w:t>
      </w:r>
    </w:p>
    <w:p w14:paraId="174A5117" w14:textId="77777777" w:rsidR="00BF5782" w:rsidRPr="00CF2C07" w:rsidRDefault="00BF5782" w:rsidP="00BF5782">
      <w:pPr>
        <w:widowControl w:val="0"/>
        <w:autoSpaceDE w:val="0"/>
        <w:autoSpaceDN w:val="0"/>
        <w:adjustRightInd w:val="0"/>
        <w:ind w:firstLine="709"/>
        <w:jc w:val="both"/>
        <w:rPr>
          <w:color w:val="000000"/>
        </w:rPr>
      </w:pPr>
    </w:p>
    <w:p w14:paraId="1915A424"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Захоронение произвести «_____» _______________ 20_____ г.</w:t>
      </w:r>
    </w:p>
    <w:p w14:paraId="6E46C92D"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                        </w:t>
      </w:r>
      <w:proofErr w:type="gramStart"/>
      <w:r w:rsidRPr="00CF2C07">
        <w:rPr>
          <w:color w:val="000000"/>
        </w:rPr>
        <w:t>(указывается дата, указанная в</w:t>
      </w:r>
      <w:proofErr w:type="gramEnd"/>
    </w:p>
    <w:p w14:paraId="2CA0A3DB"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                        </w:t>
      </w:r>
      <w:proofErr w:type="gramStart"/>
      <w:r w:rsidRPr="00CF2C07">
        <w:rPr>
          <w:color w:val="000000"/>
        </w:rPr>
        <w:t>заявлении</w:t>
      </w:r>
      <w:proofErr w:type="gramEnd"/>
      <w:r w:rsidRPr="00CF2C07">
        <w:rPr>
          <w:color w:val="000000"/>
        </w:rPr>
        <w:t>, или по согласованию</w:t>
      </w:r>
    </w:p>
    <w:p w14:paraId="29BAE09A"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                       с лицом, взявшим на себя обязанность</w:t>
      </w:r>
    </w:p>
    <w:p w14:paraId="014737D6"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                        осуществить погребение </w:t>
      </w:r>
      <w:proofErr w:type="gramStart"/>
      <w:r w:rsidRPr="00CF2C07">
        <w:rPr>
          <w:color w:val="000000"/>
        </w:rPr>
        <w:t>умершего</w:t>
      </w:r>
      <w:proofErr w:type="gramEnd"/>
      <w:r w:rsidRPr="00CF2C07">
        <w:rPr>
          <w:color w:val="000000"/>
        </w:rPr>
        <w:t>)</w:t>
      </w:r>
    </w:p>
    <w:p w14:paraId="2435AF96" w14:textId="77777777" w:rsidR="00BF5782" w:rsidRPr="00CF2C07" w:rsidRDefault="00BF5782" w:rsidP="00BF5782">
      <w:pPr>
        <w:widowControl w:val="0"/>
        <w:autoSpaceDE w:val="0"/>
        <w:autoSpaceDN w:val="0"/>
        <w:adjustRightInd w:val="0"/>
        <w:ind w:firstLine="709"/>
        <w:jc w:val="both"/>
        <w:rPr>
          <w:color w:val="000000"/>
        </w:rPr>
      </w:pPr>
    </w:p>
    <w:p w14:paraId="3A9DD2BA"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Руководитель</w:t>
      </w:r>
    </w:p>
    <w:p w14:paraId="53AA089E"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 / ____________________________</w:t>
      </w:r>
    </w:p>
    <w:p w14:paraId="3D196BDE"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   (подпись)            (И.О. Фамилия)</w:t>
      </w:r>
    </w:p>
    <w:p w14:paraId="134BEEA8" w14:textId="77777777" w:rsidR="00BF5782" w:rsidRPr="00CF2C07" w:rsidRDefault="00BF5782" w:rsidP="00BF5782">
      <w:pPr>
        <w:widowControl w:val="0"/>
        <w:autoSpaceDE w:val="0"/>
        <w:autoSpaceDN w:val="0"/>
        <w:adjustRightInd w:val="0"/>
        <w:ind w:firstLine="709"/>
        <w:jc w:val="both"/>
        <w:rPr>
          <w:color w:val="000000"/>
        </w:rPr>
      </w:pPr>
    </w:p>
    <w:p w14:paraId="630F4FB0" w14:textId="77777777" w:rsidR="00BF5782" w:rsidRPr="00CF2C07" w:rsidRDefault="00BF5782" w:rsidP="00BF5782">
      <w:pPr>
        <w:widowControl w:val="0"/>
        <w:autoSpaceDE w:val="0"/>
        <w:autoSpaceDN w:val="0"/>
        <w:adjustRightInd w:val="0"/>
        <w:ind w:firstLine="709"/>
        <w:jc w:val="both"/>
        <w:rPr>
          <w:color w:val="000000"/>
        </w:rPr>
        <w:sectPr w:rsidR="00BF5782" w:rsidRPr="00CF2C07" w:rsidSect="00CD307F">
          <w:pgSz w:w="11906" w:h="16838"/>
          <w:pgMar w:top="1440" w:right="566" w:bottom="709" w:left="1133" w:header="0" w:footer="0" w:gutter="0"/>
          <w:cols w:space="720"/>
          <w:noEndnote/>
        </w:sectPr>
      </w:pPr>
      <w:r w:rsidRPr="00CF2C07">
        <w:rPr>
          <w:color w:val="000000"/>
        </w:rPr>
        <w:t xml:space="preserve">                            </w:t>
      </w:r>
    </w:p>
    <w:p w14:paraId="5D70F6AA"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lastRenderedPageBreak/>
        <w:t xml:space="preserve">       ОБОРОТНАЯ СТОРОНА</w:t>
      </w:r>
    </w:p>
    <w:p w14:paraId="51B3CEE5"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       РАЗРЕШЕНИЯ НА ЗАХОРОНЕНИЕ № _____ от _____. _____. 20_____.</w:t>
      </w:r>
    </w:p>
    <w:p w14:paraId="7A14F9AF" w14:textId="77777777" w:rsidR="00BF5782" w:rsidRPr="00CF2C07" w:rsidRDefault="00BF5782" w:rsidP="00BF5782">
      <w:pPr>
        <w:widowControl w:val="0"/>
        <w:autoSpaceDE w:val="0"/>
        <w:autoSpaceDN w:val="0"/>
        <w:adjustRightInd w:val="0"/>
        <w:ind w:firstLine="709"/>
        <w:jc w:val="both"/>
        <w:rPr>
          <w:color w:val="000000"/>
        </w:rPr>
      </w:pPr>
    </w:p>
    <w:p w14:paraId="11BBAE41"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Администрация сельского поселения разъясняет</w:t>
      </w:r>
    </w:p>
    <w:p w14:paraId="6818BADE"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Вам:</w:t>
      </w:r>
    </w:p>
    <w:p w14:paraId="17C5CCE3"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1A51EC12"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53DA2C94"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73ED12E3"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68FA8899"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6E57326A"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22360EBC"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0EE01073"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44E3D090"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72C4F468"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08E140A8"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447A1EB5"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1BF8F001"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381C1F92"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29F3E946"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0D48F5FA"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43113F9A"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07C1D13D"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3184BFEB"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4CC35B09"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7D8838BD"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6DF5AE02"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     </w:t>
      </w:r>
      <w:proofErr w:type="gramStart"/>
      <w:r w:rsidRPr="00CF2C07">
        <w:rPr>
          <w:color w:val="000000"/>
        </w:rPr>
        <w:t>(указываются выдержки из законодательства Российской Федерации,</w:t>
      </w:r>
      <w:proofErr w:type="gramEnd"/>
    </w:p>
    <w:p w14:paraId="05216C9B"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      включая выдержки из муниципальных нормативных правовых актов)</w:t>
      </w:r>
    </w:p>
    <w:p w14:paraId="6E501CBF" w14:textId="77777777" w:rsidR="00BF5782" w:rsidRPr="00CF2C07" w:rsidRDefault="00BF5782" w:rsidP="00BF5782">
      <w:pPr>
        <w:widowControl w:val="0"/>
        <w:autoSpaceDE w:val="0"/>
        <w:autoSpaceDN w:val="0"/>
        <w:adjustRightInd w:val="0"/>
        <w:ind w:firstLine="709"/>
        <w:jc w:val="both"/>
        <w:rPr>
          <w:color w:val="000000"/>
        </w:rPr>
      </w:pPr>
    </w:p>
    <w:p w14:paraId="126BAC32" w14:textId="77777777" w:rsidR="00BF5782" w:rsidRPr="00CF2C07" w:rsidRDefault="00BF5782" w:rsidP="00BF5782">
      <w:pPr>
        <w:widowControl w:val="0"/>
        <w:autoSpaceDE w:val="0"/>
        <w:autoSpaceDN w:val="0"/>
        <w:adjustRightInd w:val="0"/>
        <w:ind w:left="567" w:right="568" w:firstLine="709"/>
        <w:jc w:val="both"/>
        <w:rPr>
          <w:color w:val="000000"/>
        </w:rPr>
      </w:pPr>
      <w:r w:rsidRPr="00CF2C07">
        <w:rPr>
          <w:color w:val="000000"/>
        </w:rPr>
        <w:t xml:space="preserve">    Мне   разъяснена   обязанность </w:t>
      </w:r>
      <w:proofErr w:type="gramStart"/>
      <w:r w:rsidRPr="00CF2C07">
        <w:rPr>
          <w:color w:val="000000"/>
        </w:rPr>
        <w:t>исполнять</w:t>
      </w:r>
      <w:proofErr w:type="gramEnd"/>
      <w:r w:rsidRPr="00CF2C07">
        <w:rPr>
          <w:color w:val="000000"/>
        </w:rPr>
        <w:t xml:space="preserve"> настоящее Положение, разъяснено, что нарушение Положения влечет ответственность,</w:t>
      </w:r>
    </w:p>
    <w:p w14:paraId="47B9C7B7" w14:textId="77777777" w:rsidR="00BF5782" w:rsidRPr="00CF2C07" w:rsidRDefault="00BF5782" w:rsidP="00BF5782">
      <w:pPr>
        <w:widowControl w:val="0"/>
        <w:autoSpaceDE w:val="0"/>
        <w:autoSpaceDN w:val="0"/>
        <w:adjustRightInd w:val="0"/>
        <w:ind w:firstLine="709"/>
        <w:jc w:val="both"/>
        <w:rPr>
          <w:color w:val="000000"/>
        </w:rPr>
      </w:pPr>
      <w:proofErr w:type="gramStart"/>
      <w:r w:rsidRPr="00CF2C07">
        <w:rPr>
          <w:color w:val="000000"/>
        </w:rPr>
        <w:t>предусмотренную</w:t>
      </w:r>
      <w:proofErr w:type="gramEnd"/>
      <w:r w:rsidRPr="00CF2C07">
        <w:rPr>
          <w:color w:val="000000"/>
        </w:rPr>
        <w:t xml:space="preserve"> законодательством Российской Федерации и законодательством</w:t>
      </w:r>
    </w:p>
    <w:p w14:paraId="3D2F913F"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Ростовской области.</w:t>
      </w:r>
    </w:p>
    <w:p w14:paraId="64E3E897" w14:textId="77777777" w:rsidR="00BF5782" w:rsidRPr="00CF2C07" w:rsidRDefault="00BF5782" w:rsidP="00BF5782">
      <w:pPr>
        <w:widowControl w:val="0"/>
        <w:autoSpaceDE w:val="0"/>
        <w:autoSpaceDN w:val="0"/>
        <w:adjustRightInd w:val="0"/>
        <w:ind w:firstLine="709"/>
        <w:jc w:val="both"/>
        <w:rPr>
          <w:color w:val="000000"/>
        </w:rPr>
      </w:pPr>
    </w:p>
    <w:p w14:paraId="165EC65E"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 / ______________________ «_____» _______________ 20_____ г.</w:t>
      </w:r>
    </w:p>
    <w:p w14:paraId="4CECD200"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   (подпись)             (Ф.И.О.)                        (дата)</w:t>
      </w:r>
    </w:p>
    <w:p w14:paraId="34411946" w14:textId="77777777" w:rsidR="00BF5782" w:rsidRPr="00CF2C07" w:rsidRDefault="00BF5782" w:rsidP="00BF5782">
      <w:pPr>
        <w:widowControl w:val="0"/>
        <w:autoSpaceDE w:val="0"/>
        <w:autoSpaceDN w:val="0"/>
        <w:adjustRightInd w:val="0"/>
        <w:ind w:firstLine="709"/>
        <w:jc w:val="center"/>
        <w:rPr>
          <w:color w:val="000000"/>
        </w:rPr>
      </w:pPr>
    </w:p>
    <w:p w14:paraId="40737303" w14:textId="77777777" w:rsidR="00BF5782" w:rsidRPr="00CF2C07" w:rsidRDefault="00BF5782" w:rsidP="00BF5782">
      <w:pPr>
        <w:widowControl w:val="0"/>
        <w:autoSpaceDE w:val="0"/>
        <w:autoSpaceDN w:val="0"/>
        <w:adjustRightInd w:val="0"/>
        <w:ind w:firstLine="709"/>
        <w:jc w:val="center"/>
        <w:rPr>
          <w:color w:val="000000"/>
        </w:rPr>
      </w:pPr>
    </w:p>
    <w:p w14:paraId="2810191A" w14:textId="77777777" w:rsidR="00BF5782" w:rsidRPr="00CF2C07" w:rsidRDefault="00BF5782" w:rsidP="00BF5782">
      <w:pPr>
        <w:widowControl w:val="0"/>
        <w:autoSpaceDE w:val="0"/>
        <w:autoSpaceDN w:val="0"/>
        <w:adjustRightInd w:val="0"/>
        <w:ind w:firstLine="709"/>
        <w:jc w:val="center"/>
        <w:rPr>
          <w:color w:val="000000"/>
        </w:rPr>
      </w:pPr>
    </w:p>
    <w:p w14:paraId="0C9FBA36" w14:textId="77777777" w:rsidR="00BF5782" w:rsidRPr="00CF2C07" w:rsidRDefault="00BF5782" w:rsidP="00BF5782">
      <w:pPr>
        <w:widowControl w:val="0"/>
        <w:autoSpaceDE w:val="0"/>
        <w:autoSpaceDN w:val="0"/>
        <w:adjustRightInd w:val="0"/>
        <w:ind w:firstLine="709"/>
        <w:jc w:val="center"/>
        <w:rPr>
          <w:color w:val="000000"/>
        </w:rPr>
      </w:pPr>
    </w:p>
    <w:p w14:paraId="66B77332" w14:textId="77777777" w:rsidR="00BF5782" w:rsidRPr="00CF2C07" w:rsidRDefault="00BF5782" w:rsidP="00BF5782">
      <w:pPr>
        <w:widowControl w:val="0"/>
        <w:autoSpaceDE w:val="0"/>
        <w:autoSpaceDN w:val="0"/>
        <w:adjustRightInd w:val="0"/>
        <w:ind w:firstLine="709"/>
        <w:jc w:val="center"/>
        <w:rPr>
          <w:color w:val="000000"/>
        </w:rPr>
      </w:pPr>
    </w:p>
    <w:p w14:paraId="26CB2D3E" w14:textId="77777777" w:rsidR="00BF5782" w:rsidRPr="00CF2C07" w:rsidRDefault="00BF5782" w:rsidP="00BF5782">
      <w:pPr>
        <w:widowControl w:val="0"/>
        <w:autoSpaceDE w:val="0"/>
        <w:autoSpaceDN w:val="0"/>
        <w:adjustRightInd w:val="0"/>
        <w:ind w:firstLine="709"/>
        <w:jc w:val="right"/>
        <w:rPr>
          <w:color w:val="000000"/>
        </w:rPr>
        <w:sectPr w:rsidR="00BF5782" w:rsidRPr="00CF2C07" w:rsidSect="00CD307F">
          <w:pgSz w:w="11906" w:h="16838"/>
          <w:pgMar w:top="1440" w:right="566" w:bottom="709" w:left="1133" w:header="0" w:footer="0" w:gutter="0"/>
          <w:cols w:space="720"/>
          <w:noEndnote/>
        </w:sectPr>
      </w:pPr>
    </w:p>
    <w:p w14:paraId="5B936276" w14:textId="77777777" w:rsidR="00BF5782" w:rsidRPr="00CF2C07" w:rsidRDefault="00BF5782" w:rsidP="00BF5782">
      <w:pPr>
        <w:widowControl w:val="0"/>
        <w:autoSpaceDE w:val="0"/>
        <w:autoSpaceDN w:val="0"/>
        <w:adjustRightInd w:val="0"/>
        <w:ind w:firstLine="709"/>
        <w:jc w:val="right"/>
        <w:rPr>
          <w:color w:val="000000"/>
        </w:rPr>
      </w:pPr>
      <w:r w:rsidRPr="00CF2C07">
        <w:rPr>
          <w:color w:val="000000"/>
        </w:rPr>
        <w:lastRenderedPageBreak/>
        <w:t>Приложение 4</w:t>
      </w:r>
    </w:p>
    <w:p w14:paraId="403538E3" w14:textId="77777777" w:rsidR="00BF5782" w:rsidRPr="00CF2C07" w:rsidRDefault="00BF5782" w:rsidP="00BF5782">
      <w:pPr>
        <w:widowControl w:val="0"/>
        <w:autoSpaceDE w:val="0"/>
        <w:autoSpaceDN w:val="0"/>
        <w:adjustRightInd w:val="0"/>
        <w:ind w:firstLine="709"/>
        <w:jc w:val="right"/>
        <w:rPr>
          <w:color w:val="000000"/>
        </w:rPr>
      </w:pPr>
      <w:r w:rsidRPr="00CF2C07">
        <w:rPr>
          <w:color w:val="000000"/>
        </w:rPr>
        <w:t>к Положению</w:t>
      </w:r>
    </w:p>
    <w:p w14:paraId="54D42525" w14:textId="77777777" w:rsidR="00BF5782" w:rsidRPr="00CF2C07" w:rsidRDefault="00BF5782" w:rsidP="00BF5782">
      <w:pPr>
        <w:widowControl w:val="0"/>
        <w:autoSpaceDE w:val="0"/>
        <w:autoSpaceDN w:val="0"/>
        <w:adjustRightInd w:val="0"/>
        <w:ind w:firstLine="709"/>
        <w:jc w:val="both"/>
        <w:rPr>
          <w:color w:val="000000"/>
        </w:rPr>
      </w:pPr>
    </w:p>
    <w:p w14:paraId="69A1DD9F" w14:textId="77777777" w:rsidR="00BF5782" w:rsidRPr="00CF2C07" w:rsidRDefault="00BF5782" w:rsidP="00BF5782">
      <w:pPr>
        <w:widowControl w:val="0"/>
        <w:autoSpaceDE w:val="0"/>
        <w:autoSpaceDN w:val="0"/>
        <w:adjustRightInd w:val="0"/>
        <w:ind w:firstLine="709"/>
        <w:jc w:val="center"/>
        <w:rPr>
          <w:color w:val="000000"/>
        </w:rPr>
      </w:pPr>
      <w:r w:rsidRPr="00CF2C07">
        <w:rPr>
          <w:color w:val="000000"/>
        </w:rPr>
        <w:t>АДМИНИСТРАЦИЯ</w:t>
      </w:r>
    </w:p>
    <w:p w14:paraId="01C00D29" w14:textId="77777777" w:rsidR="00BF5782" w:rsidRPr="00CF2C07" w:rsidRDefault="00BF5782" w:rsidP="00BF5782">
      <w:pPr>
        <w:widowControl w:val="0"/>
        <w:autoSpaceDE w:val="0"/>
        <w:autoSpaceDN w:val="0"/>
        <w:adjustRightInd w:val="0"/>
        <w:ind w:firstLine="709"/>
        <w:jc w:val="center"/>
        <w:rPr>
          <w:color w:val="000000"/>
        </w:rPr>
      </w:pPr>
      <w:bookmarkStart w:id="16" w:name="Par522"/>
      <w:bookmarkEnd w:id="16"/>
      <w:r w:rsidRPr="00CF2C07">
        <w:rPr>
          <w:color w:val="000000"/>
        </w:rPr>
        <w:t>РАЗРЕШЕНИЕ НА ЗАХОРОНЕНИЕ № _____</w:t>
      </w:r>
    </w:p>
    <w:p w14:paraId="3FC57CB1"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                   (в случае родственного захоронения)</w:t>
      </w:r>
    </w:p>
    <w:p w14:paraId="164D5EE2"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с.                                                                   _____. _____. 20_____</w:t>
      </w:r>
    </w:p>
    <w:p w14:paraId="313DC0A5"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                                                             (дата)</w:t>
      </w:r>
    </w:p>
    <w:p w14:paraId="29144ACA" w14:textId="77777777" w:rsidR="00BF5782" w:rsidRPr="00CF2C07" w:rsidRDefault="00BF5782" w:rsidP="00BF5782">
      <w:pPr>
        <w:widowControl w:val="0"/>
        <w:autoSpaceDE w:val="0"/>
        <w:autoSpaceDN w:val="0"/>
        <w:adjustRightInd w:val="0"/>
        <w:ind w:firstLine="709"/>
        <w:jc w:val="both"/>
        <w:rPr>
          <w:color w:val="000000"/>
        </w:rPr>
      </w:pPr>
    </w:p>
    <w:p w14:paraId="0A8600DA"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51DB5A06"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           (указывается Ф.И.О. лица, которому выдается разрешение)</w:t>
      </w:r>
    </w:p>
    <w:p w14:paraId="6719862C"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разрешено произвести погребение </w:t>
      </w:r>
      <w:proofErr w:type="gramStart"/>
      <w:r w:rsidRPr="00CF2C07">
        <w:rPr>
          <w:color w:val="000000"/>
        </w:rPr>
        <w:t>умершего</w:t>
      </w:r>
      <w:proofErr w:type="gramEnd"/>
      <w:r w:rsidRPr="00CF2C07">
        <w:rPr>
          <w:color w:val="000000"/>
        </w:rPr>
        <w:t xml:space="preserve"> _________________________________</w:t>
      </w:r>
    </w:p>
    <w:p w14:paraId="593D38B3"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w:t>
      </w:r>
    </w:p>
    <w:p w14:paraId="1CB50864"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     (указывается Ф.И.О. умершего, дата рождения и дата смерти умершего)</w:t>
      </w:r>
    </w:p>
    <w:p w14:paraId="680FA43D" w14:textId="77777777" w:rsidR="00BF5782" w:rsidRPr="00CF2C07" w:rsidRDefault="00BF5782" w:rsidP="00BF5782">
      <w:pPr>
        <w:widowControl w:val="0"/>
        <w:autoSpaceDE w:val="0"/>
        <w:autoSpaceDN w:val="0"/>
        <w:adjustRightInd w:val="0"/>
        <w:ind w:firstLine="709"/>
        <w:jc w:val="both"/>
        <w:rPr>
          <w:color w:val="000000"/>
        </w:rPr>
      </w:pPr>
      <w:proofErr w:type="gramStart"/>
      <w:r w:rsidRPr="00CF2C07">
        <w:rPr>
          <w:color w:val="000000"/>
        </w:rPr>
        <w:t>рядом   с   ранее   захороненным/в   могилу  ранее  захороненного  (нужное</w:t>
      </w:r>
      <w:proofErr w:type="gramEnd"/>
    </w:p>
    <w:p w14:paraId="3B1CB60A"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подчеркнуть) в _____ году ________________________________________________</w:t>
      </w:r>
    </w:p>
    <w:p w14:paraId="57807D77"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775A2448"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     (указывается Ф.И.О. ранее захороненного, степень родства </w:t>
      </w:r>
      <w:proofErr w:type="gramStart"/>
      <w:r w:rsidRPr="00CF2C07">
        <w:rPr>
          <w:color w:val="000000"/>
        </w:rPr>
        <w:t>с</w:t>
      </w:r>
      <w:proofErr w:type="gramEnd"/>
      <w:r w:rsidRPr="00CF2C07">
        <w:rPr>
          <w:color w:val="000000"/>
        </w:rPr>
        <w:t xml:space="preserve"> умершим)</w:t>
      </w:r>
    </w:p>
    <w:p w14:paraId="582EC721"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Медицинское   свидетельство   о   смерти/</w:t>
      </w:r>
      <w:proofErr w:type="gramStart"/>
      <w:r w:rsidRPr="00CF2C07">
        <w:rPr>
          <w:color w:val="000000"/>
        </w:rPr>
        <w:t>свидетельство</w:t>
      </w:r>
      <w:proofErr w:type="gramEnd"/>
      <w:r w:rsidRPr="00CF2C07">
        <w:rPr>
          <w:color w:val="000000"/>
        </w:rPr>
        <w:t xml:space="preserve">  о  смерти  (нужное</w:t>
      </w:r>
    </w:p>
    <w:p w14:paraId="159A2943"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подчеркнуть)</w:t>
      </w:r>
    </w:p>
    <w:p w14:paraId="562DB4DF"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серия _________________ № ________________________________________________</w:t>
      </w:r>
    </w:p>
    <w:p w14:paraId="3280BE6E"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выдано ___________________________________________________________________</w:t>
      </w:r>
    </w:p>
    <w:p w14:paraId="10165FA0"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       (указывается орган, выдавший свидетельство о смерти, и дата выдачи)</w:t>
      </w:r>
    </w:p>
    <w:p w14:paraId="455F328D"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70231241"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На общественном кладбище ________________________________________________,</w:t>
      </w:r>
    </w:p>
    <w:p w14:paraId="0C8028F3"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                                   (наименование кладбища)</w:t>
      </w:r>
    </w:p>
    <w:p w14:paraId="2BAFA3F5" w14:textId="77777777" w:rsidR="00BF5782" w:rsidRPr="00CF2C07" w:rsidRDefault="00BF5782" w:rsidP="00BF5782">
      <w:pPr>
        <w:widowControl w:val="0"/>
        <w:autoSpaceDE w:val="0"/>
        <w:autoSpaceDN w:val="0"/>
        <w:adjustRightInd w:val="0"/>
        <w:ind w:left="709" w:right="568"/>
        <w:jc w:val="both"/>
        <w:rPr>
          <w:color w:val="000000"/>
        </w:rPr>
      </w:pPr>
      <w:r w:rsidRPr="00CF2C07">
        <w:rPr>
          <w:color w:val="000000"/>
        </w:rPr>
        <w:t>с соблюдением требований  законодательства  и муниципальных правовых актов, регулирующих погребение и устройство могил.</w:t>
      </w:r>
    </w:p>
    <w:p w14:paraId="0C31B1E4" w14:textId="77777777" w:rsidR="00BF5782" w:rsidRPr="00CF2C07" w:rsidRDefault="00BF5782" w:rsidP="00BF5782">
      <w:pPr>
        <w:widowControl w:val="0"/>
        <w:autoSpaceDE w:val="0"/>
        <w:autoSpaceDN w:val="0"/>
        <w:adjustRightInd w:val="0"/>
        <w:ind w:firstLine="709"/>
        <w:jc w:val="both"/>
        <w:rPr>
          <w:color w:val="000000"/>
        </w:rPr>
      </w:pPr>
    </w:p>
    <w:p w14:paraId="69824108"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Захоронение произвести «_____» _______________ 20_____ г.</w:t>
      </w:r>
    </w:p>
    <w:p w14:paraId="4505BB81"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                        </w:t>
      </w:r>
      <w:proofErr w:type="gramStart"/>
      <w:r w:rsidRPr="00CF2C07">
        <w:rPr>
          <w:color w:val="000000"/>
        </w:rPr>
        <w:t>(указывается дата, указанная в</w:t>
      </w:r>
      <w:proofErr w:type="gramEnd"/>
    </w:p>
    <w:p w14:paraId="07F71769"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                       заявлении, или по согласованию </w:t>
      </w:r>
      <w:proofErr w:type="gramStart"/>
      <w:r w:rsidRPr="00CF2C07">
        <w:rPr>
          <w:color w:val="000000"/>
        </w:rPr>
        <w:t>с</w:t>
      </w:r>
      <w:proofErr w:type="gramEnd"/>
    </w:p>
    <w:p w14:paraId="2D49DEED"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                       лицом, взявшим на себя обязанность</w:t>
      </w:r>
    </w:p>
    <w:p w14:paraId="05FA0464"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                        осуществить погребение </w:t>
      </w:r>
      <w:proofErr w:type="gramStart"/>
      <w:r w:rsidRPr="00CF2C07">
        <w:rPr>
          <w:color w:val="000000"/>
        </w:rPr>
        <w:t>умершего</w:t>
      </w:r>
      <w:proofErr w:type="gramEnd"/>
      <w:r w:rsidRPr="00CF2C07">
        <w:rPr>
          <w:color w:val="000000"/>
        </w:rPr>
        <w:t>)</w:t>
      </w:r>
    </w:p>
    <w:p w14:paraId="63871F15" w14:textId="77777777" w:rsidR="00BF5782" w:rsidRPr="00CF2C07" w:rsidRDefault="00BF5782" w:rsidP="00BF5782">
      <w:pPr>
        <w:widowControl w:val="0"/>
        <w:autoSpaceDE w:val="0"/>
        <w:autoSpaceDN w:val="0"/>
        <w:adjustRightInd w:val="0"/>
        <w:ind w:firstLine="709"/>
        <w:jc w:val="both"/>
        <w:rPr>
          <w:color w:val="000000"/>
        </w:rPr>
      </w:pPr>
    </w:p>
    <w:p w14:paraId="51C04FA8"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Руководитель</w:t>
      </w:r>
    </w:p>
    <w:p w14:paraId="59BCB081"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 / __________________________</w:t>
      </w:r>
    </w:p>
    <w:p w14:paraId="36CC21DA"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                                  (подпись)            (И.О. Фамилия)</w:t>
      </w:r>
    </w:p>
    <w:p w14:paraId="503B6BA1" w14:textId="77777777" w:rsidR="00BF5782" w:rsidRPr="00CF2C07" w:rsidRDefault="00BF5782" w:rsidP="00BF5782">
      <w:pPr>
        <w:widowControl w:val="0"/>
        <w:autoSpaceDE w:val="0"/>
        <w:autoSpaceDN w:val="0"/>
        <w:adjustRightInd w:val="0"/>
        <w:ind w:firstLine="709"/>
        <w:jc w:val="both"/>
        <w:rPr>
          <w:color w:val="000000"/>
        </w:rPr>
      </w:pPr>
    </w:p>
    <w:p w14:paraId="129CEB9D" w14:textId="77777777" w:rsidR="00BF5782" w:rsidRPr="00CF2C07" w:rsidRDefault="00BF5782" w:rsidP="00BF5782">
      <w:pPr>
        <w:widowControl w:val="0"/>
        <w:autoSpaceDE w:val="0"/>
        <w:autoSpaceDN w:val="0"/>
        <w:adjustRightInd w:val="0"/>
        <w:ind w:firstLine="709"/>
        <w:jc w:val="both"/>
        <w:rPr>
          <w:color w:val="000000"/>
        </w:rPr>
        <w:sectPr w:rsidR="00BF5782" w:rsidRPr="00CF2C07" w:rsidSect="00CD307F">
          <w:pgSz w:w="11906" w:h="16838"/>
          <w:pgMar w:top="1440" w:right="566" w:bottom="709" w:left="1133" w:header="0" w:footer="0" w:gutter="0"/>
          <w:cols w:space="720"/>
          <w:noEndnote/>
        </w:sectPr>
      </w:pPr>
      <w:r w:rsidRPr="00CF2C07">
        <w:rPr>
          <w:color w:val="000000"/>
        </w:rPr>
        <w:t xml:space="preserve">                            </w:t>
      </w:r>
    </w:p>
    <w:p w14:paraId="29079DA2"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lastRenderedPageBreak/>
        <w:t>ОБОРОТНАЯ СТОРОНА</w:t>
      </w:r>
    </w:p>
    <w:p w14:paraId="24372127"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       РАЗРЕШЕНИЯ НА ЗАХОРОНЕНИЕ № _____ от _____. _____. 20_____.</w:t>
      </w:r>
    </w:p>
    <w:p w14:paraId="71FF8BB7" w14:textId="77777777" w:rsidR="00BF5782" w:rsidRPr="00CF2C07" w:rsidRDefault="00BF5782" w:rsidP="00BF5782">
      <w:pPr>
        <w:widowControl w:val="0"/>
        <w:autoSpaceDE w:val="0"/>
        <w:autoSpaceDN w:val="0"/>
        <w:adjustRightInd w:val="0"/>
        <w:ind w:firstLine="709"/>
        <w:jc w:val="both"/>
        <w:rPr>
          <w:color w:val="000000"/>
        </w:rPr>
      </w:pPr>
    </w:p>
    <w:p w14:paraId="739FCE4F"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Администрация </w:t>
      </w:r>
      <w:proofErr w:type="gramStart"/>
      <w:r w:rsidRPr="00CF2C07">
        <w:rPr>
          <w:color w:val="000000"/>
        </w:rPr>
        <w:t>сельского</w:t>
      </w:r>
      <w:proofErr w:type="gramEnd"/>
      <w:r w:rsidRPr="00CF2C07">
        <w:rPr>
          <w:color w:val="000000"/>
        </w:rPr>
        <w:t xml:space="preserve"> разъясняет Вам:</w:t>
      </w:r>
    </w:p>
    <w:p w14:paraId="54BA9D04"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16268716"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5F19084B"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5E601304"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26C65E44"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231B1A11"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61C3BCF7"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2D3531D0"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6CC4C97C"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54727A7B"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46D191D5"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70D4675A"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1F8DD2C5"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1EDB98C6"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6980A929"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07E683CE"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315B3D9E"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1457B0B1"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0322250F"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4FF4711D"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6FA43602"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__________________________________________________________________________</w:t>
      </w:r>
    </w:p>
    <w:p w14:paraId="09B8DEB8"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     </w:t>
      </w:r>
      <w:proofErr w:type="gramStart"/>
      <w:r w:rsidRPr="00CF2C07">
        <w:rPr>
          <w:color w:val="000000"/>
        </w:rPr>
        <w:t>(указываются выдержки из законодательства Российской Федерации,</w:t>
      </w:r>
      <w:proofErr w:type="gramEnd"/>
    </w:p>
    <w:p w14:paraId="1444F337"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      включая выдержки из муниципальных нормативных правовых актов)</w:t>
      </w:r>
    </w:p>
    <w:p w14:paraId="34334B90" w14:textId="77777777" w:rsidR="00BF5782" w:rsidRPr="00CF2C07" w:rsidRDefault="00BF5782" w:rsidP="00BF5782">
      <w:pPr>
        <w:widowControl w:val="0"/>
        <w:autoSpaceDE w:val="0"/>
        <w:autoSpaceDN w:val="0"/>
        <w:adjustRightInd w:val="0"/>
        <w:ind w:firstLine="709"/>
        <w:jc w:val="both"/>
        <w:rPr>
          <w:color w:val="000000"/>
        </w:rPr>
      </w:pPr>
    </w:p>
    <w:p w14:paraId="2EE6B133" w14:textId="77777777" w:rsidR="00BF5782" w:rsidRPr="00CF2C07" w:rsidRDefault="00BF5782" w:rsidP="00BF5782">
      <w:pPr>
        <w:widowControl w:val="0"/>
        <w:autoSpaceDE w:val="0"/>
        <w:autoSpaceDN w:val="0"/>
        <w:adjustRightInd w:val="0"/>
        <w:ind w:left="709" w:right="285" w:firstLine="709"/>
        <w:jc w:val="both"/>
        <w:rPr>
          <w:color w:val="000000"/>
        </w:rPr>
      </w:pPr>
      <w:r w:rsidRPr="00CF2C07">
        <w:rPr>
          <w:color w:val="000000"/>
        </w:rPr>
        <w:t xml:space="preserve">    Мне   разъяснена   обязанность  </w:t>
      </w:r>
      <w:proofErr w:type="gramStart"/>
      <w:r w:rsidRPr="00CF2C07">
        <w:rPr>
          <w:color w:val="000000"/>
        </w:rPr>
        <w:t>исполнять</w:t>
      </w:r>
      <w:proofErr w:type="gramEnd"/>
      <w:r w:rsidRPr="00CF2C07">
        <w:rPr>
          <w:color w:val="000000"/>
        </w:rPr>
        <w:t xml:space="preserve">  настоящее Положение,  разъяснено,  что  нарушение Положения влечет ответственность,</w:t>
      </w:r>
    </w:p>
    <w:p w14:paraId="6328BBDB" w14:textId="77777777" w:rsidR="00BF5782" w:rsidRPr="00CF2C07" w:rsidRDefault="00BF5782" w:rsidP="00BF5782">
      <w:pPr>
        <w:widowControl w:val="0"/>
        <w:autoSpaceDE w:val="0"/>
        <w:autoSpaceDN w:val="0"/>
        <w:adjustRightInd w:val="0"/>
        <w:ind w:firstLine="709"/>
        <w:jc w:val="both"/>
        <w:rPr>
          <w:color w:val="000000"/>
        </w:rPr>
      </w:pPr>
      <w:proofErr w:type="gramStart"/>
      <w:r w:rsidRPr="00CF2C07">
        <w:rPr>
          <w:color w:val="000000"/>
        </w:rPr>
        <w:t>предусмотренную</w:t>
      </w:r>
      <w:proofErr w:type="gramEnd"/>
      <w:r w:rsidRPr="00CF2C07">
        <w:rPr>
          <w:color w:val="000000"/>
        </w:rPr>
        <w:t xml:space="preserve"> законодательством Российской Федерации и законодательством</w:t>
      </w:r>
    </w:p>
    <w:p w14:paraId="2CBBA198"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Ростовской области.</w:t>
      </w:r>
    </w:p>
    <w:p w14:paraId="35330050" w14:textId="77777777" w:rsidR="00BF5782" w:rsidRPr="00CF2C07" w:rsidRDefault="00BF5782" w:rsidP="00BF5782">
      <w:pPr>
        <w:widowControl w:val="0"/>
        <w:autoSpaceDE w:val="0"/>
        <w:autoSpaceDN w:val="0"/>
        <w:adjustRightInd w:val="0"/>
        <w:ind w:firstLine="709"/>
        <w:jc w:val="both"/>
        <w:rPr>
          <w:color w:val="000000"/>
        </w:rPr>
      </w:pPr>
    </w:p>
    <w:p w14:paraId="009FCA78"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______________ / __________________________ «_____» ___________ 20_____ г.</w:t>
      </w:r>
    </w:p>
    <w:p w14:paraId="0D270310" w14:textId="77777777" w:rsidR="00BF5782" w:rsidRPr="00CF2C07" w:rsidRDefault="00BF5782" w:rsidP="00BF5782">
      <w:pPr>
        <w:widowControl w:val="0"/>
        <w:autoSpaceDE w:val="0"/>
        <w:autoSpaceDN w:val="0"/>
        <w:adjustRightInd w:val="0"/>
        <w:ind w:firstLine="709"/>
        <w:jc w:val="both"/>
        <w:rPr>
          <w:color w:val="000000"/>
        </w:rPr>
      </w:pPr>
      <w:r w:rsidRPr="00CF2C07">
        <w:rPr>
          <w:color w:val="000000"/>
        </w:rPr>
        <w:t xml:space="preserve">   (подпись)             (Ф.И.О.)                     (дата)</w:t>
      </w:r>
    </w:p>
    <w:p w14:paraId="2CAD2966" w14:textId="77777777" w:rsidR="00BF5782" w:rsidRPr="00CF2C07" w:rsidRDefault="00BF5782" w:rsidP="00BF5782">
      <w:pPr>
        <w:widowControl w:val="0"/>
        <w:autoSpaceDE w:val="0"/>
        <w:autoSpaceDN w:val="0"/>
        <w:adjustRightInd w:val="0"/>
        <w:ind w:firstLine="709"/>
        <w:jc w:val="center"/>
        <w:rPr>
          <w:color w:val="000000"/>
        </w:rPr>
        <w:sectPr w:rsidR="00BF5782" w:rsidRPr="00CF2C07" w:rsidSect="00CD307F">
          <w:pgSz w:w="11906" w:h="16838"/>
          <w:pgMar w:top="1440" w:right="707" w:bottom="709" w:left="1133" w:header="0" w:footer="0" w:gutter="0"/>
          <w:cols w:space="720"/>
          <w:noEndnote/>
        </w:sectPr>
      </w:pPr>
    </w:p>
    <w:p w14:paraId="0A19EFF5" w14:textId="77777777" w:rsidR="00BF5782" w:rsidRPr="00CF2C07" w:rsidRDefault="00BF5782" w:rsidP="00BF5782">
      <w:pPr>
        <w:widowControl w:val="0"/>
        <w:autoSpaceDE w:val="0"/>
        <w:autoSpaceDN w:val="0"/>
        <w:adjustRightInd w:val="0"/>
        <w:ind w:firstLine="709"/>
        <w:jc w:val="right"/>
        <w:rPr>
          <w:color w:val="000000"/>
        </w:rPr>
      </w:pPr>
      <w:r w:rsidRPr="00CF2C07">
        <w:rPr>
          <w:color w:val="000000"/>
        </w:rPr>
        <w:lastRenderedPageBreak/>
        <w:t>Приложение 5</w:t>
      </w:r>
    </w:p>
    <w:p w14:paraId="2017472F" w14:textId="77777777" w:rsidR="00BF5782" w:rsidRPr="00CF2C07" w:rsidRDefault="00BF5782" w:rsidP="00BF5782">
      <w:pPr>
        <w:widowControl w:val="0"/>
        <w:autoSpaceDE w:val="0"/>
        <w:autoSpaceDN w:val="0"/>
        <w:adjustRightInd w:val="0"/>
        <w:ind w:firstLine="709"/>
        <w:jc w:val="right"/>
        <w:rPr>
          <w:color w:val="000000"/>
        </w:rPr>
      </w:pPr>
      <w:r w:rsidRPr="00CF2C07">
        <w:rPr>
          <w:color w:val="000000"/>
        </w:rPr>
        <w:t>к Положению</w:t>
      </w:r>
    </w:p>
    <w:p w14:paraId="3812A89C" w14:textId="77777777" w:rsidR="00BF5782" w:rsidRPr="00CF2C07" w:rsidRDefault="00BF5782" w:rsidP="00BF5782">
      <w:pPr>
        <w:widowControl w:val="0"/>
        <w:autoSpaceDE w:val="0"/>
        <w:autoSpaceDN w:val="0"/>
        <w:adjustRightInd w:val="0"/>
        <w:ind w:firstLine="709"/>
        <w:jc w:val="right"/>
        <w:rPr>
          <w:color w:val="000000"/>
        </w:rPr>
      </w:pPr>
    </w:p>
    <w:p w14:paraId="3EDB324A" w14:textId="77777777" w:rsidR="00BF5782" w:rsidRPr="00CF2C07" w:rsidRDefault="00BF5782" w:rsidP="00BF5782">
      <w:pPr>
        <w:widowControl w:val="0"/>
        <w:autoSpaceDE w:val="0"/>
        <w:autoSpaceDN w:val="0"/>
        <w:adjustRightInd w:val="0"/>
        <w:ind w:firstLine="709"/>
        <w:jc w:val="center"/>
        <w:rPr>
          <w:color w:val="000000"/>
        </w:rPr>
      </w:pPr>
      <w:r w:rsidRPr="00CF2C07">
        <w:rPr>
          <w:color w:val="000000"/>
        </w:rPr>
        <w:t>Книга регистрации захоронений</w:t>
      </w:r>
    </w:p>
    <w:p w14:paraId="7A25194C" w14:textId="77777777" w:rsidR="00BF5782" w:rsidRPr="00CF2C07" w:rsidRDefault="00BF5782" w:rsidP="00BF5782">
      <w:pPr>
        <w:widowControl w:val="0"/>
        <w:autoSpaceDE w:val="0"/>
        <w:autoSpaceDN w:val="0"/>
        <w:adjustRightInd w:val="0"/>
        <w:ind w:firstLine="709"/>
        <w:jc w:val="center"/>
        <w:rPr>
          <w:color w:val="000000"/>
        </w:rPr>
      </w:pPr>
    </w:p>
    <w:p w14:paraId="7C485F55" w14:textId="77777777" w:rsidR="00BF5782" w:rsidRPr="00CF2C07" w:rsidRDefault="00BF5782" w:rsidP="00BF5782">
      <w:pPr>
        <w:widowControl w:val="0"/>
        <w:autoSpaceDE w:val="0"/>
        <w:autoSpaceDN w:val="0"/>
        <w:adjustRightInd w:val="0"/>
        <w:ind w:firstLine="709"/>
        <w:jc w:val="center"/>
        <w:rPr>
          <w:color w:val="000000"/>
        </w:rPr>
      </w:pPr>
      <w:r w:rsidRPr="00CF2C07">
        <w:rPr>
          <w:color w:val="000000"/>
        </w:rPr>
        <w:t>(наименование муниципального образования)</w:t>
      </w:r>
    </w:p>
    <w:p w14:paraId="7F7E4147" w14:textId="77777777" w:rsidR="00BF5782" w:rsidRPr="00CF2C07" w:rsidRDefault="00BF5782" w:rsidP="00BF5782">
      <w:pPr>
        <w:widowControl w:val="0"/>
        <w:autoSpaceDE w:val="0"/>
        <w:autoSpaceDN w:val="0"/>
        <w:adjustRightInd w:val="0"/>
        <w:ind w:firstLine="709"/>
        <w:jc w:val="center"/>
        <w:rPr>
          <w:color w:val="000000"/>
        </w:rPr>
      </w:pPr>
    </w:p>
    <w:p w14:paraId="299B354F" w14:textId="77777777" w:rsidR="00BF5782" w:rsidRPr="00CF2C07" w:rsidRDefault="00BF5782" w:rsidP="00BF5782">
      <w:pPr>
        <w:widowControl w:val="0"/>
        <w:autoSpaceDE w:val="0"/>
        <w:autoSpaceDN w:val="0"/>
        <w:adjustRightInd w:val="0"/>
        <w:ind w:firstLine="709"/>
        <w:jc w:val="center"/>
        <w:rPr>
          <w:color w:val="000000"/>
        </w:rPr>
      </w:pPr>
      <w:r w:rsidRPr="00CF2C07">
        <w:rPr>
          <w:color w:val="000000"/>
        </w:rPr>
        <w:t>(наименование кладбища)</w:t>
      </w:r>
    </w:p>
    <w:p w14:paraId="4258DC8F" w14:textId="77777777" w:rsidR="00BF5782" w:rsidRPr="00CF2C07" w:rsidRDefault="00BF5782" w:rsidP="00BF5782">
      <w:pPr>
        <w:widowControl w:val="0"/>
        <w:autoSpaceDE w:val="0"/>
        <w:autoSpaceDN w:val="0"/>
        <w:adjustRightInd w:val="0"/>
        <w:ind w:firstLine="709"/>
        <w:jc w:val="center"/>
        <w:rPr>
          <w:color w:val="000000"/>
        </w:rPr>
      </w:pPr>
    </w:p>
    <w:p w14:paraId="66123104" w14:textId="77777777" w:rsidR="00BF5782" w:rsidRPr="00CF2C07" w:rsidRDefault="00BF5782" w:rsidP="00BF5782">
      <w:pPr>
        <w:widowControl w:val="0"/>
        <w:autoSpaceDE w:val="0"/>
        <w:autoSpaceDN w:val="0"/>
        <w:adjustRightInd w:val="0"/>
        <w:ind w:firstLine="709"/>
        <w:rPr>
          <w:color w:val="000000"/>
        </w:rPr>
      </w:pPr>
      <w:proofErr w:type="gramStart"/>
      <w:r w:rsidRPr="00CF2C07">
        <w:rPr>
          <w:color w:val="000000"/>
        </w:rPr>
        <w:t>Начата</w:t>
      </w:r>
      <w:proofErr w:type="gramEnd"/>
      <w:r w:rsidRPr="00CF2C07">
        <w:rPr>
          <w:color w:val="000000"/>
        </w:rPr>
        <w:t xml:space="preserve"> «___» ____________ 20 __ г.</w:t>
      </w:r>
    </w:p>
    <w:p w14:paraId="62EF42D7" w14:textId="77777777" w:rsidR="00BF5782" w:rsidRPr="00CF2C07" w:rsidRDefault="00BF5782" w:rsidP="00BF5782">
      <w:pPr>
        <w:widowControl w:val="0"/>
        <w:autoSpaceDE w:val="0"/>
        <w:autoSpaceDN w:val="0"/>
        <w:adjustRightInd w:val="0"/>
        <w:ind w:firstLine="709"/>
        <w:rPr>
          <w:color w:val="000000"/>
        </w:rPr>
      </w:pPr>
      <w:proofErr w:type="gramStart"/>
      <w:r w:rsidRPr="00CF2C07">
        <w:rPr>
          <w:color w:val="000000"/>
        </w:rPr>
        <w:t>Окончена</w:t>
      </w:r>
      <w:proofErr w:type="gramEnd"/>
      <w:r w:rsidRPr="00CF2C07">
        <w:rPr>
          <w:color w:val="000000"/>
        </w:rPr>
        <w:t xml:space="preserve"> «___» ____________ 20 __ г.</w:t>
      </w:r>
    </w:p>
    <w:p w14:paraId="0FE40A86" w14:textId="77777777" w:rsidR="00BF5782" w:rsidRPr="00CF2C07" w:rsidRDefault="00BF5782" w:rsidP="00BF5782">
      <w:pPr>
        <w:widowControl w:val="0"/>
        <w:autoSpaceDE w:val="0"/>
        <w:autoSpaceDN w:val="0"/>
        <w:adjustRightInd w:val="0"/>
        <w:ind w:firstLine="709"/>
        <w:rPr>
          <w:color w:val="000000"/>
        </w:rPr>
      </w:pPr>
    </w:p>
    <w:tbl>
      <w:tblPr>
        <w:tblW w:w="10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1426"/>
        <w:gridCol w:w="965"/>
        <w:gridCol w:w="1500"/>
        <w:gridCol w:w="1665"/>
        <w:gridCol w:w="1482"/>
        <w:gridCol w:w="1793"/>
      </w:tblGrid>
      <w:tr w:rsidR="00BF5782" w:rsidRPr="00CF2C07" w14:paraId="7CC76988" w14:textId="77777777" w:rsidTr="009C3698">
        <w:trPr>
          <w:trHeight w:val="2132"/>
        </w:trPr>
        <w:tc>
          <w:tcPr>
            <w:tcW w:w="1493" w:type="dxa"/>
            <w:shd w:val="clear" w:color="auto" w:fill="auto"/>
          </w:tcPr>
          <w:p w14:paraId="3A74770B" w14:textId="77777777" w:rsidR="00BF5782" w:rsidRPr="00CF2C07" w:rsidRDefault="00BF5782" w:rsidP="00BF5782">
            <w:pPr>
              <w:widowControl w:val="0"/>
              <w:autoSpaceDE w:val="0"/>
              <w:autoSpaceDN w:val="0"/>
              <w:adjustRightInd w:val="0"/>
              <w:rPr>
                <w:color w:val="000000"/>
              </w:rPr>
            </w:pPr>
            <w:r w:rsidRPr="00CF2C07">
              <w:rPr>
                <w:color w:val="000000"/>
              </w:rPr>
              <w:t>№ регистрации</w:t>
            </w:r>
          </w:p>
        </w:tc>
        <w:tc>
          <w:tcPr>
            <w:tcW w:w="1426" w:type="dxa"/>
            <w:shd w:val="clear" w:color="auto" w:fill="auto"/>
          </w:tcPr>
          <w:p w14:paraId="2107BBF6" w14:textId="77777777" w:rsidR="00BF5782" w:rsidRPr="00CF2C07" w:rsidRDefault="00BF5782" w:rsidP="00BF5782">
            <w:pPr>
              <w:widowControl w:val="0"/>
              <w:autoSpaceDE w:val="0"/>
              <w:autoSpaceDN w:val="0"/>
              <w:adjustRightInd w:val="0"/>
              <w:rPr>
                <w:color w:val="000000"/>
              </w:rPr>
            </w:pPr>
            <w:r w:rsidRPr="00CF2C07">
              <w:rPr>
                <w:color w:val="000000"/>
              </w:rPr>
              <w:t>Ф.И.О. умершего, дата рождения, возраст</w:t>
            </w:r>
          </w:p>
        </w:tc>
        <w:tc>
          <w:tcPr>
            <w:tcW w:w="965" w:type="dxa"/>
            <w:shd w:val="clear" w:color="auto" w:fill="auto"/>
          </w:tcPr>
          <w:p w14:paraId="40C29379" w14:textId="77777777" w:rsidR="00BF5782" w:rsidRPr="00CF2C07" w:rsidRDefault="00BF5782" w:rsidP="00BF5782">
            <w:pPr>
              <w:widowControl w:val="0"/>
              <w:autoSpaceDE w:val="0"/>
              <w:autoSpaceDN w:val="0"/>
              <w:adjustRightInd w:val="0"/>
              <w:rPr>
                <w:color w:val="000000"/>
              </w:rPr>
            </w:pPr>
            <w:r w:rsidRPr="00CF2C07">
              <w:rPr>
                <w:color w:val="000000"/>
              </w:rPr>
              <w:t>Дата смерти</w:t>
            </w:r>
          </w:p>
        </w:tc>
        <w:tc>
          <w:tcPr>
            <w:tcW w:w="1500" w:type="dxa"/>
            <w:shd w:val="clear" w:color="auto" w:fill="auto"/>
          </w:tcPr>
          <w:p w14:paraId="03A07143" w14:textId="77777777" w:rsidR="00BF5782" w:rsidRPr="00CF2C07" w:rsidRDefault="00BF5782" w:rsidP="00BF5782">
            <w:pPr>
              <w:widowControl w:val="0"/>
              <w:autoSpaceDE w:val="0"/>
              <w:autoSpaceDN w:val="0"/>
              <w:adjustRightInd w:val="0"/>
              <w:rPr>
                <w:color w:val="000000"/>
              </w:rPr>
            </w:pPr>
            <w:r w:rsidRPr="00CF2C07">
              <w:rPr>
                <w:color w:val="000000"/>
              </w:rPr>
              <w:t>Дата захоронения</w:t>
            </w:r>
          </w:p>
        </w:tc>
        <w:tc>
          <w:tcPr>
            <w:tcW w:w="1665" w:type="dxa"/>
            <w:shd w:val="clear" w:color="auto" w:fill="auto"/>
          </w:tcPr>
          <w:p w14:paraId="3D25C4D2" w14:textId="77777777" w:rsidR="00BF5782" w:rsidRPr="00CF2C07" w:rsidRDefault="00BF5782" w:rsidP="00BF5782">
            <w:pPr>
              <w:widowControl w:val="0"/>
              <w:autoSpaceDE w:val="0"/>
              <w:autoSpaceDN w:val="0"/>
              <w:adjustRightInd w:val="0"/>
              <w:rPr>
                <w:color w:val="000000"/>
              </w:rPr>
            </w:pPr>
            <w:r w:rsidRPr="00CF2C07">
              <w:rPr>
                <w:color w:val="000000"/>
              </w:rPr>
              <w:t>№ свидетельства о смерти, кем выдано</w:t>
            </w:r>
          </w:p>
        </w:tc>
        <w:tc>
          <w:tcPr>
            <w:tcW w:w="1482" w:type="dxa"/>
            <w:shd w:val="clear" w:color="auto" w:fill="auto"/>
          </w:tcPr>
          <w:p w14:paraId="6CFC8FF1" w14:textId="77777777" w:rsidR="00BF5782" w:rsidRPr="00CF2C07" w:rsidRDefault="00BF5782" w:rsidP="00BF5782">
            <w:pPr>
              <w:widowControl w:val="0"/>
              <w:autoSpaceDE w:val="0"/>
              <w:autoSpaceDN w:val="0"/>
              <w:adjustRightInd w:val="0"/>
              <w:rPr>
                <w:color w:val="000000"/>
              </w:rPr>
            </w:pPr>
            <w:r w:rsidRPr="00CF2C07">
              <w:rPr>
                <w:color w:val="000000"/>
              </w:rPr>
              <w:t xml:space="preserve">№ участка </w:t>
            </w:r>
          </w:p>
        </w:tc>
        <w:tc>
          <w:tcPr>
            <w:tcW w:w="1793" w:type="dxa"/>
            <w:shd w:val="clear" w:color="auto" w:fill="auto"/>
          </w:tcPr>
          <w:p w14:paraId="302B00B8" w14:textId="77777777" w:rsidR="00BF5782" w:rsidRPr="00CF2C07" w:rsidRDefault="00BF5782" w:rsidP="00BF5782">
            <w:pPr>
              <w:widowControl w:val="0"/>
              <w:autoSpaceDE w:val="0"/>
              <w:autoSpaceDN w:val="0"/>
              <w:adjustRightInd w:val="0"/>
              <w:rPr>
                <w:color w:val="000000"/>
              </w:rPr>
            </w:pPr>
            <w:r w:rsidRPr="00CF2C07">
              <w:rPr>
                <w:color w:val="000000"/>
              </w:rPr>
              <w:t xml:space="preserve">Ф.И.О. </w:t>
            </w:r>
            <w:proofErr w:type="gramStart"/>
            <w:r w:rsidRPr="00CF2C07">
              <w:rPr>
                <w:color w:val="000000"/>
              </w:rPr>
              <w:t>ответственного</w:t>
            </w:r>
            <w:proofErr w:type="gramEnd"/>
            <w:r w:rsidRPr="00CF2C07">
              <w:rPr>
                <w:color w:val="000000"/>
              </w:rPr>
              <w:t xml:space="preserve"> за похороны</w:t>
            </w:r>
          </w:p>
        </w:tc>
      </w:tr>
      <w:tr w:rsidR="00BF5782" w:rsidRPr="00CF2C07" w14:paraId="0F9195A6" w14:textId="77777777" w:rsidTr="009C3698">
        <w:trPr>
          <w:trHeight w:val="695"/>
        </w:trPr>
        <w:tc>
          <w:tcPr>
            <w:tcW w:w="1493" w:type="dxa"/>
            <w:shd w:val="clear" w:color="auto" w:fill="auto"/>
          </w:tcPr>
          <w:p w14:paraId="09288CAE" w14:textId="77777777" w:rsidR="00BF5782" w:rsidRPr="00CF2C07" w:rsidRDefault="00BF5782" w:rsidP="00BF5782">
            <w:pPr>
              <w:widowControl w:val="0"/>
              <w:autoSpaceDE w:val="0"/>
              <w:autoSpaceDN w:val="0"/>
              <w:adjustRightInd w:val="0"/>
              <w:rPr>
                <w:color w:val="000000"/>
              </w:rPr>
            </w:pPr>
          </w:p>
        </w:tc>
        <w:tc>
          <w:tcPr>
            <w:tcW w:w="1426" w:type="dxa"/>
            <w:shd w:val="clear" w:color="auto" w:fill="auto"/>
          </w:tcPr>
          <w:p w14:paraId="73A9B5DE" w14:textId="77777777" w:rsidR="00BF5782" w:rsidRPr="00CF2C07" w:rsidRDefault="00BF5782" w:rsidP="00BF5782">
            <w:pPr>
              <w:widowControl w:val="0"/>
              <w:autoSpaceDE w:val="0"/>
              <w:autoSpaceDN w:val="0"/>
              <w:adjustRightInd w:val="0"/>
              <w:rPr>
                <w:color w:val="000000"/>
              </w:rPr>
            </w:pPr>
          </w:p>
        </w:tc>
        <w:tc>
          <w:tcPr>
            <w:tcW w:w="965" w:type="dxa"/>
            <w:shd w:val="clear" w:color="auto" w:fill="auto"/>
          </w:tcPr>
          <w:p w14:paraId="50B2EA80" w14:textId="77777777" w:rsidR="00BF5782" w:rsidRPr="00CF2C07" w:rsidRDefault="00BF5782" w:rsidP="00BF5782">
            <w:pPr>
              <w:widowControl w:val="0"/>
              <w:autoSpaceDE w:val="0"/>
              <w:autoSpaceDN w:val="0"/>
              <w:adjustRightInd w:val="0"/>
              <w:rPr>
                <w:color w:val="000000"/>
              </w:rPr>
            </w:pPr>
          </w:p>
        </w:tc>
        <w:tc>
          <w:tcPr>
            <w:tcW w:w="1500" w:type="dxa"/>
            <w:shd w:val="clear" w:color="auto" w:fill="auto"/>
          </w:tcPr>
          <w:p w14:paraId="7ADB1D38" w14:textId="77777777" w:rsidR="00BF5782" w:rsidRPr="00CF2C07" w:rsidRDefault="00BF5782" w:rsidP="00BF5782">
            <w:pPr>
              <w:widowControl w:val="0"/>
              <w:autoSpaceDE w:val="0"/>
              <w:autoSpaceDN w:val="0"/>
              <w:adjustRightInd w:val="0"/>
              <w:rPr>
                <w:color w:val="000000"/>
              </w:rPr>
            </w:pPr>
          </w:p>
        </w:tc>
        <w:tc>
          <w:tcPr>
            <w:tcW w:w="1665" w:type="dxa"/>
            <w:shd w:val="clear" w:color="auto" w:fill="auto"/>
          </w:tcPr>
          <w:p w14:paraId="42FCDCB0" w14:textId="77777777" w:rsidR="00BF5782" w:rsidRPr="00CF2C07" w:rsidRDefault="00BF5782" w:rsidP="00BF5782">
            <w:pPr>
              <w:widowControl w:val="0"/>
              <w:autoSpaceDE w:val="0"/>
              <w:autoSpaceDN w:val="0"/>
              <w:adjustRightInd w:val="0"/>
              <w:rPr>
                <w:color w:val="000000"/>
              </w:rPr>
            </w:pPr>
          </w:p>
        </w:tc>
        <w:tc>
          <w:tcPr>
            <w:tcW w:w="1482" w:type="dxa"/>
            <w:shd w:val="clear" w:color="auto" w:fill="auto"/>
          </w:tcPr>
          <w:p w14:paraId="79AB22C7" w14:textId="77777777" w:rsidR="00BF5782" w:rsidRPr="00CF2C07" w:rsidRDefault="00BF5782" w:rsidP="00BF5782">
            <w:pPr>
              <w:widowControl w:val="0"/>
              <w:autoSpaceDE w:val="0"/>
              <w:autoSpaceDN w:val="0"/>
              <w:adjustRightInd w:val="0"/>
              <w:rPr>
                <w:color w:val="000000"/>
              </w:rPr>
            </w:pPr>
          </w:p>
        </w:tc>
        <w:tc>
          <w:tcPr>
            <w:tcW w:w="1793" w:type="dxa"/>
            <w:shd w:val="clear" w:color="auto" w:fill="auto"/>
          </w:tcPr>
          <w:p w14:paraId="35621A24" w14:textId="77777777" w:rsidR="00BF5782" w:rsidRPr="00CF2C07" w:rsidRDefault="00BF5782" w:rsidP="009C3698">
            <w:pPr>
              <w:widowControl w:val="0"/>
              <w:autoSpaceDE w:val="0"/>
              <w:autoSpaceDN w:val="0"/>
              <w:adjustRightInd w:val="0"/>
              <w:ind w:left="-1502"/>
              <w:rPr>
                <w:color w:val="000000"/>
              </w:rPr>
            </w:pPr>
          </w:p>
        </w:tc>
      </w:tr>
      <w:tr w:rsidR="00BF5782" w:rsidRPr="00CF2C07" w14:paraId="788D91CE" w14:textId="77777777" w:rsidTr="009C3698">
        <w:trPr>
          <w:trHeight w:val="647"/>
        </w:trPr>
        <w:tc>
          <w:tcPr>
            <w:tcW w:w="1493" w:type="dxa"/>
            <w:shd w:val="clear" w:color="auto" w:fill="auto"/>
          </w:tcPr>
          <w:p w14:paraId="5F26A81E" w14:textId="77777777" w:rsidR="00BF5782" w:rsidRPr="00CF2C07" w:rsidRDefault="00BF5782" w:rsidP="00BF5782">
            <w:pPr>
              <w:widowControl w:val="0"/>
              <w:autoSpaceDE w:val="0"/>
              <w:autoSpaceDN w:val="0"/>
              <w:adjustRightInd w:val="0"/>
              <w:rPr>
                <w:color w:val="000000"/>
              </w:rPr>
            </w:pPr>
          </w:p>
        </w:tc>
        <w:tc>
          <w:tcPr>
            <w:tcW w:w="1426" w:type="dxa"/>
            <w:shd w:val="clear" w:color="auto" w:fill="auto"/>
          </w:tcPr>
          <w:p w14:paraId="690C642F" w14:textId="77777777" w:rsidR="00BF5782" w:rsidRPr="00CF2C07" w:rsidRDefault="00BF5782" w:rsidP="00BF5782">
            <w:pPr>
              <w:widowControl w:val="0"/>
              <w:autoSpaceDE w:val="0"/>
              <w:autoSpaceDN w:val="0"/>
              <w:adjustRightInd w:val="0"/>
              <w:rPr>
                <w:color w:val="000000"/>
              </w:rPr>
            </w:pPr>
          </w:p>
        </w:tc>
        <w:tc>
          <w:tcPr>
            <w:tcW w:w="965" w:type="dxa"/>
            <w:shd w:val="clear" w:color="auto" w:fill="auto"/>
          </w:tcPr>
          <w:p w14:paraId="1B6C3E63" w14:textId="77777777" w:rsidR="00BF5782" w:rsidRPr="00CF2C07" w:rsidRDefault="00BF5782" w:rsidP="00BF5782">
            <w:pPr>
              <w:widowControl w:val="0"/>
              <w:autoSpaceDE w:val="0"/>
              <w:autoSpaceDN w:val="0"/>
              <w:adjustRightInd w:val="0"/>
              <w:rPr>
                <w:color w:val="000000"/>
              </w:rPr>
            </w:pPr>
          </w:p>
        </w:tc>
        <w:tc>
          <w:tcPr>
            <w:tcW w:w="1500" w:type="dxa"/>
            <w:shd w:val="clear" w:color="auto" w:fill="auto"/>
          </w:tcPr>
          <w:p w14:paraId="22A2113E" w14:textId="77777777" w:rsidR="00BF5782" w:rsidRPr="00CF2C07" w:rsidRDefault="00BF5782" w:rsidP="00BF5782">
            <w:pPr>
              <w:widowControl w:val="0"/>
              <w:autoSpaceDE w:val="0"/>
              <w:autoSpaceDN w:val="0"/>
              <w:adjustRightInd w:val="0"/>
              <w:rPr>
                <w:color w:val="000000"/>
              </w:rPr>
            </w:pPr>
          </w:p>
        </w:tc>
        <w:tc>
          <w:tcPr>
            <w:tcW w:w="1665" w:type="dxa"/>
            <w:shd w:val="clear" w:color="auto" w:fill="auto"/>
          </w:tcPr>
          <w:p w14:paraId="3E7C309F" w14:textId="77777777" w:rsidR="00BF5782" w:rsidRPr="00CF2C07" w:rsidRDefault="00BF5782" w:rsidP="00BF5782">
            <w:pPr>
              <w:widowControl w:val="0"/>
              <w:autoSpaceDE w:val="0"/>
              <w:autoSpaceDN w:val="0"/>
              <w:adjustRightInd w:val="0"/>
              <w:rPr>
                <w:color w:val="000000"/>
              </w:rPr>
            </w:pPr>
          </w:p>
        </w:tc>
        <w:tc>
          <w:tcPr>
            <w:tcW w:w="1482" w:type="dxa"/>
            <w:shd w:val="clear" w:color="auto" w:fill="auto"/>
          </w:tcPr>
          <w:p w14:paraId="3D6206F9" w14:textId="77777777" w:rsidR="00BF5782" w:rsidRPr="00CF2C07" w:rsidRDefault="00BF5782" w:rsidP="00BF5782">
            <w:pPr>
              <w:widowControl w:val="0"/>
              <w:autoSpaceDE w:val="0"/>
              <w:autoSpaceDN w:val="0"/>
              <w:adjustRightInd w:val="0"/>
              <w:rPr>
                <w:color w:val="000000"/>
              </w:rPr>
            </w:pPr>
          </w:p>
        </w:tc>
        <w:tc>
          <w:tcPr>
            <w:tcW w:w="1793" w:type="dxa"/>
            <w:shd w:val="clear" w:color="auto" w:fill="auto"/>
          </w:tcPr>
          <w:p w14:paraId="74B255AC" w14:textId="77777777" w:rsidR="00BF5782" w:rsidRPr="00CF2C07" w:rsidRDefault="00BF5782" w:rsidP="00BF5782">
            <w:pPr>
              <w:widowControl w:val="0"/>
              <w:autoSpaceDE w:val="0"/>
              <w:autoSpaceDN w:val="0"/>
              <w:adjustRightInd w:val="0"/>
              <w:rPr>
                <w:color w:val="000000"/>
              </w:rPr>
            </w:pPr>
          </w:p>
        </w:tc>
      </w:tr>
    </w:tbl>
    <w:p w14:paraId="6A1F8272" w14:textId="77777777" w:rsidR="00BF5782" w:rsidRPr="00CF2C07" w:rsidRDefault="00BF5782" w:rsidP="00BF5782">
      <w:pPr>
        <w:widowControl w:val="0"/>
        <w:autoSpaceDE w:val="0"/>
        <w:autoSpaceDN w:val="0"/>
        <w:adjustRightInd w:val="0"/>
        <w:ind w:firstLine="709"/>
        <w:rPr>
          <w:color w:val="000000"/>
        </w:rPr>
      </w:pPr>
    </w:p>
    <w:p w14:paraId="55DC3DEF" w14:textId="77777777" w:rsidR="00BF5782" w:rsidRPr="00CF2C07" w:rsidRDefault="00BF5782" w:rsidP="00BF5782">
      <w:pPr>
        <w:suppressAutoHyphens/>
        <w:ind w:left="6372" w:firstLine="708"/>
        <w:jc w:val="right"/>
        <w:rPr>
          <w:lang w:eastAsia="ar-SA"/>
        </w:rPr>
      </w:pPr>
    </w:p>
    <w:p w14:paraId="1283B91F" w14:textId="77777777" w:rsidR="004F4814" w:rsidRPr="00CF2C07" w:rsidRDefault="004F4814" w:rsidP="00530593">
      <w:pPr>
        <w:shd w:val="clear" w:color="auto" w:fill="FFFFFF"/>
        <w:jc w:val="center"/>
        <w:rPr>
          <w:b/>
          <w:i/>
          <w:iCs/>
        </w:rPr>
      </w:pPr>
    </w:p>
    <w:p w14:paraId="62618D83" w14:textId="77777777" w:rsidR="004F4814" w:rsidRPr="00CF2C07" w:rsidRDefault="004F4814" w:rsidP="00530593">
      <w:pPr>
        <w:shd w:val="clear" w:color="auto" w:fill="FFFFFF"/>
        <w:jc w:val="center"/>
        <w:rPr>
          <w:b/>
          <w:i/>
          <w:iCs/>
        </w:rPr>
      </w:pPr>
    </w:p>
    <w:p w14:paraId="537EBDB8" w14:textId="77777777" w:rsidR="004F4814" w:rsidRPr="00CF2C07" w:rsidRDefault="004F4814" w:rsidP="00530593">
      <w:pPr>
        <w:shd w:val="clear" w:color="auto" w:fill="FFFFFF"/>
        <w:jc w:val="center"/>
        <w:rPr>
          <w:b/>
          <w:i/>
          <w:iCs/>
        </w:rPr>
      </w:pPr>
    </w:p>
    <w:p w14:paraId="40412199" w14:textId="77777777" w:rsidR="004F4814" w:rsidRPr="00CF2C07" w:rsidRDefault="004F4814" w:rsidP="00530593">
      <w:pPr>
        <w:shd w:val="clear" w:color="auto" w:fill="FFFFFF"/>
        <w:jc w:val="center"/>
        <w:rPr>
          <w:b/>
          <w:i/>
          <w:iCs/>
        </w:rPr>
      </w:pPr>
    </w:p>
    <w:p w14:paraId="7D40D096" w14:textId="77777777" w:rsidR="00BF5782" w:rsidRPr="00CF2C07" w:rsidRDefault="00BF5782" w:rsidP="00530593">
      <w:pPr>
        <w:shd w:val="clear" w:color="auto" w:fill="FFFFFF"/>
        <w:jc w:val="center"/>
        <w:rPr>
          <w:b/>
          <w:i/>
          <w:iCs/>
        </w:rPr>
      </w:pPr>
    </w:p>
    <w:p w14:paraId="3A8F17BC" w14:textId="77777777" w:rsidR="00BF5782" w:rsidRPr="00CF2C07" w:rsidRDefault="00BF5782" w:rsidP="00530593">
      <w:pPr>
        <w:shd w:val="clear" w:color="auto" w:fill="FFFFFF"/>
        <w:jc w:val="center"/>
        <w:rPr>
          <w:b/>
          <w:i/>
          <w:iCs/>
        </w:rPr>
      </w:pPr>
    </w:p>
    <w:p w14:paraId="1E8E49E9" w14:textId="77777777" w:rsidR="00BF5782" w:rsidRPr="00CF2C07" w:rsidRDefault="00BF5782" w:rsidP="00530593">
      <w:pPr>
        <w:shd w:val="clear" w:color="auto" w:fill="FFFFFF"/>
        <w:jc w:val="center"/>
        <w:rPr>
          <w:b/>
          <w:i/>
          <w:iCs/>
        </w:rPr>
      </w:pPr>
    </w:p>
    <w:p w14:paraId="53B6357A" w14:textId="77777777" w:rsidR="00BF5782" w:rsidRPr="00CF2C07" w:rsidRDefault="00BF5782" w:rsidP="00530593">
      <w:pPr>
        <w:shd w:val="clear" w:color="auto" w:fill="FFFFFF"/>
        <w:jc w:val="center"/>
        <w:rPr>
          <w:b/>
          <w:i/>
          <w:iCs/>
        </w:rPr>
      </w:pPr>
    </w:p>
    <w:p w14:paraId="102E6E41" w14:textId="77777777" w:rsidR="00BF5782" w:rsidRPr="00CF2C07" w:rsidRDefault="00BF5782" w:rsidP="00530593">
      <w:pPr>
        <w:shd w:val="clear" w:color="auto" w:fill="FFFFFF"/>
        <w:jc w:val="center"/>
        <w:rPr>
          <w:b/>
          <w:i/>
          <w:iCs/>
        </w:rPr>
      </w:pPr>
    </w:p>
    <w:p w14:paraId="60485A6D" w14:textId="77777777" w:rsidR="00BF5782" w:rsidRPr="00CF2C07" w:rsidRDefault="00BF5782" w:rsidP="00530593">
      <w:pPr>
        <w:shd w:val="clear" w:color="auto" w:fill="FFFFFF"/>
        <w:jc w:val="center"/>
        <w:rPr>
          <w:b/>
          <w:i/>
          <w:iCs/>
        </w:rPr>
      </w:pPr>
    </w:p>
    <w:p w14:paraId="52C1E4E2" w14:textId="77777777" w:rsidR="00BF5782" w:rsidRPr="00CF2C07" w:rsidRDefault="00BF5782" w:rsidP="00530593">
      <w:pPr>
        <w:shd w:val="clear" w:color="auto" w:fill="FFFFFF"/>
        <w:jc w:val="center"/>
        <w:rPr>
          <w:b/>
          <w:i/>
          <w:iCs/>
        </w:rPr>
      </w:pPr>
    </w:p>
    <w:p w14:paraId="73769168" w14:textId="77777777" w:rsidR="00BF5782" w:rsidRPr="00CF2C07" w:rsidRDefault="00BF5782" w:rsidP="00530593">
      <w:pPr>
        <w:shd w:val="clear" w:color="auto" w:fill="FFFFFF"/>
        <w:jc w:val="center"/>
        <w:rPr>
          <w:b/>
          <w:i/>
          <w:iCs/>
        </w:rPr>
      </w:pPr>
    </w:p>
    <w:p w14:paraId="26B544C9" w14:textId="77777777" w:rsidR="00BF5782" w:rsidRPr="00CF2C07" w:rsidRDefault="00BF5782" w:rsidP="00530593">
      <w:pPr>
        <w:shd w:val="clear" w:color="auto" w:fill="FFFFFF"/>
        <w:jc w:val="center"/>
        <w:rPr>
          <w:b/>
          <w:i/>
          <w:iCs/>
        </w:rPr>
      </w:pPr>
    </w:p>
    <w:p w14:paraId="131C8C31" w14:textId="77777777" w:rsidR="00BF5782" w:rsidRPr="00CF2C07" w:rsidRDefault="00BF5782" w:rsidP="00530593">
      <w:pPr>
        <w:shd w:val="clear" w:color="auto" w:fill="FFFFFF"/>
        <w:jc w:val="center"/>
        <w:rPr>
          <w:b/>
          <w:i/>
          <w:iCs/>
        </w:rPr>
      </w:pPr>
    </w:p>
    <w:p w14:paraId="493AFDFB" w14:textId="77777777" w:rsidR="00BF5782" w:rsidRPr="00CF2C07" w:rsidRDefault="00BF5782" w:rsidP="00530593">
      <w:pPr>
        <w:shd w:val="clear" w:color="auto" w:fill="FFFFFF"/>
        <w:jc w:val="center"/>
        <w:rPr>
          <w:b/>
          <w:i/>
          <w:iCs/>
        </w:rPr>
      </w:pPr>
    </w:p>
    <w:p w14:paraId="772E5947" w14:textId="77777777" w:rsidR="00BF5782" w:rsidRPr="00CF2C07" w:rsidRDefault="00BF5782" w:rsidP="00530593">
      <w:pPr>
        <w:shd w:val="clear" w:color="auto" w:fill="FFFFFF"/>
        <w:jc w:val="center"/>
        <w:rPr>
          <w:b/>
          <w:i/>
          <w:iCs/>
        </w:rPr>
      </w:pPr>
    </w:p>
    <w:p w14:paraId="4823E37E" w14:textId="77777777" w:rsidR="00BF5782" w:rsidRPr="00CF2C07" w:rsidRDefault="00BF5782" w:rsidP="00530593">
      <w:pPr>
        <w:shd w:val="clear" w:color="auto" w:fill="FFFFFF"/>
        <w:jc w:val="center"/>
        <w:rPr>
          <w:b/>
          <w:i/>
          <w:iCs/>
        </w:rPr>
      </w:pPr>
    </w:p>
    <w:p w14:paraId="23DB256D" w14:textId="77777777" w:rsidR="00BF5782" w:rsidRPr="00CF2C07" w:rsidRDefault="00BF5782" w:rsidP="00530593">
      <w:pPr>
        <w:shd w:val="clear" w:color="auto" w:fill="FFFFFF"/>
        <w:jc w:val="center"/>
        <w:rPr>
          <w:b/>
          <w:i/>
          <w:iCs/>
        </w:rPr>
      </w:pPr>
    </w:p>
    <w:p w14:paraId="29379978" w14:textId="77777777" w:rsidR="00BF5782" w:rsidRPr="00CF2C07" w:rsidRDefault="00BF5782" w:rsidP="00530593">
      <w:pPr>
        <w:shd w:val="clear" w:color="auto" w:fill="FFFFFF"/>
        <w:jc w:val="center"/>
        <w:rPr>
          <w:b/>
          <w:i/>
          <w:iCs/>
        </w:rPr>
      </w:pPr>
    </w:p>
    <w:p w14:paraId="55076663" w14:textId="77777777" w:rsidR="00BF5782" w:rsidRPr="00CF2C07" w:rsidRDefault="00BF5782" w:rsidP="00530593">
      <w:pPr>
        <w:shd w:val="clear" w:color="auto" w:fill="FFFFFF"/>
        <w:jc w:val="center"/>
        <w:rPr>
          <w:b/>
          <w:i/>
          <w:iCs/>
        </w:rPr>
      </w:pPr>
    </w:p>
    <w:p w14:paraId="17EFBCFC" w14:textId="77777777" w:rsidR="00BF5782" w:rsidRPr="00CF2C07" w:rsidRDefault="00BF5782" w:rsidP="00530593">
      <w:pPr>
        <w:shd w:val="clear" w:color="auto" w:fill="FFFFFF"/>
        <w:jc w:val="center"/>
        <w:rPr>
          <w:b/>
          <w:i/>
          <w:iCs/>
        </w:rPr>
      </w:pPr>
    </w:p>
    <w:p w14:paraId="6331BAEE" w14:textId="77777777" w:rsidR="00BF5782" w:rsidRPr="00CF2C07" w:rsidRDefault="00BF5782" w:rsidP="00530593">
      <w:pPr>
        <w:shd w:val="clear" w:color="auto" w:fill="FFFFFF"/>
        <w:jc w:val="center"/>
        <w:rPr>
          <w:b/>
          <w:i/>
          <w:iCs/>
        </w:rPr>
      </w:pPr>
    </w:p>
    <w:p w14:paraId="05DD1CD3" w14:textId="77777777" w:rsidR="00BF5782" w:rsidRPr="00CF2C07" w:rsidRDefault="00BF5782" w:rsidP="00530593">
      <w:pPr>
        <w:shd w:val="clear" w:color="auto" w:fill="FFFFFF"/>
        <w:jc w:val="center"/>
        <w:rPr>
          <w:b/>
          <w:i/>
          <w:iCs/>
        </w:rPr>
      </w:pPr>
    </w:p>
    <w:p w14:paraId="0EA76E65" w14:textId="77777777" w:rsidR="00BF5782" w:rsidRPr="00CF2C07" w:rsidRDefault="00BF5782" w:rsidP="00530593">
      <w:pPr>
        <w:shd w:val="clear" w:color="auto" w:fill="FFFFFF"/>
        <w:jc w:val="center"/>
        <w:rPr>
          <w:b/>
          <w:i/>
          <w:iCs/>
        </w:rPr>
      </w:pPr>
    </w:p>
    <w:p w14:paraId="4842E4D2" w14:textId="77777777" w:rsidR="00BF5782" w:rsidRPr="00CF2C07" w:rsidRDefault="00BF5782" w:rsidP="00530593">
      <w:pPr>
        <w:shd w:val="clear" w:color="auto" w:fill="FFFFFF"/>
        <w:jc w:val="center"/>
        <w:rPr>
          <w:b/>
          <w:i/>
          <w:iCs/>
        </w:rPr>
      </w:pPr>
    </w:p>
    <w:p w14:paraId="495114BF" w14:textId="77777777" w:rsidR="00BF5782" w:rsidRPr="00CF2C07" w:rsidRDefault="00BF5782" w:rsidP="00530593">
      <w:pPr>
        <w:shd w:val="clear" w:color="auto" w:fill="FFFFFF"/>
        <w:jc w:val="center"/>
        <w:rPr>
          <w:b/>
          <w:i/>
          <w:iCs/>
        </w:rPr>
      </w:pPr>
    </w:p>
    <w:p w14:paraId="4695AFAA" w14:textId="77777777" w:rsidR="00BF5782" w:rsidRPr="00CF2C07" w:rsidRDefault="00BF5782" w:rsidP="00530593">
      <w:pPr>
        <w:shd w:val="clear" w:color="auto" w:fill="FFFFFF"/>
        <w:jc w:val="center"/>
        <w:rPr>
          <w:b/>
          <w:i/>
          <w:iCs/>
        </w:rPr>
      </w:pPr>
    </w:p>
    <w:p w14:paraId="7780E326" w14:textId="77777777" w:rsidR="00BF5782" w:rsidRPr="00CF2C07" w:rsidRDefault="00BF5782" w:rsidP="00530593">
      <w:pPr>
        <w:shd w:val="clear" w:color="auto" w:fill="FFFFFF"/>
        <w:jc w:val="center"/>
        <w:rPr>
          <w:b/>
          <w:i/>
          <w:iCs/>
        </w:rPr>
      </w:pPr>
    </w:p>
    <w:p w14:paraId="26971334" w14:textId="77777777" w:rsidR="00BF5782" w:rsidRPr="00CF2C07" w:rsidRDefault="00BF5782" w:rsidP="00530593">
      <w:pPr>
        <w:shd w:val="clear" w:color="auto" w:fill="FFFFFF"/>
        <w:jc w:val="center"/>
        <w:rPr>
          <w:b/>
          <w:i/>
          <w:iCs/>
        </w:rPr>
      </w:pPr>
    </w:p>
    <w:p w14:paraId="0CC88909" w14:textId="77777777" w:rsidR="00BF5782" w:rsidRPr="00CF2C07" w:rsidRDefault="00BF5782" w:rsidP="00530593">
      <w:pPr>
        <w:shd w:val="clear" w:color="auto" w:fill="FFFFFF"/>
        <w:jc w:val="center"/>
        <w:rPr>
          <w:b/>
          <w:i/>
          <w:iCs/>
        </w:rPr>
      </w:pPr>
    </w:p>
    <w:p w14:paraId="3BA7C6F4" w14:textId="77777777" w:rsidR="00BF5782" w:rsidRPr="00CF2C07" w:rsidRDefault="00BF5782" w:rsidP="004A5C2D">
      <w:pPr>
        <w:shd w:val="clear" w:color="auto" w:fill="FFFFFF"/>
        <w:rPr>
          <w:b/>
          <w:i/>
          <w:iCs/>
        </w:rPr>
      </w:pPr>
    </w:p>
    <w:p w14:paraId="71C2A5EF" w14:textId="77777777" w:rsidR="00BF5782" w:rsidRPr="00CF2C07" w:rsidRDefault="00BF5782" w:rsidP="00BF5782">
      <w:pPr>
        <w:ind w:left="284" w:firstLine="283"/>
        <w:jc w:val="right"/>
        <w:rPr>
          <w:lang w:eastAsia="ar-SA"/>
        </w:rPr>
      </w:pPr>
    </w:p>
    <w:p w14:paraId="5364B596" w14:textId="77777777" w:rsidR="00BF5782" w:rsidRPr="00CF2C07" w:rsidRDefault="00BF5782" w:rsidP="00BF5782">
      <w:pPr>
        <w:suppressAutoHyphens/>
        <w:autoSpaceDE w:val="0"/>
        <w:ind w:left="300" w:firstLine="540"/>
        <w:jc w:val="center"/>
        <w:rPr>
          <w:rFonts w:eastAsia="Arial"/>
          <w:b/>
          <w:bCs/>
          <w:caps/>
          <w:lang w:eastAsia="ar-SA"/>
        </w:rPr>
      </w:pPr>
      <w:r w:rsidRPr="00CF2C07">
        <w:rPr>
          <w:rFonts w:eastAsia="Arial"/>
          <w:b/>
          <w:bCs/>
          <w:caps/>
          <w:lang w:eastAsia="ar-SA"/>
        </w:rPr>
        <w:t>РОССИйская федерация</w:t>
      </w:r>
    </w:p>
    <w:p w14:paraId="59972DC2" w14:textId="77777777" w:rsidR="00BF5782" w:rsidRPr="00CF2C07" w:rsidRDefault="00BF5782" w:rsidP="00BF5782">
      <w:pPr>
        <w:suppressAutoHyphens/>
        <w:autoSpaceDE w:val="0"/>
        <w:ind w:left="300" w:firstLine="540"/>
        <w:jc w:val="center"/>
        <w:rPr>
          <w:rFonts w:eastAsia="Arial"/>
          <w:b/>
          <w:bCs/>
          <w:caps/>
          <w:lang w:eastAsia="ar-SA"/>
        </w:rPr>
      </w:pPr>
      <w:r w:rsidRPr="00CF2C07">
        <w:rPr>
          <w:rFonts w:eastAsia="Arial"/>
          <w:b/>
          <w:bCs/>
          <w:caps/>
          <w:lang w:eastAsia="ar-SA"/>
        </w:rPr>
        <w:t>ростовская область</w:t>
      </w:r>
    </w:p>
    <w:p w14:paraId="17C34565" w14:textId="77777777" w:rsidR="00BF5782" w:rsidRPr="00CF2C07" w:rsidRDefault="00BF5782" w:rsidP="00BF5782">
      <w:pPr>
        <w:suppressAutoHyphens/>
        <w:autoSpaceDE w:val="0"/>
        <w:ind w:left="300" w:firstLine="540"/>
        <w:jc w:val="center"/>
        <w:rPr>
          <w:rFonts w:eastAsia="Arial"/>
          <w:b/>
          <w:bCs/>
          <w:caps/>
          <w:lang w:eastAsia="ar-SA"/>
        </w:rPr>
      </w:pPr>
      <w:r w:rsidRPr="00CF2C07">
        <w:rPr>
          <w:rFonts w:eastAsia="Arial"/>
          <w:b/>
          <w:bCs/>
          <w:caps/>
          <w:lang w:eastAsia="ar-SA"/>
        </w:rPr>
        <w:t>куйбышевский район</w:t>
      </w:r>
    </w:p>
    <w:p w14:paraId="3949E5F8" w14:textId="77777777" w:rsidR="00BF5782" w:rsidRPr="00CF2C07" w:rsidRDefault="00BF5782" w:rsidP="00BF5782">
      <w:pPr>
        <w:suppressAutoHyphens/>
        <w:autoSpaceDE w:val="0"/>
        <w:ind w:left="300" w:firstLine="540"/>
        <w:jc w:val="center"/>
        <w:rPr>
          <w:rFonts w:eastAsia="Arial"/>
          <w:b/>
          <w:bCs/>
          <w:caps/>
          <w:lang w:eastAsia="ar-SA"/>
        </w:rPr>
      </w:pPr>
      <w:r w:rsidRPr="00CF2C07">
        <w:rPr>
          <w:rFonts w:eastAsia="Arial"/>
          <w:b/>
          <w:bCs/>
          <w:caps/>
          <w:lang w:eastAsia="ar-SA"/>
        </w:rPr>
        <w:t>собрание депутатов</w:t>
      </w:r>
    </w:p>
    <w:p w14:paraId="6308305C" w14:textId="77777777" w:rsidR="00BF5782" w:rsidRPr="00CF2C07" w:rsidRDefault="00BF5782" w:rsidP="00BF5782">
      <w:pPr>
        <w:suppressAutoHyphens/>
        <w:autoSpaceDE w:val="0"/>
        <w:ind w:left="300" w:firstLine="540"/>
        <w:jc w:val="center"/>
        <w:rPr>
          <w:rFonts w:eastAsia="Arial"/>
          <w:b/>
          <w:bCs/>
          <w:caps/>
          <w:lang w:eastAsia="ar-SA"/>
        </w:rPr>
      </w:pPr>
      <w:r w:rsidRPr="00CF2C07">
        <w:rPr>
          <w:rFonts w:eastAsia="Arial"/>
          <w:b/>
          <w:bCs/>
          <w:caps/>
          <w:lang w:eastAsia="ar-SA"/>
        </w:rPr>
        <w:t>Лысогорского сельского поселения</w:t>
      </w:r>
    </w:p>
    <w:p w14:paraId="4C342E62" w14:textId="77777777" w:rsidR="00BF5782" w:rsidRPr="00CF2C07" w:rsidRDefault="00BF5782" w:rsidP="00BF5782">
      <w:pPr>
        <w:suppressAutoHyphens/>
        <w:autoSpaceDE w:val="0"/>
        <w:ind w:left="300" w:firstLine="540"/>
        <w:jc w:val="center"/>
        <w:rPr>
          <w:rFonts w:eastAsia="Arial"/>
          <w:b/>
          <w:bCs/>
          <w:caps/>
          <w:lang w:eastAsia="ar-SA"/>
        </w:rPr>
      </w:pPr>
    </w:p>
    <w:p w14:paraId="08E45433" w14:textId="77777777" w:rsidR="00BF5782" w:rsidRPr="00CF2C07" w:rsidRDefault="00BF5782" w:rsidP="00BF5782">
      <w:pPr>
        <w:suppressAutoHyphens/>
        <w:autoSpaceDE w:val="0"/>
        <w:ind w:left="300" w:firstLine="540"/>
        <w:jc w:val="center"/>
        <w:rPr>
          <w:rFonts w:eastAsia="Arial"/>
          <w:b/>
          <w:bCs/>
          <w:lang w:eastAsia="ar-SA"/>
        </w:rPr>
      </w:pPr>
      <w:r w:rsidRPr="00CF2C07">
        <w:rPr>
          <w:rFonts w:eastAsia="Arial"/>
          <w:b/>
          <w:bCs/>
          <w:lang w:eastAsia="ar-SA"/>
        </w:rPr>
        <w:t xml:space="preserve">РЕШЕНИЕ  </w:t>
      </w:r>
    </w:p>
    <w:p w14:paraId="3A7EDFE6" w14:textId="77777777" w:rsidR="00BF5782" w:rsidRPr="00CF2C07" w:rsidRDefault="00BF5782" w:rsidP="00BF5782">
      <w:pPr>
        <w:suppressAutoHyphens/>
        <w:autoSpaceDE w:val="0"/>
        <w:ind w:left="300" w:firstLine="540"/>
        <w:jc w:val="center"/>
        <w:rPr>
          <w:rFonts w:eastAsia="Arial"/>
          <w:b/>
          <w:bCs/>
          <w:lang w:eastAsia="ar-SA"/>
        </w:rPr>
      </w:pPr>
    </w:p>
    <w:p w14:paraId="30605D50" w14:textId="77777777" w:rsidR="00BF5782" w:rsidRPr="00CF2C07" w:rsidRDefault="00BF5782" w:rsidP="00BF5782">
      <w:pPr>
        <w:suppressAutoHyphens/>
        <w:autoSpaceDE w:val="0"/>
        <w:ind w:left="300" w:firstLine="540"/>
        <w:jc w:val="center"/>
        <w:rPr>
          <w:rFonts w:eastAsia="Arial"/>
          <w:bCs/>
          <w:lang w:eastAsia="ar-SA"/>
        </w:rPr>
      </w:pPr>
      <w:r w:rsidRPr="00CF2C07">
        <w:rPr>
          <w:rFonts w:eastAsia="Arial"/>
          <w:bCs/>
          <w:lang w:eastAsia="ar-SA"/>
        </w:rPr>
        <w:t xml:space="preserve">15.05.2023                           с. </w:t>
      </w:r>
      <w:proofErr w:type="spellStart"/>
      <w:r w:rsidRPr="00CF2C07">
        <w:rPr>
          <w:rFonts w:eastAsia="Arial"/>
          <w:bCs/>
          <w:lang w:eastAsia="ar-SA"/>
        </w:rPr>
        <w:t>Лысогорка</w:t>
      </w:r>
      <w:proofErr w:type="spellEnd"/>
      <w:r w:rsidRPr="00CF2C07">
        <w:rPr>
          <w:rFonts w:eastAsia="Arial"/>
          <w:bCs/>
          <w:lang w:eastAsia="ar-SA"/>
        </w:rPr>
        <w:t xml:space="preserve">                                    № 76</w:t>
      </w:r>
    </w:p>
    <w:p w14:paraId="7BE888F8" w14:textId="77777777" w:rsidR="00BF5782" w:rsidRPr="00CF2C07" w:rsidRDefault="00BF5782" w:rsidP="00BF5782">
      <w:pPr>
        <w:suppressAutoHyphens/>
        <w:autoSpaceDE w:val="0"/>
        <w:ind w:left="300" w:firstLine="540"/>
        <w:jc w:val="center"/>
        <w:rPr>
          <w:rFonts w:eastAsia="Arial"/>
          <w:bCs/>
          <w:lang w:eastAsia="ar-SA"/>
        </w:rPr>
      </w:pPr>
    </w:p>
    <w:p w14:paraId="22DB9A2A" w14:textId="77777777" w:rsidR="00BF5782" w:rsidRPr="00CF2C07" w:rsidRDefault="00BF5782" w:rsidP="00BF5782">
      <w:pPr>
        <w:suppressAutoHyphens/>
        <w:autoSpaceDE w:val="0"/>
        <w:ind w:left="300" w:firstLine="540"/>
        <w:jc w:val="center"/>
        <w:rPr>
          <w:rFonts w:eastAsia="Arial"/>
          <w:bCs/>
          <w:lang w:eastAsia="ar-SA"/>
        </w:rPr>
      </w:pPr>
      <w:r w:rsidRPr="00CF2C07">
        <w:rPr>
          <w:rFonts w:eastAsia="Arial"/>
          <w:bCs/>
          <w:lang w:eastAsia="ar-SA"/>
        </w:rPr>
        <w:t xml:space="preserve">                               </w:t>
      </w:r>
    </w:p>
    <w:p w14:paraId="5DB611B3" w14:textId="77777777" w:rsidR="00BF5782" w:rsidRPr="00CF2C07" w:rsidRDefault="00BF5782" w:rsidP="00BF5782">
      <w:pPr>
        <w:widowControl w:val="0"/>
        <w:jc w:val="center"/>
      </w:pPr>
      <w:r w:rsidRPr="00CF2C07">
        <w:t>О внесении изменений и дополнений в решение Собрания депутатов</w:t>
      </w:r>
    </w:p>
    <w:p w14:paraId="2CD1F511" w14:textId="77777777" w:rsidR="00BF5782" w:rsidRPr="00CF2C07" w:rsidRDefault="00BF5782" w:rsidP="00BF5782">
      <w:pPr>
        <w:widowControl w:val="0"/>
        <w:jc w:val="center"/>
        <w:rPr>
          <w:bCs/>
          <w:lang w:eastAsia="ar-SA"/>
        </w:rPr>
      </w:pPr>
      <w:proofErr w:type="spellStart"/>
      <w:r w:rsidRPr="00CF2C07">
        <w:rPr>
          <w:bCs/>
          <w:lang w:eastAsia="ar-SA"/>
        </w:rPr>
        <w:t>Лысогорского</w:t>
      </w:r>
      <w:proofErr w:type="spellEnd"/>
      <w:r w:rsidRPr="00CF2C07">
        <w:rPr>
          <w:bCs/>
          <w:lang w:eastAsia="ar-SA"/>
        </w:rPr>
        <w:t xml:space="preserve"> сельского поселения от 23.12.2022 № 58  «О бюджете </w:t>
      </w:r>
      <w:proofErr w:type="spellStart"/>
      <w:r w:rsidRPr="00CF2C07">
        <w:rPr>
          <w:bCs/>
          <w:lang w:eastAsia="ar-SA"/>
        </w:rPr>
        <w:t>Лысогорского</w:t>
      </w:r>
      <w:proofErr w:type="spellEnd"/>
      <w:r w:rsidRPr="00CF2C07">
        <w:rPr>
          <w:bCs/>
          <w:lang w:eastAsia="ar-SA"/>
        </w:rPr>
        <w:t xml:space="preserve"> сельского поселения Куйбышевского района на 2023 год  и на плановый период 2024 и  2025 годов»</w:t>
      </w:r>
    </w:p>
    <w:p w14:paraId="0DB35C61" w14:textId="77777777" w:rsidR="00BF5782" w:rsidRPr="00CF2C07" w:rsidRDefault="00BF5782" w:rsidP="00BF5782">
      <w:pPr>
        <w:widowControl w:val="0"/>
        <w:ind w:left="300" w:firstLine="200"/>
        <w:jc w:val="both"/>
        <w:rPr>
          <w:bCs/>
          <w:lang w:eastAsia="ar-SA"/>
        </w:rPr>
      </w:pPr>
    </w:p>
    <w:p w14:paraId="34EBA87E" w14:textId="77777777" w:rsidR="00BF5782" w:rsidRPr="00CF2C07" w:rsidRDefault="00BF5782" w:rsidP="00BF5782">
      <w:pPr>
        <w:ind w:left="284" w:firstLine="283"/>
        <w:rPr>
          <w:b/>
          <w:lang w:eastAsia="ar-SA"/>
        </w:rPr>
      </w:pPr>
      <w:r w:rsidRPr="00CF2C07">
        <w:rPr>
          <w:b/>
          <w:lang w:eastAsia="ar-SA"/>
        </w:rPr>
        <w:t>решило:</w:t>
      </w:r>
    </w:p>
    <w:p w14:paraId="0720E1E4" w14:textId="7470B662" w:rsidR="00BF5782" w:rsidRPr="004C07B9" w:rsidRDefault="004C07B9" w:rsidP="004C07B9">
      <w:pPr>
        <w:widowControl w:val="0"/>
        <w:snapToGrid w:val="0"/>
        <w:jc w:val="both"/>
        <w:rPr>
          <w:color w:val="000000"/>
          <w:kern w:val="2"/>
          <w:lang w:eastAsia="zh-CN"/>
        </w:rPr>
      </w:pPr>
      <w:r>
        <w:rPr>
          <w:color w:val="000000"/>
          <w:kern w:val="2"/>
          <w:lang w:val="x-none" w:eastAsia="zh-CN"/>
        </w:rPr>
        <w:tab/>
        <w:t xml:space="preserve">          </w:t>
      </w:r>
    </w:p>
    <w:p w14:paraId="13868E92" w14:textId="77777777" w:rsidR="00BF5782" w:rsidRPr="00CF2C07" w:rsidRDefault="00BF5782" w:rsidP="00BF5782">
      <w:pPr>
        <w:ind w:left="300" w:firstLine="540"/>
        <w:jc w:val="both"/>
        <w:rPr>
          <w:b/>
          <w:lang w:eastAsia="ar-SA"/>
        </w:rPr>
      </w:pPr>
      <w:r w:rsidRPr="00CF2C07">
        <w:rPr>
          <w:b/>
          <w:lang w:eastAsia="ar-SA"/>
        </w:rPr>
        <w:t xml:space="preserve">1.Пункт 1. </w:t>
      </w:r>
      <w:r w:rsidRPr="00CF2C07">
        <w:rPr>
          <w:lang w:eastAsia="ar-SA"/>
        </w:rPr>
        <w:t xml:space="preserve">Утвердить бюджет </w:t>
      </w:r>
      <w:proofErr w:type="spellStart"/>
      <w:r w:rsidRPr="00CF2C07">
        <w:rPr>
          <w:lang w:eastAsia="ar-SA"/>
        </w:rPr>
        <w:t>Лысогорского</w:t>
      </w:r>
      <w:proofErr w:type="spellEnd"/>
      <w:r w:rsidRPr="00CF2C07">
        <w:rPr>
          <w:lang w:eastAsia="ar-SA"/>
        </w:rPr>
        <w:t xml:space="preserve"> сельского поселения Куйбышевского района на 2023 год  и на плановый период 2024 и  2025 годов</w:t>
      </w:r>
      <w:r w:rsidRPr="00CF2C07">
        <w:rPr>
          <w:b/>
          <w:lang w:eastAsia="ar-SA"/>
        </w:rPr>
        <w:t xml:space="preserve">     </w:t>
      </w:r>
    </w:p>
    <w:p w14:paraId="2C1826FF" w14:textId="77777777" w:rsidR="00BF5782" w:rsidRPr="00CF2C07" w:rsidRDefault="00BF5782" w:rsidP="00BF5782">
      <w:pPr>
        <w:tabs>
          <w:tab w:val="left" w:pos="851"/>
        </w:tabs>
        <w:autoSpaceDE w:val="0"/>
        <w:autoSpaceDN w:val="0"/>
        <w:adjustRightInd w:val="0"/>
        <w:rPr>
          <w:lang w:eastAsia="ar-SA"/>
        </w:rPr>
      </w:pPr>
      <w:r w:rsidRPr="00CF2C07">
        <w:rPr>
          <w:lang w:eastAsia="ar-SA"/>
        </w:rPr>
        <w:t xml:space="preserve">1. Утвердить основные характеристики бюджета </w:t>
      </w:r>
      <w:proofErr w:type="spellStart"/>
      <w:r w:rsidRPr="00CF2C07">
        <w:rPr>
          <w:lang w:eastAsia="ar-SA"/>
        </w:rPr>
        <w:t>Лысогорского</w:t>
      </w:r>
      <w:proofErr w:type="spellEnd"/>
      <w:r w:rsidRPr="00CF2C07">
        <w:rPr>
          <w:lang w:eastAsia="ar-SA"/>
        </w:rPr>
        <w:t xml:space="preserve"> сельского поселения на 2023 год, определенные с учетом уровня инфляции, не превышающего </w:t>
      </w:r>
      <w:r w:rsidRPr="00CF2C07">
        <w:rPr>
          <w:lang w:eastAsia="ar-SA"/>
        </w:rPr>
        <w:br/>
        <w:t xml:space="preserve">5,5 процента (декабрь 2023 года к декабрю 2022 года): </w:t>
      </w:r>
    </w:p>
    <w:p w14:paraId="359CC1B4" w14:textId="77777777" w:rsidR="00BF5782" w:rsidRPr="00CF2C07" w:rsidRDefault="00BF5782" w:rsidP="00BF5782">
      <w:pPr>
        <w:widowControl w:val="0"/>
        <w:snapToGrid w:val="0"/>
        <w:jc w:val="both"/>
        <w:rPr>
          <w:color w:val="000000"/>
          <w:kern w:val="2"/>
          <w:lang w:val="x-none" w:eastAsia="zh-CN"/>
        </w:rPr>
      </w:pPr>
      <w:r w:rsidRPr="00CF2C07">
        <w:rPr>
          <w:color w:val="000000"/>
          <w:kern w:val="2"/>
          <w:lang w:val="x-none" w:eastAsia="zh-CN"/>
        </w:rPr>
        <w:t xml:space="preserve">1) прогнозируемый общий объем доходов бюджета поселения в сумме </w:t>
      </w:r>
      <w:r w:rsidRPr="00CF2C07">
        <w:rPr>
          <w:color w:val="000000"/>
          <w:kern w:val="2"/>
          <w:lang w:eastAsia="zh-CN"/>
        </w:rPr>
        <w:t>17628,5</w:t>
      </w:r>
      <w:r w:rsidRPr="00CF2C07">
        <w:rPr>
          <w:color w:val="000000"/>
          <w:kern w:val="2"/>
          <w:lang w:val="x-none" w:eastAsia="zh-CN"/>
        </w:rPr>
        <w:t xml:space="preserve"> тыс. рублей;</w:t>
      </w:r>
    </w:p>
    <w:p w14:paraId="59BFF1A7" w14:textId="77777777" w:rsidR="00BF5782" w:rsidRPr="00CF2C07" w:rsidRDefault="00BF5782" w:rsidP="00BF5782">
      <w:pPr>
        <w:jc w:val="both"/>
        <w:rPr>
          <w:lang w:eastAsia="ar-SA"/>
        </w:rPr>
      </w:pPr>
      <w:r w:rsidRPr="00CF2C07">
        <w:rPr>
          <w:lang w:eastAsia="ar-SA"/>
        </w:rPr>
        <w:t>2) общий объем расходов  бюджета поселения в сумме 18078,5 тыс. рублей;</w:t>
      </w:r>
    </w:p>
    <w:p w14:paraId="33A676A6" w14:textId="77777777" w:rsidR="00BF5782" w:rsidRPr="00CF2C07" w:rsidRDefault="00BF5782" w:rsidP="00BF5782">
      <w:pPr>
        <w:widowControl w:val="0"/>
        <w:tabs>
          <w:tab w:val="left" w:pos="700"/>
        </w:tabs>
        <w:snapToGrid w:val="0"/>
        <w:rPr>
          <w:color w:val="000000"/>
          <w:kern w:val="2"/>
          <w:lang w:val="x-none" w:eastAsia="zh-CN"/>
        </w:rPr>
      </w:pPr>
      <w:r w:rsidRPr="00CF2C07">
        <w:rPr>
          <w:color w:val="000000"/>
          <w:kern w:val="2"/>
          <w:lang w:eastAsia="zh-CN"/>
        </w:rPr>
        <w:t>3)прогнозируемый резервный фонд бюджета поселения в сумме 193,8 тыс. рублей</w:t>
      </w:r>
    </w:p>
    <w:p w14:paraId="14229620" w14:textId="77777777" w:rsidR="00BF5782" w:rsidRPr="00CF2C07" w:rsidRDefault="00BF5782" w:rsidP="00BF5782">
      <w:pPr>
        <w:jc w:val="both"/>
        <w:rPr>
          <w:lang w:val="x-none" w:eastAsia="ar-SA"/>
        </w:rPr>
      </w:pPr>
    </w:p>
    <w:p w14:paraId="0DE5F89C" w14:textId="77777777" w:rsidR="00BF5782" w:rsidRPr="00CF2C07" w:rsidRDefault="00BF5782" w:rsidP="00BF5782">
      <w:pPr>
        <w:jc w:val="both"/>
        <w:rPr>
          <w:lang w:eastAsia="ar-SA"/>
        </w:rPr>
      </w:pPr>
      <w:proofErr w:type="gramStart"/>
      <w:r w:rsidRPr="00CF2C07">
        <w:rPr>
          <w:lang w:eastAsia="ar-SA"/>
        </w:rPr>
        <w:t xml:space="preserve">4) верхний предел муниципального долга </w:t>
      </w:r>
      <w:proofErr w:type="spellStart"/>
      <w:r w:rsidRPr="00CF2C07">
        <w:rPr>
          <w:lang w:eastAsia="ar-SA"/>
        </w:rPr>
        <w:t>Лысогорского</w:t>
      </w:r>
      <w:proofErr w:type="spellEnd"/>
      <w:r w:rsidRPr="00CF2C07">
        <w:rPr>
          <w:lang w:eastAsia="ar-SA"/>
        </w:rPr>
        <w:t xml:space="preserve"> сельского поселения на 1 января 2024 года в сумме 0,0 тыс. рублей, в том числе верхний предел долга по муниципальным гарантиям </w:t>
      </w:r>
      <w:proofErr w:type="spellStart"/>
      <w:r w:rsidRPr="00CF2C07">
        <w:rPr>
          <w:lang w:eastAsia="ar-SA"/>
        </w:rPr>
        <w:t>Лысогорского</w:t>
      </w:r>
      <w:proofErr w:type="spellEnd"/>
      <w:r w:rsidRPr="00CF2C07">
        <w:rPr>
          <w:lang w:eastAsia="ar-SA"/>
        </w:rPr>
        <w:t xml:space="preserve"> сельского поселения в сумме 0,0 тыс. рублей, обязательства по бюджетным кредитам, привлеченным в бюджет поселения из областного бюджета в сумме 0,0 тыс. рублей и кредитам,  полученным </w:t>
      </w:r>
      <w:proofErr w:type="spellStart"/>
      <w:r w:rsidRPr="00CF2C07">
        <w:rPr>
          <w:lang w:eastAsia="ar-SA"/>
        </w:rPr>
        <w:t>Лысогорским</w:t>
      </w:r>
      <w:proofErr w:type="spellEnd"/>
      <w:r w:rsidRPr="00CF2C07">
        <w:rPr>
          <w:lang w:eastAsia="ar-SA"/>
        </w:rPr>
        <w:t xml:space="preserve">  сельским поселением от кредитных организаций</w:t>
      </w:r>
      <w:proofErr w:type="gramEnd"/>
      <w:r w:rsidRPr="00CF2C07">
        <w:rPr>
          <w:lang w:eastAsia="ar-SA"/>
        </w:rPr>
        <w:t>, в сумме 0,0 тыс.</w:t>
      </w:r>
    </w:p>
    <w:p w14:paraId="4A7F27E0" w14:textId="77777777" w:rsidR="00BF5782" w:rsidRPr="00CF2C07" w:rsidRDefault="00BF5782" w:rsidP="00BF5782">
      <w:pPr>
        <w:jc w:val="both"/>
        <w:rPr>
          <w:lang w:eastAsia="ar-SA"/>
        </w:rPr>
      </w:pPr>
      <w:r w:rsidRPr="00CF2C07">
        <w:rPr>
          <w:lang w:eastAsia="ar-SA"/>
        </w:rPr>
        <w:t xml:space="preserve">    рублей;</w:t>
      </w:r>
    </w:p>
    <w:p w14:paraId="0B29A6DA" w14:textId="77777777" w:rsidR="00BF5782" w:rsidRPr="00CF2C07" w:rsidRDefault="00BF5782" w:rsidP="00BF5782">
      <w:pPr>
        <w:jc w:val="both"/>
        <w:rPr>
          <w:lang w:eastAsia="ar-SA"/>
        </w:rPr>
      </w:pPr>
      <w:r w:rsidRPr="00CF2C07">
        <w:rPr>
          <w:lang w:eastAsia="ar-SA"/>
        </w:rPr>
        <w:t xml:space="preserve">5) объем расходов на обслуживание муниципального долга </w:t>
      </w:r>
      <w:proofErr w:type="spellStart"/>
      <w:r w:rsidRPr="00CF2C07">
        <w:rPr>
          <w:lang w:eastAsia="ar-SA"/>
        </w:rPr>
        <w:t>Лысогорского</w:t>
      </w:r>
      <w:proofErr w:type="spellEnd"/>
      <w:r w:rsidRPr="00CF2C07">
        <w:rPr>
          <w:lang w:eastAsia="ar-SA"/>
        </w:rPr>
        <w:t xml:space="preserve"> сельского поселения в сумме 0,0 тыс. рублей.</w:t>
      </w:r>
    </w:p>
    <w:p w14:paraId="147AECCA" w14:textId="2311CA6F" w:rsidR="00BF5782" w:rsidRPr="004C07B9" w:rsidRDefault="00BF5782" w:rsidP="004C07B9">
      <w:pPr>
        <w:widowControl w:val="0"/>
        <w:snapToGrid w:val="0"/>
        <w:ind w:firstLine="454"/>
        <w:jc w:val="both"/>
        <w:rPr>
          <w:color w:val="000000"/>
          <w:kern w:val="2"/>
          <w:lang w:eastAsia="zh-CN"/>
        </w:rPr>
      </w:pPr>
      <w:r w:rsidRPr="00CF2C07">
        <w:rPr>
          <w:b/>
          <w:color w:val="000000"/>
          <w:kern w:val="2"/>
          <w:lang w:val="x-none" w:eastAsia="zh-CN"/>
        </w:rPr>
        <w:t>2.</w:t>
      </w:r>
      <w:r w:rsidRPr="00CF2C07">
        <w:rPr>
          <w:color w:val="000000"/>
          <w:kern w:val="2"/>
          <w:lang w:val="x-none" w:eastAsia="zh-CN"/>
        </w:rPr>
        <w:t xml:space="preserve"> Утвердить основные характеристики   бюджета поселения плановый период 2024 и 2025 годов, </w:t>
      </w:r>
      <w:r w:rsidRPr="00CF2C07">
        <w:rPr>
          <w:color w:val="000000"/>
          <w:kern w:val="2"/>
          <w:lang w:eastAsia="zh-CN"/>
        </w:rPr>
        <w:t>определенные с учетом уровня инфляции, не превышающего 4,0 процента (декабрь 2024 года к декабрю 2023 года) и 4,0 процента (декабрь 2025 года к декабрю 2024 года) соответственно:</w:t>
      </w:r>
    </w:p>
    <w:p w14:paraId="4ADAAFB0" w14:textId="77777777" w:rsidR="00BF5782" w:rsidRPr="00CF2C07" w:rsidRDefault="00BF5782" w:rsidP="00BF5782">
      <w:pPr>
        <w:ind w:firstLine="567"/>
        <w:jc w:val="both"/>
        <w:rPr>
          <w:lang w:eastAsia="ar-SA"/>
        </w:rPr>
      </w:pPr>
      <w:r w:rsidRPr="00CF2C07">
        <w:rPr>
          <w:lang w:eastAsia="ar-SA"/>
        </w:rPr>
        <w:t>1) прогнозируемый общий объем доходов  бюджета поселения на 2024 год в сумме  15142,9 тыс. рублей и на 2025 год в сумме  14463,7 тыс. рублей;</w:t>
      </w:r>
    </w:p>
    <w:p w14:paraId="4292D684" w14:textId="77777777" w:rsidR="00BF5782" w:rsidRPr="00CF2C07" w:rsidRDefault="00BF5782" w:rsidP="00BF5782">
      <w:pPr>
        <w:ind w:firstLine="567"/>
        <w:jc w:val="both"/>
        <w:rPr>
          <w:lang w:eastAsia="ar-SA"/>
        </w:rPr>
      </w:pPr>
      <w:r w:rsidRPr="00CF2C07">
        <w:rPr>
          <w:lang w:eastAsia="ar-SA"/>
        </w:rPr>
        <w:t>2)  прогнозируемый общий объем расходов бюджета поселения на 2024 год в сумме 15142,9 тыс. рублей, в том числе условно-утвержденные расходы 370,9 тыс. рублей и на 2025 год в сумме  14463,7 тыс. рублей, в том числе условно-утвержденные расходы -707,3 тыс. рублей;</w:t>
      </w:r>
    </w:p>
    <w:p w14:paraId="278105E8" w14:textId="7C8FCF79" w:rsidR="00BF5782" w:rsidRPr="004C07B9" w:rsidRDefault="00BF5782" w:rsidP="004C07B9">
      <w:pPr>
        <w:widowControl w:val="0"/>
        <w:snapToGrid w:val="0"/>
        <w:ind w:firstLine="454"/>
        <w:jc w:val="both"/>
        <w:rPr>
          <w:color w:val="000000"/>
          <w:kern w:val="2"/>
          <w:lang w:eastAsia="zh-CN"/>
        </w:rPr>
      </w:pPr>
      <w:r w:rsidRPr="00CF2C07">
        <w:rPr>
          <w:color w:val="000000"/>
          <w:kern w:val="2"/>
          <w:lang w:eastAsia="zh-CN"/>
        </w:rPr>
        <w:t>3)прогнозируемый резервный фонд бюджета поселения   на 2024 год в сумме 0,0 тыс. рублей и на 2025 год в сумме 0,0 тыс. рублей;</w:t>
      </w:r>
    </w:p>
    <w:p w14:paraId="1BCC6DD9" w14:textId="77777777" w:rsidR="00BF5782" w:rsidRPr="00CF2C07" w:rsidRDefault="00BF5782" w:rsidP="00BF5782">
      <w:pPr>
        <w:ind w:firstLine="567"/>
        <w:jc w:val="both"/>
        <w:rPr>
          <w:lang w:eastAsia="ar-SA"/>
        </w:rPr>
      </w:pPr>
      <w:proofErr w:type="gramStart"/>
      <w:r w:rsidRPr="00CF2C07">
        <w:rPr>
          <w:lang w:eastAsia="ar-SA"/>
        </w:rPr>
        <w:t xml:space="preserve">4)  верхний предел муниципального долга </w:t>
      </w:r>
      <w:proofErr w:type="spellStart"/>
      <w:r w:rsidRPr="00CF2C07">
        <w:rPr>
          <w:lang w:eastAsia="ar-SA"/>
        </w:rPr>
        <w:t>Лысогорского</w:t>
      </w:r>
      <w:proofErr w:type="spellEnd"/>
      <w:r w:rsidRPr="00CF2C07">
        <w:rPr>
          <w:lang w:eastAsia="ar-SA"/>
        </w:rPr>
        <w:t xml:space="preserve">  сельского                поселения на 1 января 2025 года в сумме 0,0 тыс. рублей, в том числе                          верхний предел долга по муниципальным гарантиям </w:t>
      </w:r>
      <w:proofErr w:type="spellStart"/>
      <w:r w:rsidRPr="00CF2C07">
        <w:rPr>
          <w:lang w:eastAsia="ar-SA"/>
        </w:rPr>
        <w:t>Лысогорского</w:t>
      </w:r>
      <w:proofErr w:type="spellEnd"/>
      <w:r w:rsidRPr="00CF2C07">
        <w:rPr>
          <w:lang w:eastAsia="ar-SA"/>
        </w:rPr>
        <w:t xml:space="preserve"> сельского               поселения в сумме 0,0 тыс. рублей, обязательства по бюджетным кредитам,              привлеченным в бюджет поселения из областного бюджета в сумме 0,0 тыс. рублей и кредитам,  полученным </w:t>
      </w:r>
      <w:proofErr w:type="spellStart"/>
      <w:r w:rsidRPr="00CF2C07">
        <w:rPr>
          <w:lang w:eastAsia="ar-SA"/>
        </w:rPr>
        <w:t>Лысогорским</w:t>
      </w:r>
      <w:proofErr w:type="spellEnd"/>
      <w:r w:rsidRPr="00CF2C07">
        <w:rPr>
          <w:lang w:eastAsia="ar-SA"/>
        </w:rPr>
        <w:t xml:space="preserve"> сельским поселением от кредитных                     организаций</w:t>
      </w:r>
      <w:proofErr w:type="gramEnd"/>
      <w:r w:rsidRPr="00CF2C07">
        <w:rPr>
          <w:lang w:eastAsia="ar-SA"/>
        </w:rPr>
        <w:t xml:space="preserve">, </w:t>
      </w:r>
      <w:proofErr w:type="gramStart"/>
      <w:r w:rsidRPr="00CF2C07">
        <w:rPr>
          <w:lang w:eastAsia="ar-SA"/>
        </w:rPr>
        <w:t xml:space="preserve">в сумме 0,0 тыс. рублей, и верхний предел муниципального долга              </w:t>
      </w:r>
      <w:proofErr w:type="spellStart"/>
      <w:r w:rsidRPr="00CF2C07">
        <w:rPr>
          <w:lang w:eastAsia="ar-SA"/>
        </w:rPr>
        <w:t>Лысогорского</w:t>
      </w:r>
      <w:proofErr w:type="spellEnd"/>
      <w:r w:rsidRPr="00CF2C07">
        <w:rPr>
          <w:lang w:eastAsia="ar-SA"/>
        </w:rPr>
        <w:t xml:space="preserve"> сельского поселения на 1 января 2026 года в сумме 0,0 тыс. рублей,  в том числе верхний предел долга по муниципальным гарантиям </w:t>
      </w:r>
      <w:proofErr w:type="spellStart"/>
      <w:r w:rsidRPr="00CF2C07">
        <w:rPr>
          <w:lang w:eastAsia="ar-SA"/>
        </w:rPr>
        <w:t>Лысогорского</w:t>
      </w:r>
      <w:proofErr w:type="spellEnd"/>
      <w:r w:rsidRPr="00CF2C07">
        <w:rPr>
          <w:lang w:eastAsia="ar-SA"/>
        </w:rPr>
        <w:t xml:space="preserve">             сельского </w:t>
      </w:r>
      <w:r w:rsidRPr="00CF2C07">
        <w:rPr>
          <w:lang w:eastAsia="ar-SA"/>
        </w:rPr>
        <w:lastRenderedPageBreak/>
        <w:t xml:space="preserve">поселения в сумме 0,0 тыс. рублей, обязательства по бюджетным               кредитам, привлеченным в бюджет поселения из областного бюджета в сумме 0,0 тыс. рублей и кредитам,  полученным </w:t>
      </w:r>
      <w:proofErr w:type="spellStart"/>
      <w:r w:rsidRPr="00CF2C07">
        <w:rPr>
          <w:lang w:eastAsia="ar-SA"/>
        </w:rPr>
        <w:t>Лысогорским</w:t>
      </w:r>
      <w:proofErr w:type="spellEnd"/>
      <w:proofErr w:type="gramEnd"/>
      <w:r w:rsidRPr="00CF2C07">
        <w:rPr>
          <w:lang w:eastAsia="ar-SA"/>
        </w:rPr>
        <w:t xml:space="preserve">  сельским поселением от              кредитных организаций, в сумме 0,0 тыс. рублей;</w:t>
      </w:r>
    </w:p>
    <w:p w14:paraId="0C9EEC23" w14:textId="77777777" w:rsidR="00BF5782" w:rsidRPr="00CF2C07" w:rsidRDefault="00BF5782" w:rsidP="00BF5782">
      <w:pPr>
        <w:ind w:firstLine="567"/>
        <w:jc w:val="both"/>
        <w:rPr>
          <w:lang w:eastAsia="ar-SA"/>
        </w:rPr>
      </w:pPr>
      <w:r w:rsidRPr="00CF2C07">
        <w:rPr>
          <w:lang w:eastAsia="ar-SA"/>
        </w:rPr>
        <w:t xml:space="preserve">4) объем расходов на обслуживание муниципального долга </w:t>
      </w:r>
      <w:proofErr w:type="spellStart"/>
      <w:r w:rsidRPr="00CF2C07">
        <w:rPr>
          <w:lang w:eastAsia="ar-SA"/>
        </w:rPr>
        <w:t>Лысогорского</w:t>
      </w:r>
      <w:proofErr w:type="spellEnd"/>
      <w:r w:rsidRPr="00CF2C07">
        <w:rPr>
          <w:lang w:eastAsia="ar-SA"/>
        </w:rPr>
        <w:t xml:space="preserve"> сельского поселения на 2024 год в сумме 0,0 тыс. рублей и на 2025 год в сумме 0,0 тыс. рублей.</w:t>
      </w:r>
    </w:p>
    <w:p w14:paraId="47D5A712" w14:textId="77777777" w:rsidR="00BF5782" w:rsidRPr="00CF2C07" w:rsidRDefault="00BF5782" w:rsidP="00BF5782">
      <w:pPr>
        <w:ind w:left="300"/>
        <w:jc w:val="both"/>
        <w:rPr>
          <w:lang w:eastAsia="ar-SA"/>
        </w:rPr>
      </w:pPr>
      <w:r w:rsidRPr="00CF2C07">
        <w:rPr>
          <w:lang w:eastAsia="ar-SA"/>
        </w:rPr>
        <w:t xml:space="preserve">    </w:t>
      </w:r>
      <w:r w:rsidRPr="00CF2C07">
        <w:rPr>
          <w:b/>
          <w:lang w:eastAsia="ar-SA"/>
        </w:rPr>
        <w:t>3</w:t>
      </w:r>
      <w:r w:rsidRPr="00CF2C07">
        <w:rPr>
          <w:lang w:eastAsia="ar-SA"/>
        </w:rPr>
        <w:t xml:space="preserve">.Учесть в   бюджете поселения объем поступлений доходов на 2023  год  и на плановый период 2024 и 2025 годов согласно приложению № 1 к настоящему решению Собрания депутатов </w:t>
      </w:r>
      <w:proofErr w:type="spellStart"/>
      <w:r w:rsidRPr="00CF2C07">
        <w:rPr>
          <w:lang w:eastAsia="ar-SA"/>
        </w:rPr>
        <w:t>Лысогорского</w:t>
      </w:r>
      <w:proofErr w:type="spellEnd"/>
      <w:r w:rsidRPr="00CF2C07">
        <w:rPr>
          <w:lang w:eastAsia="ar-SA"/>
        </w:rPr>
        <w:t xml:space="preserve"> сельского поселения;</w:t>
      </w:r>
    </w:p>
    <w:p w14:paraId="6A774BC2" w14:textId="77777777" w:rsidR="00BF5782" w:rsidRPr="00CF2C07" w:rsidRDefault="00BF5782" w:rsidP="00BF5782">
      <w:pPr>
        <w:ind w:firstLine="567"/>
        <w:jc w:val="both"/>
        <w:rPr>
          <w:lang w:eastAsia="ar-SA"/>
        </w:rPr>
      </w:pPr>
      <w:r w:rsidRPr="00CF2C07">
        <w:rPr>
          <w:b/>
          <w:lang w:eastAsia="ar-SA"/>
        </w:rPr>
        <w:t>4</w:t>
      </w:r>
      <w:r w:rsidRPr="00CF2C07">
        <w:rPr>
          <w:lang w:eastAsia="ar-SA"/>
        </w:rPr>
        <w:t>.Утвердить источники финансирования дефицита бюджета поселения на 2023 год  и на плановый период 2024 и 2025 годов</w:t>
      </w:r>
      <w:r w:rsidRPr="00CF2C07">
        <w:rPr>
          <w:b/>
          <w:lang w:eastAsia="ar-SA"/>
        </w:rPr>
        <w:t xml:space="preserve"> </w:t>
      </w:r>
      <w:r w:rsidRPr="00CF2C07">
        <w:rPr>
          <w:lang w:eastAsia="ar-SA"/>
        </w:rPr>
        <w:t xml:space="preserve">  согласно приложению № 2 к настоящему решению Собрания депутатов </w:t>
      </w:r>
      <w:proofErr w:type="spellStart"/>
      <w:r w:rsidRPr="00CF2C07">
        <w:rPr>
          <w:lang w:eastAsia="ar-SA"/>
        </w:rPr>
        <w:t>Лысогорского</w:t>
      </w:r>
      <w:proofErr w:type="spellEnd"/>
      <w:r w:rsidRPr="00CF2C07">
        <w:rPr>
          <w:lang w:eastAsia="ar-SA"/>
        </w:rPr>
        <w:t xml:space="preserve"> сельского поселения;</w:t>
      </w:r>
    </w:p>
    <w:p w14:paraId="7DA232BB" w14:textId="77777777" w:rsidR="00BF5782" w:rsidRPr="00CF2C07" w:rsidRDefault="00BF5782" w:rsidP="00BF5782">
      <w:pPr>
        <w:ind w:firstLine="567"/>
        <w:jc w:val="both"/>
        <w:rPr>
          <w:lang w:eastAsia="ar-SA"/>
        </w:rPr>
      </w:pPr>
      <w:r w:rsidRPr="00CF2C07">
        <w:rPr>
          <w:b/>
          <w:lang w:eastAsia="ar-SA"/>
        </w:rPr>
        <w:t>Пункт 2.</w:t>
      </w:r>
      <w:r w:rsidRPr="00CF2C07">
        <w:rPr>
          <w:lang w:eastAsia="ar-SA"/>
        </w:rPr>
        <w:t xml:space="preserve"> Нормативы  распределения доходов в бюджет поселения на 2023  год и плановый период 2024 -2025 годов</w:t>
      </w:r>
    </w:p>
    <w:p w14:paraId="5281274B" w14:textId="77777777" w:rsidR="00BF5782" w:rsidRPr="00CF2C07" w:rsidRDefault="00BF5782" w:rsidP="00BF5782">
      <w:pPr>
        <w:ind w:firstLine="567"/>
        <w:jc w:val="both"/>
        <w:rPr>
          <w:lang w:eastAsia="ar-SA"/>
        </w:rPr>
      </w:pPr>
      <w:r w:rsidRPr="00CF2C07">
        <w:rPr>
          <w:lang w:eastAsia="ar-SA"/>
        </w:rPr>
        <w:t>В соответствии с пунктом 2 статьи 184</w:t>
      </w:r>
      <w:r w:rsidRPr="00CF2C07">
        <w:rPr>
          <w:vertAlign w:val="superscript"/>
          <w:lang w:eastAsia="ar-SA"/>
        </w:rPr>
        <w:t>1</w:t>
      </w:r>
      <w:r w:rsidRPr="00CF2C07">
        <w:rPr>
          <w:lang w:eastAsia="ar-SA"/>
        </w:rPr>
        <w:t xml:space="preserve">  Бюджетного кодекса Российской Федерации утвердить нормативы распределения доходов бюджета поселения на 2023  год и плановый период 2024 -2025 годов, согласно приложению № 3 к настоящему решению Собрания депутатов </w:t>
      </w:r>
      <w:proofErr w:type="spellStart"/>
      <w:r w:rsidRPr="00CF2C07">
        <w:rPr>
          <w:lang w:eastAsia="ar-SA"/>
        </w:rPr>
        <w:t>Лысогорского</w:t>
      </w:r>
      <w:proofErr w:type="spellEnd"/>
      <w:r w:rsidRPr="00CF2C07">
        <w:rPr>
          <w:lang w:eastAsia="ar-SA"/>
        </w:rPr>
        <w:t xml:space="preserve"> сельского поселения;</w:t>
      </w:r>
    </w:p>
    <w:p w14:paraId="3FCD4FB9" w14:textId="77777777" w:rsidR="00BF5782" w:rsidRPr="00CF2C07" w:rsidRDefault="00BF5782" w:rsidP="00BF5782">
      <w:pPr>
        <w:ind w:left="300" w:firstLine="540"/>
        <w:jc w:val="both"/>
        <w:rPr>
          <w:lang w:eastAsia="ar-SA"/>
        </w:rPr>
      </w:pPr>
      <w:r w:rsidRPr="00CF2C07">
        <w:rPr>
          <w:b/>
          <w:lang w:eastAsia="ar-SA"/>
        </w:rPr>
        <w:t>Пункт 3.</w:t>
      </w:r>
      <w:r w:rsidRPr="00CF2C07">
        <w:rPr>
          <w:lang w:eastAsia="ar-SA"/>
        </w:rPr>
        <w:t xml:space="preserve"> Главные администраторы доходов бюджета поселения и источников финансирования дефицита  бюджета сельского поселения</w:t>
      </w:r>
    </w:p>
    <w:p w14:paraId="42784020" w14:textId="77777777" w:rsidR="00BF5782" w:rsidRPr="00CF2C07" w:rsidRDefault="00BF5782" w:rsidP="00BF5782">
      <w:pPr>
        <w:ind w:left="300" w:firstLine="540"/>
        <w:jc w:val="both"/>
        <w:rPr>
          <w:lang w:eastAsia="ar-SA"/>
        </w:rPr>
      </w:pPr>
      <w:r w:rsidRPr="00CF2C07">
        <w:rPr>
          <w:lang w:eastAsia="ar-SA"/>
        </w:rPr>
        <w:t>В случае изменения в 2023 году состава и (или) функций главных администраторов доходов бюджета сельского поселения, главных администраторов доходов областного бюджета, главных администраторов доходов федерального бюджет</w:t>
      </w:r>
      <w:proofErr w:type="gramStart"/>
      <w:r w:rsidRPr="00CF2C07">
        <w:rPr>
          <w:lang w:eastAsia="ar-SA"/>
        </w:rPr>
        <w:t>а-</w:t>
      </w:r>
      <w:proofErr w:type="gramEnd"/>
      <w:r w:rsidRPr="00CF2C07">
        <w:rPr>
          <w:lang w:eastAsia="ar-SA"/>
        </w:rPr>
        <w:t xml:space="preserve"> органов государственной власти Ростовской области или администраторов источников финансирования дефицита бюджета сельского поселения Администрация сельского поселения вправе при определении принципов назначения, структуры кодов и присвоении кодов классификации доходов бюджетов Российской Федерации и источников финансирования дефицита бюджета сельского поселения вносить соответствующие изменения в состав закрепленных за ними кодов классификации доходов бюджетов Российской Федерации или классификации </w:t>
      </w:r>
      <w:proofErr w:type="gramStart"/>
      <w:r w:rsidRPr="00CF2C07">
        <w:rPr>
          <w:lang w:eastAsia="ar-SA"/>
        </w:rPr>
        <w:t>источников финансирования дефицита бюджета сельского поселения</w:t>
      </w:r>
      <w:proofErr w:type="gramEnd"/>
      <w:r w:rsidRPr="00CF2C07">
        <w:rPr>
          <w:lang w:eastAsia="ar-SA"/>
        </w:rPr>
        <w:t>.</w:t>
      </w:r>
    </w:p>
    <w:p w14:paraId="1A40F640" w14:textId="77777777" w:rsidR="00BF5782" w:rsidRPr="00CF2C07" w:rsidRDefault="00BF5782" w:rsidP="00BF5782">
      <w:pPr>
        <w:ind w:left="300" w:firstLine="540"/>
        <w:jc w:val="both"/>
        <w:rPr>
          <w:lang w:eastAsia="ar-SA"/>
        </w:rPr>
      </w:pPr>
      <w:r w:rsidRPr="00CF2C07">
        <w:rPr>
          <w:b/>
          <w:lang w:eastAsia="ar-SA"/>
        </w:rPr>
        <w:t>Пункт 4.</w:t>
      </w:r>
      <w:r w:rsidRPr="00CF2C07">
        <w:rPr>
          <w:lang w:eastAsia="ar-SA"/>
        </w:rPr>
        <w:t xml:space="preserve"> Бюджетные ассигнования бюджета  поселения на 2023  год и плановый период 2024 -2025 годов </w:t>
      </w:r>
    </w:p>
    <w:p w14:paraId="4933BAEF" w14:textId="77777777" w:rsidR="00BF5782" w:rsidRPr="00CF2C07" w:rsidRDefault="00BF5782" w:rsidP="00BF5782">
      <w:pPr>
        <w:ind w:left="300" w:firstLine="540"/>
        <w:jc w:val="both"/>
        <w:rPr>
          <w:color w:val="000000"/>
          <w:lang w:eastAsia="ar-SA"/>
        </w:rPr>
      </w:pPr>
      <w:r w:rsidRPr="00CF2C07">
        <w:rPr>
          <w:color w:val="000000"/>
          <w:lang w:eastAsia="ar-SA"/>
        </w:rPr>
        <w:t xml:space="preserve">1)Утвердить объем бюджетных ассигнований на исполнение публичных нормативных обязательств </w:t>
      </w:r>
      <w:proofErr w:type="spellStart"/>
      <w:r w:rsidRPr="00CF2C07">
        <w:rPr>
          <w:color w:val="000000"/>
          <w:lang w:eastAsia="ar-SA"/>
        </w:rPr>
        <w:t>Лысогорского</w:t>
      </w:r>
      <w:proofErr w:type="spellEnd"/>
      <w:r w:rsidRPr="00CF2C07">
        <w:rPr>
          <w:color w:val="000000"/>
          <w:lang w:eastAsia="ar-SA"/>
        </w:rPr>
        <w:t xml:space="preserve"> сельского поселения  на 2023 год в сумме 280,0 тыс. рублей, на 2024 год в сумме 300,0 тыс. рублей и на 2025 год в сумме 195,6 тыс. рублей.</w:t>
      </w:r>
    </w:p>
    <w:p w14:paraId="609739D0" w14:textId="77777777" w:rsidR="00BF5782" w:rsidRPr="00CF2C07" w:rsidRDefault="00BF5782" w:rsidP="00BF5782">
      <w:pPr>
        <w:jc w:val="both"/>
        <w:rPr>
          <w:lang w:eastAsia="ar-SA"/>
        </w:rPr>
      </w:pPr>
      <w:r w:rsidRPr="00CF2C07">
        <w:rPr>
          <w:lang w:eastAsia="ar-SA"/>
        </w:rPr>
        <w:t xml:space="preserve">        </w:t>
      </w:r>
      <w:proofErr w:type="gramStart"/>
      <w:r w:rsidRPr="00CF2C07">
        <w:rPr>
          <w:lang w:eastAsia="ar-SA"/>
        </w:rPr>
        <w:t xml:space="preserve">2) Утвердить в пределах общего объема расходов, установленного пунктом 1 настоящего решения, распределение бюджетных ассигнований по разделам, подразделам, целевым статьям (муниципальным программам </w:t>
      </w:r>
      <w:proofErr w:type="spellStart"/>
      <w:r w:rsidRPr="00CF2C07">
        <w:rPr>
          <w:lang w:eastAsia="ar-SA"/>
        </w:rPr>
        <w:t>Лысогорского</w:t>
      </w:r>
      <w:proofErr w:type="spellEnd"/>
      <w:r w:rsidRPr="00CF2C07">
        <w:rPr>
          <w:lang w:eastAsia="ar-SA"/>
        </w:rPr>
        <w:t xml:space="preserve"> сельского поселения и непрограммным направлениям деятельности), группам и подгруппам видов расходов классификации расходов бюджетов на 2023  год и плановый период 2024 -2025 годов согласно </w:t>
      </w:r>
      <w:hyperlink r:id="rId9" w:history="1">
        <w:r w:rsidRPr="00CF2C07">
          <w:t xml:space="preserve">приложению </w:t>
        </w:r>
      </w:hyperlink>
      <w:r w:rsidRPr="00CF2C07">
        <w:rPr>
          <w:lang w:eastAsia="ar-SA"/>
        </w:rPr>
        <w:t xml:space="preserve">№ </w:t>
      </w:r>
      <w:r w:rsidRPr="00CF2C07">
        <w:rPr>
          <w:b/>
          <w:color w:val="FF0000"/>
          <w:lang w:eastAsia="ar-SA"/>
        </w:rPr>
        <w:t>4</w:t>
      </w:r>
      <w:r w:rsidRPr="00CF2C07">
        <w:rPr>
          <w:lang w:eastAsia="ar-SA"/>
        </w:rPr>
        <w:t xml:space="preserve"> к настоящему решению.</w:t>
      </w:r>
      <w:proofErr w:type="gramEnd"/>
    </w:p>
    <w:p w14:paraId="2491DC59" w14:textId="77777777" w:rsidR="00BF5782" w:rsidRPr="00CF2C07" w:rsidRDefault="00BF5782" w:rsidP="00BF5782">
      <w:pPr>
        <w:ind w:firstLine="567"/>
        <w:jc w:val="both"/>
        <w:rPr>
          <w:lang w:eastAsia="ar-SA"/>
        </w:rPr>
      </w:pPr>
      <w:r w:rsidRPr="00CF2C07">
        <w:rPr>
          <w:lang w:eastAsia="ar-SA"/>
        </w:rPr>
        <w:t>3) Утвердить распределение бюджетных ассигнований Распределение бюджетных ассигнований по главным распорядителям сре</w:t>
      </w:r>
      <w:proofErr w:type="gramStart"/>
      <w:r w:rsidRPr="00CF2C07">
        <w:rPr>
          <w:lang w:eastAsia="ar-SA"/>
        </w:rPr>
        <w:t>дств в с</w:t>
      </w:r>
      <w:proofErr w:type="gramEnd"/>
      <w:r w:rsidRPr="00CF2C07">
        <w:rPr>
          <w:lang w:eastAsia="ar-SA"/>
        </w:rPr>
        <w:t xml:space="preserve">оответствии с  ведомственной структурой расходов   бюджета поселения  на  2023  год и на плановый период 2024 и 2025 годов, согласно приложению № </w:t>
      </w:r>
      <w:r w:rsidRPr="00CF2C07">
        <w:rPr>
          <w:b/>
          <w:color w:val="FF0000"/>
          <w:lang w:eastAsia="ar-SA"/>
        </w:rPr>
        <w:t>5</w:t>
      </w:r>
      <w:r w:rsidRPr="00CF2C07">
        <w:rPr>
          <w:lang w:eastAsia="ar-SA"/>
        </w:rPr>
        <w:t xml:space="preserve"> к настоящему решению.</w:t>
      </w:r>
    </w:p>
    <w:p w14:paraId="0ABEF882" w14:textId="77777777" w:rsidR="00BF5782" w:rsidRPr="00CF2C07" w:rsidRDefault="00BF5782" w:rsidP="00BF5782">
      <w:pPr>
        <w:ind w:firstLine="567"/>
        <w:jc w:val="both"/>
        <w:rPr>
          <w:lang w:eastAsia="ar-SA"/>
        </w:rPr>
      </w:pPr>
      <w:r w:rsidRPr="00CF2C07">
        <w:rPr>
          <w:lang w:eastAsia="ar-SA"/>
        </w:rPr>
        <w:t xml:space="preserve">4)  Утвердить распределение бюджетных ассигнований по целевым статьям (муниципальным программам </w:t>
      </w:r>
      <w:proofErr w:type="spellStart"/>
      <w:r w:rsidRPr="00CF2C07">
        <w:rPr>
          <w:lang w:eastAsia="ar-SA"/>
        </w:rPr>
        <w:t>Лысогорского</w:t>
      </w:r>
      <w:proofErr w:type="spellEnd"/>
      <w:r w:rsidRPr="00CF2C07">
        <w:rPr>
          <w:lang w:eastAsia="ar-SA"/>
        </w:rPr>
        <w:t xml:space="preserve">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бюджетов на 2023  год и плановый период 2024 -2025 годов согласно </w:t>
      </w:r>
      <w:hyperlink r:id="rId10" w:history="1">
        <w:r w:rsidRPr="00CF2C07">
          <w:t xml:space="preserve">приложению  </w:t>
        </w:r>
      </w:hyperlink>
      <w:r w:rsidRPr="00CF2C07">
        <w:rPr>
          <w:lang w:eastAsia="ar-SA"/>
        </w:rPr>
        <w:t xml:space="preserve">№ </w:t>
      </w:r>
      <w:r w:rsidRPr="00CF2C07">
        <w:rPr>
          <w:b/>
          <w:color w:val="FF0000"/>
          <w:lang w:eastAsia="ar-SA"/>
        </w:rPr>
        <w:t>6</w:t>
      </w:r>
      <w:r w:rsidRPr="00CF2C07">
        <w:rPr>
          <w:lang w:eastAsia="ar-SA"/>
        </w:rPr>
        <w:t xml:space="preserve"> к настоящему решению  Собрания депутатов </w:t>
      </w:r>
      <w:proofErr w:type="spellStart"/>
      <w:r w:rsidRPr="00CF2C07">
        <w:rPr>
          <w:lang w:eastAsia="ar-SA"/>
        </w:rPr>
        <w:t>Лысогорского</w:t>
      </w:r>
      <w:proofErr w:type="spellEnd"/>
      <w:r w:rsidRPr="00CF2C07">
        <w:rPr>
          <w:lang w:eastAsia="ar-SA"/>
        </w:rPr>
        <w:t xml:space="preserve"> сельского поселения;</w:t>
      </w:r>
    </w:p>
    <w:p w14:paraId="5B505337" w14:textId="77777777" w:rsidR="00BF5782" w:rsidRPr="00CF2C07" w:rsidRDefault="00BF5782" w:rsidP="00BF5782">
      <w:pPr>
        <w:widowControl w:val="0"/>
        <w:spacing w:after="120"/>
        <w:ind w:firstLine="567"/>
      </w:pPr>
      <w:r w:rsidRPr="00CF2C07">
        <w:rPr>
          <w:b/>
        </w:rPr>
        <w:t>Пункт 5</w:t>
      </w:r>
      <w:r w:rsidRPr="00CF2C07">
        <w:t xml:space="preserve">. </w:t>
      </w:r>
      <w:r w:rsidRPr="00CF2C07">
        <w:rPr>
          <w:b/>
        </w:rPr>
        <w:t>Особенности исполнения бюджета поселения в 2023 году</w:t>
      </w:r>
    </w:p>
    <w:p w14:paraId="33954377" w14:textId="77777777" w:rsidR="00BF5782" w:rsidRPr="00CF2C07" w:rsidRDefault="00BF5782" w:rsidP="00BF5782">
      <w:pPr>
        <w:widowControl w:val="0"/>
        <w:spacing w:after="120"/>
        <w:ind w:firstLine="567"/>
      </w:pPr>
      <w:r w:rsidRPr="00CF2C07">
        <w:t xml:space="preserve">Установить в соответствии с абзацем вторым части 4 статьи 27 к решению Собрания депутатов </w:t>
      </w:r>
      <w:proofErr w:type="spellStart"/>
      <w:r w:rsidRPr="00CF2C07">
        <w:t>Лысогорского</w:t>
      </w:r>
      <w:proofErr w:type="spellEnd"/>
      <w:r w:rsidRPr="00CF2C07">
        <w:t xml:space="preserve"> сельского поселения от 26.05.2022 № 43  «Об утверждении Положения о бюджетном процессе в </w:t>
      </w:r>
      <w:proofErr w:type="spellStart"/>
      <w:r w:rsidRPr="00CF2C07">
        <w:t>Лысогорском</w:t>
      </w:r>
      <w:proofErr w:type="spellEnd"/>
      <w:r w:rsidRPr="00CF2C07">
        <w:t xml:space="preserve"> сельском поселении», что основанием для внесения в 2023 году изменений в показатели сводной бюджетной росписи бюджета поселения  являются:</w:t>
      </w:r>
    </w:p>
    <w:p w14:paraId="004A07F2" w14:textId="77777777" w:rsidR="00BF5782" w:rsidRPr="00CF2C07" w:rsidRDefault="00BF5782" w:rsidP="00BF5782">
      <w:pPr>
        <w:widowControl w:val="0"/>
        <w:numPr>
          <w:ilvl w:val="0"/>
          <w:numId w:val="35"/>
        </w:numPr>
        <w:spacing w:after="120"/>
      </w:pPr>
      <w:r w:rsidRPr="00CF2C07">
        <w:t xml:space="preserve">перераспределение бюджетных ассигнований в связи с изменением и (или) уточнением бюджетной классификации Российской Федерации или в связи с необходимостью </w:t>
      </w:r>
      <w:proofErr w:type="gramStart"/>
      <w:r w:rsidRPr="00CF2C07">
        <w:lastRenderedPageBreak/>
        <w:t>детализации целевой статьи расходов классификации расходов бюджета поселения</w:t>
      </w:r>
      <w:proofErr w:type="gramEnd"/>
      <w:r w:rsidRPr="00CF2C07">
        <w:t>;</w:t>
      </w:r>
    </w:p>
    <w:p w14:paraId="331F8EFB" w14:textId="77777777" w:rsidR="00BF5782" w:rsidRPr="00CF2C07" w:rsidRDefault="00BF5782" w:rsidP="00BF5782">
      <w:pPr>
        <w:widowControl w:val="0"/>
        <w:numPr>
          <w:ilvl w:val="0"/>
          <w:numId w:val="35"/>
        </w:numPr>
        <w:spacing w:after="120"/>
      </w:pPr>
      <w:r w:rsidRPr="00CF2C07">
        <w:t xml:space="preserve">перераспределение бюджетных ассигнований между разделами, подразделами, целевыми статьями и видами </w:t>
      </w:r>
      <w:proofErr w:type="gramStart"/>
      <w:r w:rsidRPr="00CF2C07">
        <w:t>расходов классификации расходов бюджета поселения</w:t>
      </w:r>
      <w:proofErr w:type="gramEnd"/>
      <w:r w:rsidRPr="00CF2C07">
        <w:t xml:space="preserve"> в пределах общего объема бюджетных ассигнований, предусмотренных главному распорядителю средств бюджета поселения, на выполнение региональных проектов, направленных на реализацию федеральных проектов, входящих в состав национальных проектов, не противоречащее бюджетному законодательству;</w:t>
      </w:r>
    </w:p>
    <w:p w14:paraId="57A74D68" w14:textId="4C1F3E98" w:rsidR="00BF5782" w:rsidRPr="00CF2C07" w:rsidRDefault="00BF5782" w:rsidP="004C07B9">
      <w:pPr>
        <w:widowControl w:val="0"/>
        <w:numPr>
          <w:ilvl w:val="0"/>
          <w:numId w:val="35"/>
        </w:numPr>
        <w:spacing w:after="120"/>
      </w:pPr>
      <w:r w:rsidRPr="00CF2C07">
        <w:t xml:space="preserve">перераспределение бюджетных ассигнований между разделами, подразделами, целевыми статьями и видами </w:t>
      </w:r>
      <w:proofErr w:type="gramStart"/>
      <w:r w:rsidRPr="00CF2C07">
        <w:t>расходов классификации расходов бюджета поселения</w:t>
      </w:r>
      <w:proofErr w:type="gramEnd"/>
      <w:r w:rsidRPr="00CF2C07">
        <w:t xml:space="preserve"> в пределах общего объема бюджетных ассигнований, предусмотренных главному распорядителю средств бюджета поселения, для </w:t>
      </w:r>
      <w:proofErr w:type="spellStart"/>
      <w:r w:rsidRPr="00CF2C07">
        <w:t>софинансирования</w:t>
      </w:r>
      <w:proofErr w:type="spellEnd"/>
      <w:r w:rsidRPr="00CF2C07">
        <w:t xml:space="preserve"> расходных обязательств в целях выполнения условий предоставления субсидий и иных межбюджетных трансфертов из областного бюджета, не противоречащее бюджетному законодательству;</w:t>
      </w:r>
    </w:p>
    <w:p w14:paraId="485170CA" w14:textId="77777777" w:rsidR="00BF5782" w:rsidRPr="00CF2C07" w:rsidRDefault="00BF5782" w:rsidP="00BF5782">
      <w:pPr>
        <w:ind w:firstLine="567"/>
        <w:jc w:val="both"/>
        <w:rPr>
          <w:b/>
          <w:bCs/>
          <w:lang w:eastAsia="ar-SA"/>
        </w:rPr>
      </w:pPr>
      <w:r w:rsidRPr="00CF2C07">
        <w:rPr>
          <w:lang w:eastAsia="ar-SA"/>
        </w:rPr>
        <w:t xml:space="preserve"> </w:t>
      </w:r>
      <w:r w:rsidRPr="00CF2C07">
        <w:rPr>
          <w:b/>
          <w:lang w:eastAsia="ar-SA"/>
        </w:rPr>
        <w:t>Пункт 6</w:t>
      </w:r>
      <w:r w:rsidRPr="00CF2C07">
        <w:rPr>
          <w:lang w:eastAsia="ar-SA"/>
        </w:rPr>
        <w:t>.</w:t>
      </w:r>
      <w:r w:rsidRPr="00CF2C07">
        <w:rPr>
          <w:b/>
          <w:lang w:eastAsia="ar-SA"/>
        </w:rPr>
        <w:t xml:space="preserve"> </w:t>
      </w:r>
      <w:r w:rsidRPr="00CF2C07">
        <w:rPr>
          <w:b/>
          <w:bCs/>
          <w:lang w:eastAsia="ar-SA"/>
        </w:rPr>
        <w:t xml:space="preserve">Особенности использования бюджетных ассигнований на обеспечение деятельности органа местного самоуправления </w:t>
      </w:r>
      <w:proofErr w:type="spellStart"/>
      <w:r w:rsidRPr="00CF2C07">
        <w:rPr>
          <w:b/>
          <w:bCs/>
          <w:lang w:eastAsia="ar-SA"/>
        </w:rPr>
        <w:t>Лысогорского</w:t>
      </w:r>
      <w:proofErr w:type="spellEnd"/>
      <w:r w:rsidRPr="00CF2C07">
        <w:rPr>
          <w:b/>
          <w:bCs/>
          <w:lang w:eastAsia="ar-SA"/>
        </w:rPr>
        <w:t xml:space="preserve"> сельского поселения.</w:t>
      </w:r>
    </w:p>
    <w:p w14:paraId="55992ACC" w14:textId="057B40D8" w:rsidR="00BF5782" w:rsidRPr="004C07B9" w:rsidRDefault="00BF5782" w:rsidP="004C07B9">
      <w:pPr>
        <w:ind w:firstLine="567"/>
        <w:jc w:val="both"/>
        <w:rPr>
          <w:bCs/>
          <w:lang w:eastAsia="ar-SA"/>
        </w:rPr>
      </w:pPr>
      <w:r w:rsidRPr="00CF2C07">
        <w:rPr>
          <w:bCs/>
          <w:lang w:eastAsia="ar-SA"/>
        </w:rPr>
        <w:t xml:space="preserve">Установить, что размеры окладов денежного содержания по должностям муниципальной службы </w:t>
      </w:r>
      <w:proofErr w:type="spellStart"/>
      <w:r w:rsidRPr="00CF2C07">
        <w:rPr>
          <w:bCs/>
          <w:lang w:eastAsia="ar-SA"/>
        </w:rPr>
        <w:t>Лысогорского</w:t>
      </w:r>
      <w:proofErr w:type="spellEnd"/>
      <w:r w:rsidRPr="00CF2C07">
        <w:rPr>
          <w:bCs/>
          <w:lang w:eastAsia="ar-SA"/>
        </w:rPr>
        <w:t xml:space="preserve"> сельского поселения</w:t>
      </w:r>
      <w:proofErr w:type="gramStart"/>
      <w:r w:rsidRPr="00CF2C07">
        <w:rPr>
          <w:bCs/>
          <w:lang w:eastAsia="ar-SA"/>
        </w:rPr>
        <w:t xml:space="preserve"> ,</w:t>
      </w:r>
      <w:proofErr w:type="gramEnd"/>
      <w:r w:rsidRPr="00CF2C07">
        <w:rPr>
          <w:bCs/>
          <w:lang w:eastAsia="ar-SA"/>
        </w:rPr>
        <w:t xml:space="preserve"> должностных окладов технического персонала и ставок заработной платы обслуживающего персонала органа местного самоуправления </w:t>
      </w:r>
      <w:proofErr w:type="spellStart"/>
      <w:r w:rsidRPr="00CF2C07">
        <w:rPr>
          <w:bCs/>
          <w:lang w:eastAsia="ar-SA"/>
        </w:rPr>
        <w:t>Лысогорского</w:t>
      </w:r>
      <w:proofErr w:type="spellEnd"/>
      <w:r w:rsidRPr="00CF2C07">
        <w:rPr>
          <w:bCs/>
          <w:lang w:eastAsia="ar-SA"/>
        </w:rPr>
        <w:t xml:space="preserve"> сельского поселения индексируются с 01 октября 2023 года на 5,5 процента, с 01 октября 2024 года на 4,0 процента, с 01 окт</w:t>
      </w:r>
      <w:r w:rsidR="004C07B9">
        <w:rPr>
          <w:bCs/>
          <w:lang w:eastAsia="ar-SA"/>
        </w:rPr>
        <w:t>ября 2025 года на 4,0 процента.</w:t>
      </w:r>
    </w:p>
    <w:p w14:paraId="700BA4F4" w14:textId="77777777" w:rsidR="00BF5782" w:rsidRPr="00CF2C07" w:rsidRDefault="00BF5782" w:rsidP="00BF5782">
      <w:pPr>
        <w:widowControl w:val="0"/>
        <w:autoSpaceDE w:val="0"/>
        <w:autoSpaceDN w:val="0"/>
        <w:adjustRightInd w:val="0"/>
        <w:jc w:val="both"/>
        <w:outlineLvl w:val="0"/>
        <w:rPr>
          <w:b/>
          <w:iCs/>
          <w:color w:val="000000"/>
          <w:lang w:eastAsia="ar-SA"/>
        </w:rPr>
      </w:pPr>
      <w:r w:rsidRPr="00CF2C07">
        <w:rPr>
          <w:b/>
          <w:iCs/>
          <w:color w:val="000000"/>
          <w:lang w:eastAsia="ar-SA"/>
        </w:rPr>
        <w:t xml:space="preserve">           Пункт 7. Межбюджетные трансферты</w:t>
      </w:r>
      <w:proofErr w:type="gramStart"/>
      <w:r w:rsidRPr="00CF2C07">
        <w:rPr>
          <w:b/>
          <w:iCs/>
          <w:color w:val="000000"/>
          <w:lang w:eastAsia="ar-SA"/>
        </w:rPr>
        <w:t xml:space="preserve"> ,</w:t>
      </w:r>
      <w:proofErr w:type="gramEnd"/>
      <w:r w:rsidRPr="00CF2C07">
        <w:rPr>
          <w:b/>
          <w:iCs/>
          <w:color w:val="000000"/>
          <w:lang w:eastAsia="ar-SA"/>
        </w:rPr>
        <w:t xml:space="preserve"> предоставляемые другим бюджетам из бюджета сельского поселения на 2023 год и плановый период 2024 и 2025 годы.</w:t>
      </w:r>
    </w:p>
    <w:p w14:paraId="09C42479" w14:textId="77777777" w:rsidR="00BF5782" w:rsidRPr="00CF2C07" w:rsidRDefault="00BF5782" w:rsidP="00BF5782">
      <w:pPr>
        <w:widowControl w:val="0"/>
        <w:autoSpaceDE w:val="0"/>
        <w:autoSpaceDN w:val="0"/>
        <w:adjustRightInd w:val="0"/>
        <w:jc w:val="both"/>
        <w:outlineLvl w:val="0"/>
        <w:rPr>
          <w:iCs/>
          <w:color w:val="000000"/>
          <w:lang w:eastAsia="ar-SA"/>
        </w:rPr>
      </w:pPr>
      <w:r w:rsidRPr="00CF2C07">
        <w:rPr>
          <w:iCs/>
          <w:color w:val="000000"/>
          <w:lang w:eastAsia="ar-SA"/>
        </w:rPr>
        <w:t xml:space="preserve">Утвердить распределение межбюджетных трансфертов, предоставляемых из бюджета </w:t>
      </w:r>
      <w:proofErr w:type="spellStart"/>
      <w:r w:rsidRPr="00CF2C07">
        <w:rPr>
          <w:iCs/>
          <w:color w:val="000000"/>
          <w:lang w:eastAsia="ar-SA"/>
        </w:rPr>
        <w:t>Лысогорского</w:t>
      </w:r>
      <w:proofErr w:type="spellEnd"/>
      <w:r w:rsidRPr="00CF2C07">
        <w:rPr>
          <w:iCs/>
          <w:color w:val="000000"/>
          <w:lang w:eastAsia="ar-SA"/>
        </w:rPr>
        <w:t xml:space="preserve"> сельского поселения на финансирование расходов, связанных с передачей полномочий органам местного самоуправления муниципального района на 2023 год и на плановый период 2024 и 2025 годы, согласно приложению </w:t>
      </w:r>
      <w:r w:rsidRPr="00CF2C07">
        <w:rPr>
          <w:b/>
          <w:iCs/>
          <w:lang w:eastAsia="ar-SA"/>
        </w:rPr>
        <w:t>№ 7</w:t>
      </w:r>
      <w:r w:rsidRPr="00CF2C07">
        <w:rPr>
          <w:iCs/>
          <w:color w:val="000000"/>
          <w:lang w:eastAsia="ar-SA"/>
        </w:rPr>
        <w:t xml:space="preserve"> к настоящему решению Собрания депутатов </w:t>
      </w:r>
      <w:proofErr w:type="spellStart"/>
      <w:r w:rsidRPr="00CF2C07">
        <w:rPr>
          <w:iCs/>
          <w:color w:val="000000"/>
          <w:lang w:eastAsia="ar-SA"/>
        </w:rPr>
        <w:t>Лысогорского</w:t>
      </w:r>
      <w:proofErr w:type="spellEnd"/>
      <w:r w:rsidRPr="00CF2C07">
        <w:rPr>
          <w:iCs/>
          <w:color w:val="000000"/>
          <w:lang w:eastAsia="ar-SA"/>
        </w:rPr>
        <w:t xml:space="preserve"> сельского поселения.</w:t>
      </w:r>
    </w:p>
    <w:p w14:paraId="44B7E4F0" w14:textId="77777777" w:rsidR="00BF5782" w:rsidRPr="00CF2C07" w:rsidRDefault="00BF5782" w:rsidP="00BF5782">
      <w:pPr>
        <w:widowControl w:val="0"/>
        <w:autoSpaceDE w:val="0"/>
        <w:autoSpaceDN w:val="0"/>
        <w:adjustRightInd w:val="0"/>
        <w:jc w:val="both"/>
        <w:outlineLvl w:val="0"/>
        <w:rPr>
          <w:lang w:eastAsia="ar-SA"/>
        </w:rPr>
      </w:pPr>
      <w:r w:rsidRPr="00CF2C07">
        <w:rPr>
          <w:b/>
          <w:iCs/>
          <w:color w:val="000000"/>
          <w:lang w:eastAsia="ar-SA"/>
        </w:rPr>
        <w:t xml:space="preserve">        Пункт 8. </w:t>
      </w:r>
      <w:r w:rsidRPr="00CF2C07">
        <w:rPr>
          <w:lang w:eastAsia="ar-SA"/>
        </w:rPr>
        <w:t>Субвенции бюджетам субъектов Российской Федерации и муниципальных образований.</w:t>
      </w:r>
    </w:p>
    <w:p w14:paraId="30BDB69A" w14:textId="647341FC" w:rsidR="00BF5782" w:rsidRPr="00CF2C07" w:rsidRDefault="00BF5782" w:rsidP="00BF5782">
      <w:pPr>
        <w:widowControl w:val="0"/>
        <w:autoSpaceDE w:val="0"/>
        <w:autoSpaceDN w:val="0"/>
        <w:adjustRightInd w:val="0"/>
        <w:jc w:val="both"/>
        <w:outlineLvl w:val="0"/>
        <w:rPr>
          <w:iCs/>
          <w:color w:val="000000"/>
          <w:lang w:eastAsia="ar-SA"/>
        </w:rPr>
      </w:pPr>
      <w:r w:rsidRPr="00CF2C07">
        <w:rPr>
          <w:lang w:eastAsia="ar-SA"/>
        </w:rPr>
        <w:t>Утвердить суммы субвенций, выделяемых из областного бюджета на финансирование расходов на 2023-2025 годы, согласно приложению № 8</w:t>
      </w:r>
      <w:r w:rsidRPr="00CF2C07">
        <w:rPr>
          <w:color w:val="FF0000"/>
          <w:lang w:eastAsia="ar-SA"/>
        </w:rPr>
        <w:t xml:space="preserve"> </w:t>
      </w:r>
      <w:r w:rsidRPr="00CF2C07">
        <w:rPr>
          <w:iCs/>
          <w:color w:val="000000"/>
          <w:lang w:eastAsia="ar-SA"/>
        </w:rPr>
        <w:t xml:space="preserve">к настоящему решению Собрания депутатов </w:t>
      </w:r>
      <w:proofErr w:type="spellStart"/>
      <w:r w:rsidRPr="00CF2C07">
        <w:rPr>
          <w:iCs/>
          <w:color w:val="000000"/>
          <w:lang w:eastAsia="ar-SA"/>
        </w:rPr>
        <w:t>Лысогорского</w:t>
      </w:r>
      <w:proofErr w:type="spellEnd"/>
      <w:r w:rsidRPr="00CF2C07">
        <w:rPr>
          <w:iCs/>
          <w:color w:val="000000"/>
          <w:lang w:eastAsia="ar-SA"/>
        </w:rPr>
        <w:t xml:space="preserve"> сельского поселения.</w:t>
      </w:r>
    </w:p>
    <w:p w14:paraId="7913112D" w14:textId="77777777" w:rsidR="00BF5782" w:rsidRPr="00CF2C07" w:rsidRDefault="00BF5782" w:rsidP="004C07B9">
      <w:pPr>
        <w:widowControl w:val="0"/>
        <w:autoSpaceDE w:val="0"/>
        <w:autoSpaceDN w:val="0"/>
        <w:adjustRightInd w:val="0"/>
        <w:ind w:firstLine="708"/>
        <w:jc w:val="both"/>
        <w:outlineLvl w:val="0"/>
        <w:rPr>
          <w:b/>
          <w:iCs/>
          <w:color w:val="000000"/>
          <w:lang w:eastAsia="ar-SA"/>
        </w:rPr>
      </w:pPr>
      <w:r w:rsidRPr="00CF2C07">
        <w:rPr>
          <w:b/>
          <w:iCs/>
          <w:color w:val="000000"/>
          <w:lang w:eastAsia="ar-SA"/>
        </w:rPr>
        <w:t xml:space="preserve">Пункт 9. Списание </w:t>
      </w:r>
      <w:proofErr w:type="spellStart"/>
      <w:r w:rsidRPr="00CF2C07">
        <w:rPr>
          <w:b/>
          <w:iCs/>
          <w:color w:val="000000"/>
          <w:lang w:eastAsia="ar-SA"/>
        </w:rPr>
        <w:t>задолжности</w:t>
      </w:r>
      <w:proofErr w:type="spellEnd"/>
      <w:r w:rsidRPr="00CF2C07">
        <w:rPr>
          <w:b/>
          <w:iCs/>
          <w:color w:val="000000"/>
          <w:lang w:eastAsia="ar-SA"/>
        </w:rPr>
        <w:t xml:space="preserve"> по пеням и штрафам по реструктурированной задолженности организаций по налогам, сборам, подлежащим зачислению в бюджет поселения.</w:t>
      </w:r>
    </w:p>
    <w:p w14:paraId="6B86E661" w14:textId="77777777" w:rsidR="00BF5782" w:rsidRPr="00CF2C07" w:rsidRDefault="00BF5782" w:rsidP="00BF5782">
      <w:pPr>
        <w:widowControl w:val="0"/>
        <w:autoSpaceDE w:val="0"/>
        <w:autoSpaceDN w:val="0"/>
        <w:adjustRightInd w:val="0"/>
        <w:jc w:val="both"/>
        <w:outlineLvl w:val="0"/>
        <w:rPr>
          <w:iCs/>
          <w:color w:val="000000"/>
          <w:lang w:eastAsia="ar-SA"/>
        </w:rPr>
      </w:pPr>
      <w:r w:rsidRPr="00CF2C07">
        <w:rPr>
          <w:b/>
          <w:iCs/>
          <w:color w:val="000000"/>
          <w:lang w:eastAsia="ar-SA"/>
        </w:rPr>
        <w:t xml:space="preserve">  </w:t>
      </w:r>
      <w:proofErr w:type="gramStart"/>
      <w:r w:rsidRPr="00CF2C07">
        <w:rPr>
          <w:iCs/>
          <w:color w:val="000000"/>
          <w:lang w:eastAsia="ar-SA"/>
        </w:rPr>
        <w:t xml:space="preserve">Администрация </w:t>
      </w:r>
      <w:proofErr w:type="spellStart"/>
      <w:r w:rsidRPr="00CF2C07">
        <w:rPr>
          <w:iCs/>
          <w:color w:val="000000"/>
          <w:lang w:eastAsia="ar-SA"/>
        </w:rPr>
        <w:t>Лысогорского</w:t>
      </w:r>
      <w:proofErr w:type="spellEnd"/>
      <w:r w:rsidRPr="00CF2C07">
        <w:rPr>
          <w:iCs/>
          <w:color w:val="000000"/>
          <w:lang w:eastAsia="ar-SA"/>
        </w:rPr>
        <w:t xml:space="preserve"> сельского поселения списывает в порядке, определенном нормативным правовым актом Администрации </w:t>
      </w:r>
      <w:proofErr w:type="spellStart"/>
      <w:r w:rsidRPr="00CF2C07">
        <w:rPr>
          <w:iCs/>
          <w:color w:val="000000"/>
          <w:lang w:eastAsia="ar-SA"/>
        </w:rPr>
        <w:t>Лысогорского</w:t>
      </w:r>
      <w:proofErr w:type="spellEnd"/>
      <w:r w:rsidRPr="00CF2C07">
        <w:rPr>
          <w:iCs/>
          <w:color w:val="000000"/>
          <w:lang w:eastAsia="ar-SA"/>
        </w:rPr>
        <w:t xml:space="preserve"> сельского поселения, пени и штрафы по реструктуризированной задолженности организаций по налогам, сборам, начисленным пеням и штрафам, подлежащим зачислению в бюджет поселения, при условии полной уплаты организацией текущих платежей по налогам и сборам, подлежащим зачислению в бюджет поселения и досрочного погашения реструктуризированной задолженности.</w:t>
      </w:r>
      <w:proofErr w:type="gramEnd"/>
    </w:p>
    <w:p w14:paraId="24E8CCF1" w14:textId="4FDB4846" w:rsidR="00BF5782" w:rsidRPr="004C07B9" w:rsidRDefault="00BF5782" w:rsidP="004C07B9">
      <w:pPr>
        <w:widowControl w:val="0"/>
        <w:snapToGrid w:val="0"/>
        <w:ind w:firstLine="708"/>
        <w:jc w:val="both"/>
        <w:rPr>
          <w:color w:val="000000"/>
          <w:kern w:val="2"/>
          <w:lang w:val="x-none" w:eastAsia="zh-CN"/>
        </w:rPr>
      </w:pPr>
      <w:r w:rsidRPr="00CF2C07">
        <w:rPr>
          <w:b/>
          <w:color w:val="000000"/>
          <w:kern w:val="2"/>
          <w:lang w:val="x-none"/>
        </w:rPr>
        <w:t>Пункт  1</w:t>
      </w:r>
      <w:r w:rsidRPr="00CF2C07">
        <w:rPr>
          <w:b/>
          <w:color w:val="000000"/>
          <w:kern w:val="2"/>
        </w:rPr>
        <w:t>0</w:t>
      </w:r>
      <w:r w:rsidRPr="00CF2C07">
        <w:rPr>
          <w:color w:val="000000"/>
          <w:kern w:val="2"/>
          <w:lang w:val="x-none"/>
        </w:rPr>
        <w:t>.</w:t>
      </w:r>
      <w:r w:rsidRPr="00CF2C07">
        <w:rPr>
          <w:b/>
          <w:iCs/>
          <w:color w:val="000000"/>
          <w:kern w:val="2"/>
          <w:lang w:val="x-none" w:eastAsia="zh-CN"/>
        </w:rPr>
        <w:t xml:space="preserve"> </w:t>
      </w:r>
      <w:r w:rsidRPr="00CF2C07">
        <w:rPr>
          <w:iCs/>
          <w:color w:val="000000"/>
          <w:kern w:val="2"/>
          <w:lang w:val="x-none" w:eastAsia="zh-CN"/>
        </w:rPr>
        <w:t xml:space="preserve">Установить, что размеры окладов денежного содержания по должностям  </w:t>
      </w:r>
      <w:r w:rsidRPr="00CF2C07">
        <w:rPr>
          <w:iCs/>
          <w:color w:val="000000"/>
          <w:kern w:val="2"/>
          <w:lang w:eastAsia="zh-CN"/>
        </w:rPr>
        <w:t>муниципальной</w:t>
      </w:r>
      <w:r w:rsidRPr="00CF2C07">
        <w:rPr>
          <w:iCs/>
          <w:color w:val="000000"/>
          <w:kern w:val="2"/>
          <w:lang w:val="x-none" w:eastAsia="zh-CN"/>
        </w:rPr>
        <w:t xml:space="preserve"> службы </w:t>
      </w:r>
      <w:r w:rsidRPr="00CF2C07">
        <w:rPr>
          <w:iCs/>
          <w:color w:val="000000"/>
          <w:kern w:val="2"/>
          <w:lang w:eastAsia="zh-CN"/>
        </w:rPr>
        <w:t xml:space="preserve"> </w:t>
      </w:r>
      <w:proofErr w:type="spellStart"/>
      <w:r w:rsidRPr="00CF2C07">
        <w:rPr>
          <w:iCs/>
          <w:color w:val="000000"/>
          <w:kern w:val="2"/>
          <w:lang w:eastAsia="zh-CN"/>
        </w:rPr>
        <w:t>Лысогорского</w:t>
      </w:r>
      <w:proofErr w:type="spellEnd"/>
      <w:r w:rsidRPr="00CF2C07">
        <w:rPr>
          <w:iCs/>
          <w:color w:val="000000"/>
          <w:kern w:val="2"/>
          <w:lang w:eastAsia="zh-CN"/>
        </w:rPr>
        <w:t xml:space="preserve"> сельского поселения Куйбышевского района</w:t>
      </w:r>
      <w:r w:rsidRPr="00CF2C07">
        <w:rPr>
          <w:iCs/>
          <w:color w:val="000000"/>
          <w:kern w:val="2"/>
          <w:lang w:val="x-none" w:eastAsia="zh-CN"/>
        </w:rPr>
        <w:t xml:space="preserve">, должностных окладов технического персонала и ставок заработной платы обслуживающего персонала </w:t>
      </w:r>
      <w:r w:rsidRPr="00CF2C07">
        <w:rPr>
          <w:iCs/>
          <w:color w:val="000000"/>
          <w:kern w:val="2"/>
          <w:lang w:eastAsia="zh-CN"/>
        </w:rPr>
        <w:t xml:space="preserve">органов местного самоуправления Администрации </w:t>
      </w:r>
      <w:proofErr w:type="spellStart"/>
      <w:r w:rsidRPr="00CF2C07">
        <w:rPr>
          <w:iCs/>
          <w:color w:val="000000"/>
          <w:kern w:val="2"/>
          <w:lang w:eastAsia="zh-CN"/>
        </w:rPr>
        <w:t>Лысогорского</w:t>
      </w:r>
      <w:proofErr w:type="spellEnd"/>
      <w:r w:rsidRPr="00CF2C07">
        <w:rPr>
          <w:iCs/>
          <w:color w:val="000000"/>
          <w:kern w:val="2"/>
          <w:lang w:eastAsia="zh-CN"/>
        </w:rPr>
        <w:t xml:space="preserve"> сельского поселения  Куйбышевского района</w:t>
      </w:r>
      <w:r w:rsidRPr="00CF2C07">
        <w:rPr>
          <w:iCs/>
          <w:color w:val="000000"/>
          <w:kern w:val="2"/>
          <w:lang w:val="x-none" w:eastAsia="zh-CN"/>
        </w:rPr>
        <w:t xml:space="preserve"> </w:t>
      </w:r>
      <w:r w:rsidRPr="00CF2C07">
        <w:rPr>
          <w:color w:val="000000"/>
          <w:kern w:val="2"/>
          <w:lang w:val="x-none" w:eastAsia="zh-CN"/>
        </w:rPr>
        <w:t>индексируются с 1 октября 202</w:t>
      </w:r>
      <w:r w:rsidRPr="00CF2C07">
        <w:rPr>
          <w:color w:val="000000"/>
          <w:kern w:val="2"/>
          <w:lang w:eastAsia="zh-CN"/>
        </w:rPr>
        <w:t>3</w:t>
      </w:r>
      <w:r w:rsidRPr="00CF2C07">
        <w:rPr>
          <w:color w:val="000000"/>
          <w:kern w:val="2"/>
          <w:lang w:val="x-none" w:eastAsia="zh-CN"/>
        </w:rPr>
        <w:t xml:space="preserve"> года на </w:t>
      </w:r>
      <w:r w:rsidRPr="00CF2C07">
        <w:rPr>
          <w:color w:val="000000"/>
          <w:kern w:val="2"/>
          <w:lang w:eastAsia="zh-CN"/>
        </w:rPr>
        <w:t>5,5</w:t>
      </w:r>
      <w:r w:rsidRPr="00CF2C07">
        <w:rPr>
          <w:color w:val="000000"/>
          <w:kern w:val="2"/>
          <w:lang w:val="x-none" w:eastAsia="zh-CN"/>
        </w:rPr>
        <w:t xml:space="preserve"> процента, с 1 октября 202</w:t>
      </w:r>
      <w:r w:rsidRPr="00CF2C07">
        <w:rPr>
          <w:color w:val="000000"/>
          <w:kern w:val="2"/>
          <w:lang w:eastAsia="zh-CN"/>
        </w:rPr>
        <w:t>4</w:t>
      </w:r>
      <w:r w:rsidRPr="00CF2C07">
        <w:rPr>
          <w:color w:val="000000"/>
          <w:kern w:val="2"/>
          <w:lang w:val="x-none" w:eastAsia="zh-CN"/>
        </w:rPr>
        <w:t xml:space="preserve"> года на </w:t>
      </w:r>
      <w:r w:rsidRPr="00CF2C07">
        <w:rPr>
          <w:color w:val="000000"/>
          <w:kern w:val="2"/>
          <w:lang w:val="x-none" w:eastAsia="zh-CN"/>
        </w:rPr>
        <w:br/>
        <w:t>4,0 процента, с 1 октября 202</w:t>
      </w:r>
      <w:r w:rsidRPr="00CF2C07">
        <w:rPr>
          <w:color w:val="000000"/>
          <w:kern w:val="2"/>
          <w:lang w:eastAsia="zh-CN"/>
        </w:rPr>
        <w:t>5</w:t>
      </w:r>
      <w:r w:rsidR="004C07B9">
        <w:rPr>
          <w:color w:val="000000"/>
          <w:kern w:val="2"/>
          <w:lang w:val="x-none" w:eastAsia="zh-CN"/>
        </w:rPr>
        <w:t xml:space="preserve"> года на 4,0 процента.</w:t>
      </w:r>
    </w:p>
    <w:p w14:paraId="2D882A92" w14:textId="77777777" w:rsidR="00BF5782" w:rsidRPr="00CF2C07" w:rsidRDefault="00BF5782" w:rsidP="00BF5782">
      <w:pPr>
        <w:keepNext/>
        <w:keepLines/>
        <w:jc w:val="both"/>
        <w:rPr>
          <w:lang w:eastAsia="ar-SA"/>
        </w:rPr>
      </w:pPr>
      <w:r w:rsidRPr="00CF2C07">
        <w:rPr>
          <w:b/>
          <w:iCs/>
          <w:color w:val="000000"/>
          <w:lang w:eastAsia="ar-SA"/>
        </w:rPr>
        <w:t xml:space="preserve">2. </w:t>
      </w:r>
      <w:r w:rsidRPr="00CF2C07">
        <w:rPr>
          <w:iCs/>
          <w:color w:val="000000"/>
          <w:lang w:eastAsia="ar-SA"/>
        </w:rPr>
        <w:t>Данное</w:t>
      </w:r>
      <w:r w:rsidRPr="00CF2C07">
        <w:rPr>
          <w:b/>
          <w:iCs/>
          <w:color w:val="000000"/>
          <w:lang w:eastAsia="ar-SA"/>
        </w:rPr>
        <w:t xml:space="preserve"> </w:t>
      </w:r>
      <w:r w:rsidRPr="00CF2C07">
        <w:rPr>
          <w:lang w:eastAsia="ar-SA"/>
        </w:rPr>
        <w:t xml:space="preserve"> решение вступает в силу со дня его официального  опубликования. </w:t>
      </w:r>
    </w:p>
    <w:p w14:paraId="5BD5E9FF" w14:textId="77777777" w:rsidR="00BF5782" w:rsidRPr="00CF2C07" w:rsidRDefault="00BF5782" w:rsidP="00BF5782">
      <w:pPr>
        <w:jc w:val="both"/>
        <w:rPr>
          <w:lang w:eastAsia="ar-SA"/>
        </w:rPr>
      </w:pPr>
      <w:r w:rsidRPr="00CF2C07">
        <w:rPr>
          <w:b/>
          <w:iCs/>
          <w:color w:val="000000"/>
          <w:lang w:eastAsia="ar-SA"/>
        </w:rPr>
        <w:t xml:space="preserve">  3.</w:t>
      </w:r>
      <w:proofErr w:type="gramStart"/>
      <w:r w:rsidRPr="00CF2C07">
        <w:rPr>
          <w:lang w:eastAsia="ar-SA"/>
        </w:rPr>
        <w:t>Контроль за</w:t>
      </w:r>
      <w:proofErr w:type="gramEnd"/>
      <w:r w:rsidRPr="00CF2C07">
        <w:rPr>
          <w:lang w:eastAsia="ar-SA"/>
        </w:rPr>
        <w:t xml:space="preserve"> исполнением настоящего решения возложить на постоянную комиссию Собрания депутатов </w:t>
      </w:r>
      <w:proofErr w:type="spellStart"/>
      <w:r w:rsidRPr="00CF2C07">
        <w:rPr>
          <w:lang w:eastAsia="ar-SA"/>
        </w:rPr>
        <w:t>Лысогорского</w:t>
      </w:r>
      <w:proofErr w:type="spellEnd"/>
      <w:r w:rsidRPr="00CF2C07">
        <w:rPr>
          <w:lang w:eastAsia="ar-SA"/>
        </w:rPr>
        <w:t xml:space="preserve"> сельского поселения по бюджету, налогам и собственности.</w:t>
      </w:r>
    </w:p>
    <w:p w14:paraId="387EB600" w14:textId="77777777" w:rsidR="00BF5782" w:rsidRPr="00CF2C07" w:rsidRDefault="00BF5782" w:rsidP="00BF5782">
      <w:pPr>
        <w:ind w:left="300" w:firstLine="540"/>
        <w:jc w:val="both"/>
        <w:rPr>
          <w:lang w:eastAsia="ar-SA"/>
        </w:rPr>
      </w:pPr>
    </w:p>
    <w:p w14:paraId="7018FA16" w14:textId="77777777" w:rsidR="00BF5782" w:rsidRPr="00CF2C07" w:rsidRDefault="00BF5782" w:rsidP="00BF5782">
      <w:pPr>
        <w:ind w:left="300" w:hanging="158"/>
        <w:jc w:val="both"/>
        <w:rPr>
          <w:lang w:eastAsia="ar-SA"/>
        </w:rPr>
      </w:pPr>
      <w:r w:rsidRPr="00CF2C07">
        <w:rPr>
          <w:lang w:eastAsia="ar-SA"/>
        </w:rPr>
        <w:t>Председатель Собрания депутатов</w:t>
      </w:r>
    </w:p>
    <w:p w14:paraId="093F00E7" w14:textId="77777777" w:rsidR="00BF5782" w:rsidRPr="00CF2C07" w:rsidRDefault="00BF5782" w:rsidP="00BF5782">
      <w:pPr>
        <w:widowControl w:val="0"/>
        <w:ind w:left="300" w:hanging="158"/>
        <w:rPr>
          <w:bCs/>
          <w:lang w:eastAsia="ar-SA"/>
        </w:rPr>
      </w:pPr>
      <w:r w:rsidRPr="00CF2C07">
        <w:rPr>
          <w:bCs/>
          <w:lang w:eastAsia="ar-SA"/>
        </w:rPr>
        <w:t xml:space="preserve">Глава  </w:t>
      </w:r>
      <w:proofErr w:type="spellStart"/>
      <w:r w:rsidRPr="00CF2C07">
        <w:rPr>
          <w:bCs/>
          <w:lang w:eastAsia="ar-SA"/>
        </w:rPr>
        <w:t>Лысогорского</w:t>
      </w:r>
      <w:proofErr w:type="spellEnd"/>
      <w:r w:rsidRPr="00CF2C07">
        <w:rPr>
          <w:bCs/>
          <w:lang w:eastAsia="ar-SA"/>
        </w:rPr>
        <w:t xml:space="preserve"> сельского поселения</w:t>
      </w:r>
      <w:r w:rsidRPr="00CF2C07">
        <w:rPr>
          <w:bCs/>
          <w:lang w:eastAsia="ar-SA"/>
        </w:rPr>
        <w:tab/>
        <w:t xml:space="preserve">                          Н.А. </w:t>
      </w:r>
      <w:proofErr w:type="spellStart"/>
      <w:r w:rsidRPr="00CF2C07">
        <w:rPr>
          <w:bCs/>
          <w:lang w:eastAsia="ar-SA"/>
        </w:rPr>
        <w:t>Кательницкая</w:t>
      </w:r>
      <w:proofErr w:type="spellEnd"/>
    </w:p>
    <w:p w14:paraId="51124867" w14:textId="77777777" w:rsidR="00BF5782" w:rsidRPr="00CF2C07" w:rsidRDefault="00BF5782" w:rsidP="00BF5782">
      <w:pPr>
        <w:widowControl w:val="0"/>
        <w:ind w:left="300" w:hanging="158"/>
        <w:rPr>
          <w:bCs/>
          <w:lang w:eastAsia="ar-SA"/>
        </w:rPr>
      </w:pPr>
    </w:p>
    <w:p w14:paraId="05A7634D" w14:textId="77777777" w:rsidR="00BF5782" w:rsidRPr="00CF2C07" w:rsidRDefault="00BF5782" w:rsidP="00BF5782">
      <w:pPr>
        <w:widowControl w:val="0"/>
        <w:ind w:left="300" w:hanging="158"/>
        <w:rPr>
          <w:bCs/>
          <w:lang w:eastAsia="ar-SA"/>
        </w:rPr>
        <w:sectPr w:rsidR="00BF5782" w:rsidRPr="00CF2C07" w:rsidSect="00CD307F">
          <w:footerReference w:type="default" r:id="rId11"/>
          <w:pgSz w:w="11906" w:h="16838"/>
          <w:pgMar w:top="284" w:right="424" w:bottom="249" w:left="1134" w:header="567" w:footer="539" w:gutter="0"/>
          <w:cols w:space="720"/>
          <w:docGrid w:linePitch="360"/>
        </w:sectPr>
      </w:pPr>
    </w:p>
    <w:tbl>
      <w:tblPr>
        <w:tblW w:w="15260" w:type="dxa"/>
        <w:tblInd w:w="98" w:type="dxa"/>
        <w:tblLook w:val="04A0" w:firstRow="1" w:lastRow="0" w:firstColumn="1" w:lastColumn="0" w:noHBand="0" w:noVBand="1"/>
      </w:tblPr>
      <w:tblGrid>
        <w:gridCol w:w="3160"/>
        <w:gridCol w:w="7820"/>
        <w:gridCol w:w="1540"/>
        <w:gridCol w:w="1420"/>
        <w:gridCol w:w="1320"/>
      </w:tblGrid>
      <w:tr w:rsidR="00BF5782" w:rsidRPr="00CF2C07" w14:paraId="6AC370E0" w14:textId="77777777" w:rsidTr="00CD307F">
        <w:trPr>
          <w:trHeight w:val="300"/>
        </w:trPr>
        <w:tc>
          <w:tcPr>
            <w:tcW w:w="15260" w:type="dxa"/>
            <w:gridSpan w:val="5"/>
            <w:tcBorders>
              <w:top w:val="nil"/>
              <w:left w:val="nil"/>
              <w:bottom w:val="nil"/>
              <w:right w:val="nil"/>
            </w:tcBorders>
            <w:shd w:val="clear" w:color="000000" w:fill="FFFFFF"/>
            <w:noWrap/>
            <w:vAlign w:val="center"/>
            <w:hideMark/>
          </w:tcPr>
          <w:p w14:paraId="0199223F" w14:textId="77777777" w:rsidR="00BF5782" w:rsidRPr="00CF2C07" w:rsidRDefault="00BF5782" w:rsidP="00BF5782">
            <w:pPr>
              <w:jc w:val="right"/>
            </w:pPr>
            <w:bookmarkStart w:id="17" w:name="RANGE!A1:E59"/>
            <w:r w:rsidRPr="00CF2C07">
              <w:lastRenderedPageBreak/>
              <w:t>Приложение 1</w:t>
            </w:r>
            <w:bookmarkEnd w:id="17"/>
          </w:p>
        </w:tc>
      </w:tr>
      <w:tr w:rsidR="00BF5782" w:rsidRPr="00CF2C07" w14:paraId="0C7E040B" w14:textId="77777777" w:rsidTr="00CD307F">
        <w:trPr>
          <w:trHeight w:val="315"/>
        </w:trPr>
        <w:tc>
          <w:tcPr>
            <w:tcW w:w="15260" w:type="dxa"/>
            <w:gridSpan w:val="5"/>
            <w:tcBorders>
              <w:top w:val="nil"/>
              <w:left w:val="nil"/>
              <w:bottom w:val="nil"/>
              <w:right w:val="nil"/>
            </w:tcBorders>
            <w:shd w:val="clear" w:color="000000" w:fill="FFFFFF"/>
            <w:noWrap/>
            <w:vAlign w:val="center"/>
            <w:hideMark/>
          </w:tcPr>
          <w:p w14:paraId="66CE1EBC" w14:textId="77777777" w:rsidR="00BF5782" w:rsidRPr="00CF2C07" w:rsidRDefault="00BF5782" w:rsidP="00BF5782">
            <w:pPr>
              <w:jc w:val="right"/>
            </w:pPr>
            <w:r w:rsidRPr="00CF2C07">
              <w:t xml:space="preserve">к решению Собрания депутатов </w:t>
            </w:r>
          </w:p>
        </w:tc>
      </w:tr>
      <w:tr w:rsidR="00BF5782" w:rsidRPr="00CF2C07" w14:paraId="62E3BE79" w14:textId="77777777" w:rsidTr="00CD307F">
        <w:trPr>
          <w:trHeight w:val="375"/>
        </w:trPr>
        <w:tc>
          <w:tcPr>
            <w:tcW w:w="15260" w:type="dxa"/>
            <w:gridSpan w:val="5"/>
            <w:tcBorders>
              <w:top w:val="nil"/>
              <w:left w:val="nil"/>
              <w:bottom w:val="nil"/>
              <w:right w:val="nil"/>
            </w:tcBorders>
            <w:shd w:val="clear" w:color="000000" w:fill="FFFFFF"/>
            <w:noWrap/>
            <w:vAlign w:val="center"/>
            <w:hideMark/>
          </w:tcPr>
          <w:p w14:paraId="596DC321" w14:textId="77777777" w:rsidR="00BF5782" w:rsidRPr="00CF2C07" w:rsidRDefault="00BF5782" w:rsidP="00BF5782">
            <w:pPr>
              <w:jc w:val="right"/>
            </w:pPr>
            <w:proofErr w:type="spellStart"/>
            <w:r w:rsidRPr="00CF2C07">
              <w:t>Лысогорского</w:t>
            </w:r>
            <w:proofErr w:type="spellEnd"/>
            <w:r w:rsidRPr="00CF2C07">
              <w:t xml:space="preserve"> сельского поселения</w:t>
            </w:r>
          </w:p>
        </w:tc>
      </w:tr>
      <w:tr w:rsidR="00BF5782" w:rsidRPr="00CF2C07" w14:paraId="1D708AFC" w14:textId="77777777" w:rsidTr="00CD307F">
        <w:trPr>
          <w:trHeight w:val="240"/>
        </w:trPr>
        <w:tc>
          <w:tcPr>
            <w:tcW w:w="15260" w:type="dxa"/>
            <w:gridSpan w:val="5"/>
            <w:tcBorders>
              <w:top w:val="nil"/>
              <w:left w:val="nil"/>
              <w:bottom w:val="nil"/>
              <w:right w:val="nil"/>
            </w:tcBorders>
            <w:shd w:val="clear" w:color="000000" w:fill="FFFFFF"/>
            <w:noWrap/>
            <w:vAlign w:val="center"/>
            <w:hideMark/>
          </w:tcPr>
          <w:p w14:paraId="560F20F7" w14:textId="77777777" w:rsidR="00BF5782" w:rsidRPr="00CF2C07" w:rsidRDefault="00BF5782" w:rsidP="00BF5782">
            <w:pPr>
              <w:jc w:val="right"/>
            </w:pPr>
            <w:r w:rsidRPr="00CF2C07">
              <w:t>от 15.05.2023 г №76</w:t>
            </w:r>
          </w:p>
        </w:tc>
      </w:tr>
      <w:tr w:rsidR="00BF5782" w:rsidRPr="00CF2C07" w14:paraId="356C354E" w14:textId="77777777" w:rsidTr="00CD307F">
        <w:trPr>
          <w:trHeight w:val="315"/>
        </w:trPr>
        <w:tc>
          <w:tcPr>
            <w:tcW w:w="3160" w:type="dxa"/>
            <w:tcBorders>
              <w:top w:val="nil"/>
              <w:left w:val="nil"/>
              <w:bottom w:val="nil"/>
              <w:right w:val="nil"/>
            </w:tcBorders>
            <w:shd w:val="clear" w:color="000000" w:fill="FFFFFF"/>
            <w:vAlign w:val="center"/>
            <w:hideMark/>
          </w:tcPr>
          <w:p w14:paraId="0190A491" w14:textId="77777777" w:rsidR="00BF5782" w:rsidRPr="00CF2C07" w:rsidRDefault="00BF5782" w:rsidP="00BF5782">
            <w:r w:rsidRPr="00CF2C07">
              <w:t> </w:t>
            </w:r>
          </w:p>
        </w:tc>
        <w:tc>
          <w:tcPr>
            <w:tcW w:w="7820" w:type="dxa"/>
            <w:tcBorders>
              <w:top w:val="nil"/>
              <w:left w:val="nil"/>
              <w:bottom w:val="nil"/>
              <w:right w:val="nil"/>
            </w:tcBorders>
            <w:shd w:val="clear" w:color="000000" w:fill="FFFFFF"/>
            <w:vAlign w:val="bottom"/>
            <w:hideMark/>
          </w:tcPr>
          <w:p w14:paraId="2505F8F0" w14:textId="77777777" w:rsidR="00BF5782" w:rsidRPr="00CF2C07" w:rsidRDefault="00BF5782" w:rsidP="00BF5782">
            <w:r w:rsidRPr="00CF2C07">
              <w:t> </w:t>
            </w:r>
          </w:p>
        </w:tc>
        <w:tc>
          <w:tcPr>
            <w:tcW w:w="1540" w:type="dxa"/>
            <w:tcBorders>
              <w:top w:val="nil"/>
              <w:left w:val="nil"/>
              <w:bottom w:val="nil"/>
              <w:right w:val="nil"/>
            </w:tcBorders>
            <w:shd w:val="clear" w:color="000000" w:fill="FFFFFF"/>
            <w:vAlign w:val="bottom"/>
            <w:hideMark/>
          </w:tcPr>
          <w:p w14:paraId="712BD3BF" w14:textId="77777777" w:rsidR="00BF5782" w:rsidRPr="00CF2C07" w:rsidRDefault="00BF5782" w:rsidP="00BF5782">
            <w:r w:rsidRPr="00CF2C07">
              <w:t> </w:t>
            </w:r>
          </w:p>
        </w:tc>
        <w:tc>
          <w:tcPr>
            <w:tcW w:w="1420" w:type="dxa"/>
            <w:tcBorders>
              <w:top w:val="nil"/>
              <w:left w:val="nil"/>
              <w:bottom w:val="nil"/>
              <w:right w:val="nil"/>
            </w:tcBorders>
            <w:shd w:val="clear" w:color="000000" w:fill="FFFFFF"/>
            <w:vAlign w:val="bottom"/>
            <w:hideMark/>
          </w:tcPr>
          <w:p w14:paraId="39673372" w14:textId="77777777" w:rsidR="00BF5782" w:rsidRPr="00CF2C07" w:rsidRDefault="00BF5782" w:rsidP="00BF5782">
            <w:r w:rsidRPr="00CF2C07">
              <w:t> </w:t>
            </w:r>
          </w:p>
        </w:tc>
        <w:tc>
          <w:tcPr>
            <w:tcW w:w="1320" w:type="dxa"/>
            <w:tcBorders>
              <w:top w:val="nil"/>
              <w:left w:val="nil"/>
              <w:bottom w:val="nil"/>
              <w:right w:val="nil"/>
            </w:tcBorders>
            <w:shd w:val="clear" w:color="000000" w:fill="FFFFFF"/>
            <w:vAlign w:val="bottom"/>
            <w:hideMark/>
          </w:tcPr>
          <w:p w14:paraId="472D719B" w14:textId="77777777" w:rsidR="00BF5782" w:rsidRPr="00CF2C07" w:rsidRDefault="00BF5782" w:rsidP="00BF5782">
            <w:r w:rsidRPr="00CF2C07">
              <w:t> </w:t>
            </w:r>
          </w:p>
        </w:tc>
      </w:tr>
      <w:tr w:rsidR="00BF5782" w:rsidRPr="00CF2C07" w14:paraId="758AE64C" w14:textId="77777777" w:rsidTr="00CD307F">
        <w:trPr>
          <w:trHeight w:val="465"/>
        </w:trPr>
        <w:tc>
          <w:tcPr>
            <w:tcW w:w="15260" w:type="dxa"/>
            <w:gridSpan w:val="5"/>
            <w:tcBorders>
              <w:top w:val="nil"/>
              <w:left w:val="nil"/>
              <w:bottom w:val="nil"/>
              <w:right w:val="nil"/>
            </w:tcBorders>
            <w:shd w:val="clear" w:color="000000" w:fill="FFFFFF"/>
            <w:vAlign w:val="center"/>
            <w:hideMark/>
          </w:tcPr>
          <w:p w14:paraId="1345BDB1" w14:textId="77777777" w:rsidR="00BF5782" w:rsidRPr="00CF2C07" w:rsidRDefault="00BF5782" w:rsidP="00BF5782">
            <w:pPr>
              <w:jc w:val="center"/>
              <w:rPr>
                <w:b/>
                <w:bCs/>
              </w:rPr>
            </w:pPr>
            <w:r w:rsidRPr="00CF2C07">
              <w:rPr>
                <w:b/>
                <w:bCs/>
              </w:rPr>
              <w:t>ОБЪЕМ</w:t>
            </w:r>
          </w:p>
        </w:tc>
      </w:tr>
      <w:tr w:rsidR="00BF5782" w:rsidRPr="00CF2C07" w14:paraId="7DB3F70D" w14:textId="77777777" w:rsidTr="00CD307F">
        <w:trPr>
          <w:trHeight w:val="480"/>
        </w:trPr>
        <w:tc>
          <w:tcPr>
            <w:tcW w:w="15260" w:type="dxa"/>
            <w:gridSpan w:val="5"/>
            <w:tcBorders>
              <w:top w:val="nil"/>
              <w:left w:val="nil"/>
              <w:bottom w:val="nil"/>
              <w:right w:val="nil"/>
            </w:tcBorders>
            <w:shd w:val="clear" w:color="000000" w:fill="FFFFFF"/>
            <w:vAlign w:val="center"/>
            <w:hideMark/>
          </w:tcPr>
          <w:p w14:paraId="6CB1D7E2" w14:textId="77777777" w:rsidR="00BF5782" w:rsidRPr="00CF2C07" w:rsidRDefault="00BF5782" w:rsidP="00BF5782">
            <w:pPr>
              <w:jc w:val="center"/>
              <w:rPr>
                <w:b/>
                <w:bCs/>
              </w:rPr>
            </w:pPr>
            <w:r w:rsidRPr="00CF2C07">
              <w:rPr>
                <w:b/>
                <w:bCs/>
              </w:rPr>
              <w:t>ПОСТУПЛЕНИЙ ДОХОДОВ БЮДЖЕТА ЛЫСОГОРСКОГО СЕЛЬСКОГО ПОСЕЛЕНИЯ</w:t>
            </w:r>
          </w:p>
        </w:tc>
      </w:tr>
      <w:tr w:rsidR="00BF5782" w:rsidRPr="00CF2C07" w14:paraId="02265859" w14:textId="77777777" w:rsidTr="00CD307F">
        <w:trPr>
          <w:trHeight w:val="495"/>
        </w:trPr>
        <w:tc>
          <w:tcPr>
            <w:tcW w:w="15260" w:type="dxa"/>
            <w:gridSpan w:val="5"/>
            <w:tcBorders>
              <w:top w:val="nil"/>
              <w:left w:val="nil"/>
              <w:bottom w:val="nil"/>
              <w:right w:val="nil"/>
            </w:tcBorders>
            <w:shd w:val="clear" w:color="000000" w:fill="FFFFFF"/>
            <w:vAlign w:val="center"/>
            <w:hideMark/>
          </w:tcPr>
          <w:p w14:paraId="7C19BAF6" w14:textId="77777777" w:rsidR="00BF5782" w:rsidRPr="00CF2C07" w:rsidRDefault="00BF5782" w:rsidP="00BF5782">
            <w:pPr>
              <w:jc w:val="center"/>
              <w:rPr>
                <w:b/>
                <w:bCs/>
              </w:rPr>
            </w:pPr>
            <w:r w:rsidRPr="00CF2C07">
              <w:rPr>
                <w:b/>
                <w:bCs/>
              </w:rPr>
              <w:t xml:space="preserve"> на  2023 год и на плановый период 2024 и 2025 годов</w:t>
            </w:r>
          </w:p>
        </w:tc>
      </w:tr>
      <w:tr w:rsidR="00BF5782" w:rsidRPr="00CF2C07" w14:paraId="796B228E" w14:textId="77777777" w:rsidTr="00CD307F">
        <w:trPr>
          <w:trHeight w:val="375"/>
        </w:trPr>
        <w:tc>
          <w:tcPr>
            <w:tcW w:w="3160" w:type="dxa"/>
            <w:tcBorders>
              <w:top w:val="nil"/>
              <w:left w:val="nil"/>
              <w:bottom w:val="nil"/>
              <w:right w:val="nil"/>
            </w:tcBorders>
            <w:shd w:val="clear" w:color="000000" w:fill="FFFFFF"/>
            <w:vAlign w:val="center"/>
            <w:hideMark/>
          </w:tcPr>
          <w:p w14:paraId="1417EDE1" w14:textId="77777777" w:rsidR="00BF5782" w:rsidRPr="00CF2C07" w:rsidRDefault="00BF5782" w:rsidP="00BF5782">
            <w:pPr>
              <w:jc w:val="center"/>
            </w:pPr>
            <w:r w:rsidRPr="00CF2C07">
              <w:t> </w:t>
            </w:r>
          </w:p>
        </w:tc>
        <w:tc>
          <w:tcPr>
            <w:tcW w:w="7820" w:type="dxa"/>
            <w:tcBorders>
              <w:top w:val="nil"/>
              <w:left w:val="nil"/>
              <w:bottom w:val="nil"/>
              <w:right w:val="nil"/>
            </w:tcBorders>
            <w:shd w:val="clear" w:color="000000" w:fill="FFFFFF"/>
            <w:vAlign w:val="bottom"/>
            <w:hideMark/>
          </w:tcPr>
          <w:p w14:paraId="750D9645" w14:textId="77777777" w:rsidR="00BF5782" w:rsidRPr="00CF2C07" w:rsidRDefault="00BF5782" w:rsidP="00BF5782">
            <w:r w:rsidRPr="00CF2C07">
              <w:t> </w:t>
            </w:r>
          </w:p>
        </w:tc>
        <w:tc>
          <w:tcPr>
            <w:tcW w:w="1540" w:type="dxa"/>
            <w:tcBorders>
              <w:top w:val="nil"/>
              <w:left w:val="nil"/>
              <w:bottom w:val="nil"/>
              <w:right w:val="nil"/>
            </w:tcBorders>
            <w:shd w:val="clear" w:color="000000" w:fill="FFFFFF"/>
            <w:vAlign w:val="bottom"/>
            <w:hideMark/>
          </w:tcPr>
          <w:p w14:paraId="254ADB7D" w14:textId="77777777" w:rsidR="00BF5782" w:rsidRPr="00CF2C07" w:rsidRDefault="00BF5782" w:rsidP="00BF5782">
            <w:r w:rsidRPr="00CF2C07">
              <w:t> </w:t>
            </w:r>
          </w:p>
        </w:tc>
        <w:tc>
          <w:tcPr>
            <w:tcW w:w="1420" w:type="dxa"/>
            <w:tcBorders>
              <w:top w:val="nil"/>
              <w:left w:val="nil"/>
              <w:bottom w:val="nil"/>
              <w:right w:val="nil"/>
            </w:tcBorders>
            <w:shd w:val="clear" w:color="000000" w:fill="FFFFFF"/>
            <w:vAlign w:val="bottom"/>
            <w:hideMark/>
          </w:tcPr>
          <w:p w14:paraId="43D31F27" w14:textId="77777777" w:rsidR="00BF5782" w:rsidRPr="00CF2C07" w:rsidRDefault="00BF5782" w:rsidP="00BF5782">
            <w:r w:rsidRPr="00CF2C07">
              <w:t> </w:t>
            </w:r>
          </w:p>
        </w:tc>
        <w:tc>
          <w:tcPr>
            <w:tcW w:w="1320" w:type="dxa"/>
            <w:tcBorders>
              <w:top w:val="nil"/>
              <w:left w:val="nil"/>
              <w:bottom w:val="nil"/>
              <w:right w:val="nil"/>
            </w:tcBorders>
            <w:shd w:val="clear" w:color="000000" w:fill="FFFFFF"/>
            <w:vAlign w:val="bottom"/>
            <w:hideMark/>
          </w:tcPr>
          <w:p w14:paraId="155F05B8" w14:textId="77777777" w:rsidR="00BF5782" w:rsidRPr="00CF2C07" w:rsidRDefault="00BF5782" w:rsidP="00BF5782">
            <w:r w:rsidRPr="00CF2C07">
              <w:t> </w:t>
            </w:r>
          </w:p>
        </w:tc>
      </w:tr>
      <w:tr w:rsidR="00BF5782" w:rsidRPr="00CF2C07" w14:paraId="589171DB" w14:textId="77777777" w:rsidTr="00CD307F">
        <w:trPr>
          <w:trHeight w:val="315"/>
        </w:trPr>
        <w:tc>
          <w:tcPr>
            <w:tcW w:w="15260" w:type="dxa"/>
            <w:gridSpan w:val="5"/>
            <w:tcBorders>
              <w:top w:val="nil"/>
              <w:left w:val="nil"/>
              <w:bottom w:val="single" w:sz="4" w:space="0" w:color="000000"/>
              <w:right w:val="nil"/>
            </w:tcBorders>
            <w:shd w:val="clear" w:color="000000" w:fill="FFFFFF"/>
            <w:noWrap/>
            <w:vAlign w:val="center"/>
            <w:hideMark/>
          </w:tcPr>
          <w:p w14:paraId="1E19A310" w14:textId="77777777" w:rsidR="00BF5782" w:rsidRPr="00CF2C07" w:rsidRDefault="00BF5782" w:rsidP="00BF5782">
            <w:pPr>
              <w:jc w:val="right"/>
            </w:pPr>
            <w:r w:rsidRPr="00CF2C07">
              <w:t xml:space="preserve">                                                                                                                          (тыс. рублей)</w:t>
            </w:r>
          </w:p>
        </w:tc>
      </w:tr>
      <w:tr w:rsidR="00BF5782" w:rsidRPr="00CF2C07" w14:paraId="76025BAB" w14:textId="77777777" w:rsidTr="00CD307F">
        <w:trPr>
          <w:trHeight w:val="630"/>
        </w:trPr>
        <w:tc>
          <w:tcPr>
            <w:tcW w:w="3160" w:type="dxa"/>
            <w:tcBorders>
              <w:top w:val="nil"/>
              <w:left w:val="single" w:sz="4" w:space="0" w:color="000000"/>
              <w:bottom w:val="single" w:sz="4" w:space="0" w:color="000000"/>
              <w:right w:val="nil"/>
            </w:tcBorders>
            <w:shd w:val="clear" w:color="000000" w:fill="FFFFFF"/>
            <w:vAlign w:val="center"/>
            <w:hideMark/>
          </w:tcPr>
          <w:p w14:paraId="5EC9BE9D" w14:textId="77777777" w:rsidR="00BF5782" w:rsidRPr="00CF2C07" w:rsidRDefault="00BF5782" w:rsidP="00BF5782">
            <w:r w:rsidRPr="00CF2C07">
              <w:t>Код БК РФ</w:t>
            </w:r>
          </w:p>
        </w:tc>
        <w:tc>
          <w:tcPr>
            <w:tcW w:w="7820" w:type="dxa"/>
            <w:tcBorders>
              <w:top w:val="nil"/>
              <w:left w:val="single" w:sz="4" w:space="0" w:color="000000"/>
              <w:bottom w:val="single" w:sz="4" w:space="0" w:color="000000"/>
              <w:right w:val="nil"/>
            </w:tcBorders>
            <w:shd w:val="clear" w:color="000000" w:fill="FFFFFF"/>
            <w:vAlign w:val="center"/>
            <w:hideMark/>
          </w:tcPr>
          <w:p w14:paraId="7CA287FD" w14:textId="77777777" w:rsidR="00BF5782" w:rsidRPr="00CF2C07" w:rsidRDefault="00BF5782" w:rsidP="00BF5782">
            <w:r w:rsidRPr="00CF2C07">
              <w:t>Наименование статьи доходов </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0247F7E4" w14:textId="77777777" w:rsidR="00BF5782" w:rsidRPr="00CF2C07" w:rsidRDefault="00BF5782" w:rsidP="00BF5782">
            <w:pPr>
              <w:jc w:val="center"/>
            </w:pPr>
            <w:r w:rsidRPr="00CF2C07">
              <w:t>2023 год</w:t>
            </w:r>
          </w:p>
        </w:tc>
        <w:tc>
          <w:tcPr>
            <w:tcW w:w="1420" w:type="dxa"/>
            <w:tcBorders>
              <w:top w:val="nil"/>
              <w:left w:val="nil"/>
              <w:bottom w:val="single" w:sz="4" w:space="0" w:color="000000"/>
              <w:right w:val="nil"/>
            </w:tcBorders>
            <w:shd w:val="clear" w:color="000000" w:fill="FFFFFF"/>
            <w:vAlign w:val="center"/>
            <w:hideMark/>
          </w:tcPr>
          <w:p w14:paraId="1DFD866D" w14:textId="77777777" w:rsidR="00BF5782" w:rsidRPr="00CF2C07" w:rsidRDefault="00BF5782" w:rsidP="00BF5782">
            <w:pPr>
              <w:jc w:val="center"/>
            </w:pPr>
            <w:r w:rsidRPr="00CF2C07">
              <w:t>2024 год</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221AB79A" w14:textId="77777777" w:rsidR="00BF5782" w:rsidRPr="00CF2C07" w:rsidRDefault="00BF5782" w:rsidP="00BF5782">
            <w:pPr>
              <w:jc w:val="center"/>
            </w:pPr>
            <w:r w:rsidRPr="00CF2C07">
              <w:t>2025 год</w:t>
            </w:r>
          </w:p>
        </w:tc>
      </w:tr>
      <w:tr w:rsidR="00BF5782" w:rsidRPr="00CF2C07" w14:paraId="039DE400" w14:textId="77777777" w:rsidTr="00CD307F">
        <w:trPr>
          <w:trHeight w:val="630"/>
        </w:trPr>
        <w:tc>
          <w:tcPr>
            <w:tcW w:w="3160" w:type="dxa"/>
            <w:tcBorders>
              <w:top w:val="nil"/>
              <w:left w:val="single" w:sz="4" w:space="0" w:color="000000"/>
              <w:bottom w:val="nil"/>
              <w:right w:val="nil"/>
            </w:tcBorders>
            <w:shd w:val="clear" w:color="000000" w:fill="FFFFFF"/>
            <w:vAlign w:val="center"/>
            <w:hideMark/>
          </w:tcPr>
          <w:p w14:paraId="5383AF53" w14:textId="77777777" w:rsidR="00BF5782" w:rsidRPr="00CF2C07" w:rsidRDefault="00BF5782" w:rsidP="00BF5782">
            <w:pPr>
              <w:rPr>
                <w:b/>
                <w:bCs/>
              </w:rPr>
            </w:pPr>
            <w:r w:rsidRPr="00CF2C07">
              <w:rPr>
                <w:b/>
                <w:bCs/>
              </w:rPr>
              <w:t>1 00 00000 00 0000 000</w:t>
            </w:r>
          </w:p>
        </w:tc>
        <w:tc>
          <w:tcPr>
            <w:tcW w:w="7820" w:type="dxa"/>
            <w:tcBorders>
              <w:top w:val="nil"/>
              <w:left w:val="single" w:sz="4" w:space="0" w:color="000000"/>
              <w:bottom w:val="nil"/>
              <w:right w:val="nil"/>
            </w:tcBorders>
            <w:shd w:val="clear" w:color="000000" w:fill="FFFFFF"/>
            <w:vAlign w:val="center"/>
            <w:hideMark/>
          </w:tcPr>
          <w:p w14:paraId="7DE9D4E5" w14:textId="77777777" w:rsidR="00BF5782" w:rsidRPr="00CF2C07" w:rsidRDefault="00BF5782" w:rsidP="00BF5782">
            <w:pPr>
              <w:rPr>
                <w:b/>
                <w:bCs/>
              </w:rPr>
            </w:pPr>
            <w:r w:rsidRPr="00CF2C07">
              <w:rPr>
                <w:b/>
                <w:bCs/>
              </w:rPr>
              <w:t> НАЛОГОВЫЕ И НЕНАЛОГОВЫЕ ДОХОДЫ</w:t>
            </w:r>
          </w:p>
        </w:tc>
        <w:tc>
          <w:tcPr>
            <w:tcW w:w="1540" w:type="dxa"/>
            <w:tcBorders>
              <w:top w:val="nil"/>
              <w:left w:val="single" w:sz="4" w:space="0" w:color="000000"/>
              <w:bottom w:val="nil"/>
              <w:right w:val="single" w:sz="4" w:space="0" w:color="000000"/>
            </w:tcBorders>
            <w:shd w:val="clear" w:color="000000" w:fill="FFFFFF"/>
            <w:vAlign w:val="center"/>
            <w:hideMark/>
          </w:tcPr>
          <w:p w14:paraId="0E995BEA" w14:textId="77777777" w:rsidR="00BF5782" w:rsidRPr="00CF2C07" w:rsidRDefault="00BF5782" w:rsidP="00BF5782">
            <w:pPr>
              <w:jc w:val="center"/>
              <w:rPr>
                <w:b/>
                <w:bCs/>
              </w:rPr>
            </w:pPr>
            <w:r w:rsidRPr="00CF2C07">
              <w:rPr>
                <w:b/>
                <w:bCs/>
              </w:rPr>
              <w:t>6 492,70</w:t>
            </w:r>
          </w:p>
        </w:tc>
        <w:tc>
          <w:tcPr>
            <w:tcW w:w="1420" w:type="dxa"/>
            <w:tcBorders>
              <w:top w:val="nil"/>
              <w:left w:val="nil"/>
              <w:bottom w:val="nil"/>
              <w:right w:val="single" w:sz="4" w:space="0" w:color="000000"/>
            </w:tcBorders>
            <w:shd w:val="clear" w:color="000000" w:fill="FFFFFF"/>
            <w:vAlign w:val="center"/>
            <w:hideMark/>
          </w:tcPr>
          <w:p w14:paraId="2C67EA43" w14:textId="77777777" w:rsidR="00BF5782" w:rsidRPr="00CF2C07" w:rsidRDefault="00BF5782" w:rsidP="00BF5782">
            <w:pPr>
              <w:jc w:val="center"/>
              <w:rPr>
                <w:b/>
                <w:bCs/>
              </w:rPr>
            </w:pPr>
            <w:r w:rsidRPr="00CF2C07">
              <w:rPr>
                <w:b/>
                <w:bCs/>
              </w:rPr>
              <w:t>6 609,10</w:t>
            </w:r>
          </w:p>
        </w:tc>
        <w:tc>
          <w:tcPr>
            <w:tcW w:w="1320" w:type="dxa"/>
            <w:tcBorders>
              <w:top w:val="nil"/>
              <w:left w:val="nil"/>
              <w:bottom w:val="nil"/>
              <w:right w:val="single" w:sz="4" w:space="0" w:color="000000"/>
            </w:tcBorders>
            <w:shd w:val="clear" w:color="000000" w:fill="FFFFFF"/>
            <w:vAlign w:val="center"/>
            <w:hideMark/>
          </w:tcPr>
          <w:p w14:paraId="2992E668" w14:textId="77777777" w:rsidR="00BF5782" w:rsidRPr="00CF2C07" w:rsidRDefault="00BF5782" w:rsidP="00BF5782">
            <w:pPr>
              <w:jc w:val="center"/>
              <w:rPr>
                <w:b/>
                <w:bCs/>
              </w:rPr>
            </w:pPr>
            <w:r w:rsidRPr="00CF2C07">
              <w:rPr>
                <w:b/>
                <w:bCs/>
              </w:rPr>
              <w:t>6 742,00</w:t>
            </w:r>
          </w:p>
        </w:tc>
      </w:tr>
      <w:tr w:rsidR="00BF5782" w:rsidRPr="00CF2C07" w14:paraId="6E3727D1" w14:textId="77777777" w:rsidTr="00CD307F">
        <w:trPr>
          <w:trHeight w:val="315"/>
        </w:trPr>
        <w:tc>
          <w:tcPr>
            <w:tcW w:w="3160" w:type="dxa"/>
            <w:tcBorders>
              <w:top w:val="single" w:sz="4" w:space="0" w:color="000000"/>
              <w:left w:val="single" w:sz="4" w:space="0" w:color="000000"/>
              <w:bottom w:val="single" w:sz="4" w:space="0" w:color="000000"/>
              <w:right w:val="nil"/>
            </w:tcBorders>
            <w:shd w:val="clear" w:color="FFFFFF" w:fill="FFFFFF"/>
            <w:vAlign w:val="center"/>
            <w:hideMark/>
          </w:tcPr>
          <w:p w14:paraId="5B407AA9" w14:textId="77777777" w:rsidR="00BF5782" w:rsidRPr="00CF2C07" w:rsidRDefault="00BF5782" w:rsidP="00BF5782">
            <w:pPr>
              <w:rPr>
                <w:b/>
                <w:bCs/>
              </w:rPr>
            </w:pPr>
            <w:r w:rsidRPr="00CF2C07">
              <w:rPr>
                <w:b/>
                <w:bCs/>
              </w:rPr>
              <w:t>1 01 00000 00 0000 000</w:t>
            </w:r>
          </w:p>
        </w:tc>
        <w:tc>
          <w:tcPr>
            <w:tcW w:w="7820" w:type="dxa"/>
            <w:tcBorders>
              <w:top w:val="single" w:sz="4" w:space="0" w:color="000000"/>
              <w:left w:val="single" w:sz="4" w:space="0" w:color="000000"/>
              <w:bottom w:val="single" w:sz="4" w:space="0" w:color="000000"/>
              <w:right w:val="nil"/>
            </w:tcBorders>
            <w:shd w:val="clear" w:color="FFFFFF" w:fill="FFFFFF"/>
            <w:vAlign w:val="center"/>
            <w:hideMark/>
          </w:tcPr>
          <w:p w14:paraId="53AE9B1B" w14:textId="77777777" w:rsidR="00BF5782" w:rsidRPr="00CF2C07" w:rsidRDefault="00BF5782" w:rsidP="00BF5782">
            <w:pPr>
              <w:rPr>
                <w:b/>
                <w:bCs/>
              </w:rPr>
            </w:pPr>
            <w:r w:rsidRPr="00CF2C07">
              <w:rPr>
                <w:b/>
                <w:bCs/>
              </w:rPr>
              <w:t> НАЛОГИ НА ПРИБЫЛЬ, ДОХОДЫ</w:t>
            </w:r>
          </w:p>
        </w:tc>
        <w:tc>
          <w:tcPr>
            <w:tcW w:w="154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6C81425B" w14:textId="77777777" w:rsidR="00BF5782" w:rsidRPr="00CF2C07" w:rsidRDefault="00BF5782" w:rsidP="00BF5782">
            <w:pPr>
              <w:jc w:val="center"/>
              <w:rPr>
                <w:b/>
                <w:bCs/>
              </w:rPr>
            </w:pPr>
            <w:r w:rsidRPr="00CF2C07">
              <w:rPr>
                <w:b/>
                <w:bCs/>
              </w:rPr>
              <w:t>1 004,60</w:t>
            </w:r>
          </w:p>
        </w:tc>
        <w:tc>
          <w:tcPr>
            <w:tcW w:w="1420" w:type="dxa"/>
            <w:tcBorders>
              <w:top w:val="single" w:sz="4" w:space="0" w:color="000000"/>
              <w:left w:val="nil"/>
              <w:bottom w:val="single" w:sz="4" w:space="0" w:color="000000"/>
              <w:right w:val="single" w:sz="4" w:space="0" w:color="000000"/>
            </w:tcBorders>
            <w:shd w:val="clear" w:color="FFFFFF" w:fill="FFFFFF"/>
            <w:vAlign w:val="center"/>
            <w:hideMark/>
          </w:tcPr>
          <w:p w14:paraId="35DB9E50" w14:textId="77777777" w:rsidR="00BF5782" w:rsidRPr="00CF2C07" w:rsidRDefault="00BF5782" w:rsidP="00BF5782">
            <w:pPr>
              <w:jc w:val="center"/>
              <w:rPr>
                <w:b/>
                <w:bCs/>
              </w:rPr>
            </w:pPr>
            <w:r w:rsidRPr="00CF2C07">
              <w:rPr>
                <w:b/>
                <w:bCs/>
              </w:rPr>
              <w:t>1 103,90</w:t>
            </w:r>
          </w:p>
        </w:tc>
        <w:tc>
          <w:tcPr>
            <w:tcW w:w="1320" w:type="dxa"/>
            <w:tcBorders>
              <w:top w:val="single" w:sz="4" w:space="0" w:color="000000"/>
              <w:left w:val="nil"/>
              <w:bottom w:val="single" w:sz="4" w:space="0" w:color="000000"/>
              <w:right w:val="single" w:sz="4" w:space="0" w:color="000000"/>
            </w:tcBorders>
            <w:shd w:val="clear" w:color="FFFFFF" w:fill="FFFFFF"/>
            <w:vAlign w:val="center"/>
            <w:hideMark/>
          </w:tcPr>
          <w:p w14:paraId="45552347" w14:textId="77777777" w:rsidR="00BF5782" w:rsidRPr="00CF2C07" w:rsidRDefault="00BF5782" w:rsidP="00BF5782">
            <w:pPr>
              <w:jc w:val="center"/>
              <w:rPr>
                <w:b/>
                <w:bCs/>
              </w:rPr>
            </w:pPr>
            <w:r w:rsidRPr="00CF2C07">
              <w:rPr>
                <w:b/>
                <w:bCs/>
              </w:rPr>
              <w:t>1 184,90</w:t>
            </w:r>
          </w:p>
        </w:tc>
      </w:tr>
      <w:tr w:rsidR="00BF5782" w:rsidRPr="00CF2C07" w14:paraId="09E94907" w14:textId="77777777" w:rsidTr="00CD307F">
        <w:trPr>
          <w:trHeight w:val="315"/>
        </w:trPr>
        <w:tc>
          <w:tcPr>
            <w:tcW w:w="3160" w:type="dxa"/>
            <w:tcBorders>
              <w:top w:val="nil"/>
              <w:left w:val="single" w:sz="4" w:space="0" w:color="000000"/>
              <w:bottom w:val="single" w:sz="4" w:space="0" w:color="000000"/>
              <w:right w:val="nil"/>
            </w:tcBorders>
            <w:shd w:val="clear" w:color="000000" w:fill="FFFFFF"/>
            <w:vAlign w:val="center"/>
            <w:hideMark/>
          </w:tcPr>
          <w:p w14:paraId="54FF72A3" w14:textId="77777777" w:rsidR="00BF5782" w:rsidRPr="00CF2C07" w:rsidRDefault="00BF5782" w:rsidP="00BF5782">
            <w:pPr>
              <w:rPr>
                <w:b/>
                <w:bCs/>
              </w:rPr>
            </w:pPr>
            <w:r w:rsidRPr="00CF2C07">
              <w:rPr>
                <w:b/>
                <w:bCs/>
              </w:rPr>
              <w:t>1 01 02000 01 0000 110</w:t>
            </w:r>
          </w:p>
        </w:tc>
        <w:tc>
          <w:tcPr>
            <w:tcW w:w="7820" w:type="dxa"/>
            <w:tcBorders>
              <w:top w:val="nil"/>
              <w:left w:val="single" w:sz="4" w:space="0" w:color="000000"/>
              <w:bottom w:val="single" w:sz="4" w:space="0" w:color="000000"/>
              <w:right w:val="nil"/>
            </w:tcBorders>
            <w:shd w:val="clear" w:color="000000" w:fill="FFFFFF"/>
            <w:vAlign w:val="center"/>
            <w:hideMark/>
          </w:tcPr>
          <w:p w14:paraId="66DDBED7" w14:textId="77777777" w:rsidR="00BF5782" w:rsidRPr="00CF2C07" w:rsidRDefault="00BF5782" w:rsidP="00BF5782">
            <w:pPr>
              <w:rPr>
                <w:b/>
                <w:bCs/>
              </w:rPr>
            </w:pPr>
            <w:r w:rsidRPr="00CF2C07">
              <w:rPr>
                <w:b/>
                <w:bCs/>
              </w:rPr>
              <w:t> Налог на доходы физических лиц</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63EF1FF6" w14:textId="77777777" w:rsidR="00BF5782" w:rsidRPr="00CF2C07" w:rsidRDefault="00BF5782" w:rsidP="00BF5782">
            <w:pPr>
              <w:jc w:val="center"/>
              <w:rPr>
                <w:b/>
                <w:bCs/>
              </w:rPr>
            </w:pPr>
            <w:r w:rsidRPr="00CF2C07">
              <w:rPr>
                <w:b/>
                <w:bCs/>
              </w:rPr>
              <w:t>1 004,60</w:t>
            </w:r>
          </w:p>
        </w:tc>
        <w:tc>
          <w:tcPr>
            <w:tcW w:w="1420" w:type="dxa"/>
            <w:tcBorders>
              <w:top w:val="nil"/>
              <w:left w:val="nil"/>
              <w:bottom w:val="single" w:sz="4" w:space="0" w:color="000000"/>
              <w:right w:val="single" w:sz="4" w:space="0" w:color="000000"/>
            </w:tcBorders>
            <w:shd w:val="clear" w:color="000000" w:fill="FFFFFF"/>
            <w:vAlign w:val="center"/>
            <w:hideMark/>
          </w:tcPr>
          <w:p w14:paraId="67AA02BF" w14:textId="77777777" w:rsidR="00BF5782" w:rsidRPr="00CF2C07" w:rsidRDefault="00BF5782" w:rsidP="00BF5782">
            <w:pPr>
              <w:jc w:val="center"/>
              <w:rPr>
                <w:b/>
                <w:bCs/>
              </w:rPr>
            </w:pPr>
            <w:r w:rsidRPr="00CF2C07">
              <w:rPr>
                <w:b/>
                <w:bCs/>
              </w:rPr>
              <w:t>1 103,90</w:t>
            </w:r>
          </w:p>
        </w:tc>
        <w:tc>
          <w:tcPr>
            <w:tcW w:w="1320" w:type="dxa"/>
            <w:tcBorders>
              <w:top w:val="nil"/>
              <w:left w:val="nil"/>
              <w:bottom w:val="single" w:sz="4" w:space="0" w:color="000000"/>
              <w:right w:val="single" w:sz="4" w:space="0" w:color="000000"/>
            </w:tcBorders>
            <w:shd w:val="clear" w:color="000000" w:fill="FFFFFF"/>
            <w:vAlign w:val="center"/>
            <w:hideMark/>
          </w:tcPr>
          <w:p w14:paraId="00384630" w14:textId="77777777" w:rsidR="00BF5782" w:rsidRPr="00CF2C07" w:rsidRDefault="00BF5782" w:rsidP="00BF5782">
            <w:pPr>
              <w:jc w:val="center"/>
              <w:rPr>
                <w:b/>
                <w:bCs/>
              </w:rPr>
            </w:pPr>
            <w:r w:rsidRPr="00CF2C07">
              <w:rPr>
                <w:b/>
                <w:bCs/>
              </w:rPr>
              <w:t>1 184,90</w:t>
            </w:r>
          </w:p>
        </w:tc>
      </w:tr>
      <w:tr w:rsidR="00BF5782" w:rsidRPr="00CF2C07" w14:paraId="726CDA6D" w14:textId="77777777" w:rsidTr="00CD307F">
        <w:trPr>
          <w:trHeight w:val="1260"/>
        </w:trPr>
        <w:tc>
          <w:tcPr>
            <w:tcW w:w="3160" w:type="dxa"/>
            <w:tcBorders>
              <w:top w:val="nil"/>
              <w:left w:val="single" w:sz="4" w:space="0" w:color="000000"/>
              <w:bottom w:val="single" w:sz="4" w:space="0" w:color="000000"/>
              <w:right w:val="nil"/>
            </w:tcBorders>
            <w:shd w:val="clear" w:color="000000" w:fill="FFFFFF"/>
            <w:vAlign w:val="center"/>
            <w:hideMark/>
          </w:tcPr>
          <w:p w14:paraId="55A33DC0" w14:textId="77777777" w:rsidR="00BF5782" w:rsidRPr="00CF2C07" w:rsidRDefault="00BF5782" w:rsidP="00BF5782">
            <w:r w:rsidRPr="00CF2C07">
              <w:t>1 01 02010 01 0000 110</w:t>
            </w:r>
          </w:p>
        </w:tc>
        <w:tc>
          <w:tcPr>
            <w:tcW w:w="7820" w:type="dxa"/>
            <w:tcBorders>
              <w:top w:val="nil"/>
              <w:left w:val="single" w:sz="4" w:space="0" w:color="000000"/>
              <w:bottom w:val="single" w:sz="4" w:space="0" w:color="000000"/>
              <w:right w:val="nil"/>
            </w:tcBorders>
            <w:shd w:val="clear" w:color="000000" w:fill="FFFFFF"/>
            <w:vAlign w:val="center"/>
            <w:hideMark/>
          </w:tcPr>
          <w:p w14:paraId="7284DD68" w14:textId="77777777" w:rsidR="00BF5782" w:rsidRPr="00CF2C07" w:rsidRDefault="00BF5782" w:rsidP="00BF5782">
            <w:r w:rsidRPr="00CF2C07">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6E2EDA8F" w14:textId="77777777" w:rsidR="00BF5782" w:rsidRPr="00CF2C07" w:rsidRDefault="00BF5782" w:rsidP="00BF5782">
            <w:pPr>
              <w:jc w:val="center"/>
            </w:pPr>
            <w:r w:rsidRPr="00CF2C07">
              <w:t>1 004,60</w:t>
            </w:r>
          </w:p>
        </w:tc>
        <w:tc>
          <w:tcPr>
            <w:tcW w:w="1420" w:type="dxa"/>
            <w:tcBorders>
              <w:top w:val="nil"/>
              <w:left w:val="nil"/>
              <w:bottom w:val="single" w:sz="4" w:space="0" w:color="000000"/>
              <w:right w:val="nil"/>
            </w:tcBorders>
            <w:shd w:val="clear" w:color="000000" w:fill="FFFFFF"/>
            <w:vAlign w:val="center"/>
            <w:hideMark/>
          </w:tcPr>
          <w:p w14:paraId="1683A2DA" w14:textId="77777777" w:rsidR="00BF5782" w:rsidRPr="00CF2C07" w:rsidRDefault="00BF5782" w:rsidP="00BF5782">
            <w:pPr>
              <w:jc w:val="center"/>
            </w:pPr>
            <w:r w:rsidRPr="00CF2C07">
              <w:t>1 103,90</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530B4542" w14:textId="77777777" w:rsidR="00BF5782" w:rsidRPr="00CF2C07" w:rsidRDefault="00BF5782" w:rsidP="00BF5782">
            <w:pPr>
              <w:jc w:val="center"/>
            </w:pPr>
            <w:r w:rsidRPr="00CF2C07">
              <w:t>1 184,90</w:t>
            </w:r>
          </w:p>
        </w:tc>
      </w:tr>
      <w:tr w:rsidR="00BF5782" w:rsidRPr="00CF2C07" w14:paraId="4B4339F7" w14:textId="77777777" w:rsidTr="00CD307F">
        <w:trPr>
          <w:trHeight w:val="315"/>
        </w:trPr>
        <w:tc>
          <w:tcPr>
            <w:tcW w:w="3160" w:type="dxa"/>
            <w:tcBorders>
              <w:top w:val="nil"/>
              <w:left w:val="single" w:sz="4" w:space="0" w:color="000000"/>
              <w:bottom w:val="single" w:sz="4" w:space="0" w:color="000000"/>
              <w:right w:val="nil"/>
            </w:tcBorders>
            <w:shd w:val="clear" w:color="000000" w:fill="FFFFFF"/>
            <w:vAlign w:val="center"/>
            <w:hideMark/>
          </w:tcPr>
          <w:p w14:paraId="5504858D" w14:textId="77777777" w:rsidR="00BF5782" w:rsidRPr="00CF2C07" w:rsidRDefault="00BF5782" w:rsidP="00BF5782">
            <w:pPr>
              <w:rPr>
                <w:b/>
                <w:bCs/>
              </w:rPr>
            </w:pPr>
            <w:r w:rsidRPr="00CF2C07">
              <w:rPr>
                <w:b/>
                <w:bCs/>
              </w:rPr>
              <w:t>1 05 00000 00 0000 000</w:t>
            </w:r>
          </w:p>
        </w:tc>
        <w:tc>
          <w:tcPr>
            <w:tcW w:w="7820" w:type="dxa"/>
            <w:tcBorders>
              <w:top w:val="nil"/>
              <w:left w:val="single" w:sz="4" w:space="0" w:color="000000"/>
              <w:bottom w:val="single" w:sz="4" w:space="0" w:color="000000"/>
              <w:right w:val="nil"/>
            </w:tcBorders>
            <w:shd w:val="clear" w:color="000000" w:fill="FFFFFF"/>
            <w:vAlign w:val="center"/>
            <w:hideMark/>
          </w:tcPr>
          <w:p w14:paraId="2984591A" w14:textId="77777777" w:rsidR="00BF5782" w:rsidRPr="00CF2C07" w:rsidRDefault="00BF5782" w:rsidP="00BF5782">
            <w:pPr>
              <w:rPr>
                <w:b/>
                <w:bCs/>
              </w:rPr>
            </w:pPr>
            <w:r w:rsidRPr="00CF2C07">
              <w:rPr>
                <w:b/>
                <w:bCs/>
              </w:rPr>
              <w:t>НАЛОГИ НА СОВОКУПНЫЙ ДОХОД</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555AFCFB" w14:textId="77777777" w:rsidR="00BF5782" w:rsidRPr="00CF2C07" w:rsidRDefault="00BF5782" w:rsidP="00BF5782">
            <w:pPr>
              <w:jc w:val="center"/>
              <w:rPr>
                <w:b/>
                <w:bCs/>
              </w:rPr>
            </w:pPr>
            <w:r w:rsidRPr="00CF2C07">
              <w:rPr>
                <w:b/>
                <w:bCs/>
              </w:rPr>
              <w:t>1 098,30</w:t>
            </w:r>
          </w:p>
        </w:tc>
        <w:tc>
          <w:tcPr>
            <w:tcW w:w="1420" w:type="dxa"/>
            <w:tcBorders>
              <w:top w:val="nil"/>
              <w:left w:val="nil"/>
              <w:bottom w:val="single" w:sz="4" w:space="0" w:color="000000"/>
              <w:right w:val="single" w:sz="4" w:space="0" w:color="000000"/>
            </w:tcBorders>
            <w:shd w:val="clear" w:color="000000" w:fill="FFFFFF"/>
            <w:vAlign w:val="center"/>
            <w:hideMark/>
          </w:tcPr>
          <w:p w14:paraId="1EA80E6A" w14:textId="77777777" w:rsidR="00BF5782" w:rsidRPr="00CF2C07" w:rsidRDefault="00BF5782" w:rsidP="00BF5782">
            <w:pPr>
              <w:jc w:val="center"/>
              <w:rPr>
                <w:b/>
                <w:bCs/>
              </w:rPr>
            </w:pPr>
            <w:r w:rsidRPr="00CF2C07">
              <w:rPr>
                <w:b/>
                <w:bCs/>
              </w:rPr>
              <w:t>1 142,20</w:t>
            </w:r>
          </w:p>
        </w:tc>
        <w:tc>
          <w:tcPr>
            <w:tcW w:w="1320" w:type="dxa"/>
            <w:tcBorders>
              <w:top w:val="nil"/>
              <w:left w:val="nil"/>
              <w:bottom w:val="single" w:sz="4" w:space="0" w:color="000000"/>
              <w:right w:val="single" w:sz="4" w:space="0" w:color="000000"/>
            </w:tcBorders>
            <w:shd w:val="clear" w:color="000000" w:fill="FFFFFF"/>
            <w:vAlign w:val="center"/>
            <w:hideMark/>
          </w:tcPr>
          <w:p w14:paraId="303DBB32" w14:textId="77777777" w:rsidR="00BF5782" w:rsidRPr="00CF2C07" w:rsidRDefault="00BF5782" w:rsidP="00BF5782">
            <w:pPr>
              <w:jc w:val="center"/>
              <w:rPr>
                <w:b/>
                <w:bCs/>
              </w:rPr>
            </w:pPr>
            <w:r w:rsidRPr="00CF2C07">
              <w:rPr>
                <w:b/>
                <w:bCs/>
              </w:rPr>
              <w:t>1 187,90</w:t>
            </w:r>
          </w:p>
        </w:tc>
      </w:tr>
      <w:tr w:rsidR="00BF5782" w:rsidRPr="00CF2C07" w14:paraId="39CC7CAC" w14:textId="77777777" w:rsidTr="00CD307F">
        <w:trPr>
          <w:trHeight w:val="315"/>
        </w:trPr>
        <w:tc>
          <w:tcPr>
            <w:tcW w:w="3160" w:type="dxa"/>
            <w:tcBorders>
              <w:top w:val="nil"/>
              <w:left w:val="single" w:sz="4" w:space="0" w:color="000000"/>
              <w:bottom w:val="single" w:sz="4" w:space="0" w:color="000000"/>
              <w:right w:val="nil"/>
            </w:tcBorders>
            <w:shd w:val="clear" w:color="000000" w:fill="FFFFFF"/>
            <w:vAlign w:val="center"/>
            <w:hideMark/>
          </w:tcPr>
          <w:p w14:paraId="6D139989" w14:textId="77777777" w:rsidR="00BF5782" w:rsidRPr="00CF2C07" w:rsidRDefault="00BF5782" w:rsidP="00BF5782">
            <w:r w:rsidRPr="00CF2C07">
              <w:t>1 05 03000 01 0000 110</w:t>
            </w:r>
          </w:p>
        </w:tc>
        <w:tc>
          <w:tcPr>
            <w:tcW w:w="7820" w:type="dxa"/>
            <w:tcBorders>
              <w:top w:val="nil"/>
              <w:left w:val="single" w:sz="4" w:space="0" w:color="000000"/>
              <w:bottom w:val="single" w:sz="4" w:space="0" w:color="000000"/>
              <w:right w:val="nil"/>
            </w:tcBorders>
            <w:shd w:val="clear" w:color="000000" w:fill="FFFFFF"/>
            <w:vAlign w:val="center"/>
            <w:hideMark/>
          </w:tcPr>
          <w:p w14:paraId="23F610B0" w14:textId="77777777" w:rsidR="00BF5782" w:rsidRPr="00CF2C07" w:rsidRDefault="00BF5782" w:rsidP="00BF5782">
            <w:r w:rsidRPr="00CF2C07">
              <w:t>Единый сельскохозяйственный налог</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31EAE36A" w14:textId="77777777" w:rsidR="00BF5782" w:rsidRPr="00CF2C07" w:rsidRDefault="00BF5782" w:rsidP="00BF5782">
            <w:pPr>
              <w:jc w:val="center"/>
            </w:pPr>
            <w:r w:rsidRPr="00CF2C07">
              <w:t>1 098,30</w:t>
            </w:r>
          </w:p>
        </w:tc>
        <w:tc>
          <w:tcPr>
            <w:tcW w:w="1420" w:type="dxa"/>
            <w:tcBorders>
              <w:top w:val="nil"/>
              <w:left w:val="nil"/>
              <w:bottom w:val="single" w:sz="4" w:space="0" w:color="000000"/>
              <w:right w:val="nil"/>
            </w:tcBorders>
            <w:shd w:val="clear" w:color="000000" w:fill="FFFFFF"/>
            <w:vAlign w:val="center"/>
            <w:hideMark/>
          </w:tcPr>
          <w:p w14:paraId="1B232B2F" w14:textId="77777777" w:rsidR="00BF5782" w:rsidRPr="00CF2C07" w:rsidRDefault="00BF5782" w:rsidP="00BF5782">
            <w:pPr>
              <w:jc w:val="center"/>
            </w:pPr>
            <w:r w:rsidRPr="00CF2C07">
              <w:t>1 142,20</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2F3C5D1A" w14:textId="77777777" w:rsidR="00BF5782" w:rsidRPr="00CF2C07" w:rsidRDefault="00BF5782" w:rsidP="00BF5782">
            <w:pPr>
              <w:jc w:val="center"/>
            </w:pPr>
            <w:r w:rsidRPr="00CF2C07">
              <w:t>1 187,90</w:t>
            </w:r>
          </w:p>
        </w:tc>
      </w:tr>
      <w:tr w:rsidR="00BF5782" w:rsidRPr="00CF2C07" w14:paraId="7A7D06D7" w14:textId="77777777" w:rsidTr="00CD307F">
        <w:trPr>
          <w:trHeight w:val="630"/>
        </w:trPr>
        <w:tc>
          <w:tcPr>
            <w:tcW w:w="3160" w:type="dxa"/>
            <w:tcBorders>
              <w:top w:val="nil"/>
              <w:left w:val="single" w:sz="4" w:space="0" w:color="000000"/>
              <w:bottom w:val="single" w:sz="4" w:space="0" w:color="000000"/>
              <w:right w:val="nil"/>
            </w:tcBorders>
            <w:shd w:val="clear" w:color="000000" w:fill="FFFFFF"/>
            <w:vAlign w:val="center"/>
            <w:hideMark/>
          </w:tcPr>
          <w:p w14:paraId="74D79E3C" w14:textId="77777777" w:rsidR="00BF5782" w:rsidRPr="00CF2C07" w:rsidRDefault="00BF5782" w:rsidP="00BF5782">
            <w:pPr>
              <w:rPr>
                <w:b/>
                <w:bCs/>
              </w:rPr>
            </w:pPr>
            <w:r w:rsidRPr="00CF2C07">
              <w:rPr>
                <w:b/>
                <w:bCs/>
              </w:rPr>
              <w:t>1 06 00000 00 0000 000</w:t>
            </w:r>
          </w:p>
        </w:tc>
        <w:tc>
          <w:tcPr>
            <w:tcW w:w="7820" w:type="dxa"/>
            <w:tcBorders>
              <w:top w:val="nil"/>
              <w:left w:val="single" w:sz="4" w:space="0" w:color="000000"/>
              <w:bottom w:val="single" w:sz="4" w:space="0" w:color="000000"/>
              <w:right w:val="nil"/>
            </w:tcBorders>
            <w:shd w:val="clear" w:color="000000" w:fill="FFFFFF"/>
            <w:vAlign w:val="center"/>
            <w:hideMark/>
          </w:tcPr>
          <w:p w14:paraId="0EDE5624" w14:textId="77777777" w:rsidR="00BF5782" w:rsidRPr="00CF2C07" w:rsidRDefault="00BF5782" w:rsidP="00BF5782">
            <w:pPr>
              <w:rPr>
                <w:b/>
                <w:bCs/>
              </w:rPr>
            </w:pPr>
            <w:r w:rsidRPr="00CF2C07">
              <w:rPr>
                <w:b/>
                <w:bCs/>
              </w:rPr>
              <w:t>НАЛОГИ НА ИМУЩЕСТВО</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029B5DC0" w14:textId="77777777" w:rsidR="00BF5782" w:rsidRPr="00CF2C07" w:rsidRDefault="00BF5782" w:rsidP="00BF5782">
            <w:pPr>
              <w:jc w:val="center"/>
              <w:rPr>
                <w:b/>
                <w:bCs/>
              </w:rPr>
            </w:pPr>
            <w:r w:rsidRPr="00CF2C07">
              <w:rPr>
                <w:b/>
                <w:bCs/>
              </w:rPr>
              <w:t>4 112,50</w:t>
            </w:r>
          </w:p>
        </w:tc>
        <w:tc>
          <w:tcPr>
            <w:tcW w:w="1420" w:type="dxa"/>
            <w:tcBorders>
              <w:top w:val="nil"/>
              <w:left w:val="nil"/>
              <w:bottom w:val="single" w:sz="4" w:space="0" w:color="000000"/>
              <w:right w:val="single" w:sz="4" w:space="0" w:color="000000"/>
            </w:tcBorders>
            <w:shd w:val="clear" w:color="000000" w:fill="FFFFFF"/>
            <w:vAlign w:val="center"/>
            <w:hideMark/>
          </w:tcPr>
          <w:p w14:paraId="1D684AD8" w14:textId="77777777" w:rsidR="00BF5782" w:rsidRPr="00CF2C07" w:rsidRDefault="00BF5782" w:rsidP="00BF5782">
            <w:pPr>
              <w:jc w:val="center"/>
              <w:rPr>
                <w:b/>
                <w:bCs/>
              </w:rPr>
            </w:pPr>
            <w:r w:rsidRPr="00CF2C07">
              <w:rPr>
                <w:b/>
                <w:bCs/>
              </w:rPr>
              <w:t>4 112,50</w:t>
            </w:r>
          </w:p>
        </w:tc>
        <w:tc>
          <w:tcPr>
            <w:tcW w:w="1320" w:type="dxa"/>
            <w:tcBorders>
              <w:top w:val="nil"/>
              <w:left w:val="nil"/>
              <w:bottom w:val="single" w:sz="4" w:space="0" w:color="000000"/>
              <w:right w:val="single" w:sz="4" w:space="0" w:color="000000"/>
            </w:tcBorders>
            <w:shd w:val="clear" w:color="000000" w:fill="FFFFFF"/>
            <w:vAlign w:val="center"/>
            <w:hideMark/>
          </w:tcPr>
          <w:p w14:paraId="450C0DDF" w14:textId="77777777" w:rsidR="00BF5782" w:rsidRPr="00CF2C07" w:rsidRDefault="00BF5782" w:rsidP="00BF5782">
            <w:pPr>
              <w:jc w:val="center"/>
              <w:rPr>
                <w:b/>
                <w:bCs/>
              </w:rPr>
            </w:pPr>
            <w:r w:rsidRPr="00CF2C07">
              <w:rPr>
                <w:b/>
                <w:bCs/>
              </w:rPr>
              <w:t>4 112,50</w:t>
            </w:r>
          </w:p>
        </w:tc>
      </w:tr>
      <w:tr w:rsidR="00BF5782" w:rsidRPr="00CF2C07" w14:paraId="0986B3D0" w14:textId="77777777" w:rsidTr="00CD307F">
        <w:trPr>
          <w:trHeight w:val="315"/>
        </w:trPr>
        <w:tc>
          <w:tcPr>
            <w:tcW w:w="3160" w:type="dxa"/>
            <w:tcBorders>
              <w:top w:val="nil"/>
              <w:left w:val="single" w:sz="4" w:space="0" w:color="000000"/>
              <w:bottom w:val="single" w:sz="4" w:space="0" w:color="000000"/>
              <w:right w:val="nil"/>
            </w:tcBorders>
            <w:shd w:val="clear" w:color="000000" w:fill="FFFFFF"/>
            <w:vAlign w:val="center"/>
            <w:hideMark/>
          </w:tcPr>
          <w:p w14:paraId="297C565A" w14:textId="77777777" w:rsidR="00BF5782" w:rsidRPr="00CF2C07" w:rsidRDefault="00BF5782" w:rsidP="00BF5782">
            <w:pPr>
              <w:rPr>
                <w:b/>
                <w:bCs/>
              </w:rPr>
            </w:pPr>
            <w:r w:rsidRPr="00CF2C07">
              <w:rPr>
                <w:b/>
                <w:bCs/>
              </w:rPr>
              <w:t>1 06 01000 00 0000 110</w:t>
            </w:r>
          </w:p>
        </w:tc>
        <w:tc>
          <w:tcPr>
            <w:tcW w:w="7820" w:type="dxa"/>
            <w:tcBorders>
              <w:top w:val="nil"/>
              <w:left w:val="single" w:sz="4" w:space="0" w:color="000000"/>
              <w:bottom w:val="single" w:sz="4" w:space="0" w:color="000000"/>
              <w:right w:val="nil"/>
            </w:tcBorders>
            <w:shd w:val="clear" w:color="000000" w:fill="FFFFFF"/>
            <w:vAlign w:val="center"/>
            <w:hideMark/>
          </w:tcPr>
          <w:p w14:paraId="22097212" w14:textId="77777777" w:rsidR="00BF5782" w:rsidRPr="00CF2C07" w:rsidRDefault="00BF5782" w:rsidP="00BF5782">
            <w:pPr>
              <w:rPr>
                <w:b/>
                <w:bCs/>
              </w:rPr>
            </w:pPr>
            <w:r w:rsidRPr="00CF2C07">
              <w:rPr>
                <w:b/>
                <w:bCs/>
              </w:rPr>
              <w:t>Налог на имущество физических лиц</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5F69D8EE" w14:textId="77777777" w:rsidR="00BF5782" w:rsidRPr="00CF2C07" w:rsidRDefault="00BF5782" w:rsidP="00BF5782">
            <w:pPr>
              <w:jc w:val="center"/>
              <w:rPr>
                <w:b/>
                <w:bCs/>
              </w:rPr>
            </w:pPr>
            <w:r w:rsidRPr="00CF2C07">
              <w:rPr>
                <w:b/>
                <w:bCs/>
              </w:rPr>
              <w:t>330,90</w:t>
            </w:r>
          </w:p>
        </w:tc>
        <w:tc>
          <w:tcPr>
            <w:tcW w:w="1420" w:type="dxa"/>
            <w:tcBorders>
              <w:top w:val="nil"/>
              <w:left w:val="nil"/>
              <w:bottom w:val="single" w:sz="4" w:space="0" w:color="000000"/>
              <w:right w:val="single" w:sz="4" w:space="0" w:color="000000"/>
            </w:tcBorders>
            <w:shd w:val="clear" w:color="000000" w:fill="FFFFFF"/>
            <w:vAlign w:val="center"/>
            <w:hideMark/>
          </w:tcPr>
          <w:p w14:paraId="7AB40BBB" w14:textId="77777777" w:rsidR="00BF5782" w:rsidRPr="00CF2C07" w:rsidRDefault="00BF5782" w:rsidP="00BF5782">
            <w:pPr>
              <w:jc w:val="center"/>
              <w:rPr>
                <w:b/>
                <w:bCs/>
              </w:rPr>
            </w:pPr>
            <w:r w:rsidRPr="00CF2C07">
              <w:rPr>
                <w:b/>
                <w:bCs/>
              </w:rPr>
              <w:t>330,90</w:t>
            </w:r>
          </w:p>
        </w:tc>
        <w:tc>
          <w:tcPr>
            <w:tcW w:w="1320" w:type="dxa"/>
            <w:tcBorders>
              <w:top w:val="nil"/>
              <w:left w:val="nil"/>
              <w:bottom w:val="single" w:sz="4" w:space="0" w:color="000000"/>
              <w:right w:val="single" w:sz="4" w:space="0" w:color="000000"/>
            </w:tcBorders>
            <w:shd w:val="clear" w:color="000000" w:fill="FFFFFF"/>
            <w:vAlign w:val="center"/>
            <w:hideMark/>
          </w:tcPr>
          <w:p w14:paraId="68330D00" w14:textId="77777777" w:rsidR="00BF5782" w:rsidRPr="00CF2C07" w:rsidRDefault="00BF5782" w:rsidP="00BF5782">
            <w:pPr>
              <w:jc w:val="center"/>
              <w:rPr>
                <w:b/>
                <w:bCs/>
              </w:rPr>
            </w:pPr>
            <w:r w:rsidRPr="00CF2C07">
              <w:rPr>
                <w:b/>
                <w:bCs/>
              </w:rPr>
              <w:t>330,90</w:t>
            </w:r>
          </w:p>
        </w:tc>
      </w:tr>
      <w:tr w:rsidR="00BF5782" w:rsidRPr="00CF2C07" w14:paraId="1AA63313" w14:textId="77777777" w:rsidTr="00CD307F">
        <w:trPr>
          <w:trHeight w:val="945"/>
        </w:trPr>
        <w:tc>
          <w:tcPr>
            <w:tcW w:w="3160" w:type="dxa"/>
            <w:tcBorders>
              <w:top w:val="nil"/>
              <w:left w:val="single" w:sz="4" w:space="0" w:color="000000"/>
              <w:bottom w:val="single" w:sz="4" w:space="0" w:color="000000"/>
              <w:right w:val="nil"/>
            </w:tcBorders>
            <w:shd w:val="clear" w:color="000000" w:fill="FFFFFF"/>
            <w:vAlign w:val="center"/>
            <w:hideMark/>
          </w:tcPr>
          <w:p w14:paraId="0FACDAE1" w14:textId="77777777" w:rsidR="00BF5782" w:rsidRPr="00CF2C07" w:rsidRDefault="00BF5782" w:rsidP="00BF5782">
            <w:r w:rsidRPr="00CF2C07">
              <w:t>1 06 01030 10 0000 110</w:t>
            </w:r>
          </w:p>
        </w:tc>
        <w:tc>
          <w:tcPr>
            <w:tcW w:w="7820" w:type="dxa"/>
            <w:tcBorders>
              <w:top w:val="nil"/>
              <w:left w:val="single" w:sz="4" w:space="0" w:color="000000"/>
              <w:bottom w:val="single" w:sz="4" w:space="0" w:color="000000"/>
              <w:right w:val="nil"/>
            </w:tcBorders>
            <w:shd w:val="clear" w:color="000000" w:fill="FFFFFF"/>
            <w:vAlign w:val="center"/>
            <w:hideMark/>
          </w:tcPr>
          <w:p w14:paraId="75559292" w14:textId="77777777" w:rsidR="00BF5782" w:rsidRPr="00CF2C07" w:rsidRDefault="00BF5782" w:rsidP="00BF5782">
            <w:r w:rsidRPr="00CF2C07">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6EE4EB04" w14:textId="77777777" w:rsidR="00BF5782" w:rsidRPr="00CF2C07" w:rsidRDefault="00BF5782" w:rsidP="00BF5782">
            <w:pPr>
              <w:jc w:val="center"/>
            </w:pPr>
            <w:r w:rsidRPr="00CF2C07">
              <w:t>330,90</w:t>
            </w:r>
          </w:p>
        </w:tc>
        <w:tc>
          <w:tcPr>
            <w:tcW w:w="1420" w:type="dxa"/>
            <w:tcBorders>
              <w:top w:val="nil"/>
              <w:left w:val="nil"/>
              <w:bottom w:val="single" w:sz="4" w:space="0" w:color="000000"/>
              <w:right w:val="nil"/>
            </w:tcBorders>
            <w:shd w:val="clear" w:color="000000" w:fill="FFFFFF"/>
            <w:vAlign w:val="center"/>
            <w:hideMark/>
          </w:tcPr>
          <w:p w14:paraId="5F18DB95" w14:textId="77777777" w:rsidR="00BF5782" w:rsidRPr="00CF2C07" w:rsidRDefault="00BF5782" w:rsidP="00BF5782">
            <w:pPr>
              <w:jc w:val="center"/>
            </w:pPr>
            <w:r w:rsidRPr="00CF2C07">
              <w:t>330,90</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57ACC8F5" w14:textId="77777777" w:rsidR="00BF5782" w:rsidRPr="00CF2C07" w:rsidRDefault="00BF5782" w:rsidP="00BF5782">
            <w:pPr>
              <w:jc w:val="center"/>
            </w:pPr>
            <w:r w:rsidRPr="00CF2C07">
              <w:t>330,90</w:t>
            </w:r>
          </w:p>
        </w:tc>
      </w:tr>
      <w:tr w:rsidR="00BF5782" w:rsidRPr="00CF2C07" w14:paraId="657EB356" w14:textId="77777777" w:rsidTr="00CD307F">
        <w:trPr>
          <w:trHeight w:val="630"/>
        </w:trPr>
        <w:tc>
          <w:tcPr>
            <w:tcW w:w="3160" w:type="dxa"/>
            <w:tcBorders>
              <w:top w:val="nil"/>
              <w:left w:val="single" w:sz="4" w:space="0" w:color="000000"/>
              <w:bottom w:val="single" w:sz="4" w:space="0" w:color="000000"/>
              <w:right w:val="nil"/>
            </w:tcBorders>
            <w:shd w:val="clear" w:color="000000" w:fill="FFFFFF"/>
            <w:vAlign w:val="center"/>
            <w:hideMark/>
          </w:tcPr>
          <w:p w14:paraId="75023219" w14:textId="77777777" w:rsidR="00BF5782" w:rsidRPr="00CF2C07" w:rsidRDefault="00BF5782" w:rsidP="00BF5782">
            <w:pPr>
              <w:rPr>
                <w:b/>
                <w:bCs/>
              </w:rPr>
            </w:pPr>
            <w:r w:rsidRPr="00CF2C07">
              <w:rPr>
                <w:b/>
                <w:bCs/>
              </w:rPr>
              <w:t>1 06 06000 00 0000 110</w:t>
            </w:r>
          </w:p>
        </w:tc>
        <w:tc>
          <w:tcPr>
            <w:tcW w:w="7820" w:type="dxa"/>
            <w:tcBorders>
              <w:top w:val="nil"/>
              <w:left w:val="single" w:sz="4" w:space="0" w:color="000000"/>
              <w:bottom w:val="single" w:sz="4" w:space="0" w:color="000000"/>
              <w:right w:val="nil"/>
            </w:tcBorders>
            <w:shd w:val="clear" w:color="000000" w:fill="FFFFFF"/>
            <w:vAlign w:val="center"/>
            <w:hideMark/>
          </w:tcPr>
          <w:p w14:paraId="7048CCE2" w14:textId="77777777" w:rsidR="00BF5782" w:rsidRPr="00CF2C07" w:rsidRDefault="00BF5782" w:rsidP="00BF5782">
            <w:pPr>
              <w:rPr>
                <w:b/>
                <w:bCs/>
              </w:rPr>
            </w:pPr>
            <w:r w:rsidRPr="00CF2C07">
              <w:rPr>
                <w:b/>
                <w:bCs/>
              </w:rPr>
              <w:t>Земельный налог</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33E8F835" w14:textId="77777777" w:rsidR="00BF5782" w:rsidRPr="00CF2C07" w:rsidRDefault="00BF5782" w:rsidP="00BF5782">
            <w:pPr>
              <w:jc w:val="center"/>
              <w:rPr>
                <w:b/>
                <w:bCs/>
              </w:rPr>
            </w:pPr>
            <w:r w:rsidRPr="00CF2C07">
              <w:rPr>
                <w:b/>
                <w:bCs/>
              </w:rPr>
              <w:t>3 781,60</w:t>
            </w:r>
          </w:p>
        </w:tc>
        <w:tc>
          <w:tcPr>
            <w:tcW w:w="1420" w:type="dxa"/>
            <w:tcBorders>
              <w:top w:val="nil"/>
              <w:left w:val="nil"/>
              <w:bottom w:val="single" w:sz="4" w:space="0" w:color="000000"/>
              <w:right w:val="single" w:sz="4" w:space="0" w:color="000000"/>
            </w:tcBorders>
            <w:shd w:val="clear" w:color="000000" w:fill="FFFFFF"/>
            <w:vAlign w:val="center"/>
            <w:hideMark/>
          </w:tcPr>
          <w:p w14:paraId="0B86D7B5" w14:textId="77777777" w:rsidR="00BF5782" w:rsidRPr="00CF2C07" w:rsidRDefault="00BF5782" w:rsidP="00BF5782">
            <w:pPr>
              <w:jc w:val="center"/>
              <w:rPr>
                <w:b/>
                <w:bCs/>
              </w:rPr>
            </w:pPr>
            <w:r w:rsidRPr="00CF2C07">
              <w:rPr>
                <w:b/>
                <w:bCs/>
              </w:rPr>
              <w:t>3 781,60</w:t>
            </w:r>
          </w:p>
        </w:tc>
        <w:tc>
          <w:tcPr>
            <w:tcW w:w="1320" w:type="dxa"/>
            <w:tcBorders>
              <w:top w:val="nil"/>
              <w:left w:val="nil"/>
              <w:bottom w:val="single" w:sz="4" w:space="0" w:color="000000"/>
              <w:right w:val="single" w:sz="4" w:space="0" w:color="000000"/>
            </w:tcBorders>
            <w:shd w:val="clear" w:color="000000" w:fill="FFFFFF"/>
            <w:vAlign w:val="center"/>
            <w:hideMark/>
          </w:tcPr>
          <w:p w14:paraId="4F0DF50C" w14:textId="77777777" w:rsidR="00BF5782" w:rsidRPr="00CF2C07" w:rsidRDefault="00BF5782" w:rsidP="00BF5782">
            <w:pPr>
              <w:jc w:val="center"/>
              <w:rPr>
                <w:b/>
                <w:bCs/>
              </w:rPr>
            </w:pPr>
            <w:r w:rsidRPr="00CF2C07">
              <w:rPr>
                <w:b/>
                <w:bCs/>
              </w:rPr>
              <w:t>3 781,60</w:t>
            </w:r>
          </w:p>
        </w:tc>
      </w:tr>
      <w:tr w:rsidR="00BF5782" w:rsidRPr="00CF2C07" w14:paraId="61AB653F" w14:textId="77777777" w:rsidTr="00CD307F">
        <w:trPr>
          <w:trHeight w:val="315"/>
        </w:trPr>
        <w:tc>
          <w:tcPr>
            <w:tcW w:w="3160" w:type="dxa"/>
            <w:tcBorders>
              <w:top w:val="nil"/>
              <w:left w:val="single" w:sz="4" w:space="0" w:color="000000"/>
              <w:bottom w:val="single" w:sz="4" w:space="0" w:color="000000"/>
              <w:right w:val="nil"/>
            </w:tcBorders>
            <w:shd w:val="clear" w:color="000000" w:fill="FFFFFF"/>
            <w:vAlign w:val="center"/>
            <w:hideMark/>
          </w:tcPr>
          <w:p w14:paraId="48B2CC40" w14:textId="77777777" w:rsidR="00BF5782" w:rsidRPr="00CF2C07" w:rsidRDefault="00BF5782" w:rsidP="00BF5782">
            <w:pPr>
              <w:rPr>
                <w:b/>
                <w:bCs/>
              </w:rPr>
            </w:pPr>
            <w:r w:rsidRPr="00CF2C07">
              <w:rPr>
                <w:b/>
                <w:bCs/>
              </w:rPr>
              <w:t>1 06 06030 00 0000 110</w:t>
            </w:r>
          </w:p>
        </w:tc>
        <w:tc>
          <w:tcPr>
            <w:tcW w:w="7820" w:type="dxa"/>
            <w:tcBorders>
              <w:top w:val="nil"/>
              <w:left w:val="single" w:sz="4" w:space="0" w:color="000000"/>
              <w:bottom w:val="single" w:sz="4" w:space="0" w:color="000000"/>
              <w:right w:val="nil"/>
            </w:tcBorders>
            <w:shd w:val="clear" w:color="000000" w:fill="FFFFFF"/>
            <w:vAlign w:val="center"/>
            <w:hideMark/>
          </w:tcPr>
          <w:p w14:paraId="0E527D35" w14:textId="77777777" w:rsidR="00BF5782" w:rsidRPr="00CF2C07" w:rsidRDefault="00BF5782" w:rsidP="00BF5782">
            <w:pPr>
              <w:rPr>
                <w:b/>
                <w:bCs/>
              </w:rPr>
            </w:pPr>
            <w:r w:rsidRPr="00CF2C07">
              <w:rPr>
                <w:b/>
                <w:bCs/>
              </w:rPr>
              <w:t>Земельный налог с организаций</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0D9A1873" w14:textId="77777777" w:rsidR="00BF5782" w:rsidRPr="00CF2C07" w:rsidRDefault="00BF5782" w:rsidP="00BF5782">
            <w:pPr>
              <w:jc w:val="center"/>
              <w:rPr>
                <w:b/>
                <w:bCs/>
              </w:rPr>
            </w:pPr>
            <w:r w:rsidRPr="00CF2C07">
              <w:rPr>
                <w:b/>
                <w:bCs/>
              </w:rPr>
              <w:t>453,00</w:t>
            </w:r>
          </w:p>
        </w:tc>
        <w:tc>
          <w:tcPr>
            <w:tcW w:w="1420" w:type="dxa"/>
            <w:tcBorders>
              <w:top w:val="nil"/>
              <w:left w:val="nil"/>
              <w:bottom w:val="single" w:sz="4" w:space="0" w:color="000000"/>
              <w:right w:val="single" w:sz="4" w:space="0" w:color="000000"/>
            </w:tcBorders>
            <w:shd w:val="clear" w:color="000000" w:fill="FFFFFF"/>
            <w:vAlign w:val="center"/>
            <w:hideMark/>
          </w:tcPr>
          <w:p w14:paraId="6BA89E1C" w14:textId="77777777" w:rsidR="00BF5782" w:rsidRPr="00CF2C07" w:rsidRDefault="00BF5782" w:rsidP="00BF5782">
            <w:pPr>
              <w:jc w:val="center"/>
              <w:rPr>
                <w:b/>
                <w:bCs/>
              </w:rPr>
            </w:pPr>
            <w:r w:rsidRPr="00CF2C07">
              <w:rPr>
                <w:b/>
                <w:bCs/>
              </w:rPr>
              <w:t>453,00</w:t>
            </w:r>
          </w:p>
        </w:tc>
        <w:tc>
          <w:tcPr>
            <w:tcW w:w="1320" w:type="dxa"/>
            <w:tcBorders>
              <w:top w:val="nil"/>
              <w:left w:val="nil"/>
              <w:bottom w:val="single" w:sz="4" w:space="0" w:color="000000"/>
              <w:right w:val="single" w:sz="4" w:space="0" w:color="000000"/>
            </w:tcBorders>
            <w:shd w:val="clear" w:color="000000" w:fill="FFFFFF"/>
            <w:vAlign w:val="center"/>
            <w:hideMark/>
          </w:tcPr>
          <w:p w14:paraId="3EC68A10" w14:textId="77777777" w:rsidR="00BF5782" w:rsidRPr="00CF2C07" w:rsidRDefault="00BF5782" w:rsidP="00BF5782">
            <w:pPr>
              <w:jc w:val="center"/>
              <w:rPr>
                <w:b/>
                <w:bCs/>
              </w:rPr>
            </w:pPr>
            <w:r w:rsidRPr="00CF2C07">
              <w:rPr>
                <w:b/>
                <w:bCs/>
              </w:rPr>
              <w:t>453,00</w:t>
            </w:r>
          </w:p>
        </w:tc>
      </w:tr>
      <w:tr w:rsidR="00BF5782" w:rsidRPr="00CF2C07" w14:paraId="588E48F8" w14:textId="77777777" w:rsidTr="00CD307F">
        <w:trPr>
          <w:trHeight w:val="630"/>
        </w:trPr>
        <w:tc>
          <w:tcPr>
            <w:tcW w:w="3160" w:type="dxa"/>
            <w:tcBorders>
              <w:top w:val="nil"/>
              <w:left w:val="single" w:sz="4" w:space="0" w:color="000000"/>
              <w:bottom w:val="single" w:sz="4" w:space="0" w:color="000000"/>
              <w:right w:val="nil"/>
            </w:tcBorders>
            <w:shd w:val="clear" w:color="000000" w:fill="FFFFFF"/>
            <w:vAlign w:val="center"/>
            <w:hideMark/>
          </w:tcPr>
          <w:p w14:paraId="07580F23" w14:textId="77777777" w:rsidR="00BF5782" w:rsidRPr="00CF2C07" w:rsidRDefault="00BF5782" w:rsidP="00BF5782">
            <w:r w:rsidRPr="00CF2C07">
              <w:lastRenderedPageBreak/>
              <w:t>1 06 06033 10 0000 110</w:t>
            </w:r>
          </w:p>
        </w:tc>
        <w:tc>
          <w:tcPr>
            <w:tcW w:w="7820" w:type="dxa"/>
            <w:tcBorders>
              <w:top w:val="nil"/>
              <w:left w:val="single" w:sz="4" w:space="0" w:color="000000"/>
              <w:bottom w:val="single" w:sz="4" w:space="0" w:color="000000"/>
              <w:right w:val="nil"/>
            </w:tcBorders>
            <w:shd w:val="clear" w:color="000000" w:fill="FFFFFF"/>
            <w:vAlign w:val="center"/>
            <w:hideMark/>
          </w:tcPr>
          <w:p w14:paraId="58495EBF" w14:textId="77777777" w:rsidR="00BF5782" w:rsidRPr="00CF2C07" w:rsidRDefault="00BF5782" w:rsidP="00BF5782">
            <w:r w:rsidRPr="00CF2C07">
              <w:t>Земельный налог с организаций, обладающих земельным участком, расположенным в границах сельских поселений</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11C4A599" w14:textId="77777777" w:rsidR="00BF5782" w:rsidRPr="00CF2C07" w:rsidRDefault="00BF5782" w:rsidP="00BF5782">
            <w:pPr>
              <w:jc w:val="center"/>
            </w:pPr>
            <w:r w:rsidRPr="00CF2C07">
              <w:t>453,00</w:t>
            </w:r>
          </w:p>
        </w:tc>
        <w:tc>
          <w:tcPr>
            <w:tcW w:w="1420" w:type="dxa"/>
            <w:tcBorders>
              <w:top w:val="nil"/>
              <w:left w:val="nil"/>
              <w:bottom w:val="single" w:sz="4" w:space="0" w:color="000000"/>
              <w:right w:val="nil"/>
            </w:tcBorders>
            <w:shd w:val="clear" w:color="000000" w:fill="FFFFFF"/>
            <w:vAlign w:val="center"/>
            <w:hideMark/>
          </w:tcPr>
          <w:p w14:paraId="40119AC0" w14:textId="77777777" w:rsidR="00BF5782" w:rsidRPr="00CF2C07" w:rsidRDefault="00BF5782" w:rsidP="00BF5782">
            <w:pPr>
              <w:jc w:val="center"/>
            </w:pPr>
            <w:r w:rsidRPr="00CF2C07">
              <w:t>453,00</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7E6A8C1E" w14:textId="77777777" w:rsidR="00BF5782" w:rsidRPr="00CF2C07" w:rsidRDefault="00BF5782" w:rsidP="00BF5782">
            <w:pPr>
              <w:jc w:val="center"/>
            </w:pPr>
            <w:r w:rsidRPr="00CF2C07">
              <w:t>453,00</w:t>
            </w:r>
          </w:p>
        </w:tc>
      </w:tr>
      <w:tr w:rsidR="00BF5782" w:rsidRPr="00CF2C07" w14:paraId="7709AB4F" w14:textId="77777777" w:rsidTr="00CD307F">
        <w:trPr>
          <w:trHeight w:val="630"/>
        </w:trPr>
        <w:tc>
          <w:tcPr>
            <w:tcW w:w="3160" w:type="dxa"/>
            <w:tcBorders>
              <w:top w:val="nil"/>
              <w:left w:val="single" w:sz="4" w:space="0" w:color="000000"/>
              <w:bottom w:val="single" w:sz="4" w:space="0" w:color="000000"/>
              <w:right w:val="nil"/>
            </w:tcBorders>
            <w:shd w:val="clear" w:color="000000" w:fill="FFFFFF"/>
            <w:vAlign w:val="center"/>
            <w:hideMark/>
          </w:tcPr>
          <w:p w14:paraId="6592257D" w14:textId="77777777" w:rsidR="00BF5782" w:rsidRPr="00CF2C07" w:rsidRDefault="00BF5782" w:rsidP="00BF5782">
            <w:pPr>
              <w:rPr>
                <w:b/>
                <w:bCs/>
              </w:rPr>
            </w:pPr>
            <w:r w:rsidRPr="00CF2C07">
              <w:rPr>
                <w:b/>
                <w:bCs/>
              </w:rPr>
              <w:t>1 06 06040 00 0000 110</w:t>
            </w:r>
          </w:p>
        </w:tc>
        <w:tc>
          <w:tcPr>
            <w:tcW w:w="7820" w:type="dxa"/>
            <w:tcBorders>
              <w:top w:val="nil"/>
              <w:left w:val="single" w:sz="4" w:space="0" w:color="000000"/>
              <w:bottom w:val="single" w:sz="4" w:space="0" w:color="000000"/>
              <w:right w:val="nil"/>
            </w:tcBorders>
            <w:shd w:val="clear" w:color="000000" w:fill="FFFFFF"/>
            <w:vAlign w:val="center"/>
            <w:hideMark/>
          </w:tcPr>
          <w:p w14:paraId="32B50C9F" w14:textId="77777777" w:rsidR="00BF5782" w:rsidRPr="00CF2C07" w:rsidRDefault="00BF5782" w:rsidP="00BF5782">
            <w:pPr>
              <w:rPr>
                <w:b/>
                <w:bCs/>
              </w:rPr>
            </w:pPr>
            <w:r w:rsidRPr="00CF2C07">
              <w:rPr>
                <w:b/>
                <w:bCs/>
              </w:rPr>
              <w:t>Земельный налог с физических лиц</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66B1EBED" w14:textId="77777777" w:rsidR="00BF5782" w:rsidRPr="00CF2C07" w:rsidRDefault="00BF5782" w:rsidP="00BF5782">
            <w:pPr>
              <w:jc w:val="center"/>
              <w:rPr>
                <w:b/>
                <w:bCs/>
              </w:rPr>
            </w:pPr>
            <w:r w:rsidRPr="00CF2C07">
              <w:rPr>
                <w:b/>
                <w:bCs/>
              </w:rPr>
              <w:t>3 328,60</w:t>
            </w:r>
          </w:p>
        </w:tc>
        <w:tc>
          <w:tcPr>
            <w:tcW w:w="1420" w:type="dxa"/>
            <w:tcBorders>
              <w:top w:val="nil"/>
              <w:left w:val="nil"/>
              <w:bottom w:val="single" w:sz="4" w:space="0" w:color="000000"/>
              <w:right w:val="single" w:sz="4" w:space="0" w:color="000000"/>
            </w:tcBorders>
            <w:shd w:val="clear" w:color="000000" w:fill="FFFFFF"/>
            <w:vAlign w:val="center"/>
            <w:hideMark/>
          </w:tcPr>
          <w:p w14:paraId="52B4DDD4" w14:textId="77777777" w:rsidR="00BF5782" w:rsidRPr="00CF2C07" w:rsidRDefault="00BF5782" w:rsidP="00BF5782">
            <w:pPr>
              <w:jc w:val="center"/>
              <w:rPr>
                <w:b/>
                <w:bCs/>
              </w:rPr>
            </w:pPr>
            <w:r w:rsidRPr="00CF2C07">
              <w:rPr>
                <w:b/>
                <w:bCs/>
              </w:rPr>
              <w:t>3 328,60</w:t>
            </w:r>
          </w:p>
        </w:tc>
        <w:tc>
          <w:tcPr>
            <w:tcW w:w="1320" w:type="dxa"/>
            <w:tcBorders>
              <w:top w:val="nil"/>
              <w:left w:val="nil"/>
              <w:bottom w:val="single" w:sz="4" w:space="0" w:color="000000"/>
              <w:right w:val="single" w:sz="4" w:space="0" w:color="000000"/>
            </w:tcBorders>
            <w:shd w:val="clear" w:color="000000" w:fill="FFFFFF"/>
            <w:vAlign w:val="center"/>
            <w:hideMark/>
          </w:tcPr>
          <w:p w14:paraId="7FAEFC15" w14:textId="77777777" w:rsidR="00BF5782" w:rsidRPr="00CF2C07" w:rsidRDefault="00BF5782" w:rsidP="00BF5782">
            <w:pPr>
              <w:jc w:val="center"/>
              <w:rPr>
                <w:b/>
                <w:bCs/>
              </w:rPr>
            </w:pPr>
            <w:r w:rsidRPr="00CF2C07">
              <w:rPr>
                <w:b/>
                <w:bCs/>
              </w:rPr>
              <w:t>3 328,60</w:t>
            </w:r>
          </w:p>
        </w:tc>
      </w:tr>
      <w:tr w:rsidR="00BF5782" w:rsidRPr="00CF2C07" w14:paraId="7E7EFFFA" w14:textId="77777777" w:rsidTr="00CD307F">
        <w:trPr>
          <w:trHeight w:val="630"/>
        </w:trPr>
        <w:tc>
          <w:tcPr>
            <w:tcW w:w="3160" w:type="dxa"/>
            <w:tcBorders>
              <w:top w:val="nil"/>
              <w:left w:val="single" w:sz="4" w:space="0" w:color="000000"/>
              <w:bottom w:val="single" w:sz="4" w:space="0" w:color="000000"/>
              <w:right w:val="nil"/>
            </w:tcBorders>
            <w:shd w:val="clear" w:color="000000" w:fill="FFFFFF"/>
            <w:vAlign w:val="center"/>
            <w:hideMark/>
          </w:tcPr>
          <w:p w14:paraId="48FDF54D" w14:textId="77777777" w:rsidR="00BF5782" w:rsidRPr="00CF2C07" w:rsidRDefault="00BF5782" w:rsidP="00BF5782">
            <w:r w:rsidRPr="00CF2C07">
              <w:t>1 06 06043 10 0000 110</w:t>
            </w:r>
          </w:p>
        </w:tc>
        <w:tc>
          <w:tcPr>
            <w:tcW w:w="7820" w:type="dxa"/>
            <w:tcBorders>
              <w:top w:val="nil"/>
              <w:left w:val="single" w:sz="4" w:space="0" w:color="000000"/>
              <w:bottom w:val="single" w:sz="4" w:space="0" w:color="000000"/>
              <w:right w:val="nil"/>
            </w:tcBorders>
            <w:shd w:val="clear" w:color="000000" w:fill="FFFFFF"/>
            <w:vAlign w:val="center"/>
            <w:hideMark/>
          </w:tcPr>
          <w:p w14:paraId="51B871B3" w14:textId="77777777" w:rsidR="00BF5782" w:rsidRPr="00CF2C07" w:rsidRDefault="00BF5782" w:rsidP="00BF5782">
            <w:r w:rsidRPr="00CF2C07">
              <w:t>Земельный налог с физических лиц, обладающих земельным участком, расположенным в границах сельских поселений</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2BEEBAFE" w14:textId="77777777" w:rsidR="00BF5782" w:rsidRPr="00CF2C07" w:rsidRDefault="00BF5782" w:rsidP="00BF5782">
            <w:pPr>
              <w:jc w:val="center"/>
            </w:pPr>
            <w:r w:rsidRPr="00CF2C07">
              <w:t>3 328,60</w:t>
            </w:r>
          </w:p>
        </w:tc>
        <w:tc>
          <w:tcPr>
            <w:tcW w:w="1420" w:type="dxa"/>
            <w:tcBorders>
              <w:top w:val="nil"/>
              <w:left w:val="nil"/>
              <w:bottom w:val="single" w:sz="4" w:space="0" w:color="000000"/>
              <w:right w:val="nil"/>
            </w:tcBorders>
            <w:shd w:val="clear" w:color="000000" w:fill="FFFFFF"/>
            <w:vAlign w:val="center"/>
            <w:hideMark/>
          </w:tcPr>
          <w:p w14:paraId="00886962" w14:textId="77777777" w:rsidR="00BF5782" w:rsidRPr="00CF2C07" w:rsidRDefault="00BF5782" w:rsidP="00BF5782">
            <w:pPr>
              <w:jc w:val="center"/>
            </w:pPr>
            <w:r w:rsidRPr="00CF2C07">
              <w:t>3 328,60</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0C3F968B" w14:textId="77777777" w:rsidR="00BF5782" w:rsidRPr="00CF2C07" w:rsidRDefault="00BF5782" w:rsidP="00BF5782">
            <w:pPr>
              <w:jc w:val="center"/>
            </w:pPr>
            <w:r w:rsidRPr="00CF2C07">
              <w:t>3 328,60</w:t>
            </w:r>
          </w:p>
        </w:tc>
      </w:tr>
      <w:tr w:rsidR="00BF5782" w:rsidRPr="00CF2C07" w14:paraId="37976B2E" w14:textId="77777777" w:rsidTr="00CD307F">
        <w:trPr>
          <w:trHeight w:val="315"/>
        </w:trPr>
        <w:tc>
          <w:tcPr>
            <w:tcW w:w="3160" w:type="dxa"/>
            <w:tcBorders>
              <w:top w:val="nil"/>
              <w:left w:val="single" w:sz="4" w:space="0" w:color="000000"/>
              <w:bottom w:val="single" w:sz="4" w:space="0" w:color="000000"/>
              <w:right w:val="nil"/>
            </w:tcBorders>
            <w:shd w:val="clear" w:color="000000" w:fill="FFFFFF"/>
            <w:vAlign w:val="center"/>
            <w:hideMark/>
          </w:tcPr>
          <w:p w14:paraId="692F08F9" w14:textId="77777777" w:rsidR="00BF5782" w:rsidRPr="00CF2C07" w:rsidRDefault="00BF5782" w:rsidP="00BF5782">
            <w:pPr>
              <w:rPr>
                <w:b/>
                <w:bCs/>
              </w:rPr>
            </w:pPr>
            <w:r w:rsidRPr="00CF2C07">
              <w:rPr>
                <w:b/>
                <w:bCs/>
              </w:rPr>
              <w:t>1 08 00000 00 0000 000</w:t>
            </w:r>
          </w:p>
        </w:tc>
        <w:tc>
          <w:tcPr>
            <w:tcW w:w="7820" w:type="dxa"/>
            <w:tcBorders>
              <w:top w:val="nil"/>
              <w:left w:val="single" w:sz="4" w:space="0" w:color="000000"/>
              <w:bottom w:val="single" w:sz="4" w:space="0" w:color="000000"/>
              <w:right w:val="nil"/>
            </w:tcBorders>
            <w:shd w:val="clear" w:color="000000" w:fill="FFFFFF"/>
            <w:vAlign w:val="center"/>
            <w:hideMark/>
          </w:tcPr>
          <w:p w14:paraId="4C78374F" w14:textId="77777777" w:rsidR="00BF5782" w:rsidRPr="00CF2C07" w:rsidRDefault="00BF5782" w:rsidP="00BF5782">
            <w:pPr>
              <w:rPr>
                <w:b/>
                <w:bCs/>
              </w:rPr>
            </w:pPr>
            <w:r w:rsidRPr="00CF2C07">
              <w:rPr>
                <w:b/>
                <w:bCs/>
              </w:rPr>
              <w:t>ГОСУДАРСТВЕННАЯ ПОШЛИНА</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3AEEBF65" w14:textId="77777777" w:rsidR="00BF5782" w:rsidRPr="00CF2C07" w:rsidRDefault="00BF5782" w:rsidP="00BF5782">
            <w:pPr>
              <w:jc w:val="center"/>
              <w:rPr>
                <w:b/>
                <w:bCs/>
              </w:rPr>
            </w:pPr>
            <w:r w:rsidRPr="00CF2C07">
              <w:rPr>
                <w:b/>
                <w:bCs/>
              </w:rPr>
              <w:t>9,70</w:t>
            </w:r>
          </w:p>
        </w:tc>
        <w:tc>
          <w:tcPr>
            <w:tcW w:w="1420" w:type="dxa"/>
            <w:tcBorders>
              <w:top w:val="nil"/>
              <w:left w:val="nil"/>
              <w:bottom w:val="single" w:sz="4" w:space="0" w:color="000000"/>
              <w:right w:val="single" w:sz="4" w:space="0" w:color="000000"/>
            </w:tcBorders>
            <w:shd w:val="clear" w:color="000000" w:fill="FFFFFF"/>
            <w:vAlign w:val="center"/>
            <w:hideMark/>
          </w:tcPr>
          <w:p w14:paraId="74315C88" w14:textId="77777777" w:rsidR="00BF5782" w:rsidRPr="00CF2C07" w:rsidRDefault="00BF5782" w:rsidP="00BF5782">
            <w:pPr>
              <w:jc w:val="center"/>
              <w:rPr>
                <w:b/>
                <w:bCs/>
              </w:rPr>
            </w:pPr>
            <w:r w:rsidRPr="00CF2C07">
              <w:rPr>
                <w:b/>
                <w:bCs/>
              </w:rPr>
              <w:t>10,00</w:t>
            </w:r>
          </w:p>
        </w:tc>
        <w:tc>
          <w:tcPr>
            <w:tcW w:w="1320" w:type="dxa"/>
            <w:tcBorders>
              <w:top w:val="nil"/>
              <w:left w:val="nil"/>
              <w:bottom w:val="single" w:sz="4" w:space="0" w:color="000000"/>
              <w:right w:val="single" w:sz="4" w:space="0" w:color="000000"/>
            </w:tcBorders>
            <w:shd w:val="clear" w:color="000000" w:fill="FFFFFF"/>
            <w:vAlign w:val="center"/>
            <w:hideMark/>
          </w:tcPr>
          <w:p w14:paraId="24B7BB41" w14:textId="77777777" w:rsidR="00BF5782" w:rsidRPr="00CF2C07" w:rsidRDefault="00BF5782" w:rsidP="00BF5782">
            <w:pPr>
              <w:jc w:val="center"/>
              <w:rPr>
                <w:b/>
                <w:bCs/>
              </w:rPr>
            </w:pPr>
            <w:r w:rsidRPr="00CF2C07">
              <w:rPr>
                <w:b/>
                <w:bCs/>
              </w:rPr>
              <w:t>10,40</w:t>
            </w:r>
          </w:p>
        </w:tc>
      </w:tr>
      <w:tr w:rsidR="00BF5782" w:rsidRPr="00CF2C07" w14:paraId="7FA0317F" w14:textId="77777777" w:rsidTr="00CD307F">
        <w:trPr>
          <w:trHeight w:val="945"/>
        </w:trPr>
        <w:tc>
          <w:tcPr>
            <w:tcW w:w="3160" w:type="dxa"/>
            <w:tcBorders>
              <w:top w:val="nil"/>
              <w:left w:val="single" w:sz="4" w:space="0" w:color="000000"/>
              <w:bottom w:val="single" w:sz="4" w:space="0" w:color="000000"/>
              <w:right w:val="nil"/>
            </w:tcBorders>
            <w:shd w:val="clear" w:color="000000" w:fill="FFFFFF"/>
            <w:vAlign w:val="center"/>
            <w:hideMark/>
          </w:tcPr>
          <w:p w14:paraId="46F790E3" w14:textId="77777777" w:rsidR="00BF5782" w:rsidRPr="00CF2C07" w:rsidRDefault="00BF5782" w:rsidP="00BF5782">
            <w:pPr>
              <w:rPr>
                <w:b/>
                <w:bCs/>
              </w:rPr>
            </w:pPr>
            <w:r w:rsidRPr="00CF2C07">
              <w:rPr>
                <w:b/>
                <w:bCs/>
              </w:rPr>
              <w:t>1 08 04000 01 0000 110</w:t>
            </w:r>
          </w:p>
        </w:tc>
        <w:tc>
          <w:tcPr>
            <w:tcW w:w="7820" w:type="dxa"/>
            <w:tcBorders>
              <w:top w:val="nil"/>
              <w:left w:val="single" w:sz="4" w:space="0" w:color="000000"/>
              <w:bottom w:val="single" w:sz="4" w:space="0" w:color="000000"/>
              <w:right w:val="nil"/>
            </w:tcBorders>
            <w:shd w:val="clear" w:color="000000" w:fill="FFFFFF"/>
            <w:vAlign w:val="center"/>
            <w:hideMark/>
          </w:tcPr>
          <w:p w14:paraId="227E31C1" w14:textId="77777777" w:rsidR="00BF5782" w:rsidRPr="00CF2C07" w:rsidRDefault="00BF5782" w:rsidP="00BF5782">
            <w:pPr>
              <w:rPr>
                <w:b/>
                <w:bCs/>
              </w:rPr>
            </w:pPr>
            <w:r w:rsidRPr="00CF2C07">
              <w:rPr>
                <w:b/>
                <w:bC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5E47720F" w14:textId="77777777" w:rsidR="00BF5782" w:rsidRPr="00CF2C07" w:rsidRDefault="00BF5782" w:rsidP="00BF5782">
            <w:pPr>
              <w:jc w:val="center"/>
              <w:rPr>
                <w:b/>
                <w:bCs/>
              </w:rPr>
            </w:pPr>
            <w:r w:rsidRPr="00CF2C07">
              <w:rPr>
                <w:b/>
                <w:bCs/>
              </w:rPr>
              <w:t>9,70</w:t>
            </w:r>
          </w:p>
        </w:tc>
        <w:tc>
          <w:tcPr>
            <w:tcW w:w="1420" w:type="dxa"/>
            <w:tcBorders>
              <w:top w:val="nil"/>
              <w:left w:val="nil"/>
              <w:bottom w:val="single" w:sz="4" w:space="0" w:color="000000"/>
              <w:right w:val="single" w:sz="4" w:space="0" w:color="000000"/>
            </w:tcBorders>
            <w:shd w:val="clear" w:color="000000" w:fill="FFFFFF"/>
            <w:vAlign w:val="center"/>
            <w:hideMark/>
          </w:tcPr>
          <w:p w14:paraId="75EF8515" w14:textId="77777777" w:rsidR="00BF5782" w:rsidRPr="00CF2C07" w:rsidRDefault="00BF5782" w:rsidP="00BF5782">
            <w:pPr>
              <w:jc w:val="center"/>
              <w:rPr>
                <w:b/>
                <w:bCs/>
              </w:rPr>
            </w:pPr>
            <w:r w:rsidRPr="00CF2C07">
              <w:rPr>
                <w:b/>
                <w:bCs/>
              </w:rPr>
              <w:t>10,00</w:t>
            </w:r>
          </w:p>
        </w:tc>
        <w:tc>
          <w:tcPr>
            <w:tcW w:w="1320" w:type="dxa"/>
            <w:tcBorders>
              <w:top w:val="nil"/>
              <w:left w:val="nil"/>
              <w:bottom w:val="single" w:sz="4" w:space="0" w:color="000000"/>
              <w:right w:val="single" w:sz="4" w:space="0" w:color="000000"/>
            </w:tcBorders>
            <w:shd w:val="clear" w:color="000000" w:fill="FFFFFF"/>
            <w:vAlign w:val="center"/>
            <w:hideMark/>
          </w:tcPr>
          <w:p w14:paraId="00D17C74" w14:textId="77777777" w:rsidR="00BF5782" w:rsidRPr="00CF2C07" w:rsidRDefault="00BF5782" w:rsidP="00BF5782">
            <w:pPr>
              <w:jc w:val="center"/>
              <w:rPr>
                <w:b/>
                <w:bCs/>
              </w:rPr>
            </w:pPr>
            <w:r w:rsidRPr="00CF2C07">
              <w:rPr>
                <w:b/>
                <w:bCs/>
              </w:rPr>
              <w:t>10,40</w:t>
            </w:r>
          </w:p>
        </w:tc>
      </w:tr>
      <w:tr w:rsidR="00BF5782" w:rsidRPr="00CF2C07" w14:paraId="06CD6040" w14:textId="77777777" w:rsidTr="00CD307F">
        <w:trPr>
          <w:trHeight w:val="1260"/>
        </w:trPr>
        <w:tc>
          <w:tcPr>
            <w:tcW w:w="3160" w:type="dxa"/>
            <w:tcBorders>
              <w:top w:val="nil"/>
              <w:left w:val="single" w:sz="4" w:space="0" w:color="000000"/>
              <w:bottom w:val="single" w:sz="4" w:space="0" w:color="000000"/>
              <w:right w:val="nil"/>
            </w:tcBorders>
            <w:shd w:val="clear" w:color="000000" w:fill="FFFFFF"/>
            <w:vAlign w:val="center"/>
            <w:hideMark/>
          </w:tcPr>
          <w:p w14:paraId="3F97E0A8" w14:textId="77777777" w:rsidR="00BF5782" w:rsidRPr="00CF2C07" w:rsidRDefault="00BF5782" w:rsidP="00BF5782">
            <w:r w:rsidRPr="00CF2C07">
              <w:t>1 08 04020 01 0000 110</w:t>
            </w:r>
          </w:p>
        </w:tc>
        <w:tc>
          <w:tcPr>
            <w:tcW w:w="7820" w:type="dxa"/>
            <w:tcBorders>
              <w:top w:val="nil"/>
              <w:left w:val="single" w:sz="4" w:space="0" w:color="000000"/>
              <w:bottom w:val="single" w:sz="4" w:space="0" w:color="000000"/>
              <w:right w:val="nil"/>
            </w:tcBorders>
            <w:shd w:val="clear" w:color="000000" w:fill="FFFFFF"/>
            <w:vAlign w:val="center"/>
            <w:hideMark/>
          </w:tcPr>
          <w:p w14:paraId="4092544A" w14:textId="77777777" w:rsidR="00BF5782" w:rsidRPr="00CF2C07" w:rsidRDefault="00BF5782" w:rsidP="00BF5782">
            <w:r w:rsidRPr="00CF2C07">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48B86AC2" w14:textId="77777777" w:rsidR="00BF5782" w:rsidRPr="00CF2C07" w:rsidRDefault="00BF5782" w:rsidP="00BF5782">
            <w:pPr>
              <w:jc w:val="center"/>
            </w:pPr>
            <w:r w:rsidRPr="00CF2C07">
              <w:t>9,70</w:t>
            </w:r>
          </w:p>
        </w:tc>
        <w:tc>
          <w:tcPr>
            <w:tcW w:w="1420" w:type="dxa"/>
            <w:tcBorders>
              <w:top w:val="nil"/>
              <w:left w:val="nil"/>
              <w:bottom w:val="single" w:sz="4" w:space="0" w:color="000000"/>
              <w:right w:val="nil"/>
            </w:tcBorders>
            <w:shd w:val="clear" w:color="000000" w:fill="FFFFFF"/>
            <w:vAlign w:val="center"/>
            <w:hideMark/>
          </w:tcPr>
          <w:p w14:paraId="65E46014" w14:textId="77777777" w:rsidR="00BF5782" w:rsidRPr="00CF2C07" w:rsidRDefault="00BF5782" w:rsidP="00BF5782">
            <w:pPr>
              <w:jc w:val="center"/>
            </w:pPr>
            <w:r w:rsidRPr="00CF2C07">
              <w:t>10,00</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0546C3AC" w14:textId="77777777" w:rsidR="00BF5782" w:rsidRPr="00CF2C07" w:rsidRDefault="00BF5782" w:rsidP="00BF5782">
            <w:pPr>
              <w:jc w:val="center"/>
            </w:pPr>
            <w:r w:rsidRPr="00CF2C07">
              <w:t>10,40</w:t>
            </w:r>
          </w:p>
        </w:tc>
      </w:tr>
      <w:tr w:rsidR="00BF5782" w:rsidRPr="00CF2C07" w14:paraId="53FEEFC7" w14:textId="77777777" w:rsidTr="00CD307F">
        <w:trPr>
          <w:trHeight w:val="945"/>
        </w:trPr>
        <w:tc>
          <w:tcPr>
            <w:tcW w:w="3160" w:type="dxa"/>
            <w:tcBorders>
              <w:top w:val="nil"/>
              <w:left w:val="single" w:sz="4" w:space="0" w:color="000000"/>
              <w:bottom w:val="single" w:sz="4" w:space="0" w:color="000000"/>
              <w:right w:val="nil"/>
            </w:tcBorders>
            <w:shd w:val="clear" w:color="000000" w:fill="FFFFFF"/>
            <w:vAlign w:val="center"/>
            <w:hideMark/>
          </w:tcPr>
          <w:p w14:paraId="0FF224A9" w14:textId="77777777" w:rsidR="00BF5782" w:rsidRPr="00CF2C07" w:rsidRDefault="00BF5782" w:rsidP="00BF5782">
            <w:pPr>
              <w:rPr>
                <w:b/>
                <w:bCs/>
              </w:rPr>
            </w:pPr>
            <w:r w:rsidRPr="00CF2C07">
              <w:rPr>
                <w:b/>
                <w:bCs/>
              </w:rPr>
              <w:t>1 11 00000 00 0000 000</w:t>
            </w:r>
          </w:p>
        </w:tc>
        <w:tc>
          <w:tcPr>
            <w:tcW w:w="7820" w:type="dxa"/>
            <w:tcBorders>
              <w:top w:val="nil"/>
              <w:left w:val="single" w:sz="4" w:space="0" w:color="000000"/>
              <w:bottom w:val="single" w:sz="4" w:space="0" w:color="000000"/>
              <w:right w:val="nil"/>
            </w:tcBorders>
            <w:shd w:val="clear" w:color="000000" w:fill="FFFFFF"/>
            <w:vAlign w:val="center"/>
            <w:hideMark/>
          </w:tcPr>
          <w:p w14:paraId="57751DB7" w14:textId="77777777" w:rsidR="00BF5782" w:rsidRPr="00CF2C07" w:rsidRDefault="00BF5782" w:rsidP="00BF5782">
            <w:pPr>
              <w:rPr>
                <w:b/>
                <w:bCs/>
              </w:rPr>
            </w:pPr>
            <w:r w:rsidRPr="00CF2C07">
              <w:rPr>
                <w:b/>
                <w:bCs/>
              </w:rPr>
              <w:t>ДОХОДЫ ОТ ИСПОЛЬЗОВАНИЯ ИМУЩЕСТВА, НАХОДЯЩЕГОСЯ В ГОСУДАРСТВЕННОЙ И МУНИЦИПАЛЬНОЙ СОБСТВЕННОСТИ</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4301E9C5" w14:textId="77777777" w:rsidR="00BF5782" w:rsidRPr="00CF2C07" w:rsidRDefault="00BF5782" w:rsidP="00BF5782">
            <w:pPr>
              <w:jc w:val="center"/>
              <w:rPr>
                <w:b/>
                <w:bCs/>
              </w:rPr>
            </w:pPr>
            <w:r w:rsidRPr="00CF2C07">
              <w:rPr>
                <w:b/>
                <w:bCs/>
              </w:rPr>
              <w:t>233,20</w:t>
            </w:r>
          </w:p>
        </w:tc>
        <w:tc>
          <w:tcPr>
            <w:tcW w:w="1420" w:type="dxa"/>
            <w:tcBorders>
              <w:top w:val="nil"/>
              <w:left w:val="nil"/>
              <w:bottom w:val="single" w:sz="4" w:space="0" w:color="000000"/>
              <w:right w:val="single" w:sz="4" w:space="0" w:color="000000"/>
            </w:tcBorders>
            <w:shd w:val="clear" w:color="000000" w:fill="FFFFFF"/>
            <w:vAlign w:val="center"/>
            <w:hideMark/>
          </w:tcPr>
          <w:p w14:paraId="3B7200CF" w14:textId="77777777" w:rsidR="00BF5782" w:rsidRPr="00CF2C07" w:rsidRDefault="00BF5782" w:rsidP="00BF5782">
            <w:pPr>
              <w:jc w:val="center"/>
              <w:rPr>
                <w:b/>
                <w:bCs/>
              </w:rPr>
            </w:pPr>
            <w:r w:rsidRPr="00CF2C07">
              <w:rPr>
                <w:b/>
                <w:bCs/>
              </w:rPr>
              <w:t>238,60</w:t>
            </w:r>
          </w:p>
        </w:tc>
        <w:tc>
          <w:tcPr>
            <w:tcW w:w="1320" w:type="dxa"/>
            <w:tcBorders>
              <w:top w:val="nil"/>
              <w:left w:val="nil"/>
              <w:bottom w:val="single" w:sz="4" w:space="0" w:color="000000"/>
              <w:right w:val="single" w:sz="4" w:space="0" w:color="000000"/>
            </w:tcBorders>
            <w:shd w:val="clear" w:color="000000" w:fill="FFFFFF"/>
            <w:vAlign w:val="center"/>
            <w:hideMark/>
          </w:tcPr>
          <w:p w14:paraId="1F95E1AA" w14:textId="77777777" w:rsidR="00BF5782" w:rsidRPr="00CF2C07" w:rsidRDefault="00BF5782" w:rsidP="00BF5782">
            <w:pPr>
              <w:jc w:val="center"/>
              <w:rPr>
                <w:b/>
                <w:bCs/>
              </w:rPr>
            </w:pPr>
            <w:r w:rsidRPr="00CF2C07">
              <w:rPr>
                <w:b/>
                <w:bCs/>
              </w:rPr>
              <w:t>244,30</w:t>
            </w:r>
          </w:p>
        </w:tc>
      </w:tr>
      <w:tr w:rsidR="00BF5782" w:rsidRPr="00CF2C07" w14:paraId="1686437B" w14:textId="77777777" w:rsidTr="00CD307F">
        <w:trPr>
          <w:trHeight w:val="1575"/>
        </w:trPr>
        <w:tc>
          <w:tcPr>
            <w:tcW w:w="3160" w:type="dxa"/>
            <w:tcBorders>
              <w:top w:val="nil"/>
              <w:left w:val="single" w:sz="4" w:space="0" w:color="000000"/>
              <w:bottom w:val="single" w:sz="4" w:space="0" w:color="000000"/>
              <w:right w:val="nil"/>
            </w:tcBorders>
            <w:shd w:val="clear" w:color="000000" w:fill="FFFFFF"/>
            <w:vAlign w:val="center"/>
            <w:hideMark/>
          </w:tcPr>
          <w:p w14:paraId="764187E5" w14:textId="77777777" w:rsidR="00BF5782" w:rsidRPr="00CF2C07" w:rsidRDefault="00BF5782" w:rsidP="00BF5782">
            <w:pPr>
              <w:rPr>
                <w:b/>
                <w:bCs/>
              </w:rPr>
            </w:pPr>
            <w:r w:rsidRPr="00CF2C07">
              <w:rPr>
                <w:b/>
                <w:bCs/>
              </w:rPr>
              <w:t>1 11 05000 00 0000 120</w:t>
            </w:r>
          </w:p>
        </w:tc>
        <w:tc>
          <w:tcPr>
            <w:tcW w:w="7820" w:type="dxa"/>
            <w:tcBorders>
              <w:top w:val="nil"/>
              <w:left w:val="single" w:sz="4" w:space="0" w:color="000000"/>
              <w:bottom w:val="single" w:sz="4" w:space="0" w:color="000000"/>
              <w:right w:val="nil"/>
            </w:tcBorders>
            <w:shd w:val="clear" w:color="000000" w:fill="FFFFFF"/>
            <w:vAlign w:val="center"/>
            <w:hideMark/>
          </w:tcPr>
          <w:p w14:paraId="4B075DE4" w14:textId="77777777" w:rsidR="00BF5782" w:rsidRPr="00CF2C07" w:rsidRDefault="00BF5782" w:rsidP="00BF5782">
            <w:r w:rsidRPr="00CF2C07">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74A9DDD9" w14:textId="77777777" w:rsidR="00BF5782" w:rsidRPr="00CF2C07" w:rsidRDefault="00BF5782" w:rsidP="00BF5782">
            <w:pPr>
              <w:jc w:val="center"/>
            </w:pPr>
            <w:r w:rsidRPr="00CF2C07">
              <w:t>233,20</w:t>
            </w:r>
          </w:p>
        </w:tc>
        <w:tc>
          <w:tcPr>
            <w:tcW w:w="1420" w:type="dxa"/>
            <w:tcBorders>
              <w:top w:val="nil"/>
              <w:left w:val="nil"/>
              <w:bottom w:val="single" w:sz="4" w:space="0" w:color="000000"/>
              <w:right w:val="single" w:sz="4" w:space="0" w:color="000000"/>
            </w:tcBorders>
            <w:shd w:val="clear" w:color="000000" w:fill="FFFFFF"/>
            <w:vAlign w:val="center"/>
            <w:hideMark/>
          </w:tcPr>
          <w:p w14:paraId="33B0CEDC" w14:textId="77777777" w:rsidR="00BF5782" w:rsidRPr="00CF2C07" w:rsidRDefault="00BF5782" w:rsidP="00BF5782">
            <w:pPr>
              <w:jc w:val="center"/>
            </w:pPr>
            <w:r w:rsidRPr="00CF2C07">
              <w:t>238,60</w:t>
            </w:r>
          </w:p>
        </w:tc>
        <w:tc>
          <w:tcPr>
            <w:tcW w:w="1320" w:type="dxa"/>
            <w:tcBorders>
              <w:top w:val="nil"/>
              <w:left w:val="nil"/>
              <w:bottom w:val="single" w:sz="4" w:space="0" w:color="000000"/>
              <w:right w:val="single" w:sz="4" w:space="0" w:color="000000"/>
            </w:tcBorders>
            <w:shd w:val="clear" w:color="000000" w:fill="FFFFFF"/>
            <w:vAlign w:val="center"/>
            <w:hideMark/>
          </w:tcPr>
          <w:p w14:paraId="20FC9FAC" w14:textId="77777777" w:rsidR="00BF5782" w:rsidRPr="00CF2C07" w:rsidRDefault="00BF5782" w:rsidP="00BF5782">
            <w:pPr>
              <w:jc w:val="center"/>
            </w:pPr>
            <w:r w:rsidRPr="00CF2C07">
              <w:t>244,30</w:t>
            </w:r>
          </w:p>
        </w:tc>
      </w:tr>
      <w:tr w:rsidR="00BF5782" w:rsidRPr="00CF2C07" w14:paraId="785229C7" w14:textId="77777777" w:rsidTr="00CD307F">
        <w:trPr>
          <w:trHeight w:val="2130"/>
        </w:trPr>
        <w:tc>
          <w:tcPr>
            <w:tcW w:w="3160" w:type="dxa"/>
            <w:tcBorders>
              <w:top w:val="nil"/>
              <w:left w:val="single" w:sz="4" w:space="0" w:color="000000"/>
              <w:bottom w:val="single" w:sz="4" w:space="0" w:color="000000"/>
              <w:right w:val="nil"/>
            </w:tcBorders>
            <w:shd w:val="clear" w:color="000000" w:fill="FFFFFF"/>
            <w:vAlign w:val="center"/>
            <w:hideMark/>
          </w:tcPr>
          <w:p w14:paraId="37D78FCA" w14:textId="77777777" w:rsidR="00BF5782" w:rsidRPr="00CF2C07" w:rsidRDefault="00BF5782" w:rsidP="00BF5782">
            <w:pPr>
              <w:rPr>
                <w:b/>
                <w:bCs/>
              </w:rPr>
            </w:pPr>
            <w:r w:rsidRPr="00CF2C07">
              <w:rPr>
                <w:b/>
                <w:bCs/>
              </w:rPr>
              <w:t>1 11 05030 00 0000 120</w:t>
            </w:r>
          </w:p>
        </w:tc>
        <w:tc>
          <w:tcPr>
            <w:tcW w:w="7820" w:type="dxa"/>
            <w:tcBorders>
              <w:top w:val="nil"/>
              <w:left w:val="single" w:sz="4" w:space="0" w:color="000000"/>
              <w:bottom w:val="single" w:sz="4" w:space="0" w:color="000000"/>
              <w:right w:val="nil"/>
            </w:tcBorders>
            <w:shd w:val="clear" w:color="000000" w:fill="FFFFFF"/>
            <w:vAlign w:val="center"/>
            <w:hideMark/>
          </w:tcPr>
          <w:p w14:paraId="63B40482" w14:textId="77777777" w:rsidR="00BF5782" w:rsidRPr="00CF2C07" w:rsidRDefault="00BF5782" w:rsidP="00BF5782">
            <w:pPr>
              <w:rPr>
                <w:b/>
                <w:bCs/>
              </w:rPr>
            </w:pPr>
            <w:r w:rsidRPr="00CF2C07">
              <w:rPr>
                <w:b/>
                <w:bCs/>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0C1DDE0D" w14:textId="77777777" w:rsidR="00BF5782" w:rsidRPr="00CF2C07" w:rsidRDefault="00BF5782" w:rsidP="00BF5782">
            <w:pPr>
              <w:jc w:val="center"/>
              <w:rPr>
                <w:b/>
                <w:bCs/>
              </w:rPr>
            </w:pPr>
            <w:r w:rsidRPr="00CF2C07">
              <w:rPr>
                <w:b/>
                <w:bCs/>
              </w:rPr>
              <w:t>136,50</w:t>
            </w:r>
          </w:p>
        </w:tc>
        <w:tc>
          <w:tcPr>
            <w:tcW w:w="1420" w:type="dxa"/>
            <w:tcBorders>
              <w:top w:val="nil"/>
              <w:left w:val="nil"/>
              <w:bottom w:val="single" w:sz="4" w:space="0" w:color="000000"/>
              <w:right w:val="single" w:sz="4" w:space="0" w:color="000000"/>
            </w:tcBorders>
            <w:shd w:val="clear" w:color="000000" w:fill="FFFFFF"/>
            <w:vAlign w:val="center"/>
            <w:hideMark/>
          </w:tcPr>
          <w:p w14:paraId="70DC3EA2" w14:textId="77777777" w:rsidR="00BF5782" w:rsidRPr="00CF2C07" w:rsidRDefault="00BF5782" w:rsidP="00BF5782">
            <w:pPr>
              <w:jc w:val="center"/>
              <w:rPr>
                <w:b/>
                <w:bCs/>
              </w:rPr>
            </w:pPr>
            <w:r w:rsidRPr="00CF2C07">
              <w:rPr>
                <w:b/>
                <w:bCs/>
              </w:rPr>
              <w:t>141,90</w:t>
            </w:r>
          </w:p>
        </w:tc>
        <w:tc>
          <w:tcPr>
            <w:tcW w:w="1320" w:type="dxa"/>
            <w:tcBorders>
              <w:top w:val="nil"/>
              <w:left w:val="nil"/>
              <w:bottom w:val="single" w:sz="4" w:space="0" w:color="000000"/>
              <w:right w:val="single" w:sz="4" w:space="0" w:color="000000"/>
            </w:tcBorders>
            <w:shd w:val="clear" w:color="000000" w:fill="FFFFFF"/>
            <w:vAlign w:val="center"/>
            <w:hideMark/>
          </w:tcPr>
          <w:p w14:paraId="4C5BC99B" w14:textId="77777777" w:rsidR="00BF5782" w:rsidRPr="00CF2C07" w:rsidRDefault="00BF5782" w:rsidP="00BF5782">
            <w:pPr>
              <w:jc w:val="center"/>
              <w:rPr>
                <w:b/>
                <w:bCs/>
              </w:rPr>
            </w:pPr>
            <w:r w:rsidRPr="00CF2C07">
              <w:rPr>
                <w:b/>
                <w:bCs/>
              </w:rPr>
              <w:t>147,60</w:t>
            </w:r>
          </w:p>
        </w:tc>
      </w:tr>
      <w:tr w:rsidR="00BF5782" w:rsidRPr="00CF2C07" w14:paraId="65AB8A63" w14:textId="77777777" w:rsidTr="00CD307F">
        <w:trPr>
          <w:trHeight w:val="1260"/>
        </w:trPr>
        <w:tc>
          <w:tcPr>
            <w:tcW w:w="3160" w:type="dxa"/>
            <w:tcBorders>
              <w:top w:val="nil"/>
              <w:left w:val="single" w:sz="4" w:space="0" w:color="000000"/>
              <w:bottom w:val="single" w:sz="4" w:space="0" w:color="000000"/>
              <w:right w:val="nil"/>
            </w:tcBorders>
            <w:shd w:val="clear" w:color="000000" w:fill="FFFFFF"/>
            <w:vAlign w:val="center"/>
            <w:hideMark/>
          </w:tcPr>
          <w:p w14:paraId="0319BBC5" w14:textId="77777777" w:rsidR="00BF5782" w:rsidRPr="00CF2C07" w:rsidRDefault="00BF5782" w:rsidP="00BF5782">
            <w:r w:rsidRPr="00CF2C07">
              <w:t>1 11 05035 10 0000 120</w:t>
            </w:r>
          </w:p>
        </w:tc>
        <w:tc>
          <w:tcPr>
            <w:tcW w:w="7820" w:type="dxa"/>
            <w:tcBorders>
              <w:top w:val="nil"/>
              <w:left w:val="single" w:sz="4" w:space="0" w:color="000000"/>
              <w:bottom w:val="single" w:sz="4" w:space="0" w:color="000000"/>
              <w:right w:val="nil"/>
            </w:tcBorders>
            <w:shd w:val="clear" w:color="000000" w:fill="FFFFFF"/>
            <w:vAlign w:val="center"/>
            <w:hideMark/>
          </w:tcPr>
          <w:p w14:paraId="0D452D71" w14:textId="77777777" w:rsidR="00BF5782" w:rsidRPr="00CF2C07" w:rsidRDefault="00BF5782" w:rsidP="00BF5782">
            <w:r w:rsidRPr="00CF2C07">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31ECF65C" w14:textId="77777777" w:rsidR="00BF5782" w:rsidRPr="00CF2C07" w:rsidRDefault="00BF5782" w:rsidP="00BF5782">
            <w:pPr>
              <w:jc w:val="center"/>
            </w:pPr>
            <w:r w:rsidRPr="00CF2C07">
              <w:t>136,50</w:t>
            </w:r>
          </w:p>
        </w:tc>
        <w:tc>
          <w:tcPr>
            <w:tcW w:w="1420" w:type="dxa"/>
            <w:tcBorders>
              <w:top w:val="nil"/>
              <w:left w:val="nil"/>
              <w:bottom w:val="single" w:sz="4" w:space="0" w:color="000000"/>
              <w:right w:val="nil"/>
            </w:tcBorders>
            <w:shd w:val="clear" w:color="000000" w:fill="FFFFFF"/>
            <w:vAlign w:val="center"/>
            <w:hideMark/>
          </w:tcPr>
          <w:p w14:paraId="6AB3FBA1" w14:textId="77777777" w:rsidR="00BF5782" w:rsidRPr="00CF2C07" w:rsidRDefault="00BF5782" w:rsidP="00BF5782">
            <w:pPr>
              <w:jc w:val="center"/>
            </w:pPr>
            <w:r w:rsidRPr="00CF2C07">
              <w:t>141,90</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15C946BD" w14:textId="77777777" w:rsidR="00BF5782" w:rsidRPr="00CF2C07" w:rsidRDefault="00BF5782" w:rsidP="00BF5782">
            <w:pPr>
              <w:jc w:val="center"/>
            </w:pPr>
            <w:r w:rsidRPr="00CF2C07">
              <w:t>147,60</w:t>
            </w:r>
          </w:p>
        </w:tc>
      </w:tr>
      <w:tr w:rsidR="00BF5782" w:rsidRPr="00CF2C07" w14:paraId="08FA1344" w14:textId="77777777" w:rsidTr="00CD307F">
        <w:trPr>
          <w:trHeight w:val="945"/>
        </w:trPr>
        <w:tc>
          <w:tcPr>
            <w:tcW w:w="3160" w:type="dxa"/>
            <w:tcBorders>
              <w:top w:val="nil"/>
              <w:left w:val="single" w:sz="4" w:space="0" w:color="000000"/>
              <w:bottom w:val="single" w:sz="4" w:space="0" w:color="000000"/>
              <w:right w:val="nil"/>
            </w:tcBorders>
            <w:shd w:val="clear" w:color="000000" w:fill="FFFFFF"/>
            <w:vAlign w:val="center"/>
            <w:hideMark/>
          </w:tcPr>
          <w:p w14:paraId="00E8EDFB" w14:textId="77777777" w:rsidR="00BF5782" w:rsidRPr="00CF2C07" w:rsidRDefault="00BF5782" w:rsidP="00BF5782">
            <w:pPr>
              <w:rPr>
                <w:b/>
                <w:bCs/>
              </w:rPr>
            </w:pPr>
            <w:r w:rsidRPr="00CF2C07">
              <w:rPr>
                <w:b/>
                <w:bCs/>
              </w:rPr>
              <w:lastRenderedPageBreak/>
              <w:t>1 11 05070 00 0000 120</w:t>
            </w:r>
          </w:p>
        </w:tc>
        <w:tc>
          <w:tcPr>
            <w:tcW w:w="7820" w:type="dxa"/>
            <w:tcBorders>
              <w:top w:val="nil"/>
              <w:left w:val="single" w:sz="4" w:space="0" w:color="000000"/>
              <w:bottom w:val="single" w:sz="4" w:space="0" w:color="000000"/>
              <w:right w:val="nil"/>
            </w:tcBorders>
            <w:shd w:val="clear" w:color="000000" w:fill="FFFFFF"/>
            <w:vAlign w:val="center"/>
            <w:hideMark/>
          </w:tcPr>
          <w:p w14:paraId="02FE6CE3" w14:textId="77777777" w:rsidR="00BF5782" w:rsidRPr="00CF2C07" w:rsidRDefault="00BF5782" w:rsidP="00BF5782">
            <w:pPr>
              <w:rPr>
                <w:b/>
                <w:bCs/>
              </w:rPr>
            </w:pPr>
            <w:r w:rsidRPr="00CF2C07">
              <w:rPr>
                <w:b/>
                <w:bCs/>
              </w:rPr>
              <w:t>Доходы от сдачи в аренду имущества, составляющего государственную (муниципальную) казну (за исключением земельных участков)</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75A3E481" w14:textId="77777777" w:rsidR="00BF5782" w:rsidRPr="00CF2C07" w:rsidRDefault="00BF5782" w:rsidP="00BF5782">
            <w:pPr>
              <w:jc w:val="center"/>
              <w:rPr>
                <w:b/>
                <w:bCs/>
              </w:rPr>
            </w:pPr>
            <w:r w:rsidRPr="00CF2C07">
              <w:rPr>
                <w:b/>
                <w:bCs/>
              </w:rPr>
              <w:t>96,70</w:t>
            </w:r>
          </w:p>
        </w:tc>
        <w:tc>
          <w:tcPr>
            <w:tcW w:w="1420" w:type="dxa"/>
            <w:tcBorders>
              <w:top w:val="nil"/>
              <w:left w:val="nil"/>
              <w:bottom w:val="single" w:sz="4" w:space="0" w:color="000000"/>
              <w:right w:val="single" w:sz="4" w:space="0" w:color="000000"/>
            </w:tcBorders>
            <w:shd w:val="clear" w:color="000000" w:fill="FFFFFF"/>
            <w:vAlign w:val="center"/>
            <w:hideMark/>
          </w:tcPr>
          <w:p w14:paraId="2B821C5D" w14:textId="77777777" w:rsidR="00BF5782" w:rsidRPr="00CF2C07" w:rsidRDefault="00BF5782" w:rsidP="00BF5782">
            <w:pPr>
              <w:jc w:val="center"/>
              <w:rPr>
                <w:b/>
                <w:bCs/>
              </w:rPr>
            </w:pPr>
            <w:r w:rsidRPr="00CF2C07">
              <w:rPr>
                <w:b/>
                <w:bCs/>
              </w:rPr>
              <w:t>96,70</w:t>
            </w:r>
          </w:p>
        </w:tc>
        <w:tc>
          <w:tcPr>
            <w:tcW w:w="1320" w:type="dxa"/>
            <w:tcBorders>
              <w:top w:val="nil"/>
              <w:left w:val="nil"/>
              <w:bottom w:val="single" w:sz="4" w:space="0" w:color="000000"/>
              <w:right w:val="single" w:sz="4" w:space="0" w:color="000000"/>
            </w:tcBorders>
            <w:shd w:val="clear" w:color="000000" w:fill="FFFFFF"/>
            <w:vAlign w:val="center"/>
            <w:hideMark/>
          </w:tcPr>
          <w:p w14:paraId="3986F1E1" w14:textId="77777777" w:rsidR="00BF5782" w:rsidRPr="00CF2C07" w:rsidRDefault="00BF5782" w:rsidP="00BF5782">
            <w:pPr>
              <w:jc w:val="center"/>
              <w:rPr>
                <w:b/>
                <w:bCs/>
              </w:rPr>
            </w:pPr>
            <w:r w:rsidRPr="00CF2C07">
              <w:rPr>
                <w:b/>
                <w:bCs/>
              </w:rPr>
              <w:t>96,70</w:t>
            </w:r>
          </w:p>
        </w:tc>
      </w:tr>
      <w:tr w:rsidR="00BF5782" w:rsidRPr="00CF2C07" w14:paraId="05578DC9" w14:textId="77777777" w:rsidTr="00CD307F">
        <w:trPr>
          <w:trHeight w:val="630"/>
        </w:trPr>
        <w:tc>
          <w:tcPr>
            <w:tcW w:w="3160" w:type="dxa"/>
            <w:tcBorders>
              <w:top w:val="nil"/>
              <w:left w:val="single" w:sz="4" w:space="0" w:color="000000"/>
              <w:bottom w:val="single" w:sz="4" w:space="0" w:color="000000"/>
              <w:right w:val="nil"/>
            </w:tcBorders>
            <w:shd w:val="clear" w:color="000000" w:fill="FFFFFF"/>
            <w:vAlign w:val="center"/>
            <w:hideMark/>
          </w:tcPr>
          <w:p w14:paraId="7CC1D8F6" w14:textId="77777777" w:rsidR="00BF5782" w:rsidRPr="00CF2C07" w:rsidRDefault="00BF5782" w:rsidP="00BF5782">
            <w:r w:rsidRPr="00CF2C07">
              <w:t>1 11 05075 10 0000 120</w:t>
            </w:r>
          </w:p>
        </w:tc>
        <w:tc>
          <w:tcPr>
            <w:tcW w:w="7820" w:type="dxa"/>
            <w:tcBorders>
              <w:top w:val="nil"/>
              <w:left w:val="single" w:sz="4" w:space="0" w:color="000000"/>
              <w:bottom w:val="single" w:sz="4" w:space="0" w:color="000000"/>
              <w:right w:val="nil"/>
            </w:tcBorders>
            <w:shd w:val="clear" w:color="000000" w:fill="FFFFFF"/>
            <w:vAlign w:val="center"/>
            <w:hideMark/>
          </w:tcPr>
          <w:p w14:paraId="33AD5D97" w14:textId="77777777" w:rsidR="00BF5782" w:rsidRPr="00CF2C07" w:rsidRDefault="00BF5782" w:rsidP="00BF5782">
            <w:r w:rsidRPr="00CF2C07">
              <w:t>Доходы от сдачи в аренду имущества, составляющего казну сельских поселений (за исключением земельных участков)</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1CEC2606" w14:textId="77777777" w:rsidR="00BF5782" w:rsidRPr="00CF2C07" w:rsidRDefault="00BF5782" w:rsidP="00BF5782">
            <w:pPr>
              <w:jc w:val="center"/>
            </w:pPr>
            <w:r w:rsidRPr="00CF2C07">
              <w:t>96,70</w:t>
            </w:r>
          </w:p>
        </w:tc>
        <w:tc>
          <w:tcPr>
            <w:tcW w:w="1420" w:type="dxa"/>
            <w:tcBorders>
              <w:top w:val="nil"/>
              <w:left w:val="nil"/>
              <w:bottom w:val="single" w:sz="4" w:space="0" w:color="000000"/>
              <w:right w:val="nil"/>
            </w:tcBorders>
            <w:shd w:val="clear" w:color="000000" w:fill="FFFFFF"/>
            <w:vAlign w:val="center"/>
            <w:hideMark/>
          </w:tcPr>
          <w:p w14:paraId="2A7B888D" w14:textId="77777777" w:rsidR="00BF5782" w:rsidRPr="00CF2C07" w:rsidRDefault="00BF5782" w:rsidP="00BF5782">
            <w:pPr>
              <w:jc w:val="center"/>
            </w:pPr>
            <w:r w:rsidRPr="00CF2C07">
              <w:t>96,70</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603250ED" w14:textId="77777777" w:rsidR="00BF5782" w:rsidRPr="00CF2C07" w:rsidRDefault="00BF5782" w:rsidP="00BF5782">
            <w:pPr>
              <w:jc w:val="center"/>
            </w:pPr>
            <w:r w:rsidRPr="00CF2C07">
              <w:t>96,70</w:t>
            </w:r>
          </w:p>
        </w:tc>
      </w:tr>
      <w:tr w:rsidR="00BF5782" w:rsidRPr="00CF2C07" w14:paraId="6DD2C653" w14:textId="77777777" w:rsidTr="00CD307F">
        <w:trPr>
          <w:trHeight w:val="315"/>
        </w:trPr>
        <w:tc>
          <w:tcPr>
            <w:tcW w:w="3160" w:type="dxa"/>
            <w:tcBorders>
              <w:top w:val="nil"/>
              <w:left w:val="single" w:sz="4" w:space="0" w:color="000000"/>
              <w:bottom w:val="single" w:sz="4" w:space="0" w:color="000000"/>
              <w:right w:val="nil"/>
            </w:tcBorders>
            <w:shd w:val="clear" w:color="000000" w:fill="FFFFFF"/>
            <w:vAlign w:val="center"/>
            <w:hideMark/>
          </w:tcPr>
          <w:p w14:paraId="0AE70AE6" w14:textId="77777777" w:rsidR="00BF5782" w:rsidRPr="00CF2C07" w:rsidRDefault="00BF5782" w:rsidP="00BF5782">
            <w:pPr>
              <w:rPr>
                <w:b/>
                <w:bCs/>
              </w:rPr>
            </w:pPr>
            <w:r w:rsidRPr="00CF2C07">
              <w:rPr>
                <w:b/>
                <w:bCs/>
              </w:rPr>
              <w:t>1 16 00000 00 0000 000</w:t>
            </w:r>
          </w:p>
        </w:tc>
        <w:tc>
          <w:tcPr>
            <w:tcW w:w="7820" w:type="dxa"/>
            <w:tcBorders>
              <w:top w:val="nil"/>
              <w:left w:val="single" w:sz="4" w:space="0" w:color="000000"/>
              <w:bottom w:val="single" w:sz="4" w:space="0" w:color="000000"/>
              <w:right w:val="nil"/>
            </w:tcBorders>
            <w:shd w:val="clear" w:color="000000" w:fill="FFFFFF"/>
            <w:vAlign w:val="center"/>
            <w:hideMark/>
          </w:tcPr>
          <w:p w14:paraId="5C99D9D7" w14:textId="77777777" w:rsidR="00BF5782" w:rsidRPr="00CF2C07" w:rsidRDefault="00BF5782" w:rsidP="00BF5782">
            <w:pPr>
              <w:rPr>
                <w:b/>
                <w:bCs/>
              </w:rPr>
            </w:pPr>
            <w:r w:rsidRPr="00CF2C07">
              <w:rPr>
                <w:b/>
                <w:bCs/>
              </w:rPr>
              <w:t>ШТРАФЫ, САНКЦИИ, ВОЗМЕЩЕНИЕ УЩЕРБА</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15470777" w14:textId="77777777" w:rsidR="00BF5782" w:rsidRPr="00CF2C07" w:rsidRDefault="00BF5782" w:rsidP="00BF5782">
            <w:pPr>
              <w:jc w:val="center"/>
              <w:rPr>
                <w:b/>
                <w:bCs/>
              </w:rPr>
            </w:pPr>
            <w:r w:rsidRPr="00CF2C07">
              <w:rPr>
                <w:b/>
                <w:bCs/>
              </w:rPr>
              <w:t>1,80</w:t>
            </w:r>
          </w:p>
        </w:tc>
        <w:tc>
          <w:tcPr>
            <w:tcW w:w="1420" w:type="dxa"/>
            <w:tcBorders>
              <w:top w:val="nil"/>
              <w:left w:val="nil"/>
              <w:bottom w:val="single" w:sz="4" w:space="0" w:color="000000"/>
              <w:right w:val="single" w:sz="4" w:space="0" w:color="000000"/>
            </w:tcBorders>
            <w:shd w:val="clear" w:color="000000" w:fill="FFFFFF"/>
            <w:vAlign w:val="center"/>
            <w:hideMark/>
          </w:tcPr>
          <w:p w14:paraId="60F62B75" w14:textId="77777777" w:rsidR="00BF5782" w:rsidRPr="00CF2C07" w:rsidRDefault="00BF5782" w:rsidP="00BF5782">
            <w:pPr>
              <w:jc w:val="center"/>
              <w:rPr>
                <w:b/>
                <w:bCs/>
              </w:rPr>
            </w:pPr>
            <w:r w:rsidRPr="00CF2C07">
              <w:rPr>
                <w:b/>
                <w:bCs/>
              </w:rPr>
              <w:t>1,90</w:t>
            </w:r>
          </w:p>
        </w:tc>
        <w:tc>
          <w:tcPr>
            <w:tcW w:w="1320" w:type="dxa"/>
            <w:tcBorders>
              <w:top w:val="nil"/>
              <w:left w:val="nil"/>
              <w:bottom w:val="single" w:sz="4" w:space="0" w:color="000000"/>
              <w:right w:val="single" w:sz="4" w:space="0" w:color="000000"/>
            </w:tcBorders>
            <w:shd w:val="clear" w:color="000000" w:fill="FFFFFF"/>
            <w:vAlign w:val="center"/>
            <w:hideMark/>
          </w:tcPr>
          <w:p w14:paraId="5EEE0F6E" w14:textId="77777777" w:rsidR="00BF5782" w:rsidRPr="00CF2C07" w:rsidRDefault="00BF5782" w:rsidP="00BF5782">
            <w:pPr>
              <w:jc w:val="center"/>
              <w:rPr>
                <w:b/>
                <w:bCs/>
              </w:rPr>
            </w:pPr>
            <w:r w:rsidRPr="00CF2C07">
              <w:rPr>
                <w:b/>
                <w:bCs/>
              </w:rPr>
              <w:t>2,00</w:t>
            </w:r>
          </w:p>
        </w:tc>
      </w:tr>
      <w:tr w:rsidR="00BF5782" w:rsidRPr="00CF2C07" w14:paraId="0004468B" w14:textId="77777777" w:rsidTr="00CD307F">
        <w:trPr>
          <w:trHeight w:val="885"/>
        </w:trPr>
        <w:tc>
          <w:tcPr>
            <w:tcW w:w="3160" w:type="dxa"/>
            <w:tcBorders>
              <w:top w:val="nil"/>
              <w:left w:val="single" w:sz="4" w:space="0" w:color="000000"/>
              <w:bottom w:val="single" w:sz="4" w:space="0" w:color="000000"/>
              <w:right w:val="nil"/>
            </w:tcBorders>
            <w:shd w:val="clear" w:color="000000" w:fill="FFFFFF"/>
            <w:vAlign w:val="center"/>
            <w:hideMark/>
          </w:tcPr>
          <w:p w14:paraId="4A0F5669" w14:textId="77777777" w:rsidR="00BF5782" w:rsidRPr="00CF2C07" w:rsidRDefault="00BF5782" w:rsidP="00BF5782">
            <w:pPr>
              <w:rPr>
                <w:b/>
                <w:bCs/>
              </w:rPr>
            </w:pPr>
            <w:r w:rsidRPr="00CF2C07">
              <w:rPr>
                <w:b/>
                <w:bCs/>
              </w:rPr>
              <w:t>1 16 02000 02 0000140</w:t>
            </w:r>
          </w:p>
        </w:tc>
        <w:tc>
          <w:tcPr>
            <w:tcW w:w="7820" w:type="dxa"/>
            <w:tcBorders>
              <w:top w:val="nil"/>
              <w:left w:val="single" w:sz="4" w:space="0" w:color="000000"/>
              <w:bottom w:val="single" w:sz="4" w:space="0" w:color="000000"/>
              <w:right w:val="nil"/>
            </w:tcBorders>
            <w:shd w:val="clear" w:color="000000" w:fill="FFFFFF"/>
            <w:vAlign w:val="center"/>
            <w:hideMark/>
          </w:tcPr>
          <w:p w14:paraId="4972E883" w14:textId="77777777" w:rsidR="00BF5782" w:rsidRPr="00CF2C07" w:rsidRDefault="00BF5782" w:rsidP="00BF5782">
            <w:pPr>
              <w:jc w:val="both"/>
              <w:rPr>
                <w:b/>
                <w:bCs/>
              </w:rPr>
            </w:pPr>
            <w:r w:rsidRPr="00CF2C07">
              <w:rPr>
                <w:b/>
                <w:bCs/>
              </w:rPr>
              <w:t>Административные штрафы, установленные законами субъектов Российской Федерации об административных правонарушениях</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584ED8C8" w14:textId="77777777" w:rsidR="00BF5782" w:rsidRPr="00CF2C07" w:rsidRDefault="00BF5782" w:rsidP="00BF5782">
            <w:pPr>
              <w:jc w:val="center"/>
              <w:rPr>
                <w:b/>
                <w:bCs/>
              </w:rPr>
            </w:pPr>
            <w:r w:rsidRPr="00CF2C07">
              <w:rPr>
                <w:b/>
                <w:bCs/>
              </w:rPr>
              <w:t>1,80</w:t>
            </w:r>
          </w:p>
        </w:tc>
        <w:tc>
          <w:tcPr>
            <w:tcW w:w="1420" w:type="dxa"/>
            <w:tcBorders>
              <w:top w:val="nil"/>
              <w:left w:val="nil"/>
              <w:bottom w:val="single" w:sz="4" w:space="0" w:color="000000"/>
              <w:right w:val="single" w:sz="4" w:space="0" w:color="000000"/>
            </w:tcBorders>
            <w:shd w:val="clear" w:color="000000" w:fill="FFFFFF"/>
            <w:vAlign w:val="center"/>
            <w:hideMark/>
          </w:tcPr>
          <w:p w14:paraId="63DF5FC6" w14:textId="77777777" w:rsidR="00BF5782" w:rsidRPr="00CF2C07" w:rsidRDefault="00BF5782" w:rsidP="00BF5782">
            <w:pPr>
              <w:jc w:val="center"/>
              <w:rPr>
                <w:b/>
                <w:bCs/>
              </w:rPr>
            </w:pPr>
            <w:r w:rsidRPr="00CF2C07">
              <w:rPr>
                <w:b/>
                <w:bCs/>
              </w:rPr>
              <w:t>1,90</w:t>
            </w:r>
          </w:p>
        </w:tc>
        <w:tc>
          <w:tcPr>
            <w:tcW w:w="1320" w:type="dxa"/>
            <w:tcBorders>
              <w:top w:val="nil"/>
              <w:left w:val="nil"/>
              <w:bottom w:val="single" w:sz="4" w:space="0" w:color="000000"/>
              <w:right w:val="single" w:sz="4" w:space="0" w:color="000000"/>
            </w:tcBorders>
            <w:shd w:val="clear" w:color="000000" w:fill="FFFFFF"/>
            <w:vAlign w:val="center"/>
            <w:hideMark/>
          </w:tcPr>
          <w:p w14:paraId="0B6A1715" w14:textId="77777777" w:rsidR="00BF5782" w:rsidRPr="00CF2C07" w:rsidRDefault="00BF5782" w:rsidP="00BF5782">
            <w:pPr>
              <w:jc w:val="center"/>
              <w:rPr>
                <w:b/>
                <w:bCs/>
              </w:rPr>
            </w:pPr>
            <w:r w:rsidRPr="00CF2C07">
              <w:rPr>
                <w:b/>
                <w:bCs/>
              </w:rPr>
              <w:t>2,00</w:t>
            </w:r>
          </w:p>
        </w:tc>
      </w:tr>
      <w:tr w:rsidR="00BF5782" w:rsidRPr="00CF2C07" w14:paraId="54AFB5DB" w14:textId="77777777" w:rsidTr="00CD307F">
        <w:trPr>
          <w:trHeight w:val="945"/>
        </w:trPr>
        <w:tc>
          <w:tcPr>
            <w:tcW w:w="3160" w:type="dxa"/>
            <w:tcBorders>
              <w:top w:val="nil"/>
              <w:left w:val="single" w:sz="4" w:space="0" w:color="000000"/>
              <w:bottom w:val="single" w:sz="4" w:space="0" w:color="000000"/>
              <w:right w:val="nil"/>
            </w:tcBorders>
            <w:shd w:val="clear" w:color="000000" w:fill="FFFFFF"/>
            <w:vAlign w:val="center"/>
            <w:hideMark/>
          </w:tcPr>
          <w:p w14:paraId="3F12E1AB" w14:textId="77777777" w:rsidR="00BF5782" w:rsidRPr="00CF2C07" w:rsidRDefault="00BF5782" w:rsidP="00BF5782">
            <w:r w:rsidRPr="00CF2C07">
              <w:t>1 16 02020 02 0000 140</w:t>
            </w:r>
          </w:p>
        </w:tc>
        <w:tc>
          <w:tcPr>
            <w:tcW w:w="7820" w:type="dxa"/>
            <w:tcBorders>
              <w:top w:val="nil"/>
              <w:left w:val="single" w:sz="4" w:space="0" w:color="000000"/>
              <w:bottom w:val="single" w:sz="4" w:space="0" w:color="000000"/>
              <w:right w:val="nil"/>
            </w:tcBorders>
            <w:shd w:val="clear" w:color="000000" w:fill="FFFFFF"/>
            <w:vAlign w:val="center"/>
            <w:hideMark/>
          </w:tcPr>
          <w:p w14:paraId="5268262D" w14:textId="77777777" w:rsidR="00BF5782" w:rsidRPr="00CF2C07" w:rsidRDefault="00BF5782" w:rsidP="00BF5782">
            <w:pPr>
              <w:jc w:val="both"/>
            </w:pPr>
            <w:r w:rsidRPr="00CF2C07">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008D77E0" w14:textId="77777777" w:rsidR="00BF5782" w:rsidRPr="00CF2C07" w:rsidRDefault="00BF5782" w:rsidP="00BF5782">
            <w:pPr>
              <w:jc w:val="center"/>
            </w:pPr>
            <w:r w:rsidRPr="00CF2C07">
              <w:t>1,80</w:t>
            </w:r>
          </w:p>
        </w:tc>
        <w:tc>
          <w:tcPr>
            <w:tcW w:w="1420" w:type="dxa"/>
            <w:tcBorders>
              <w:top w:val="nil"/>
              <w:left w:val="nil"/>
              <w:bottom w:val="single" w:sz="4" w:space="0" w:color="000000"/>
              <w:right w:val="nil"/>
            </w:tcBorders>
            <w:shd w:val="clear" w:color="000000" w:fill="FFFFFF"/>
            <w:vAlign w:val="center"/>
            <w:hideMark/>
          </w:tcPr>
          <w:p w14:paraId="4E3C7297" w14:textId="77777777" w:rsidR="00BF5782" w:rsidRPr="00CF2C07" w:rsidRDefault="00BF5782" w:rsidP="00BF5782">
            <w:pPr>
              <w:jc w:val="center"/>
            </w:pPr>
            <w:r w:rsidRPr="00CF2C07">
              <w:t>1,90</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0004D6C3" w14:textId="77777777" w:rsidR="00BF5782" w:rsidRPr="00CF2C07" w:rsidRDefault="00BF5782" w:rsidP="00BF5782">
            <w:pPr>
              <w:jc w:val="center"/>
            </w:pPr>
            <w:r w:rsidRPr="00CF2C07">
              <w:t>2,00</w:t>
            </w:r>
          </w:p>
        </w:tc>
      </w:tr>
      <w:tr w:rsidR="00BF5782" w:rsidRPr="00CF2C07" w14:paraId="0B9B2D82" w14:textId="77777777" w:rsidTr="00CD307F">
        <w:trPr>
          <w:trHeight w:val="315"/>
        </w:trPr>
        <w:tc>
          <w:tcPr>
            <w:tcW w:w="3160" w:type="dxa"/>
            <w:tcBorders>
              <w:top w:val="nil"/>
              <w:left w:val="single" w:sz="4" w:space="0" w:color="000000"/>
              <w:bottom w:val="single" w:sz="4" w:space="0" w:color="000000"/>
              <w:right w:val="single" w:sz="4" w:space="0" w:color="000000"/>
            </w:tcBorders>
            <w:shd w:val="clear" w:color="000000" w:fill="FFFFFF"/>
            <w:hideMark/>
          </w:tcPr>
          <w:p w14:paraId="73E0632E" w14:textId="77777777" w:rsidR="00BF5782" w:rsidRPr="00CF2C07" w:rsidRDefault="00BF5782" w:rsidP="00BF5782">
            <w:pPr>
              <w:rPr>
                <w:b/>
                <w:bCs/>
              </w:rPr>
            </w:pPr>
            <w:r w:rsidRPr="00CF2C07">
              <w:rPr>
                <w:b/>
                <w:bCs/>
              </w:rPr>
              <w:t>1 17 00000 00 0000 000</w:t>
            </w:r>
          </w:p>
        </w:tc>
        <w:tc>
          <w:tcPr>
            <w:tcW w:w="7820" w:type="dxa"/>
            <w:tcBorders>
              <w:top w:val="nil"/>
              <w:left w:val="nil"/>
              <w:bottom w:val="single" w:sz="4" w:space="0" w:color="000000"/>
              <w:right w:val="single" w:sz="4" w:space="0" w:color="000000"/>
            </w:tcBorders>
            <w:shd w:val="clear" w:color="000000" w:fill="FFFFFF"/>
            <w:hideMark/>
          </w:tcPr>
          <w:p w14:paraId="0249D480" w14:textId="77777777" w:rsidR="00BF5782" w:rsidRPr="00CF2C07" w:rsidRDefault="00BF5782" w:rsidP="00BF5782">
            <w:pPr>
              <w:rPr>
                <w:b/>
                <w:bCs/>
              </w:rPr>
            </w:pPr>
            <w:r w:rsidRPr="00CF2C07">
              <w:rPr>
                <w:b/>
                <w:bCs/>
              </w:rPr>
              <w:t>ПРОЧИЕ НЕНАЛОГОВЫЕ ДОХОДЫ</w:t>
            </w:r>
          </w:p>
        </w:tc>
        <w:tc>
          <w:tcPr>
            <w:tcW w:w="1540" w:type="dxa"/>
            <w:tcBorders>
              <w:top w:val="nil"/>
              <w:left w:val="nil"/>
              <w:bottom w:val="single" w:sz="4" w:space="0" w:color="000000"/>
              <w:right w:val="single" w:sz="4" w:space="0" w:color="000000"/>
            </w:tcBorders>
            <w:shd w:val="clear" w:color="000000" w:fill="FFFFFF"/>
            <w:vAlign w:val="center"/>
            <w:hideMark/>
          </w:tcPr>
          <w:p w14:paraId="6569DE7B" w14:textId="77777777" w:rsidR="00BF5782" w:rsidRPr="00CF2C07" w:rsidRDefault="00BF5782" w:rsidP="00BF5782">
            <w:pPr>
              <w:jc w:val="center"/>
            </w:pPr>
            <w:r w:rsidRPr="00CF2C07">
              <w:t>32,60</w:t>
            </w:r>
          </w:p>
        </w:tc>
        <w:tc>
          <w:tcPr>
            <w:tcW w:w="1420" w:type="dxa"/>
            <w:tcBorders>
              <w:top w:val="nil"/>
              <w:left w:val="nil"/>
              <w:bottom w:val="single" w:sz="4" w:space="0" w:color="000000"/>
              <w:right w:val="single" w:sz="4" w:space="0" w:color="000000"/>
            </w:tcBorders>
            <w:shd w:val="clear" w:color="000000" w:fill="FFFFFF"/>
            <w:vAlign w:val="center"/>
            <w:hideMark/>
          </w:tcPr>
          <w:p w14:paraId="2989066E" w14:textId="77777777" w:rsidR="00BF5782" w:rsidRPr="00CF2C07" w:rsidRDefault="00BF5782" w:rsidP="00BF5782">
            <w:pPr>
              <w:jc w:val="center"/>
            </w:pPr>
            <w:r w:rsidRPr="00CF2C07">
              <w:t>0,00</w:t>
            </w:r>
          </w:p>
        </w:tc>
        <w:tc>
          <w:tcPr>
            <w:tcW w:w="1320" w:type="dxa"/>
            <w:tcBorders>
              <w:top w:val="nil"/>
              <w:left w:val="nil"/>
              <w:bottom w:val="single" w:sz="4" w:space="0" w:color="000000"/>
              <w:right w:val="single" w:sz="4" w:space="0" w:color="000000"/>
            </w:tcBorders>
            <w:shd w:val="clear" w:color="000000" w:fill="FFFFFF"/>
            <w:vAlign w:val="center"/>
            <w:hideMark/>
          </w:tcPr>
          <w:p w14:paraId="08C86A1A" w14:textId="77777777" w:rsidR="00BF5782" w:rsidRPr="00CF2C07" w:rsidRDefault="00BF5782" w:rsidP="00BF5782">
            <w:pPr>
              <w:jc w:val="center"/>
            </w:pPr>
            <w:r w:rsidRPr="00CF2C07">
              <w:t>0,00</w:t>
            </w:r>
          </w:p>
        </w:tc>
      </w:tr>
      <w:tr w:rsidR="00BF5782" w:rsidRPr="00CF2C07" w14:paraId="1C8E8F9A" w14:textId="77777777" w:rsidTr="00CD307F">
        <w:trPr>
          <w:trHeight w:val="315"/>
        </w:trPr>
        <w:tc>
          <w:tcPr>
            <w:tcW w:w="3160" w:type="dxa"/>
            <w:tcBorders>
              <w:top w:val="nil"/>
              <w:left w:val="single" w:sz="4" w:space="0" w:color="000000"/>
              <w:bottom w:val="single" w:sz="4" w:space="0" w:color="000000"/>
              <w:right w:val="single" w:sz="4" w:space="0" w:color="000000"/>
            </w:tcBorders>
            <w:shd w:val="clear" w:color="000000" w:fill="FFFFFF"/>
            <w:hideMark/>
          </w:tcPr>
          <w:p w14:paraId="5B2D8155" w14:textId="77777777" w:rsidR="00BF5782" w:rsidRPr="00CF2C07" w:rsidRDefault="00BF5782" w:rsidP="00BF5782">
            <w:r w:rsidRPr="00CF2C07">
              <w:t>1 17 15030 10 0000 150</w:t>
            </w:r>
          </w:p>
        </w:tc>
        <w:tc>
          <w:tcPr>
            <w:tcW w:w="7820" w:type="dxa"/>
            <w:tcBorders>
              <w:top w:val="nil"/>
              <w:left w:val="nil"/>
              <w:bottom w:val="single" w:sz="4" w:space="0" w:color="000000"/>
              <w:right w:val="single" w:sz="4" w:space="0" w:color="000000"/>
            </w:tcBorders>
            <w:shd w:val="clear" w:color="000000" w:fill="FFFFFF"/>
            <w:hideMark/>
          </w:tcPr>
          <w:p w14:paraId="7BC7810D" w14:textId="77777777" w:rsidR="00BF5782" w:rsidRPr="00CF2C07" w:rsidRDefault="00BF5782" w:rsidP="00BF5782">
            <w:r w:rsidRPr="00CF2C07">
              <w:t>Инициативные платежи, зачисляемые в бюджеты сельских поселений</w:t>
            </w:r>
          </w:p>
        </w:tc>
        <w:tc>
          <w:tcPr>
            <w:tcW w:w="1540" w:type="dxa"/>
            <w:tcBorders>
              <w:top w:val="nil"/>
              <w:left w:val="nil"/>
              <w:bottom w:val="single" w:sz="4" w:space="0" w:color="000000"/>
              <w:right w:val="single" w:sz="4" w:space="0" w:color="000000"/>
            </w:tcBorders>
            <w:shd w:val="clear" w:color="000000" w:fill="FFFFFF"/>
            <w:vAlign w:val="center"/>
            <w:hideMark/>
          </w:tcPr>
          <w:p w14:paraId="2FAED47F" w14:textId="77777777" w:rsidR="00BF5782" w:rsidRPr="00CF2C07" w:rsidRDefault="00BF5782" w:rsidP="00BF5782">
            <w:pPr>
              <w:jc w:val="center"/>
            </w:pPr>
            <w:r w:rsidRPr="00CF2C07">
              <w:t>32,60</w:t>
            </w:r>
          </w:p>
        </w:tc>
        <w:tc>
          <w:tcPr>
            <w:tcW w:w="1420" w:type="dxa"/>
            <w:tcBorders>
              <w:top w:val="nil"/>
              <w:left w:val="nil"/>
              <w:bottom w:val="single" w:sz="4" w:space="0" w:color="000000"/>
              <w:right w:val="single" w:sz="4" w:space="0" w:color="000000"/>
            </w:tcBorders>
            <w:shd w:val="clear" w:color="000000" w:fill="FFFFFF"/>
            <w:vAlign w:val="center"/>
            <w:hideMark/>
          </w:tcPr>
          <w:p w14:paraId="611AE0E1" w14:textId="77777777" w:rsidR="00BF5782" w:rsidRPr="00CF2C07" w:rsidRDefault="00BF5782" w:rsidP="00BF5782">
            <w:pPr>
              <w:jc w:val="center"/>
            </w:pPr>
            <w:r w:rsidRPr="00CF2C07">
              <w:t>0,00</w:t>
            </w:r>
          </w:p>
        </w:tc>
        <w:tc>
          <w:tcPr>
            <w:tcW w:w="1320" w:type="dxa"/>
            <w:tcBorders>
              <w:top w:val="nil"/>
              <w:left w:val="nil"/>
              <w:bottom w:val="single" w:sz="4" w:space="0" w:color="000000"/>
              <w:right w:val="single" w:sz="4" w:space="0" w:color="000000"/>
            </w:tcBorders>
            <w:shd w:val="clear" w:color="000000" w:fill="FFFFFF"/>
            <w:vAlign w:val="center"/>
            <w:hideMark/>
          </w:tcPr>
          <w:p w14:paraId="5F320249" w14:textId="77777777" w:rsidR="00BF5782" w:rsidRPr="00CF2C07" w:rsidRDefault="00BF5782" w:rsidP="00BF5782">
            <w:pPr>
              <w:jc w:val="center"/>
            </w:pPr>
            <w:r w:rsidRPr="00CF2C07">
              <w:t>0,00</w:t>
            </w:r>
          </w:p>
        </w:tc>
      </w:tr>
      <w:tr w:rsidR="00BF5782" w:rsidRPr="00CF2C07" w14:paraId="733D4C65" w14:textId="77777777" w:rsidTr="00CD307F">
        <w:trPr>
          <w:trHeight w:val="630"/>
        </w:trPr>
        <w:tc>
          <w:tcPr>
            <w:tcW w:w="3160" w:type="dxa"/>
            <w:tcBorders>
              <w:top w:val="nil"/>
              <w:left w:val="single" w:sz="4" w:space="0" w:color="000000"/>
              <w:bottom w:val="single" w:sz="4" w:space="0" w:color="000000"/>
              <w:right w:val="nil"/>
            </w:tcBorders>
            <w:shd w:val="clear" w:color="000000" w:fill="FFFFFF"/>
            <w:vAlign w:val="center"/>
            <w:hideMark/>
          </w:tcPr>
          <w:p w14:paraId="2427BBB2" w14:textId="77777777" w:rsidR="00BF5782" w:rsidRPr="00CF2C07" w:rsidRDefault="00BF5782" w:rsidP="00BF5782">
            <w:pPr>
              <w:rPr>
                <w:b/>
                <w:bCs/>
              </w:rPr>
            </w:pPr>
            <w:r w:rsidRPr="00CF2C07">
              <w:rPr>
                <w:b/>
                <w:bCs/>
              </w:rPr>
              <w:t>2 00 00000 00 0000 000</w:t>
            </w:r>
          </w:p>
        </w:tc>
        <w:tc>
          <w:tcPr>
            <w:tcW w:w="7820" w:type="dxa"/>
            <w:tcBorders>
              <w:top w:val="nil"/>
              <w:left w:val="single" w:sz="4" w:space="0" w:color="000000"/>
              <w:bottom w:val="single" w:sz="4" w:space="0" w:color="000000"/>
              <w:right w:val="nil"/>
            </w:tcBorders>
            <w:shd w:val="clear" w:color="000000" w:fill="FFFFFF"/>
            <w:vAlign w:val="center"/>
            <w:hideMark/>
          </w:tcPr>
          <w:p w14:paraId="235870B6" w14:textId="77777777" w:rsidR="00BF5782" w:rsidRPr="00CF2C07" w:rsidRDefault="00BF5782" w:rsidP="00BF5782">
            <w:pPr>
              <w:rPr>
                <w:b/>
                <w:bCs/>
              </w:rPr>
            </w:pPr>
            <w:r w:rsidRPr="00CF2C07">
              <w:rPr>
                <w:b/>
                <w:bCs/>
              </w:rPr>
              <w:t>БЕЗВОЗМЕЗДНЫЕ ПОСТУПЛЕНИЯ</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12E8AFD1" w14:textId="77777777" w:rsidR="00BF5782" w:rsidRPr="00CF2C07" w:rsidRDefault="00BF5782" w:rsidP="00BF5782">
            <w:pPr>
              <w:jc w:val="center"/>
              <w:rPr>
                <w:b/>
                <w:bCs/>
              </w:rPr>
            </w:pPr>
            <w:r w:rsidRPr="00CF2C07">
              <w:rPr>
                <w:b/>
                <w:bCs/>
              </w:rPr>
              <w:t>11 135,80</w:t>
            </w:r>
          </w:p>
        </w:tc>
        <w:tc>
          <w:tcPr>
            <w:tcW w:w="1420" w:type="dxa"/>
            <w:tcBorders>
              <w:top w:val="nil"/>
              <w:left w:val="nil"/>
              <w:bottom w:val="single" w:sz="4" w:space="0" w:color="000000"/>
              <w:right w:val="single" w:sz="4" w:space="0" w:color="000000"/>
            </w:tcBorders>
            <w:shd w:val="clear" w:color="000000" w:fill="FFFFFF"/>
            <w:vAlign w:val="center"/>
            <w:hideMark/>
          </w:tcPr>
          <w:p w14:paraId="03AD9329" w14:textId="77777777" w:rsidR="00BF5782" w:rsidRPr="00CF2C07" w:rsidRDefault="00BF5782" w:rsidP="00BF5782">
            <w:pPr>
              <w:jc w:val="center"/>
              <w:rPr>
                <w:b/>
                <w:bCs/>
              </w:rPr>
            </w:pPr>
            <w:r w:rsidRPr="00CF2C07">
              <w:rPr>
                <w:b/>
                <w:bCs/>
              </w:rPr>
              <w:t>8 533,80</w:t>
            </w:r>
          </w:p>
        </w:tc>
        <w:tc>
          <w:tcPr>
            <w:tcW w:w="1320" w:type="dxa"/>
            <w:tcBorders>
              <w:top w:val="nil"/>
              <w:left w:val="nil"/>
              <w:bottom w:val="single" w:sz="4" w:space="0" w:color="000000"/>
              <w:right w:val="single" w:sz="4" w:space="0" w:color="000000"/>
            </w:tcBorders>
            <w:shd w:val="clear" w:color="000000" w:fill="FFFFFF"/>
            <w:vAlign w:val="center"/>
            <w:hideMark/>
          </w:tcPr>
          <w:p w14:paraId="34F34225" w14:textId="77777777" w:rsidR="00BF5782" w:rsidRPr="00CF2C07" w:rsidRDefault="00BF5782" w:rsidP="00BF5782">
            <w:pPr>
              <w:jc w:val="center"/>
              <w:rPr>
                <w:b/>
                <w:bCs/>
              </w:rPr>
            </w:pPr>
            <w:r w:rsidRPr="00CF2C07">
              <w:rPr>
                <w:b/>
                <w:bCs/>
              </w:rPr>
              <w:t>7 721,70</w:t>
            </w:r>
          </w:p>
        </w:tc>
      </w:tr>
      <w:tr w:rsidR="00BF5782" w:rsidRPr="00CF2C07" w14:paraId="0F785E18" w14:textId="77777777" w:rsidTr="00CD307F">
        <w:trPr>
          <w:trHeight w:val="630"/>
        </w:trPr>
        <w:tc>
          <w:tcPr>
            <w:tcW w:w="3160" w:type="dxa"/>
            <w:tcBorders>
              <w:top w:val="nil"/>
              <w:left w:val="single" w:sz="4" w:space="0" w:color="000000"/>
              <w:bottom w:val="single" w:sz="4" w:space="0" w:color="000000"/>
              <w:right w:val="nil"/>
            </w:tcBorders>
            <w:shd w:val="clear" w:color="000000" w:fill="FFFFFF"/>
            <w:vAlign w:val="center"/>
            <w:hideMark/>
          </w:tcPr>
          <w:p w14:paraId="11A8BF6C" w14:textId="77777777" w:rsidR="00BF5782" w:rsidRPr="00CF2C07" w:rsidRDefault="00BF5782" w:rsidP="00BF5782">
            <w:pPr>
              <w:rPr>
                <w:b/>
                <w:bCs/>
              </w:rPr>
            </w:pPr>
            <w:r w:rsidRPr="00CF2C07">
              <w:rPr>
                <w:b/>
                <w:bCs/>
              </w:rPr>
              <w:t>2 02 00000 00 0000 000</w:t>
            </w:r>
          </w:p>
        </w:tc>
        <w:tc>
          <w:tcPr>
            <w:tcW w:w="7820" w:type="dxa"/>
            <w:tcBorders>
              <w:top w:val="nil"/>
              <w:left w:val="single" w:sz="4" w:space="0" w:color="000000"/>
              <w:bottom w:val="single" w:sz="4" w:space="0" w:color="000000"/>
              <w:right w:val="nil"/>
            </w:tcBorders>
            <w:shd w:val="clear" w:color="000000" w:fill="FFFFFF"/>
            <w:vAlign w:val="center"/>
            <w:hideMark/>
          </w:tcPr>
          <w:p w14:paraId="11C4481C" w14:textId="77777777" w:rsidR="00BF5782" w:rsidRPr="00CF2C07" w:rsidRDefault="00BF5782" w:rsidP="00BF5782">
            <w:pPr>
              <w:rPr>
                <w:b/>
                <w:bCs/>
              </w:rPr>
            </w:pPr>
            <w:r w:rsidRPr="00CF2C07">
              <w:rPr>
                <w:b/>
                <w:bCs/>
              </w:rPr>
              <w:t>БЕЗВОЗМЕЗДНЫЕ ПОСТУПЛЕНИЯ ОТ ДРУГИХ БЮДЖЕТОВ БЮДЖЕТНОЙ СИСТЕМЫ РОССИЙСКОЙ ФЕДЕРАЦИИ</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320F24A7" w14:textId="77777777" w:rsidR="00BF5782" w:rsidRPr="00CF2C07" w:rsidRDefault="00BF5782" w:rsidP="00BF5782">
            <w:pPr>
              <w:jc w:val="center"/>
              <w:rPr>
                <w:b/>
                <w:bCs/>
              </w:rPr>
            </w:pPr>
            <w:r w:rsidRPr="00CF2C07">
              <w:rPr>
                <w:b/>
                <w:bCs/>
              </w:rPr>
              <w:t>11 135,80</w:t>
            </w:r>
          </w:p>
        </w:tc>
        <w:tc>
          <w:tcPr>
            <w:tcW w:w="1420" w:type="dxa"/>
            <w:tcBorders>
              <w:top w:val="nil"/>
              <w:left w:val="nil"/>
              <w:bottom w:val="single" w:sz="4" w:space="0" w:color="000000"/>
              <w:right w:val="single" w:sz="4" w:space="0" w:color="000000"/>
            </w:tcBorders>
            <w:shd w:val="clear" w:color="000000" w:fill="FFFFFF"/>
            <w:vAlign w:val="center"/>
            <w:hideMark/>
          </w:tcPr>
          <w:p w14:paraId="09FDE347" w14:textId="77777777" w:rsidR="00BF5782" w:rsidRPr="00CF2C07" w:rsidRDefault="00BF5782" w:rsidP="00BF5782">
            <w:pPr>
              <w:jc w:val="center"/>
              <w:rPr>
                <w:b/>
                <w:bCs/>
              </w:rPr>
            </w:pPr>
            <w:r w:rsidRPr="00CF2C07">
              <w:rPr>
                <w:b/>
                <w:bCs/>
              </w:rPr>
              <w:t>8 533,80</w:t>
            </w:r>
          </w:p>
        </w:tc>
        <w:tc>
          <w:tcPr>
            <w:tcW w:w="1320" w:type="dxa"/>
            <w:tcBorders>
              <w:top w:val="nil"/>
              <w:left w:val="nil"/>
              <w:bottom w:val="single" w:sz="4" w:space="0" w:color="000000"/>
              <w:right w:val="single" w:sz="4" w:space="0" w:color="000000"/>
            </w:tcBorders>
            <w:shd w:val="clear" w:color="000000" w:fill="FFFFFF"/>
            <w:vAlign w:val="center"/>
            <w:hideMark/>
          </w:tcPr>
          <w:p w14:paraId="6C04CEA4" w14:textId="77777777" w:rsidR="00BF5782" w:rsidRPr="00CF2C07" w:rsidRDefault="00BF5782" w:rsidP="00BF5782">
            <w:pPr>
              <w:jc w:val="center"/>
              <w:rPr>
                <w:b/>
                <w:bCs/>
              </w:rPr>
            </w:pPr>
            <w:r w:rsidRPr="00CF2C07">
              <w:rPr>
                <w:b/>
                <w:bCs/>
              </w:rPr>
              <w:t>7 721,70</w:t>
            </w:r>
          </w:p>
        </w:tc>
      </w:tr>
      <w:tr w:rsidR="00BF5782" w:rsidRPr="00CF2C07" w14:paraId="24A37FE3" w14:textId="77777777" w:rsidTr="00CD307F">
        <w:trPr>
          <w:trHeight w:val="630"/>
        </w:trPr>
        <w:tc>
          <w:tcPr>
            <w:tcW w:w="3160" w:type="dxa"/>
            <w:tcBorders>
              <w:top w:val="nil"/>
              <w:left w:val="single" w:sz="4" w:space="0" w:color="000000"/>
              <w:bottom w:val="single" w:sz="4" w:space="0" w:color="000000"/>
              <w:right w:val="nil"/>
            </w:tcBorders>
            <w:shd w:val="clear" w:color="000000" w:fill="FFFFFF"/>
            <w:vAlign w:val="center"/>
            <w:hideMark/>
          </w:tcPr>
          <w:p w14:paraId="17BE8395" w14:textId="77777777" w:rsidR="00BF5782" w:rsidRPr="00CF2C07" w:rsidRDefault="00BF5782" w:rsidP="00BF5782">
            <w:pPr>
              <w:rPr>
                <w:b/>
                <w:bCs/>
              </w:rPr>
            </w:pPr>
            <w:r w:rsidRPr="00CF2C07">
              <w:rPr>
                <w:b/>
                <w:bCs/>
              </w:rPr>
              <w:t>2 02 10000 00 0000 150</w:t>
            </w:r>
          </w:p>
        </w:tc>
        <w:tc>
          <w:tcPr>
            <w:tcW w:w="7820" w:type="dxa"/>
            <w:tcBorders>
              <w:top w:val="nil"/>
              <w:left w:val="single" w:sz="4" w:space="0" w:color="000000"/>
              <w:bottom w:val="single" w:sz="4" w:space="0" w:color="000000"/>
              <w:right w:val="nil"/>
            </w:tcBorders>
            <w:shd w:val="clear" w:color="000000" w:fill="FFFFFF"/>
            <w:vAlign w:val="center"/>
            <w:hideMark/>
          </w:tcPr>
          <w:p w14:paraId="02CA9BD6" w14:textId="77777777" w:rsidR="00BF5782" w:rsidRPr="00CF2C07" w:rsidRDefault="00BF5782" w:rsidP="00BF5782">
            <w:pPr>
              <w:rPr>
                <w:b/>
                <w:bCs/>
              </w:rPr>
            </w:pPr>
            <w:r w:rsidRPr="00CF2C07">
              <w:rPr>
                <w:b/>
                <w:bCs/>
              </w:rPr>
              <w:t>Дотации бюджетам бюджетной системы Российской Федерации</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31C916C4" w14:textId="77777777" w:rsidR="00BF5782" w:rsidRPr="00CF2C07" w:rsidRDefault="00BF5782" w:rsidP="00BF5782">
            <w:pPr>
              <w:jc w:val="center"/>
              <w:rPr>
                <w:b/>
                <w:bCs/>
              </w:rPr>
            </w:pPr>
            <w:r w:rsidRPr="00CF2C07">
              <w:rPr>
                <w:b/>
                <w:bCs/>
              </w:rPr>
              <w:t>10 695,80</w:t>
            </w:r>
          </w:p>
        </w:tc>
        <w:tc>
          <w:tcPr>
            <w:tcW w:w="1420" w:type="dxa"/>
            <w:tcBorders>
              <w:top w:val="nil"/>
              <w:left w:val="nil"/>
              <w:bottom w:val="single" w:sz="4" w:space="0" w:color="000000"/>
              <w:right w:val="single" w:sz="4" w:space="0" w:color="000000"/>
            </w:tcBorders>
            <w:shd w:val="clear" w:color="000000" w:fill="FFFFFF"/>
            <w:vAlign w:val="center"/>
            <w:hideMark/>
          </w:tcPr>
          <w:p w14:paraId="0A7B35A0" w14:textId="77777777" w:rsidR="00BF5782" w:rsidRPr="00CF2C07" w:rsidRDefault="00BF5782" w:rsidP="00BF5782">
            <w:pPr>
              <w:jc w:val="center"/>
              <w:rPr>
                <w:b/>
                <w:bCs/>
              </w:rPr>
            </w:pPr>
            <w:r w:rsidRPr="00CF2C07">
              <w:rPr>
                <w:b/>
                <w:bCs/>
              </w:rPr>
              <w:t>8 226,60</w:t>
            </w:r>
          </w:p>
        </w:tc>
        <w:tc>
          <w:tcPr>
            <w:tcW w:w="1320" w:type="dxa"/>
            <w:tcBorders>
              <w:top w:val="nil"/>
              <w:left w:val="nil"/>
              <w:bottom w:val="single" w:sz="4" w:space="0" w:color="000000"/>
              <w:right w:val="single" w:sz="4" w:space="0" w:color="000000"/>
            </w:tcBorders>
            <w:shd w:val="clear" w:color="000000" w:fill="FFFFFF"/>
            <w:vAlign w:val="center"/>
            <w:hideMark/>
          </w:tcPr>
          <w:p w14:paraId="33C4EC21" w14:textId="77777777" w:rsidR="00BF5782" w:rsidRPr="00CF2C07" w:rsidRDefault="00BF5782" w:rsidP="00BF5782">
            <w:pPr>
              <w:jc w:val="center"/>
              <w:rPr>
                <w:b/>
                <w:bCs/>
              </w:rPr>
            </w:pPr>
            <w:r w:rsidRPr="00CF2C07">
              <w:rPr>
                <w:b/>
                <w:bCs/>
              </w:rPr>
              <w:t>7 403,90</w:t>
            </w:r>
          </w:p>
        </w:tc>
      </w:tr>
      <w:tr w:rsidR="00BF5782" w:rsidRPr="00CF2C07" w14:paraId="28B3FB94" w14:textId="77777777" w:rsidTr="00CD307F">
        <w:trPr>
          <w:trHeight w:val="900"/>
        </w:trPr>
        <w:tc>
          <w:tcPr>
            <w:tcW w:w="3160" w:type="dxa"/>
            <w:tcBorders>
              <w:top w:val="nil"/>
              <w:left w:val="single" w:sz="4" w:space="0" w:color="000000"/>
              <w:bottom w:val="single" w:sz="4" w:space="0" w:color="000000"/>
              <w:right w:val="nil"/>
            </w:tcBorders>
            <w:shd w:val="clear" w:color="000000" w:fill="FFFFFF"/>
            <w:vAlign w:val="center"/>
            <w:hideMark/>
          </w:tcPr>
          <w:p w14:paraId="2F6DEF66" w14:textId="77777777" w:rsidR="00BF5782" w:rsidRPr="00CF2C07" w:rsidRDefault="00BF5782" w:rsidP="00BF5782">
            <w:pPr>
              <w:rPr>
                <w:b/>
                <w:bCs/>
              </w:rPr>
            </w:pPr>
            <w:r w:rsidRPr="00CF2C07">
              <w:rPr>
                <w:b/>
                <w:bCs/>
              </w:rPr>
              <w:t>2 02 15001 00 0000 150</w:t>
            </w:r>
          </w:p>
        </w:tc>
        <w:tc>
          <w:tcPr>
            <w:tcW w:w="7820" w:type="dxa"/>
            <w:tcBorders>
              <w:top w:val="nil"/>
              <w:left w:val="single" w:sz="4" w:space="0" w:color="000000"/>
              <w:bottom w:val="single" w:sz="4" w:space="0" w:color="000000"/>
              <w:right w:val="nil"/>
            </w:tcBorders>
            <w:shd w:val="clear" w:color="000000" w:fill="FFFFFF"/>
            <w:vAlign w:val="center"/>
            <w:hideMark/>
          </w:tcPr>
          <w:p w14:paraId="2785DDEB" w14:textId="77777777" w:rsidR="00BF5782" w:rsidRPr="00CF2C07" w:rsidRDefault="00BF5782" w:rsidP="00BF5782">
            <w:pPr>
              <w:rPr>
                <w:b/>
                <w:bCs/>
              </w:rPr>
            </w:pPr>
            <w:r w:rsidRPr="00CF2C07">
              <w:rPr>
                <w:b/>
                <w:bCs/>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559F4D3F" w14:textId="77777777" w:rsidR="00BF5782" w:rsidRPr="00CF2C07" w:rsidRDefault="00BF5782" w:rsidP="00BF5782">
            <w:pPr>
              <w:jc w:val="center"/>
              <w:rPr>
                <w:b/>
                <w:bCs/>
              </w:rPr>
            </w:pPr>
            <w:r w:rsidRPr="00CF2C07">
              <w:rPr>
                <w:b/>
                <w:bCs/>
              </w:rPr>
              <w:t>10 283,20</w:t>
            </w:r>
          </w:p>
        </w:tc>
        <w:tc>
          <w:tcPr>
            <w:tcW w:w="1420" w:type="dxa"/>
            <w:tcBorders>
              <w:top w:val="nil"/>
              <w:left w:val="nil"/>
              <w:bottom w:val="single" w:sz="4" w:space="0" w:color="000000"/>
              <w:right w:val="single" w:sz="4" w:space="0" w:color="000000"/>
            </w:tcBorders>
            <w:shd w:val="clear" w:color="000000" w:fill="FFFFFF"/>
            <w:vAlign w:val="center"/>
            <w:hideMark/>
          </w:tcPr>
          <w:p w14:paraId="5B6351A9" w14:textId="77777777" w:rsidR="00BF5782" w:rsidRPr="00CF2C07" w:rsidRDefault="00BF5782" w:rsidP="00BF5782">
            <w:pPr>
              <w:jc w:val="center"/>
              <w:rPr>
                <w:b/>
                <w:bCs/>
              </w:rPr>
            </w:pPr>
            <w:r w:rsidRPr="00CF2C07">
              <w:rPr>
                <w:b/>
                <w:bCs/>
              </w:rPr>
              <w:t>8 226,60</w:t>
            </w:r>
          </w:p>
        </w:tc>
        <w:tc>
          <w:tcPr>
            <w:tcW w:w="1320" w:type="dxa"/>
            <w:tcBorders>
              <w:top w:val="nil"/>
              <w:left w:val="nil"/>
              <w:bottom w:val="single" w:sz="4" w:space="0" w:color="000000"/>
              <w:right w:val="single" w:sz="4" w:space="0" w:color="000000"/>
            </w:tcBorders>
            <w:shd w:val="clear" w:color="000000" w:fill="FFFFFF"/>
            <w:vAlign w:val="center"/>
            <w:hideMark/>
          </w:tcPr>
          <w:p w14:paraId="0C40B031" w14:textId="77777777" w:rsidR="00BF5782" w:rsidRPr="00CF2C07" w:rsidRDefault="00BF5782" w:rsidP="00BF5782">
            <w:pPr>
              <w:jc w:val="center"/>
              <w:rPr>
                <w:b/>
                <w:bCs/>
              </w:rPr>
            </w:pPr>
            <w:r w:rsidRPr="00CF2C07">
              <w:rPr>
                <w:b/>
                <w:bCs/>
              </w:rPr>
              <w:t>7 403,90</w:t>
            </w:r>
          </w:p>
        </w:tc>
      </w:tr>
      <w:tr w:rsidR="00BF5782" w:rsidRPr="00CF2C07" w14:paraId="6DC642CB" w14:textId="77777777" w:rsidTr="00CD307F">
        <w:trPr>
          <w:trHeight w:val="630"/>
        </w:trPr>
        <w:tc>
          <w:tcPr>
            <w:tcW w:w="3160" w:type="dxa"/>
            <w:tcBorders>
              <w:top w:val="nil"/>
              <w:left w:val="single" w:sz="4" w:space="0" w:color="000000"/>
              <w:bottom w:val="single" w:sz="4" w:space="0" w:color="000000"/>
              <w:right w:val="nil"/>
            </w:tcBorders>
            <w:shd w:val="clear" w:color="000000" w:fill="FFFFFF"/>
            <w:vAlign w:val="center"/>
            <w:hideMark/>
          </w:tcPr>
          <w:p w14:paraId="1BC723F3" w14:textId="77777777" w:rsidR="00BF5782" w:rsidRPr="00CF2C07" w:rsidRDefault="00BF5782" w:rsidP="00BF5782">
            <w:r w:rsidRPr="00CF2C07">
              <w:t>2 02 15001 10 0000 150</w:t>
            </w:r>
          </w:p>
        </w:tc>
        <w:tc>
          <w:tcPr>
            <w:tcW w:w="7820" w:type="dxa"/>
            <w:tcBorders>
              <w:top w:val="nil"/>
              <w:left w:val="single" w:sz="4" w:space="0" w:color="000000"/>
              <w:bottom w:val="single" w:sz="4" w:space="0" w:color="000000"/>
              <w:right w:val="nil"/>
            </w:tcBorders>
            <w:shd w:val="clear" w:color="000000" w:fill="FFFFFF"/>
            <w:vAlign w:val="center"/>
            <w:hideMark/>
          </w:tcPr>
          <w:p w14:paraId="41BAEA2F" w14:textId="77777777" w:rsidR="00BF5782" w:rsidRPr="00CF2C07" w:rsidRDefault="00BF5782" w:rsidP="00BF5782">
            <w:r w:rsidRPr="00CF2C07">
              <w:t>Дотации бюджетам сельских поселений на выравнивание бюджетной обеспеченности из бюджетов муниципальных районов</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3AB6DCCC" w14:textId="77777777" w:rsidR="00BF5782" w:rsidRPr="00CF2C07" w:rsidRDefault="00BF5782" w:rsidP="00BF5782">
            <w:pPr>
              <w:jc w:val="center"/>
            </w:pPr>
            <w:r w:rsidRPr="00CF2C07">
              <w:t>10 283,20</w:t>
            </w:r>
          </w:p>
        </w:tc>
        <w:tc>
          <w:tcPr>
            <w:tcW w:w="1420" w:type="dxa"/>
            <w:tcBorders>
              <w:top w:val="nil"/>
              <w:left w:val="nil"/>
              <w:bottom w:val="single" w:sz="4" w:space="0" w:color="000000"/>
              <w:right w:val="nil"/>
            </w:tcBorders>
            <w:shd w:val="clear" w:color="000000" w:fill="FFFFFF"/>
            <w:vAlign w:val="center"/>
            <w:hideMark/>
          </w:tcPr>
          <w:p w14:paraId="14416224" w14:textId="77777777" w:rsidR="00BF5782" w:rsidRPr="00CF2C07" w:rsidRDefault="00BF5782" w:rsidP="00BF5782">
            <w:pPr>
              <w:jc w:val="center"/>
            </w:pPr>
            <w:r w:rsidRPr="00CF2C07">
              <w:t>8 226,60</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2B5EC55D" w14:textId="77777777" w:rsidR="00BF5782" w:rsidRPr="00CF2C07" w:rsidRDefault="00BF5782" w:rsidP="00BF5782">
            <w:pPr>
              <w:jc w:val="center"/>
            </w:pPr>
            <w:r w:rsidRPr="00CF2C07">
              <w:t>7 403,90</w:t>
            </w:r>
          </w:p>
        </w:tc>
      </w:tr>
      <w:tr w:rsidR="00BF5782" w:rsidRPr="00CF2C07" w14:paraId="3F2D30C1" w14:textId="77777777" w:rsidTr="00CD307F">
        <w:trPr>
          <w:trHeight w:val="645"/>
        </w:trPr>
        <w:tc>
          <w:tcPr>
            <w:tcW w:w="3160" w:type="dxa"/>
            <w:tcBorders>
              <w:top w:val="nil"/>
              <w:left w:val="single" w:sz="8" w:space="0" w:color="000000"/>
              <w:bottom w:val="single" w:sz="8" w:space="0" w:color="000000"/>
              <w:right w:val="nil"/>
            </w:tcBorders>
            <w:shd w:val="clear" w:color="auto" w:fill="auto"/>
            <w:hideMark/>
          </w:tcPr>
          <w:p w14:paraId="69FD66EC" w14:textId="77777777" w:rsidR="00BF5782" w:rsidRPr="00CF2C07" w:rsidRDefault="00BF5782" w:rsidP="00BF5782">
            <w:pPr>
              <w:rPr>
                <w:b/>
                <w:bCs/>
                <w:color w:val="000000"/>
              </w:rPr>
            </w:pPr>
            <w:r w:rsidRPr="00CF2C07">
              <w:rPr>
                <w:b/>
                <w:bCs/>
                <w:color w:val="000000"/>
              </w:rPr>
              <w:t>2 02 15002 00 0000 150</w:t>
            </w:r>
          </w:p>
        </w:tc>
        <w:tc>
          <w:tcPr>
            <w:tcW w:w="7820" w:type="dxa"/>
            <w:tcBorders>
              <w:top w:val="nil"/>
              <w:left w:val="single" w:sz="8" w:space="0" w:color="000000"/>
              <w:bottom w:val="single" w:sz="8" w:space="0" w:color="000000"/>
              <w:right w:val="nil"/>
            </w:tcBorders>
            <w:shd w:val="clear" w:color="auto" w:fill="auto"/>
            <w:vAlign w:val="bottom"/>
            <w:hideMark/>
          </w:tcPr>
          <w:p w14:paraId="39624B45" w14:textId="77777777" w:rsidR="00BF5782" w:rsidRPr="00CF2C07" w:rsidRDefault="00BF5782" w:rsidP="00BF5782">
            <w:pPr>
              <w:rPr>
                <w:b/>
                <w:bCs/>
                <w:color w:val="000000"/>
              </w:rPr>
            </w:pPr>
            <w:r w:rsidRPr="00CF2C07">
              <w:rPr>
                <w:b/>
                <w:bCs/>
                <w:color w:val="000000"/>
              </w:rPr>
              <w:t>Дотации бюджетам на поддержку мер по обеспечению сбалансированности бюджетов</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0AEE6040" w14:textId="77777777" w:rsidR="00BF5782" w:rsidRPr="00CF2C07" w:rsidRDefault="00BF5782" w:rsidP="00BF5782">
            <w:pPr>
              <w:jc w:val="center"/>
            </w:pPr>
            <w:r w:rsidRPr="00CF2C07">
              <w:t>412,60</w:t>
            </w:r>
          </w:p>
        </w:tc>
        <w:tc>
          <w:tcPr>
            <w:tcW w:w="1420" w:type="dxa"/>
            <w:tcBorders>
              <w:top w:val="nil"/>
              <w:left w:val="nil"/>
              <w:bottom w:val="single" w:sz="4" w:space="0" w:color="000000"/>
              <w:right w:val="single" w:sz="4" w:space="0" w:color="000000"/>
            </w:tcBorders>
            <w:shd w:val="clear" w:color="000000" w:fill="FFFFFF"/>
            <w:vAlign w:val="center"/>
            <w:hideMark/>
          </w:tcPr>
          <w:p w14:paraId="75EF23FB" w14:textId="77777777" w:rsidR="00BF5782" w:rsidRPr="00CF2C07" w:rsidRDefault="00BF5782" w:rsidP="00BF5782">
            <w:pPr>
              <w:jc w:val="center"/>
            </w:pPr>
            <w:r w:rsidRPr="00CF2C07">
              <w:t>0,00</w:t>
            </w:r>
          </w:p>
        </w:tc>
        <w:tc>
          <w:tcPr>
            <w:tcW w:w="1320" w:type="dxa"/>
            <w:tcBorders>
              <w:top w:val="nil"/>
              <w:left w:val="nil"/>
              <w:bottom w:val="single" w:sz="4" w:space="0" w:color="000000"/>
              <w:right w:val="single" w:sz="4" w:space="0" w:color="000000"/>
            </w:tcBorders>
            <w:shd w:val="clear" w:color="000000" w:fill="FFFFFF"/>
            <w:vAlign w:val="center"/>
            <w:hideMark/>
          </w:tcPr>
          <w:p w14:paraId="72443EE1" w14:textId="77777777" w:rsidR="00BF5782" w:rsidRPr="00CF2C07" w:rsidRDefault="00BF5782" w:rsidP="00BF5782">
            <w:pPr>
              <w:jc w:val="center"/>
            </w:pPr>
            <w:r w:rsidRPr="00CF2C07">
              <w:t>0,00</w:t>
            </w:r>
          </w:p>
        </w:tc>
      </w:tr>
      <w:tr w:rsidR="00BF5782" w:rsidRPr="00CF2C07" w14:paraId="6C325643" w14:textId="77777777" w:rsidTr="00CD307F">
        <w:trPr>
          <w:trHeight w:val="645"/>
        </w:trPr>
        <w:tc>
          <w:tcPr>
            <w:tcW w:w="3160" w:type="dxa"/>
            <w:tcBorders>
              <w:top w:val="nil"/>
              <w:left w:val="single" w:sz="8" w:space="0" w:color="000000"/>
              <w:bottom w:val="single" w:sz="8" w:space="0" w:color="000000"/>
              <w:right w:val="nil"/>
            </w:tcBorders>
            <w:shd w:val="clear" w:color="auto" w:fill="auto"/>
            <w:hideMark/>
          </w:tcPr>
          <w:p w14:paraId="43B42F0F" w14:textId="77777777" w:rsidR="00BF5782" w:rsidRPr="00CF2C07" w:rsidRDefault="00BF5782" w:rsidP="00BF5782">
            <w:pPr>
              <w:rPr>
                <w:color w:val="000000"/>
              </w:rPr>
            </w:pPr>
            <w:r w:rsidRPr="00CF2C07">
              <w:rPr>
                <w:color w:val="000000"/>
              </w:rPr>
              <w:t>2 02 15002 10 0000 150</w:t>
            </w:r>
          </w:p>
        </w:tc>
        <w:tc>
          <w:tcPr>
            <w:tcW w:w="7820" w:type="dxa"/>
            <w:tcBorders>
              <w:top w:val="nil"/>
              <w:left w:val="single" w:sz="8" w:space="0" w:color="000000"/>
              <w:bottom w:val="single" w:sz="8" w:space="0" w:color="000000"/>
              <w:right w:val="nil"/>
            </w:tcBorders>
            <w:shd w:val="clear" w:color="auto" w:fill="auto"/>
            <w:vAlign w:val="bottom"/>
            <w:hideMark/>
          </w:tcPr>
          <w:p w14:paraId="727E2F35" w14:textId="77777777" w:rsidR="00BF5782" w:rsidRPr="00CF2C07" w:rsidRDefault="00BF5782" w:rsidP="00BF5782">
            <w:pPr>
              <w:rPr>
                <w:color w:val="000000"/>
              </w:rPr>
            </w:pPr>
            <w:r w:rsidRPr="00CF2C07">
              <w:rPr>
                <w:color w:val="000000"/>
              </w:rPr>
              <w:t>Дотации бюджетам сельских поселений на поддержку мер по обеспечению сбалансированности бюджетов</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6DE5FF82" w14:textId="77777777" w:rsidR="00BF5782" w:rsidRPr="00CF2C07" w:rsidRDefault="00BF5782" w:rsidP="00BF5782">
            <w:pPr>
              <w:jc w:val="center"/>
            </w:pPr>
            <w:r w:rsidRPr="00CF2C07">
              <w:t>412,60</w:t>
            </w:r>
          </w:p>
        </w:tc>
        <w:tc>
          <w:tcPr>
            <w:tcW w:w="1420" w:type="dxa"/>
            <w:tcBorders>
              <w:top w:val="nil"/>
              <w:left w:val="nil"/>
              <w:bottom w:val="single" w:sz="4" w:space="0" w:color="000000"/>
              <w:right w:val="nil"/>
            </w:tcBorders>
            <w:shd w:val="clear" w:color="000000" w:fill="FFFFFF"/>
            <w:vAlign w:val="center"/>
            <w:hideMark/>
          </w:tcPr>
          <w:p w14:paraId="2B8816CA" w14:textId="77777777" w:rsidR="00BF5782" w:rsidRPr="00CF2C07" w:rsidRDefault="00BF5782" w:rsidP="00BF5782">
            <w:pPr>
              <w:jc w:val="center"/>
            </w:pPr>
            <w:r w:rsidRPr="00CF2C07">
              <w:t>0,00</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1EDF00E7" w14:textId="77777777" w:rsidR="00BF5782" w:rsidRPr="00CF2C07" w:rsidRDefault="00BF5782" w:rsidP="00BF5782">
            <w:pPr>
              <w:jc w:val="center"/>
            </w:pPr>
            <w:r w:rsidRPr="00CF2C07">
              <w:t>0,00</w:t>
            </w:r>
          </w:p>
        </w:tc>
      </w:tr>
      <w:tr w:rsidR="00BF5782" w:rsidRPr="00CF2C07" w14:paraId="2B408C64" w14:textId="77777777" w:rsidTr="00CD307F">
        <w:trPr>
          <w:trHeight w:val="315"/>
        </w:trPr>
        <w:tc>
          <w:tcPr>
            <w:tcW w:w="31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2438F5" w14:textId="77777777" w:rsidR="00BF5782" w:rsidRPr="00CF2C07" w:rsidRDefault="00BF5782" w:rsidP="00BF5782">
            <w:pPr>
              <w:rPr>
                <w:b/>
                <w:bCs/>
                <w:color w:val="000000"/>
              </w:rPr>
            </w:pPr>
            <w:r w:rsidRPr="00CF2C07">
              <w:rPr>
                <w:b/>
                <w:bCs/>
                <w:color w:val="000000"/>
              </w:rPr>
              <w:t>2 02 20000 00 0000 150</w:t>
            </w:r>
          </w:p>
        </w:tc>
        <w:tc>
          <w:tcPr>
            <w:tcW w:w="7820" w:type="dxa"/>
            <w:tcBorders>
              <w:top w:val="single" w:sz="4" w:space="0" w:color="000000"/>
              <w:left w:val="nil"/>
              <w:bottom w:val="single" w:sz="4" w:space="0" w:color="000000"/>
              <w:right w:val="single" w:sz="4" w:space="0" w:color="000000"/>
            </w:tcBorders>
            <w:shd w:val="clear" w:color="auto" w:fill="auto"/>
            <w:vAlign w:val="bottom"/>
            <w:hideMark/>
          </w:tcPr>
          <w:p w14:paraId="22A9E925" w14:textId="77777777" w:rsidR="00BF5782" w:rsidRPr="00CF2C07" w:rsidRDefault="00BF5782" w:rsidP="00BF5782">
            <w:pPr>
              <w:rPr>
                <w:b/>
                <w:bCs/>
                <w:color w:val="000000"/>
              </w:rPr>
            </w:pPr>
            <w:r w:rsidRPr="00CF2C07">
              <w:rPr>
                <w:b/>
                <w:bCs/>
                <w:color w:val="000000"/>
              </w:rPr>
              <w:t xml:space="preserve">Прочие субсидии </w:t>
            </w:r>
          </w:p>
        </w:tc>
        <w:tc>
          <w:tcPr>
            <w:tcW w:w="1540" w:type="dxa"/>
            <w:tcBorders>
              <w:top w:val="nil"/>
              <w:left w:val="nil"/>
              <w:bottom w:val="single" w:sz="4" w:space="0" w:color="000000"/>
              <w:right w:val="single" w:sz="4" w:space="0" w:color="000000"/>
            </w:tcBorders>
            <w:shd w:val="clear" w:color="000000" w:fill="FFFFFF"/>
            <w:vAlign w:val="center"/>
            <w:hideMark/>
          </w:tcPr>
          <w:p w14:paraId="6B61F79F" w14:textId="77777777" w:rsidR="00BF5782" w:rsidRPr="00CF2C07" w:rsidRDefault="00BF5782" w:rsidP="00BF5782">
            <w:pPr>
              <w:jc w:val="center"/>
              <w:rPr>
                <w:b/>
                <w:bCs/>
              </w:rPr>
            </w:pPr>
            <w:r w:rsidRPr="00CF2C07">
              <w:rPr>
                <w:b/>
                <w:bCs/>
              </w:rPr>
              <w:t>145,80</w:t>
            </w:r>
          </w:p>
        </w:tc>
        <w:tc>
          <w:tcPr>
            <w:tcW w:w="1420" w:type="dxa"/>
            <w:tcBorders>
              <w:top w:val="nil"/>
              <w:left w:val="nil"/>
              <w:bottom w:val="single" w:sz="4" w:space="0" w:color="000000"/>
              <w:right w:val="single" w:sz="4" w:space="0" w:color="000000"/>
            </w:tcBorders>
            <w:shd w:val="clear" w:color="000000" w:fill="FFFFFF"/>
            <w:vAlign w:val="center"/>
            <w:hideMark/>
          </w:tcPr>
          <w:p w14:paraId="28657E08" w14:textId="77777777" w:rsidR="00BF5782" w:rsidRPr="00CF2C07" w:rsidRDefault="00BF5782" w:rsidP="00BF5782">
            <w:pPr>
              <w:jc w:val="center"/>
              <w:rPr>
                <w:b/>
                <w:bCs/>
              </w:rPr>
            </w:pPr>
            <w:r w:rsidRPr="00CF2C07">
              <w:rPr>
                <w:b/>
                <w:bCs/>
              </w:rPr>
              <w:t>0,00</w:t>
            </w:r>
          </w:p>
        </w:tc>
        <w:tc>
          <w:tcPr>
            <w:tcW w:w="1320" w:type="dxa"/>
            <w:tcBorders>
              <w:top w:val="nil"/>
              <w:left w:val="nil"/>
              <w:bottom w:val="single" w:sz="4" w:space="0" w:color="000000"/>
              <w:right w:val="single" w:sz="4" w:space="0" w:color="000000"/>
            </w:tcBorders>
            <w:shd w:val="clear" w:color="000000" w:fill="FFFFFF"/>
            <w:vAlign w:val="center"/>
            <w:hideMark/>
          </w:tcPr>
          <w:p w14:paraId="58A0C8B4" w14:textId="77777777" w:rsidR="00BF5782" w:rsidRPr="00CF2C07" w:rsidRDefault="00BF5782" w:rsidP="00BF5782">
            <w:pPr>
              <w:jc w:val="center"/>
              <w:rPr>
                <w:b/>
                <w:bCs/>
              </w:rPr>
            </w:pPr>
            <w:r w:rsidRPr="00CF2C07">
              <w:rPr>
                <w:b/>
                <w:bCs/>
              </w:rPr>
              <w:t>0,00</w:t>
            </w:r>
          </w:p>
        </w:tc>
      </w:tr>
      <w:tr w:rsidR="00BF5782" w:rsidRPr="00CF2C07" w14:paraId="6C75E460" w14:textId="77777777" w:rsidTr="00CD307F">
        <w:trPr>
          <w:trHeight w:val="315"/>
        </w:trPr>
        <w:tc>
          <w:tcPr>
            <w:tcW w:w="3160" w:type="dxa"/>
            <w:tcBorders>
              <w:top w:val="nil"/>
              <w:left w:val="single" w:sz="4" w:space="0" w:color="000000"/>
              <w:bottom w:val="single" w:sz="4" w:space="0" w:color="000000"/>
              <w:right w:val="single" w:sz="4" w:space="0" w:color="000000"/>
            </w:tcBorders>
            <w:shd w:val="clear" w:color="auto" w:fill="auto"/>
            <w:noWrap/>
            <w:vAlign w:val="bottom"/>
            <w:hideMark/>
          </w:tcPr>
          <w:p w14:paraId="66569A7D" w14:textId="77777777" w:rsidR="00BF5782" w:rsidRPr="00CF2C07" w:rsidRDefault="00BF5782" w:rsidP="00BF5782">
            <w:pPr>
              <w:rPr>
                <w:color w:val="000000"/>
              </w:rPr>
            </w:pPr>
            <w:r w:rsidRPr="00CF2C07">
              <w:rPr>
                <w:color w:val="000000"/>
              </w:rPr>
              <w:t>2 02 29999 00 0000 150</w:t>
            </w:r>
          </w:p>
        </w:tc>
        <w:tc>
          <w:tcPr>
            <w:tcW w:w="7820" w:type="dxa"/>
            <w:tcBorders>
              <w:top w:val="nil"/>
              <w:left w:val="nil"/>
              <w:bottom w:val="single" w:sz="4" w:space="0" w:color="000000"/>
              <w:right w:val="single" w:sz="4" w:space="0" w:color="000000"/>
            </w:tcBorders>
            <w:shd w:val="clear" w:color="000000" w:fill="FFFFFF"/>
            <w:vAlign w:val="center"/>
            <w:hideMark/>
          </w:tcPr>
          <w:p w14:paraId="23719629" w14:textId="77777777" w:rsidR="00BF5782" w:rsidRPr="00CF2C07" w:rsidRDefault="00BF5782" w:rsidP="00BF5782">
            <w:r w:rsidRPr="00CF2C07">
              <w:t>Прочие субсидии, передаваемые бюджетам</w:t>
            </w:r>
          </w:p>
        </w:tc>
        <w:tc>
          <w:tcPr>
            <w:tcW w:w="1540" w:type="dxa"/>
            <w:tcBorders>
              <w:top w:val="nil"/>
              <w:left w:val="nil"/>
              <w:bottom w:val="single" w:sz="4" w:space="0" w:color="000000"/>
              <w:right w:val="single" w:sz="4" w:space="0" w:color="000000"/>
            </w:tcBorders>
            <w:shd w:val="clear" w:color="000000" w:fill="FFFFFF"/>
            <w:vAlign w:val="center"/>
            <w:hideMark/>
          </w:tcPr>
          <w:p w14:paraId="579A7A2F" w14:textId="77777777" w:rsidR="00BF5782" w:rsidRPr="00CF2C07" w:rsidRDefault="00BF5782" w:rsidP="00BF5782">
            <w:pPr>
              <w:jc w:val="center"/>
            </w:pPr>
            <w:r w:rsidRPr="00CF2C07">
              <w:t>145,80</w:t>
            </w:r>
          </w:p>
        </w:tc>
        <w:tc>
          <w:tcPr>
            <w:tcW w:w="1420" w:type="dxa"/>
            <w:tcBorders>
              <w:top w:val="nil"/>
              <w:left w:val="nil"/>
              <w:bottom w:val="single" w:sz="4" w:space="0" w:color="000000"/>
              <w:right w:val="single" w:sz="4" w:space="0" w:color="000000"/>
            </w:tcBorders>
            <w:shd w:val="clear" w:color="000000" w:fill="FFFFFF"/>
            <w:vAlign w:val="center"/>
            <w:hideMark/>
          </w:tcPr>
          <w:p w14:paraId="5C4E4E5D" w14:textId="77777777" w:rsidR="00BF5782" w:rsidRPr="00CF2C07" w:rsidRDefault="00BF5782" w:rsidP="00BF5782">
            <w:pPr>
              <w:jc w:val="center"/>
            </w:pPr>
            <w:r w:rsidRPr="00CF2C07">
              <w:t>0,00</w:t>
            </w:r>
          </w:p>
        </w:tc>
        <w:tc>
          <w:tcPr>
            <w:tcW w:w="1320" w:type="dxa"/>
            <w:tcBorders>
              <w:top w:val="nil"/>
              <w:left w:val="nil"/>
              <w:bottom w:val="single" w:sz="4" w:space="0" w:color="000000"/>
              <w:right w:val="single" w:sz="4" w:space="0" w:color="000000"/>
            </w:tcBorders>
            <w:shd w:val="clear" w:color="000000" w:fill="FFFFFF"/>
            <w:vAlign w:val="center"/>
            <w:hideMark/>
          </w:tcPr>
          <w:p w14:paraId="43213833" w14:textId="77777777" w:rsidR="00BF5782" w:rsidRPr="00CF2C07" w:rsidRDefault="00BF5782" w:rsidP="00BF5782">
            <w:pPr>
              <w:jc w:val="center"/>
            </w:pPr>
            <w:r w:rsidRPr="00CF2C07">
              <w:t>0,00</w:t>
            </w:r>
          </w:p>
        </w:tc>
      </w:tr>
      <w:tr w:rsidR="00BF5782" w:rsidRPr="00CF2C07" w14:paraId="7591881C" w14:textId="77777777" w:rsidTr="00CD307F">
        <w:trPr>
          <w:trHeight w:val="630"/>
        </w:trPr>
        <w:tc>
          <w:tcPr>
            <w:tcW w:w="3160" w:type="dxa"/>
            <w:tcBorders>
              <w:top w:val="nil"/>
              <w:left w:val="single" w:sz="4" w:space="0" w:color="000000"/>
              <w:bottom w:val="single" w:sz="4" w:space="0" w:color="000000"/>
              <w:right w:val="single" w:sz="4" w:space="0" w:color="000000"/>
            </w:tcBorders>
            <w:shd w:val="clear" w:color="auto" w:fill="auto"/>
            <w:noWrap/>
            <w:vAlign w:val="bottom"/>
            <w:hideMark/>
          </w:tcPr>
          <w:p w14:paraId="01C72DA4" w14:textId="77777777" w:rsidR="00BF5782" w:rsidRPr="00CF2C07" w:rsidRDefault="00BF5782" w:rsidP="00BF5782">
            <w:pPr>
              <w:rPr>
                <w:color w:val="000000"/>
              </w:rPr>
            </w:pPr>
            <w:r w:rsidRPr="00CF2C07">
              <w:rPr>
                <w:color w:val="000000"/>
              </w:rPr>
              <w:t>2 02 29999 10 0000 150</w:t>
            </w:r>
          </w:p>
        </w:tc>
        <w:tc>
          <w:tcPr>
            <w:tcW w:w="7820" w:type="dxa"/>
            <w:tcBorders>
              <w:top w:val="nil"/>
              <w:left w:val="nil"/>
              <w:bottom w:val="single" w:sz="4" w:space="0" w:color="000000"/>
              <w:right w:val="nil"/>
            </w:tcBorders>
            <w:shd w:val="clear" w:color="000000" w:fill="FFFFFF"/>
            <w:vAlign w:val="center"/>
            <w:hideMark/>
          </w:tcPr>
          <w:p w14:paraId="512E9C4F" w14:textId="77777777" w:rsidR="00BF5782" w:rsidRPr="00CF2C07" w:rsidRDefault="00BF5782" w:rsidP="00BF5782">
            <w:pPr>
              <w:jc w:val="both"/>
            </w:pPr>
            <w:r w:rsidRPr="00CF2C07">
              <w:t>Прочие субсидии, передаваемые бюджетам сельских поселений на реализацию инициативных проектов</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042F513B" w14:textId="77777777" w:rsidR="00BF5782" w:rsidRPr="00CF2C07" w:rsidRDefault="00BF5782" w:rsidP="00BF5782">
            <w:pPr>
              <w:jc w:val="center"/>
            </w:pPr>
            <w:r w:rsidRPr="00CF2C07">
              <w:t>145,80</w:t>
            </w:r>
          </w:p>
        </w:tc>
        <w:tc>
          <w:tcPr>
            <w:tcW w:w="1420" w:type="dxa"/>
            <w:tcBorders>
              <w:top w:val="nil"/>
              <w:left w:val="nil"/>
              <w:bottom w:val="single" w:sz="4" w:space="0" w:color="000000"/>
              <w:right w:val="single" w:sz="4" w:space="0" w:color="000000"/>
            </w:tcBorders>
            <w:shd w:val="clear" w:color="000000" w:fill="FFFFFF"/>
            <w:vAlign w:val="center"/>
            <w:hideMark/>
          </w:tcPr>
          <w:p w14:paraId="264BF656" w14:textId="77777777" w:rsidR="00BF5782" w:rsidRPr="00CF2C07" w:rsidRDefault="00BF5782" w:rsidP="00BF5782">
            <w:pPr>
              <w:jc w:val="center"/>
            </w:pPr>
            <w:r w:rsidRPr="00CF2C07">
              <w:t>0,00</w:t>
            </w:r>
          </w:p>
        </w:tc>
        <w:tc>
          <w:tcPr>
            <w:tcW w:w="1320" w:type="dxa"/>
            <w:tcBorders>
              <w:top w:val="nil"/>
              <w:left w:val="nil"/>
              <w:bottom w:val="single" w:sz="4" w:space="0" w:color="000000"/>
              <w:right w:val="single" w:sz="4" w:space="0" w:color="000000"/>
            </w:tcBorders>
            <w:shd w:val="clear" w:color="000000" w:fill="FFFFFF"/>
            <w:vAlign w:val="center"/>
            <w:hideMark/>
          </w:tcPr>
          <w:p w14:paraId="4B361A08" w14:textId="77777777" w:rsidR="00BF5782" w:rsidRPr="00CF2C07" w:rsidRDefault="00BF5782" w:rsidP="00BF5782">
            <w:pPr>
              <w:jc w:val="center"/>
            </w:pPr>
            <w:r w:rsidRPr="00CF2C07">
              <w:t>0,00</w:t>
            </w:r>
          </w:p>
        </w:tc>
      </w:tr>
      <w:tr w:rsidR="00BF5782" w:rsidRPr="00CF2C07" w14:paraId="0E4D93DB" w14:textId="77777777" w:rsidTr="00CD307F">
        <w:trPr>
          <w:trHeight w:val="315"/>
        </w:trPr>
        <w:tc>
          <w:tcPr>
            <w:tcW w:w="3160" w:type="dxa"/>
            <w:tcBorders>
              <w:top w:val="nil"/>
              <w:left w:val="nil"/>
              <w:bottom w:val="nil"/>
              <w:right w:val="nil"/>
            </w:tcBorders>
            <w:shd w:val="clear" w:color="auto" w:fill="auto"/>
            <w:noWrap/>
            <w:vAlign w:val="bottom"/>
            <w:hideMark/>
          </w:tcPr>
          <w:p w14:paraId="6B1F86E4" w14:textId="77777777" w:rsidR="00BF5782" w:rsidRPr="00CF2C07" w:rsidRDefault="00BF5782" w:rsidP="00BF5782">
            <w:pPr>
              <w:rPr>
                <w:color w:val="FF0000"/>
              </w:rPr>
            </w:pPr>
          </w:p>
        </w:tc>
        <w:tc>
          <w:tcPr>
            <w:tcW w:w="7820" w:type="dxa"/>
            <w:tcBorders>
              <w:top w:val="nil"/>
              <w:left w:val="nil"/>
              <w:bottom w:val="nil"/>
              <w:right w:val="nil"/>
            </w:tcBorders>
            <w:shd w:val="clear" w:color="auto" w:fill="auto"/>
            <w:noWrap/>
            <w:vAlign w:val="bottom"/>
            <w:hideMark/>
          </w:tcPr>
          <w:p w14:paraId="3386C83F" w14:textId="77777777" w:rsidR="00BF5782" w:rsidRPr="00CF2C07" w:rsidRDefault="00BF5782" w:rsidP="00BF5782">
            <w:pPr>
              <w:rPr>
                <w:color w:val="FF0000"/>
              </w:rPr>
            </w:pPr>
          </w:p>
        </w:tc>
        <w:tc>
          <w:tcPr>
            <w:tcW w:w="1540" w:type="dxa"/>
            <w:tcBorders>
              <w:top w:val="nil"/>
              <w:left w:val="nil"/>
              <w:bottom w:val="nil"/>
              <w:right w:val="nil"/>
            </w:tcBorders>
            <w:shd w:val="clear" w:color="auto" w:fill="auto"/>
            <w:noWrap/>
            <w:vAlign w:val="bottom"/>
            <w:hideMark/>
          </w:tcPr>
          <w:p w14:paraId="54BCF69F" w14:textId="77777777" w:rsidR="00BF5782" w:rsidRPr="00CF2C07" w:rsidRDefault="00BF5782" w:rsidP="00BF5782">
            <w:pPr>
              <w:rPr>
                <w:color w:val="FF0000"/>
              </w:rPr>
            </w:pPr>
          </w:p>
        </w:tc>
        <w:tc>
          <w:tcPr>
            <w:tcW w:w="1420" w:type="dxa"/>
            <w:tcBorders>
              <w:top w:val="nil"/>
              <w:left w:val="nil"/>
              <w:bottom w:val="nil"/>
              <w:right w:val="nil"/>
            </w:tcBorders>
            <w:shd w:val="clear" w:color="auto" w:fill="auto"/>
            <w:noWrap/>
            <w:vAlign w:val="bottom"/>
            <w:hideMark/>
          </w:tcPr>
          <w:p w14:paraId="704E1484" w14:textId="77777777" w:rsidR="00BF5782" w:rsidRPr="00CF2C07" w:rsidRDefault="00BF5782" w:rsidP="00BF5782">
            <w:pPr>
              <w:rPr>
                <w:color w:val="FF0000"/>
              </w:rPr>
            </w:pPr>
          </w:p>
        </w:tc>
        <w:tc>
          <w:tcPr>
            <w:tcW w:w="1320" w:type="dxa"/>
            <w:tcBorders>
              <w:top w:val="nil"/>
              <w:left w:val="nil"/>
              <w:bottom w:val="nil"/>
              <w:right w:val="nil"/>
            </w:tcBorders>
            <w:shd w:val="clear" w:color="auto" w:fill="auto"/>
            <w:noWrap/>
            <w:vAlign w:val="bottom"/>
            <w:hideMark/>
          </w:tcPr>
          <w:p w14:paraId="7E75F539" w14:textId="77777777" w:rsidR="00BF5782" w:rsidRPr="00CF2C07" w:rsidRDefault="00BF5782" w:rsidP="00BF5782">
            <w:pPr>
              <w:rPr>
                <w:color w:val="FF0000"/>
              </w:rPr>
            </w:pPr>
          </w:p>
        </w:tc>
      </w:tr>
      <w:tr w:rsidR="00BF5782" w:rsidRPr="00CF2C07" w14:paraId="2E1DD548" w14:textId="77777777" w:rsidTr="00CD307F">
        <w:trPr>
          <w:trHeight w:val="315"/>
        </w:trPr>
        <w:tc>
          <w:tcPr>
            <w:tcW w:w="3160" w:type="dxa"/>
            <w:tcBorders>
              <w:top w:val="nil"/>
              <w:left w:val="single" w:sz="4" w:space="0" w:color="000000"/>
              <w:bottom w:val="single" w:sz="4" w:space="0" w:color="000000"/>
              <w:right w:val="nil"/>
            </w:tcBorders>
            <w:shd w:val="clear" w:color="000000" w:fill="FFFFFF"/>
            <w:vAlign w:val="center"/>
            <w:hideMark/>
          </w:tcPr>
          <w:p w14:paraId="512DEDAF" w14:textId="77777777" w:rsidR="00BF5782" w:rsidRPr="00CF2C07" w:rsidRDefault="00BF5782" w:rsidP="00BF5782">
            <w:pPr>
              <w:rPr>
                <w:b/>
                <w:bCs/>
              </w:rPr>
            </w:pPr>
            <w:r w:rsidRPr="00CF2C07">
              <w:rPr>
                <w:b/>
                <w:bCs/>
              </w:rPr>
              <w:lastRenderedPageBreak/>
              <w:t>2 02 30000 00 0000 150</w:t>
            </w:r>
          </w:p>
        </w:tc>
        <w:tc>
          <w:tcPr>
            <w:tcW w:w="7820" w:type="dxa"/>
            <w:tcBorders>
              <w:top w:val="nil"/>
              <w:left w:val="single" w:sz="4" w:space="0" w:color="000000"/>
              <w:bottom w:val="single" w:sz="4" w:space="0" w:color="000000"/>
              <w:right w:val="nil"/>
            </w:tcBorders>
            <w:shd w:val="clear" w:color="000000" w:fill="FFFFFF"/>
            <w:vAlign w:val="center"/>
            <w:hideMark/>
          </w:tcPr>
          <w:p w14:paraId="6A042418" w14:textId="77777777" w:rsidR="00BF5782" w:rsidRPr="00CF2C07" w:rsidRDefault="00BF5782" w:rsidP="00BF5782">
            <w:pPr>
              <w:rPr>
                <w:b/>
                <w:bCs/>
              </w:rPr>
            </w:pPr>
            <w:r w:rsidRPr="00CF2C07">
              <w:rPr>
                <w:b/>
                <w:bCs/>
              </w:rPr>
              <w:t>Субвенции бюджетам бюджетной системы Российской Федерации</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3BE99E89" w14:textId="77777777" w:rsidR="00BF5782" w:rsidRPr="00CF2C07" w:rsidRDefault="00BF5782" w:rsidP="00BF5782">
            <w:pPr>
              <w:jc w:val="center"/>
              <w:rPr>
                <w:b/>
                <w:bCs/>
              </w:rPr>
            </w:pPr>
            <w:r w:rsidRPr="00CF2C07">
              <w:rPr>
                <w:b/>
                <w:bCs/>
              </w:rPr>
              <w:t>294,20</w:t>
            </w:r>
          </w:p>
        </w:tc>
        <w:tc>
          <w:tcPr>
            <w:tcW w:w="1420" w:type="dxa"/>
            <w:tcBorders>
              <w:top w:val="nil"/>
              <w:left w:val="nil"/>
              <w:bottom w:val="single" w:sz="4" w:space="0" w:color="000000"/>
              <w:right w:val="single" w:sz="4" w:space="0" w:color="000000"/>
            </w:tcBorders>
            <w:shd w:val="clear" w:color="000000" w:fill="FFFFFF"/>
            <w:vAlign w:val="center"/>
            <w:hideMark/>
          </w:tcPr>
          <w:p w14:paraId="0C73C43E" w14:textId="77777777" w:rsidR="00BF5782" w:rsidRPr="00CF2C07" w:rsidRDefault="00BF5782" w:rsidP="00BF5782">
            <w:pPr>
              <w:jc w:val="center"/>
              <w:rPr>
                <w:b/>
                <w:bCs/>
              </w:rPr>
            </w:pPr>
            <w:r w:rsidRPr="00CF2C07">
              <w:rPr>
                <w:b/>
                <w:bCs/>
              </w:rPr>
              <w:t>307,20</w:t>
            </w:r>
          </w:p>
        </w:tc>
        <w:tc>
          <w:tcPr>
            <w:tcW w:w="1320" w:type="dxa"/>
            <w:tcBorders>
              <w:top w:val="nil"/>
              <w:left w:val="nil"/>
              <w:bottom w:val="single" w:sz="4" w:space="0" w:color="000000"/>
              <w:right w:val="single" w:sz="4" w:space="0" w:color="000000"/>
            </w:tcBorders>
            <w:shd w:val="clear" w:color="000000" w:fill="FFFFFF"/>
            <w:vAlign w:val="center"/>
            <w:hideMark/>
          </w:tcPr>
          <w:p w14:paraId="503C232A" w14:textId="77777777" w:rsidR="00BF5782" w:rsidRPr="00CF2C07" w:rsidRDefault="00BF5782" w:rsidP="00BF5782">
            <w:pPr>
              <w:jc w:val="center"/>
              <w:rPr>
                <w:b/>
                <w:bCs/>
              </w:rPr>
            </w:pPr>
            <w:r w:rsidRPr="00CF2C07">
              <w:rPr>
                <w:b/>
                <w:bCs/>
              </w:rPr>
              <w:t>317,80</w:t>
            </w:r>
          </w:p>
        </w:tc>
      </w:tr>
      <w:tr w:rsidR="00BF5782" w:rsidRPr="00CF2C07" w14:paraId="742E88A1" w14:textId="77777777" w:rsidTr="00CD307F">
        <w:trPr>
          <w:trHeight w:val="630"/>
        </w:trPr>
        <w:tc>
          <w:tcPr>
            <w:tcW w:w="3160" w:type="dxa"/>
            <w:tcBorders>
              <w:top w:val="nil"/>
              <w:left w:val="single" w:sz="4" w:space="0" w:color="000000"/>
              <w:bottom w:val="single" w:sz="4" w:space="0" w:color="000000"/>
              <w:right w:val="nil"/>
            </w:tcBorders>
            <w:shd w:val="clear" w:color="000000" w:fill="FFFFFF"/>
            <w:vAlign w:val="center"/>
            <w:hideMark/>
          </w:tcPr>
          <w:p w14:paraId="498BE886" w14:textId="77777777" w:rsidR="00BF5782" w:rsidRPr="00CF2C07" w:rsidRDefault="00BF5782" w:rsidP="00BF5782">
            <w:pPr>
              <w:rPr>
                <w:b/>
                <w:bCs/>
              </w:rPr>
            </w:pPr>
            <w:r w:rsidRPr="00CF2C07">
              <w:rPr>
                <w:b/>
                <w:bCs/>
              </w:rPr>
              <w:t>2 02 30024 00 0000150</w:t>
            </w:r>
          </w:p>
        </w:tc>
        <w:tc>
          <w:tcPr>
            <w:tcW w:w="7820" w:type="dxa"/>
            <w:tcBorders>
              <w:top w:val="nil"/>
              <w:left w:val="single" w:sz="4" w:space="0" w:color="000000"/>
              <w:bottom w:val="single" w:sz="4" w:space="0" w:color="000000"/>
              <w:right w:val="nil"/>
            </w:tcBorders>
            <w:shd w:val="clear" w:color="000000" w:fill="FFFFFF"/>
            <w:vAlign w:val="center"/>
            <w:hideMark/>
          </w:tcPr>
          <w:p w14:paraId="17642D75" w14:textId="77777777" w:rsidR="00BF5782" w:rsidRPr="00CF2C07" w:rsidRDefault="00BF5782" w:rsidP="00BF5782">
            <w:pPr>
              <w:rPr>
                <w:b/>
                <w:bCs/>
              </w:rPr>
            </w:pPr>
            <w:r w:rsidRPr="00CF2C07">
              <w:rPr>
                <w:b/>
                <w:bCs/>
              </w:rPr>
              <w:t>Субвенции местным бюджетам на выполнение передаваемых полномочий субъектов Российской Федерации</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79308DA2" w14:textId="77777777" w:rsidR="00BF5782" w:rsidRPr="00CF2C07" w:rsidRDefault="00BF5782" w:rsidP="00BF5782">
            <w:pPr>
              <w:jc w:val="center"/>
              <w:rPr>
                <w:b/>
                <w:bCs/>
              </w:rPr>
            </w:pPr>
            <w:r w:rsidRPr="00CF2C07">
              <w:rPr>
                <w:b/>
                <w:bCs/>
              </w:rPr>
              <w:t>0,20</w:t>
            </w:r>
          </w:p>
        </w:tc>
        <w:tc>
          <w:tcPr>
            <w:tcW w:w="1420" w:type="dxa"/>
            <w:tcBorders>
              <w:top w:val="nil"/>
              <w:left w:val="nil"/>
              <w:bottom w:val="single" w:sz="4" w:space="0" w:color="000000"/>
              <w:right w:val="single" w:sz="4" w:space="0" w:color="000000"/>
            </w:tcBorders>
            <w:shd w:val="clear" w:color="000000" w:fill="FFFFFF"/>
            <w:vAlign w:val="center"/>
            <w:hideMark/>
          </w:tcPr>
          <w:p w14:paraId="56B67F87" w14:textId="77777777" w:rsidR="00BF5782" w:rsidRPr="00CF2C07" w:rsidRDefault="00BF5782" w:rsidP="00BF5782">
            <w:pPr>
              <w:jc w:val="center"/>
              <w:rPr>
                <w:b/>
                <w:bCs/>
              </w:rPr>
            </w:pPr>
            <w:r w:rsidRPr="00CF2C07">
              <w:rPr>
                <w:b/>
                <w:bCs/>
              </w:rPr>
              <w:t>0,20</w:t>
            </w:r>
          </w:p>
        </w:tc>
        <w:tc>
          <w:tcPr>
            <w:tcW w:w="1320" w:type="dxa"/>
            <w:tcBorders>
              <w:top w:val="nil"/>
              <w:left w:val="nil"/>
              <w:bottom w:val="single" w:sz="4" w:space="0" w:color="000000"/>
              <w:right w:val="single" w:sz="4" w:space="0" w:color="000000"/>
            </w:tcBorders>
            <w:shd w:val="clear" w:color="000000" w:fill="FFFFFF"/>
            <w:vAlign w:val="center"/>
            <w:hideMark/>
          </w:tcPr>
          <w:p w14:paraId="32474BAA" w14:textId="77777777" w:rsidR="00BF5782" w:rsidRPr="00CF2C07" w:rsidRDefault="00BF5782" w:rsidP="00BF5782">
            <w:pPr>
              <w:jc w:val="center"/>
              <w:rPr>
                <w:b/>
                <w:bCs/>
              </w:rPr>
            </w:pPr>
            <w:r w:rsidRPr="00CF2C07">
              <w:rPr>
                <w:b/>
                <w:bCs/>
              </w:rPr>
              <w:t>0,20</w:t>
            </w:r>
          </w:p>
        </w:tc>
      </w:tr>
      <w:tr w:rsidR="00BF5782" w:rsidRPr="00CF2C07" w14:paraId="09442450" w14:textId="77777777" w:rsidTr="00CD307F">
        <w:trPr>
          <w:trHeight w:val="630"/>
        </w:trPr>
        <w:tc>
          <w:tcPr>
            <w:tcW w:w="3160" w:type="dxa"/>
            <w:tcBorders>
              <w:top w:val="nil"/>
              <w:left w:val="single" w:sz="4" w:space="0" w:color="000000"/>
              <w:bottom w:val="single" w:sz="4" w:space="0" w:color="000000"/>
              <w:right w:val="nil"/>
            </w:tcBorders>
            <w:shd w:val="clear" w:color="000000" w:fill="FFFFFF"/>
            <w:vAlign w:val="center"/>
            <w:hideMark/>
          </w:tcPr>
          <w:p w14:paraId="383C7A74" w14:textId="77777777" w:rsidR="00BF5782" w:rsidRPr="00CF2C07" w:rsidRDefault="00BF5782" w:rsidP="00BF5782">
            <w:r w:rsidRPr="00CF2C07">
              <w:t>2 02 30024 10 0000 150</w:t>
            </w:r>
          </w:p>
        </w:tc>
        <w:tc>
          <w:tcPr>
            <w:tcW w:w="7820" w:type="dxa"/>
            <w:tcBorders>
              <w:top w:val="nil"/>
              <w:left w:val="single" w:sz="4" w:space="0" w:color="000000"/>
              <w:bottom w:val="single" w:sz="4" w:space="0" w:color="000000"/>
              <w:right w:val="nil"/>
            </w:tcBorders>
            <w:shd w:val="clear" w:color="000000" w:fill="FFFFFF"/>
            <w:vAlign w:val="center"/>
            <w:hideMark/>
          </w:tcPr>
          <w:p w14:paraId="033298A0" w14:textId="77777777" w:rsidR="00BF5782" w:rsidRPr="00CF2C07" w:rsidRDefault="00BF5782" w:rsidP="00BF5782">
            <w:r w:rsidRPr="00CF2C07">
              <w:t>Субвенции бюджетам сельских поселений на выполнение передаваемых полномочий субъектов Российской Федерации</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4715D57E" w14:textId="77777777" w:rsidR="00BF5782" w:rsidRPr="00CF2C07" w:rsidRDefault="00BF5782" w:rsidP="00BF5782">
            <w:pPr>
              <w:jc w:val="center"/>
            </w:pPr>
            <w:r w:rsidRPr="00CF2C07">
              <w:t>0,20</w:t>
            </w:r>
          </w:p>
        </w:tc>
        <w:tc>
          <w:tcPr>
            <w:tcW w:w="1420" w:type="dxa"/>
            <w:tcBorders>
              <w:top w:val="nil"/>
              <w:left w:val="nil"/>
              <w:bottom w:val="single" w:sz="4" w:space="0" w:color="000000"/>
              <w:right w:val="single" w:sz="4" w:space="0" w:color="000000"/>
            </w:tcBorders>
            <w:shd w:val="clear" w:color="000000" w:fill="FFFFFF"/>
            <w:vAlign w:val="center"/>
            <w:hideMark/>
          </w:tcPr>
          <w:p w14:paraId="2BAC126D" w14:textId="77777777" w:rsidR="00BF5782" w:rsidRPr="00CF2C07" w:rsidRDefault="00BF5782" w:rsidP="00BF5782">
            <w:pPr>
              <w:jc w:val="center"/>
            </w:pPr>
            <w:r w:rsidRPr="00CF2C07">
              <w:t>0,20</w:t>
            </w:r>
          </w:p>
        </w:tc>
        <w:tc>
          <w:tcPr>
            <w:tcW w:w="1320" w:type="dxa"/>
            <w:tcBorders>
              <w:top w:val="nil"/>
              <w:left w:val="nil"/>
              <w:bottom w:val="single" w:sz="4" w:space="0" w:color="000000"/>
              <w:right w:val="single" w:sz="4" w:space="0" w:color="000000"/>
            </w:tcBorders>
            <w:shd w:val="clear" w:color="000000" w:fill="FFFFFF"/>
            <w:vAlign w:val="center"/>
            <w:hideMark/>
          </w:tcPr>
          <w:p w14:paraId="034BAD4D" w14:textId="77777777" w:rsidR="00BF5782" w:rsidRPr="00CF2C07" w:rsidRDefault="00BF5782" w:rsidP="00BF5782">
            <w:pPr>
              <w:jc w:val="center"/>
            </w:pPr>
            <w:r w:rsidRPr="00CF2C07">
              <w:t>0,20</w:t>
            </w:r>
          </w:p>
        </w:tc>
      </w:tr>
      <w:tr w:rsidR="00BF5782" w:rsidRPr="00CF2C07" w14:paraId="07EC46F1" w14:textId="77777777" w:rsidTr="00CD307F">
        <w:trPr>
          <w:trHeight w:val="630"/>
        </w:trPr>
        <w:tc>
          <w:tcPr>
            <w:tcW w:w="3160" w:type="dxa"/>
            <w:tcBorders>
              <w:top w:val="nil"/>
              <w:left w:val="single" w:sz="4" w:space="0" w:color="000000"/>
              <w:bottom w:val="single" w:sz="4" w:space="0" w:color="000000"/>
              <w:right w:val="nil"/>
            </w:tcBorders>
            <w:shd w:val="clear" w:color="000000" w:fill="FFFFFF"/>
            <w:vAlign w:val="center"/>
            <w:hideMark/>
          </w:tcPr>
          <w:p w14:paraId="1631D387" w14:textId="77777777" w:rsidR="00BF5782" w:rsidRPr="00CF2C07" w:rsidRDefault="00BF5782" w:rsidP="00BF5782">
            <w:pPr>
              <w:rPr>
                <w:b/>
                <w:bCs/>
              </w:rPr>
            </w:pPr>
            <w:r w:rsidRPr="00CF2C07">
              <w:rPr>
                <w:b/>
                <w:bCs/>
              </w:rPr>
              <w:t>2 02 35118 00 0000 150</w:t>
            </w:r>
          </w:p>
        </w:tc>
        <w:tc>
          <w:tcPr>
            <w:tcW w:w="7820" w:type="dxa"/>
            <w:tcBorders>
              <w:top w:val="nil"/>
              <w:left w:val="single" w:sz="4" w:space="0" w:color="000000"/>
              <w:bottom w:val="single" w:sz="4" w:space="0" w:color="000000"/>
              <w:right w:val="nil"/>
            </w:tcBorders>
            <w:shd w:val="clear" w:color="000000" w:fill="FFFFFF"/>
            <w:vAlign w:val="center"/>
            <w:hideMark/>
          </w:tcPr>
          <w:p w14:paraId="108CB0F0" w14:textId="77777777" w:rsidR="00BF5782" w:rsidRPr="00CF2C07" w:rsidRDefault="00BF5782" w:rsidP="00BF5782">
            <w:pPr>
              <w:rPr>
                <w:b/>
                <w:bCs/>
              </w:rPr>
            </w:pPr>
            <w:r w:rsidRPr="00CF2C07">
              <w:rPr>
                <w:b/>
                <w:bCs/>
              </w:rPr>
              <w:t>Субвенции бюджетам на осуществление первичного воинского учета на территориях, где отсутствуют военные комиссариаты</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006C95AF" w14:textId="77777777" w:rsidR="00BF5782" w:rsidRPr="00CF2C07" w:rsidRDefault="00BF5782" w:rsidP="00BF5782">
            <w:pPr>
              <w:jc w:val="center"/>
              <w:rPr>
                <w:b/>
                <w:bCs/>
              </w:rPr>
            </w:pPr>
            <w:r w:rsidRPr="00CF2C07">
              <w:rPr>
                <w:b/>
                <w:bCs/>
              </w:rPr>
              <w:t>294,00</w:t>
            </w:r>
          </w:p>
        </w:tc>
        <w:tc>
          <w:tcPr>
            <w:tcW w:w="1420" w:type="dxa"/>
            <w:tcBorders>
              <w:top w:val="nil"/>
              <w:left w:val="nil"/>
              <w:bottom w:val="single" w:sz="4" w:space="0" w:color="000000"/>
              <w:right w:val="single" w:sz="4" w:space="0" w:color="000000"/>
            </w:tcBorders>
            <w:shd w:val="clear" w:color="000000" w:fill="FFFFFF"/>
            <w:vAlign w:val="center"/>
            <w:hideMark/>
          </w:tcPr>
          <w:p w14:paraId="60B71607" w14:textId="77777777" w:rsidR="00BF5782" w:rsidRPr="00CF2C07" w:rsidRDefault="00BF5782" w:rsidP="00BF5782">
            <w:pPr>
              <w:jc w:val="center"/>
              <w:rPr>
                <w:b/>
                <w:bCs/>
              </w:rPr>
            </w:pPr>
            <w:r w:rsidRPr="00CF2C07">
              <w:rPr>
                <w:b/>
                <w:bCs/>
              </w:rPr>
              <w:t>307,00</w:t>
            </w:r>
          </w:p>
        </w:tc>
        <w:tc>
          <w:tcPr>
            <w:tcW w:w="1320" w:type="dxa"/>
            <w:tcBorders>
              <w:top w:val="nil"/>
              <w:left w:val="nil"/>
              <w:bottom w:val="single" w:sz="4" w:space="0" w:color="000000"/>
              <w:right w:val="single" w:sz="4" w:space="0" w:color="000000"/>
            </w:tcBorders>
            <w:shd w:val="clear" w:color="000000" w:fill="FFFFFF"/>
            <w:vAlign w:val="center"/>
            <w:hideMark/>
          </w:tcPr>
          <w:p w14:paraId="6AD4FC9F" w14:textId="77777777" w:rsidR="00BF5782" w:rsidRPr="00CF2C07" w:rsidRDefault="00BF5782" w:rsidP="00BF5782">
            <w:pPr>
              <w:jc w:val="center"/>
              <w:rPr>
                <w:b/>
                <w:bCs/>
              </w:rPr>
            </w:pPr>
            <w:r w:rsidRPr="00CF2C07">
              <w:rPr>
                <w:b/>
                <w:bCs/>
              </w:rPr>
              <w:t>317,60</w:t>
            </w:r>
          </w:p>
        </w:tc>
      </w:tr>
      <w:tr w:rsidR="00BF5782" w:rsidRPr="00CF2C07" w14:paraId="628D666D" w14:textId="77777777" w:rsidTr="00CD307F">
        <w:trPr>
          <w:trHeight w:val="630"/>
        </w:trPr>
        <w:tc>
          <w:tcPr>
            <w:tcW w:w="3160" w:type="dxa"/>
            <w:tcBorders>
              <w:top w:val="nil"/>
              <w:left w:val="single" w:sz="4" w:space="0" w:color="000000"/>
              <w:bottom w:val="single" w:sz="4" w:space="0" w:color="000000"/>
              <w:right w:val="nil"/>
            </w:tcBorders>
            <w:shd w:val="clear" w:color="000000" w:fill="FFFFFF"/>
            <w:vAlign w:val="center"/>
            <w:hideMark/>
          </w:tcPr>
          <w:p w14:paraId="0E6A43AD" w14:textId="77777777" w:rsidR="00BF5782" w:rsidRPr="00CF2C07" w:rsidRDefault="00BF5782" w:rsidP="00BF5782">
            <w:r w:rsidRPr="00CF2C07">
              <w:t>2 02 35118 10 0000 150</w:t>
            </w:r>
          </w:p>
        </w:tc>
        <w:tc>
          <w:tcPr>
            <w:tcW w:w="7820" w:type="dxa"/>
            <w:tcBorders>
              <w:top w:val="nil"/>
              <w:left w:val="single" w:sz="4" w:space="0" w:color="000000"/>
              <w:bottom w:val="single" w:sz="4" w:space="0" w:color="000000"/>
              <w:right w:val="nil"/>
            </w:tcBorders>
            <w:shd w:val="clear" w:color="000000" w:fill="FFFFFF"/>
            <w:vAlign w:val="center"/>
            <w:hideMark/>
          </w:tcPr>
          <w:p w14:paraId="1DB2F933" w14:textId="77777777" w:rsidR="00BF5782" w:rsidRPr="00CF2C07" w:rsidRDefault="00BF5782" w:rsidP="00BF5782">
            <w:r w:rsidRPr="00CF2C07">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760ED997" w14:textId="77777777" w:rsidR="00BF5782" w:rsidRPr="00CF2C07" w:rsidRDefault="00BF5782" w:rsidP="00BF5782">
            <w:pPr>
              <w:jc w:val="center"/>
            </w:pPr>
            <w:r w:rsidRPr="00CF2C07">
              <w:t>294,00</w:t>
            </w:r>
          </w:p>
        </w:tc>
        <w:tc>
          <w:tcPr>
            <w:tcW w:w="1420" w:type="dxa"/>
            <w:tcBorders>
              <w:top w:val="nil"/>
              <w:left w:val="nil"/>
              <w:bottom w:val="single" w:sz="4" w:space="0" w:color="000000"/>
              <w:right w:val="single" w:sz="4" w:space="0" w:color="000000"/>
            </w:tcBorders>
            <w:shd w:val="clear" w:color="000000" w:fill="FFFFFF"/>
            <w:vAlign w:val="center"/>
            <w:hideMark/>
          </w:tcPr>
          <w:p w14:paraId="32BE5B4F" w14:textId="77777777" w:rsidR="00BF5782" w:rsidRPr="00CF2C07" w:rsidRDefault="00BF5782" w:rsidP="00BF5782">
            <w:pPr>
              <w:jc w:val="center"/>
            </w:pPr>
            <w:r w:rsidRPr="00CF2C07">
              <w:t>307,00</w:t>
            </w:r>
          </w:p>
        </w:tc>
        <w:tc>
          <w:tcPr>
            <w:tcW w:w="1320" w:type="dxa"/>
            <w:tcBorders>
              <w:top w:val="nil"/>
              <w:left w:val="nil"/>
              <w:bottom w:val="single" w:sz="4" w:space="0" w:color="000000"/>
              <w:right w:val="single" w:sz="4" w:space="0" w:color="000000"/>
            </w:tcBorders>
            <w:shd w:val="clear" w:color="000000" w:fill="FFFFFF"/>
            <w:vAlign w:val="center"/>
            <w:hideMark/>
          </w:tcPr>
          <w:p w14:paraId="4BC1BD71" w14:textId="77777777" w:rsidR="00BF5782" w:rsidRPr="00CF2C07" w:rsidRDefault="00BF5782" w:rsidP="00BF5782">
            <w:pPr>
              <w:jc w:val="center"/>
            </w:pPr>
            <w:r w:rsidRPr="00CF2C07">
              <w:t>317,60</w:t>
            </w:r>
          </w:p>
        </w:tc>
      </w:tr>
      <w:tr w:rsidR="00BF5782" w:rsidRPr="00CF2C07" w14:paraId="04398FE2" w14:textId="77777777" w:rsidTr="00CD307F">
        <w:trPr>
          <w:trHeight w:val="315"/>
        </w:trPr>
        <w:tc>
          <w:tcPr>
            <w:tcW w:w="3160" w:type="dxa"/>
            <w:tcBorders>
              <w:top w:val="nil"/>
              <w:left w:val="single" w:sz="4" w:space="0" w:color="000000"/>
              <w:bottom w:val="single" w:sz="4" w:space="0" w:color="000000"/>
              <w:right w:val="nil"/>
            </w:tcBorders>
            <w:shd w:val="clear" w:color="000000" w:fill="FFFFFF"/>
            <w:vAlign w:val="center"/>
            <w:hideMark/>
          </w:tcPr>
          <w:p w14:paraId="659F3D49" w14:textId="77777777" w:rsidR="00BF5782" w:rsidRPr="00CF2C07" w:rsidRDefault="00BF5782" w:rsidP="00BF5782">
            <w:pPr>
              <w:rPr>
                <w:b/>
                <w:bCs/>
              </w:rPr>
            </w:pPr>
            <w:r w:rsidRPr="00CF2C07">
              <w:rPr>
                <w:b/>
                <w:bCs/>
              </w:rPr>
              <w:t>2 02 40000 00 0000 150</w:t>
            </w:r>
          </w:p>
        </w:tc>
        <w:tc>
          <w:tcPr>
            <w:tcW w:w="7820" w:type="dxa"/>
            <w:tcBorders>
              <w:top w:val="nil"/>
              <w:left w:val="single" w:sz="4" w:space="0" w:color="000000"/>
              <w:bottom w:val="single" w:sz="4" w:space="0" w:color="000000"/>
              <w:right w:val="nil"/>
            </w:tcBorders>
            <w:shd w:val="clear" w:color="000000" w:fill="FFFFFF"/>
            <w:vAlign w:val="center"/>
            <w:hideMark/>
          </w:tcPr>
          <w:p w14:paraId="28FF039F" w14:textId="77777777" w:rsidR="00BF5782" w:rsidRPr="00CF2C07" w:rsidRDefault="00BF5782" w:rsidP="00BF5782">
            <w:pPr>
              <w:jc w:val="both"/>
              <w:rPr>
                <w:b/>
                <w:bCs/>
              </w:rPr>
            </w:pPr>
            <w:r w:rsidRPr="00CF2C07">
              <w:rPr>
                <w:b/>
                <w:bCs/>
              </w:rPr>
              <w:t>Иные межбюджетные трансферты</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5A3AA607" w14:textId="77777777" w:rsidR="00BF5782" w:rsidRPr="00CF2C07" w:rsidRDefault="00BF5782" w:rsidP="00BF5782">
            <w:pPr>
              <w:jc w:val="center"/>
              <w:rPr>
                <w:b/>
                <w:bCs/>
              </w:rPr>
            </w:pPr>
            <w:r w:rsidRPr="00CF2C07">
              <w:rPr>
                <w:b/>
                <w:bCs/>
              </w:rPr>
              <w:t>0,00</w:t>
            </w:r>
          </w:p>
        </w:tc>
        <w:tc>
          <w:tcPr>
            <w:tcW w:w="1420" w:type="dxa"/>
            <w:tcBorders>
              <w:top w:val="nil"/>
              <w:left w:val="nil"/>
              <w:bottom w:val="single" w:sz="4" w:space="0" w:color="000000"/>
              <w:right w:val="single" w:sz="4" w:space="0" w:color="000000"/>
            </w:tcBorders>
            <w:shd w:val="clear" w:color="000000" w:fill="FFFFFF"/>
            <w:vAlign w:val="center"/>
            <w:hideMark/>
          </w:tcPr>
          <w:p w14:paraId="17004E63" w14:textId="77777777" w:rsidR="00BF5782" w:rsidRPr="00CF2C07" w:rsidRDefault="00BF5782" w:rsidP="00BF5782">
            <w:pPr>
              <w:jc w:val="center"/>
              <w:rPr>
                <w:b/>
                <w:bCs/>
              </w:rPr>
            </w:pPr>
            <w:r w:rsidRPr="00CF2C07">
              <w:rPr>
                <w:b/>
                <w:bCs/>
              </w:rPr>
              <w:t>0,00</w:t>
            </w:r>
          </w:p>
        </w:tc>
        <w:tc>
          <w:tcPr>
            <w:tcW w:w="1320" w:type="dxa"/>
            <w:tcBorders>
              <w:top w:val="nil"/>
              <w:left w:val="nil"/>
              <w:bottom w:val="single" w:sz="4" w:space="0" w:color="000000"/>
              <w:right w:val="single" w:sz="4" w:space="0" w:color="000000"/>
            </w:tcBorders>
            <w:shd w:val="clear" w:color="000000" w:fill="FFFFFF"/>
            <w:vAlign w:val="center"/>
            <w:hideMark/>
          </w:tcPr>
          <w:p w14:paraId="01CBD867" w14:textId="77777777" w:rsidR="00BF5782" w:rsidRPr="00CF2C07" w:rsidRDefault="00BF5782" w:rsidP="00BF5782">
            <w:pPr>
              <w:jc w:val="center"/>
              <w:rPr>
                <w:b/>
                <w:bCs/>
              </w:rPr>
            </w:pPr>
            <w:r w:rsidRPr="00CF2C07">
              <w:rPr>
                <w:b/>
                <w:bCs/>
              </w:rPr>
              <w:t>0,00</w:t>
            </w:r>
          </w:p>
        </w:tc>
      </w:tr>
      <w:tr w:rsidR="00BF5782" w:rsidRPr="00CF2C07" w14:paraId="44FC8BFA" w14:textId="77777777" w:rsidTr="00CD307F">
        <w:trPr>
          <w:trHeight w:val="315"/>
        </w:trPr>
        <w:tc>
          <w:tcPr>
            <w:tcW w:w="3160" w:type="dxa"/>
            <w:tcBorders>
              <w:top w:val="nil"/>
              <w:left w:val="single" w:sz="4" w:space="0" w:color="000000"/>
              <w:bottom w:val="single" w:sz="4" w:space="0" w:color="000000"/>
              <w:right w:val="nil"/>
            </w:tcBorders>
            <w:shd w:val="clear" w:color="000000" w:fill="FFFFFF"/>
            <w:vAlign w:val="center"/>
            <w:hideMark/>
          </w:tcPr>
          <w:p w14:paraId="2F5187E1" w14:textId="77777777" w:rsidR="00BF5782" w:rsidRPr="00CF2C07" w:rsidRDefault="00BF5782" w:rsidP="00BF5782">
            <w:pPr>
              <w:rPr>
                <w:b/>
                <w:bCs/>
              </w:rPr>
            </w:pPr>
            <w:r w:rsidRPr="00CF2C07">
              <w:rPr>
                <w:b/>
                <w:bCs/>
              </w:rPr>
              <w:t>2 02 49999 00 0000 150</w:t>
            </w:r>
          </w:p>
        </w:tc>
        <w:tc>
          <w:tcPr>
            <w:tcW w:w="7820" w:type="dxa"/>
            <w:tcBorders>
              <w:top w:val="nil"/>
              <w:left w:val="single" w:sz="4" w:space="0" w:color="000000"/>
              <w:bottom w:val="single" w:sz="4" w:space="0" w:color="000000"/>
              <w:right w:val="nil"/>
            </w:tcBorders>
            <w:shd w:val="clear" w:color="000000" w:fill="FFFFFF"/>
            <w:vAlign w:val="center"/>
            <w:hideMark/>
          </w:tcPr>
          <w:p w14:paraId="65D684BD" w14:textId="77777777" w:rsidR="00BF5782" w:rsidRPr="00CF2C07" w:rsidRDefault="00BF5782" w:rsidP="00BF5782">
            <w:pPr>
              <w:jc w:val="both"/>
              <w:rPr>
                <w:b/>
                <w:bCs/>
              </w:rPr>
            </w:pPr>
            <w:r w:rsidRPr="00CF2C07">
              <w:rPr>
                <w:b/>
                <w:bCs/>
              </w:rPr>
              <w:t>Прочие межбюджетные трансферты, передаваемые бюджетам</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71AF3896" w14:textId="77777777" w:rsidR="00BF5782" w:rsidRPr="00CF2C07" w:rsidRDefault="00BF5782" w:rsidP="00BF5782">
            <w:pPr>
              <w:jc w:val="center"/>
              <w:rPr>
                <w:b/>
                <w:bCs/>
              </w:rPr>
            </w:pPr>
            <w:r w:rsidRPr="00CF2C07">
              <w:rPr>
                <w:b/>
                <w:bCs/>
              </w:rPr>
              <w:t>0,00</w:t>
            </w:r>
          </w:p>
        </w:tc>
        <w:tc>
          <w:tcPr>
            <w:tcW w:w="1420" w:type="dxa"/>
            <w:tcBorders>
              <w:top w:val="nil"/>
              <w:left w:val="nil"/>
              <w:bottom w:val="single" w:sz="4" w:space="0" w:color="000000"/>
              <w:right w:val="single" w:sz="4" w:space="0" w:color="000000"/>
            </w:tcBorders>
            <w:shd w:val="clear" w:color="000000" w:fill="FFFFFF"/>
            <w:vAlign w:val="center"/>
            <w:hideMark/>
          </w:tcPr>
          <w:p w14:paraId="6A1AC6A1" w14:textId="77777777" w:rsidR="00BF5782" w:rsidRPr="00CF2C07" w:rsidRDefault="00BF5782" w:rsidP="00BF5782">
            <w:pPr>
              <w:jc w:val="center"/>
              <w:rPr>
                <w:b/>
                <w:bCs/>
              </w:rPr>
            </w:pPr>
            <w:r w:rsidRPr="00CF2C07">
              <w:rPr>
                <w:b/>
                <w:bCs/>
              </w:rPr>
              <w:t>0,00</w:t>
            </w:r>
          </w:p>
        </w:tc>
        <w:tc>
          <w:tcPr>
            <w:tcW w:w="1320" w:type="dxa"/>
            <w:tcBorders>
              <w:top w:val="nil"/>
              <w:left w:val="nil"/>
              <w:bottom w:val="single" w:sz="4" w:space="0" w:color="000000"/>
              <w:right w:val="single" w:sz="4" w:space="0" w:color="000000"/>
            </w:tcBorders>
            <w:shd w:val="clear" w:color="000000" w:fill="FFFFFF"/>
            <w:vAlign w:val="center"/>
            <w:hideMark/>
          </w:tcPr>
          <w:p w14:paraId="2042FD4F" w14:textId="77777777" w:rsidR="00BF5782" w:rsidRPr="00CF2C07" w:rsidRDefault="00BF5782" w:rsidP="00BF5782">
            <w:pPr>
              <w:jc w:val="center"/>
              <w:rPr>
                <w:b/>
                <w:bCs/>
              </w:rPr>
            </w:pPr>
            <w:r w:rsidRPr="00CF2C07">
              <w:rPr>
                <w:b/>
                <w:bCs/>
              </w:rPr>
              <w:t>0,00</w:t>
            </w:r>
          </w:p>
        </w:tc>
      </w:tr>
      <w:tr w:rsidR="00BF5782" w:rsidRPr="00CF2C07" w14:paraId="5C444AC4" w14:textId="77777777" w:rsidTr="00CD307F">
        <w:trPr>
          <w:trHeight w:val="630"/>
        </w:trPr>
        <w:tc>
          <w:tcPr>
            <w:tcW w:w="3160" w:type="dxa"/>
            <w:tcBorders>
              <w:top w:val="nil"/>
              <w:left w:val="single" w:sz="4" w:space="0" w:color="000000"/>
              <w:bottom w:val="single" w:sz="4" w:space="0" w:color="000000"/>
              <w:right w:val="nil"/>
            </w:tcBorders>
            <w:shd w:val="clear" w:color="000000" w:fill="FFFFFF"/>
            <w:vAlign w:val="center"/>
            <w:hideMark/>
          </w:tcPr>
          <w:p w14:paraId="2792CC37" w14:textId="77777777" w:rsidR="00BF5782" w:rsidRPr="00CF2C07" w:rsidRDefault="00BF5782" w:rsidP="00BF5782">
            <w:r w:rsidRPr="00CF2C07">
              <w:t>2 02 49999 10 0000 150</w:t>
            </w:r>
          </w:p>
        </w:tc>
        <w:tc>
          <w:tcPr>
            <w:tcW w:w="7820" w:type="dxa"/>
            <w:tcBorders>
              <w:top w:val="nil"/>
              <w:left w:val="single" w:sz="4" w:space="0" w:color="000000"/>
              <w:bottom w:val="single" w:sz="4" w:space="0" w:color="000000"/>
              <w:right w:val="nil"/>
            </w:tcBorders>
            <w:shd w:val="clear" w:color="000000" w:fill="FFFFFF"/>
            <w:vAlign w:val="center"/>
            <w:hideMark/>
          </w:tcPr>
          <w:p w14:paraId="45B11E04" w14:textId="77777777" w:rsidR="00BF5782" w:rsidRPr="00CF2C07" w:rsidRDefault="00BF5782" w:rsidP="00BF5782">
            <w:pPr>
              <w:jc w:val="both"/>
            </w:pPr>
            <w:r w:rsidRPr="00CF2C07">
              <w:t>Прочие межбюджетные трансферты, передаваемые бюджетам сельских поселений</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36D95698" w14:textId="77777777" w:rsidR="00BF5782" w:rsidRPr="00CF2C07" w:rsidRDefault="00BF5782" w:rsidP="00BF5782">
            <w:pPr>
              <w:jc w:val="center"/>
            </w:pPr>
            <w:r w:rsidRPr="00CF2C07">
              <w:t>0,00</w:t>
            </w:r>
          </w:p>
        </w:tc>
        <w:tc>
          <w:tcPr>
            <w:tcW w:w="1420" w:type="dxa"/>
            <w:tcBorders>
              <w:top w:val="nil"/>
              <w:left w:val="nil"/>
              <w:bottom w:val="single" w:sz="4" w:space="0" w:color="000000"/>
              <w:right w:val="single" w:sz="4" w:space="0" w:color="000000"/>
            </w:tcBorders>
            <w:shd w:val="clear" w:color="000000" w:fill="FFFFFF"/>
            <w:vAlign w:val="center"/>
            <w:hideMark/>
          </w:tcPr>
          <w:p w14:paraId="4ADBE893" w14:textId="77777777" w:rsidR="00BF5782" w:rsidRPr="00CF2C07" w:rsidRDefault="00BF5782" w:rsidP="00BF5782">
            <w:pPr>
              <w:jc w:val="center"/>
            </w:pPr>
            <w:r w:rsidRPr="00CF2C07">
              <w:t>0,00</w:t>
            </w:r>
          </w:p>
        </w:tc>
        <w:tc>
          <w:tcPr>
            <w:tcW w:w="1320" w:type="dxa"/>
            <w:tcBorders>
              <w:top w:val="nil"/>
              <w:left w:val="nil"/>
              <w:bottom w:val="single" w:sz="4" w:space="0" w:color="000000"/>
              <w:right w:val="single" w:sz="4" w:space="0" w:color="000000"/>
            </w:tcBorders>
            <w:shd w:val="clear" w:color="000000" w:fill="FFFFFF"/>
            <w:vAlign w:val="center"/>
            <w:hideMark/>
          </w:tcPr>
          <w:p w14:paraId="717623B2" w14:textId="77777777" w:rsidR="00BF5782" w:rsidRPr="00CF2C07" w:rsidRDefault="00BF5782" w:rsidP="00BF5782">
            <w:pPr>
              <w:jc w:val="center"/>
            </w:pPr>
            <w:r w:rsidRPr="00CF2C07">
              <w:t>0,00</w:t>
            </w:r>
          </w:p>
        </w:tc>
      </w:tr>
      <w:tr w:rsidR="00BF5782" w:rsidRPr="00CF2C07" w14:paraId="79D3B52E" w14:textId="77777777" w:rsidTr="00CD307F">
        <w:trPr>
          <w:trHeight w:val="630"/>
        </w:trPr>
        <w:tc>
          <w:tcPr>
            <w:tcW w:w="3160" w:type="dxa"/>
            <w:tcBorders>
              <w:top w:val="nil"/>
              <w:left w:val="single" w:sz="4" w:space="0" w:color="000000"/>
              <w:bottom w:val="single" w:sz="4" w:space="0" w:color="000000"/>
              <w:right w:val="nil"/>
            </w:tcBorders>
            <w:shd w:val="clear" w:color="000000" w:fill="FFFFFF"/>
            <w:vAlign w:val="center"/>
            <w:hideMark/>
          </w:tcPr>
          <w:p w14:paraId="42F518A5" w14:textId="77777777" w:rsidR="00BF5782" w:rsidRPr="00CF2C07" w:rsidRDefault="00BF5782" w:rsidP="00BF5782">
            <w:pPr>
              <w:rPr>
                <w:b/>
                <w:bCs/>
              </w:rPr>
            </w:pPr>
            <w:r w:rsidRPr="00CF2C07">
              <w:rPr>
                <w:b/>
                <w:bCs/>
              </w:rPr>
              <w:t> </w:t>
            </w:r>
          </w:p>
        </w:tc>
        <w:tc>
          <w:tcPr>
            <w:tcW w:w="7820" w:type="dxa"/>
            <w:tcBorders>
              <w:top w:val="nil"/>
              <w:left w:val="single" w:sz="4" w:space="0" w:color="000000"/>
              <w:bottom w:val="single" w:sz="4" w:space="0" w:color="000000"/>
              <w:right w:val="nil"/>
            </w:tcBorders>
            <w:shd w:val="clear" w:color="000000" w:fill="FFFFFF"/>
            <w:vAlign w:val="center"/>
            <w:hideMark/>
          </w:tcPr>
          <w:p w14:paraId="4FBF4ACE" w14:textId="77777777" w:rsidR="00BF5782" w:rsidRPr="00CF2C07" w:rsidRDefault="00BF5782" w:rsidP="00BF5782">
            <w:pPr>
              <w:rPr>
                <w:b/>
                <w:bCs/>
              </w:rPr>
            </w:pPr>
            <w:r w:rsidRPr="00CF2C07">
              <w:rPr>
                <w:b/>
                <w:bCs/>
              </w:rPr>
              <w:t>ВСЕГО ДОХОДОВ</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78A5AB02" w14:textId="77777777" w:rsidR="00BF5782" w:rsidRPr="00CF2C07" w:rsidRDefault="00BF5782" w:rsidP="00BF5782">
            <w:pPr>
              <w:jc w:val="center"/>
              <w:rPr>
                <w:b/>
                <w:bCs/>
              </w:rPr>
            </w:pPr>
            <w:r w:rsidRPr="00CF2C07">
              <w:rPr>
                <w:b/>
                <w:bCs/>
              </w:rPr>
              <w:t>17 628,50</w:t>
            </w:r>
          </w:p>
        </w:tc>
        <w:tc>
          <w:tcPr>
            <w:tcW w:w="1420" w:type="dxa"/>
            <w:tcBorders>
              <w:top w:val="nil"/>
              <w:left w:val="nil"/>
              <w:bottom w:val="single" w:sz="4" w:space="0" w:color="000000"/>
              <w:right w:val="single" w:sz="4" w:space="0" w:color="000000"/>
            </w:tcBorders>
            <w:shd w:val="clear" w:color="000000" w:fill="FFFFFF"/>
            <w:vAlign w:val="center"/>
            <w:hideMark/>
          </w:tcPr>
          <w:p w14:paraId="069E5455" w14:textId="77777777" w:rsidR="00BF5782" w:rsidRPr="00CF2C07" w:rsidRDefault="00BF5782" w:rsidP="00BF5782">
            <w:pPr>
              <w:jc w:val="center"/>
              <w:rPr>
                <w:b/>
                <w:bCs/>
              </w:rPr>
            </w:pPr>
            <w:r w:rsidRPr="00CF2C07">
              <w:rPr>
                <w:b/>
                <w:bCs/>
              </w:rPr>
              <w:t>15 142,90</w:t>
            </w:r>
          </w:p>
        </w:tc>
        <w:tc>
          <w:tcPr>
            <w:tcW w:w="1320" w:type="dxa"/>
            <w:tcBorders>
              <w:top w:val="nil"/>
              <w:left w:val="nil"/>
              <w:bottom w:val="single" w:sz="4" w:space="0" w:color="000000"/>
              <w:right w:val="single" w:sz="4" w:space="0" w:color="000000"/>
            </w:tcBorders>
            <w:shd w:val="clear" w:color="000000" w:fill="FFFFFF"/>
            <w:vAlign w:val="center"/>
            <w:hideMark/>
          </w:tcPr>
          <w:p w14:paraId="0315E3E0" w14:textId="77777777" w:rsidR="00BF5782" w:rsidRPr="00CF2C07" w:rsidRDefault="00BF5782" w:rsidP="00BF5782">
            <w:pPr>
              <w:jc w:val="center"/>
              <w:rPr>
                <w:b/>
                <w:bCs/>
              </w:rPr>
            </w:pPr>
            <w:r w:rsidRPr="00CF2C07">
              <w:rPr>
                <w:b/>
                <w:bCs/>
              </w:rPr>
              <w:t>14 463,70</w:t>
            </w:r>
          </w:p>
        </w:tc>
      </w:tr>
    </w:tbl>
    <w:p w14:paraId="49DA9761" w14:textId="77777777" w:rsidR="00BF5782" w:rsidRPr="00CF2C07" w:rsidRDefault="00BF5782" w:rsidP="00BF5782">
      <w:pPr>
        <w:rPr>
          <w:lang w:eastAsia="ar-SA"/>
        </w:rPr>
      </w:pPr>
    </w:p>
    <w:p w14:paraId="61EE43C5" w14:textId="77777777" w:rsidR="00BF5782" w:rsidRPr="00CF2C07" w:rsidRDefault="00BF5782" w:rsidP="00BF5782">
      <w:pPr>
        <w:rPr>
          <w:lang w:eastAsia="ar-SA"/>
        </w:rPr>
      </w:pPr>
    </w:p>
    <w:tbl>
      <w:tblPr>
        <w:tblW w:w="14080" w:type="dxa"/>
        <w:tblInd w:w="98" w:type="dxa"/>
        <w:tblLook w:val="04A0" w:firstRow="1" w:lastRow="0" w:firstColumn="1" w:lastColumn="0" w:noHBand="0" w:noVBand="1"/>
      </w:tblPr>
      <w:tblGrid>
        <w:gridCol w:w="3760"/>
        <w:gridCol w:w="7080"/>
        <w:gridCol w:w="1080"/>
        <w:gridCol w:w="1080"/>
        <w:gridCol w:w="1080"/>
      </w:tblGrid>
      <w:tr w:rsidR="00BF5782" w:rsidRPr="00CF2C07" w14:paraId="0F8B7E45" w14:textId="77777777" w:rsidTr="00CD307F">
        <w:trPr>
          <w:trHeight w:val="300"/>
        </w:trPr>
        <w:tc>
          <w:tcPr>
            <w:tcW w:w="14080" w:type="dxa"/>
            <w:gridSpan w:val="5"/>
            <w:tcBorders>
              <w:top w:val="nil"/>
              <w:left w:val="nil"/>
              <w:bottom w:val="nil"/>
              <w:right w:val="nil"/>
            </w:tcBorders>
            <w:shd w:val="clear" w:color="auto" w:fill="auto"/>
            <w:vAlign w:val="bottom"/>
            <w:hideMark/>
          </w:tcPr>
          <w:p w14:paraId="0CAACD1D" w14:textId="77777777" w:rsidR="00BF5782" w:rsidRPr="00CF2C07" w:rsidRDefault="00BF5782" w:rsidP="00BF5782">
            <w:pPr>
              <w:jc w:val="right"/>
              <w:rPr>
                <w:color w:val="000000"/>
              </w:rPr>
            </w:pPr>
            <w:bookmarkStart w:id="18" w:name="RANGE!A1:E20"/>
            <w:r w:rsidRPr="00CF2C07">
              <w:rPr>
                <w:color w:val="000000"/>
              </w:rPr>
              <w:t>Приложение 2</w:t>
            </w:r>
            <w:bookmarkEnd w:id="18"/>
          </w:p>
        </w:tc>
      </w:tr>
      <w:tr w:rsidR="00BF5782" w:rsidRPr="00CF2C07" w14:paraId="130EF913" w14:textId="77777777" w:rsidTr="00CD307F">
        <w:trPr>
          <w:trHeight w:val="300"/>
        </w:trPr>
        <w:tc>
          <w:tcPr>
            <w:tcW w:w="14080" w:type="dxa"/>
            <w:gridSpan w:val="5"/>
            <w:tcBorders>
              <w:top w:val="nil"/>
              <w:left w:val="nil"/>
              <w:bottom w:val="nil"/>
              <w:right w:val="nil"/>
            </w:tcBorders>
            <w:shd w:val="clear" w:color="auto" w:fill="auto"/>
            <w:vAlign w:val="bottom"/>
            <w:hideMark/>
          </w:tcPr>
          <w:p w14:paraId="7577E166" w14:textId="77777777" w:rsidR="00BF5782" w:rsidRPr="00CF2C07" w:rsidRDefault="00BF5782" w:rsidP="00BF5782">
            <w:pPr>
              <w:jc w:val="right"/>
              <w:rPr>
                <w:color w:val="000000"/>
              </w:rPr>
            </w:pPr>
            <w:r w:rsidRPr="00CF2C07">
              <w:rPr>
                <w:color w:val="000000"/>
              </w:rPr>
              <w:t xml:space="preserve">к решению Собрания депутатов </w:t>
            </w:r>
          </w:p>
        </w:tc>
      </w:tr>
      <w:tr w:rsidR="00BF5782" w:rsidRPr="00CF2C07" w14:paraId="091743D0" w14:textId="77777777" w:rsidTr="00CD307F">
        <w:trPr>
          <w:trHeight w:val="300"/>
        </w:trPr>
        <w:tc>
          <w:tcPr>
            <w:tcW w:w="14080" w:type="dxa"/>
            <w:gridSpan w:val="5"/>
            <w:tcBorders>
              <w:top w:val="nil"/>
              <w:left w:val="nil"/>
              <w:bottom w:val="nil"/>
              <w:right w:val="nil"/>
            </w:tcBorders>
            <w:shd w:val="clear" w:color="auto" w:fill="auto"/>
            <w:vAlign w:val="bottom"/>
            <w:hideMark/>
          </w:tcPr>
          <w:p w14:paraId="4075FA7C" w14:textId="77777777" w:rsidR="00BF5782" w:rsidRPr="00CF2C07" w:rsidRDefault="00BF5782" w:rsidP="00BF5782">
            <w:pPr>
              <w:jc w:val="right"/>
              <w:rPr>
                <w:color w:val="000000"/>
              </w:rPr>
            </w:pPr>
            <w:proofErr w:type="spellStart"/>
            <w:r w:rsidRPr="00CF2C07">
              <w:rPr>
                <w:color w:val="000000"/>
              </w:rPr>
              <w:t>Лысогорского</w:t>
            </w:r>
            <w:proofErr w:type="spellEnd"/>
            <w:r w:rsidRPr="00CF2C07">
              <w:rPr>
                <w:color w:val="000000"/>
              </w:rPr>
              <w:t xml:space="preserve"> сельского поселения</w:t>
            </w:r>
          </w:p>
        </w:tc>
      </w:tr>
      <w:tr w:rsidR="00BF5782" w:rsidRPr="00CF2C07" w14:paraId="491537D7" w14:textId="77777777" w:rsidTr="00CD307F">
        <w:trPr>
          <w:trHeight w:val="300"/>
        </w:trPr>
        <w:tc>
          <w:tcPr>
            <w:tcW w:w="14080" w:type="dxa"/>
            <w:gridSpan w:val="5"/>
            <w:tcBorders>
              <w:top w:val="nil"/>
              <w:left w:val="nil"/>
              <w:bottom w:val="nil"/>
              <w:right w:val="nil"/>
            </w:tcBorders>
            <w:shd w:val="clear" w:color="auto" w:fill="auto"/>
            <w:vAlign w:val="center"/>
            <w:hideMark/>
          </w:tcPr>
          <w:p w14:paraId="5C913117" w14:textId="77777777" w:rsidR="00BF5782" w:rsidRPr="00CF2C07" w:rsidRDefault="00BF5782" w:rsidP="00BF5782">
            <w:pPr>
              <w:jc w:val="right"/>
              <w:rPr>
                <w:color w:val="000000"/>
              </w:rPr>
            </w:pPr>
            <w:r w:rsidRPr="00CF2C07">
              <w:rPr>
                <w:color w:val="000000"/>
              </w:rPr>
              <w:t>от 15.05.2023 г №76</w:t>
            </w:r>
          </w:p>
        </w:tc>
      </w:tr>
      <w:tr w:rsidR="00BF5782" w:rsidRPr="00CF2C07" w14:paraId="067C1D4E" w14:textId="77777777" w:rsidTr="00CD307F">
        <w:trPr>
          <w:trHeight w:val="315"/>
        </w:trPr>
        <w:tc>
          <w:tcPr>
            <w:tcW w:w="3760" w:type="dxa"/>
            <w:tcBorders>
              <w:top w:val="nil"/>
              <w:left w:val="nil"/>
              <w:bottom w:val="nil"/>
              <w:right w:val="nil"/>
            </w:tcBorders>
            <w:shd w:val="clear" w:color="auto" w:fill="auto"/>
            <w:vAlign w:val="center"/>
            <w:hideMark/>
          </w:tcPr>
          <w:p w14:paraId="4E0C0FF1" w14:textId="77777777" w:rsidR="00BF5782" w:rsidRPr="00CF2C07" w:rsidRDefault="00BF5782" w:rsidP="00BF5782">
            <w:pPr>
              <w:jc w:val="center"/>
              <w:rPr>
                <w:b/>
                <w:bCs/>
                <w:color w:val="000000"/>
              </w:rPr>
            </w:pPr>
          </w:p>
        </w:tc>
        <w:tc>
          <w:tcPr>
            <w:tcW w:w="7080" w:type="dxa"/>
            <w:tcBorders>
              <w:top w:val="nil"/>
              <w:left w:val="nil"/>
              <w:bottom w:val="nil"/>
              <w:right w:val="nil"/>
            </w:tcBorders>
            <w:shd w:val="clear" w:color="auto" w:fill="auto"/>
            <w:vAlign w:val="bottom"/>
            <w:hideMark/>
          </w:tcPr>
          <w:p w14:paraId="3FCC6C6A" w14:textId="77777777" w:rsidR="00BF5782" w:rsidRPr="00CF2C07" w:rsidRDefault="00BF5782" w:rsidP="00BF5782">
            <w:pPr>
              <w:rPr>
                <w:color w:val="000000"/>
              </w:rPr>
            </w:pPr>
          </w:p>
        </w:tc>
        <w:tc>
          <w:tcPr>
            <w:tcW w:w="1080" w:type="dxa"/>
            <w:tcBorders>
              <w:top w:val="nil"/>
              <w:left w:val="nil"/>
              <w:bottom w:val="nil"/>
              <w:right w:val="nil"/>
            </w:tcBorders>
            <w:shd w:val="clear" w:color="auto" w:fill="auto"/>
            <w:vAlign w:val="bottom"/>
            <w:hideMark/>
          </w:tcPr>
          <w:p w14:paraId="2067EC83" w14:textId="77777777" w:rsidR="00BF5782" w:rsidRPr="00CF2C07" w:rsidRDefault="00BF5782" w:rsidP="00BF5782">
            <w:pPr>
              <w:rPr>
                <w:color w:val="000000"/>
              </w:rPr>
            </w:pPr>
          </w:p>
        </w:tc>
        <w:tc>
          <w:tcPr>
            <w:tcW w:w="1080" w:type="dxa"/>
            <w:tcBorders>
              <w:top w:val="nil"/>
              <w:left w:val="nil"/>
              <w:bottom w:val="nil"/>
              <w:right w:val="nil"/>
            </w:tcBorders>
            <w:shd w:val="clear" w:color="auto" w:fill="auto"/>
            <w:vAlign w:val="bottom"/>
            <w:hideMark/>
          </w:tcPr>
          <w:p w14:paraId="4DE91470" w14:textId="77777777" w:rsidR="00BF5782" w:rsidRPr="00CF2C07" w:rsidRDefault="00BF5782" w:rsidP="00BF5782">
            <w:pPr>
              <w:rPr>
                <w:color w:val="000000"/>
              </w:rPr>
            </w:pPr>
          </w:p>
        </w:tc>
        <w:tc>
          <w:tcPr>
            <w:tcW w:w="1080" w:type="dxa"/>
            <w:tcBorders>
              <w:top w:val="nil"/>
              <w:left w:val="nil"/>
              <w:bottom w:val="nil"/>
              <w:right w:val="nil"/>
            </w:tcBorders>
            <w:shd w:val="clear" w:color="auto" w:fill="auto"/>
            <w:vAlign w:val="bottom"/>
            <w:hideMark/>
          </w:tcPr>
          <w:p w14:paraId="01C1E508" w14:textId="77777777" w:rsidR="00BF5782" w:rsidRPr="00CF2C07" w:rsidRDefault="00BF5782" w:rsidP="00BF5782">
            <w:pPr>
              <w:rPr>
                <w:color w:val="000000"/>
              </w:rPr>
            </w:pPr>
          </w:p>
        </w:tc>
      </w:tr>
      <w:tr w:rsidR="00BF5782" w:rsidRPr="00CF2C07" w14:paraId="6E5F072C" w14:textId="77777777" w:rsidTr="00CD307F">
        <w:trPr>
          <w:trHeight w:val="368"/>
        </w:trPr>
        <w:tc>
          <w:tcPr>
            <w:tcW w:w="14080" w:type="dxa"/>
            <w:gridSpan w:val="5"/>
            <w:vMerge w:val="restart"/>
            <w:tcBorders>
              <w:top w:val="nil"/>
              <w:left w:val="nil"/>
              <w:bottom w:val="nil"/>
              <w:right w:val="nil"/>
            </w:tcBorders>
            <w:shd w:val="clear" w:color="auto" w:fill="auto"/>
            <w:vAlign w:val="center"/>
            <w:hideMark/>
          </w:tcPr>
          <w:p w14:paraId="627CF20F" w14:textId="77777777" w:rsidR="00BF5782" w:rsidRPr="00CF2C07" w:rsidRDefault="00BF5782" w:rsidP="00BF5782">
            <w:pPr>
              <w:jc w:val="center"/>
              <w:rPr>
                <w:b/>
                <w:bCs/>
                <w:color w:val="000000"/>
              </w:rPr>
            </w:pPr>
            <w:r w:rsidRPr="00CF2C07">
              <w:rPr>
                <w:b/>
                <w:bCs/>
                <w:color w:val="000000"/>
              </w:rPr>
              <w:t xml:space="preserve">Источники внутреннего финансирования дефицита бюджета поселения на 2023 год и на плановый период 2024 и 2025 годов                     </w:t>
            </w:r>
          </w:p>
        </w:tc>
      </w:tr>
      <w:tr w:rsidR="00BF5782" w:rsidRPr="00CF2C07" w14:paraId="62956540" w14:textId="77777777" w:rsidTr="00CD307F">
        <w:trPr>
          <w:trHeight w:val="555"/>
        </w:trPr>
        <w:tc>
          <w:tcPr>
            <w:tcW w:w="14080" w:type="dxa"/>
            <w:gridSpan w:val="5"/>
            <w:vMerge/>
            <w:tcBorders>
              <w:top w:val="nil"/>
              <w:left w:val="nil"/>
              <w:bottom w:val="nil"/>
              <w:right w:val="nil"/>
            </w:tcBorders>
            <w:vAlign w:val="center"/>
            <w:hideMark/>
          </w:tcPr>
          <w:p w14:paraId="4EA31CD1" w14:textId="77777777" w:rsidR="00BF5782" w:rsidRPr="00CF2C07" w:rsidRDefault="00BF5782" w:rsidP="00BF5782">
            <w:pPr>
              <w:rPr>
                <w:b/>
                <w:bCs/>
                <w:color w:val="000000"/>
              </w:rPr>
            </w:pPr>
          </w:p>
        </w:tc>
      </w:tr>
      <w:tr w:rsidR="00BF5782" w:rsidRPr="00CF2C07" w14:paraId="7722F62F" w14:textId="77777777" w:rsidTr="00CD307F">
        <w:trPr>
          <w:trHeight w:val="315"/>
        </w:trPr>
        <w:tc>
          <w:tcPr>
            <w:tcW w:w="3760" w:type="dxa"/>
            <w:tcBorders>
              <w:top w:val="nil"/>
              <w:left w:val="nil"/>
              <w:bottom w:val="nil"/>
              <w:right w:val="nil"/>
            </w:tcBorders>
            <w:shd w:val="clear" w:color="auto" w:fill="auto"/>
            <w:vAlign w:val="center"/>
            <w:hideMark/>
          </w:tcPr>
          <w:p w14:paraId="185A3499" w14:textId="77777777" w:rsidR="00BF5782" w:rsidRPr="00CF2C07" w:rsidRDefault="00BF5782" w:rsidP="00BF5782">
            <w:pPr>
              <w:jc w:val="right"/>
              <w:rPr>
                <w:b/>
                <w:bCs/>
                <w:color w:val="000000"/>
              </w:rPr>
            </w:pPr>
            <w:r w:rsidRPr="00CF2C07">
              <w:rPr>
                <w:b/>
                <w:bCs/>
                <w:color w:val="000000"/>
              </w:rPr>
              <w:t xml:space="preserve">                     </w:t>
            </w:r>
          </w:p>
        </w:tc>
        <w:tc>
          <w:tcPr>
            <w:tcW w:w="7080" w:type="dxa"/>
            <w:tcBorders>
              <w:top w:val="nil"/>
              <w:left w:val="nil"/>
              <w:bottom w:val="nil"/>
              <w:right w:val="nil"/>
            </w:tcBorders>
            <w:shd w:val="clear" w:color="auto" w:fill="auto"/>
            <w:vAlign w:val="bottom"/>
            <w:hideMark/>
          </w:tcPr>
          <w:p w14:paraId="57A09E15" w14:textId="77777777" w:rsidR="00BF5782" w:rsidRPr="00CF2C07" w:rsidRDefault="00BF5782" w:rsidP="00BF5782">
            <w:pPr>
              <w:rPr>
                <w:color w:val="000000"/>
              </w:rPr>
            </w:pPr>
          </w:p>
        </w:tc>
        <w:tc>
          <w:tcPr>
            <w:tcW w:w="1080" w:type="dxa"/>
            <w:tcBorders>
              <w:top w:val="nil"/>
              <w:left w:val="nil"/>
              <w:bottom w:val="nil"/>
              <w:right w:val="nil"/>
            </w:tcBorders>
            <w:shd w:val="clear" w:color="auto" w:fill="auto"/>
            <w:vAlign w:val="bottom"/>
            <w:hideMark/>
          </w:tcPr>
          <w:p w14:paraId="47DD76ED" w14:textId="77777777" w:rsidR="00BF5782" w:rsidRPr="00CF2C07" w:rsidRDefault="00BF5782" w:rsidP="00BF5782">
            <w:pPr>
              <w:rPr>
                <w:color w:val="000000"/>
              </w:rPr>
            </w:pPr>
          </w:p>
        </w:tc>
        <w:tc>
          <w:tcPr>
            <w:tcW w:w="1080" w:type="dxa"/>
            <w:tcBorders>
              <w:top w:val="nil"/>
              <w:left w:val="nil"/>
              <w:bottom w:val="nil"/>
              <w:right w:val="nil"/>
            </w:tcBorders>
            <w:shd w:val="clear" w:color="auto" w:fill="auto"/>
            <w:vAlign w:val="bottom"/>
            <w:hideMark/>
          </w:tcPr>
          <w:p w14:paraId="16284023" w14:textId="77777777" w:rsidR="00BF5782" w:rsidRPr="00CF2C07" w:rsidRDefault="00BF5782" w:rsidP="00BF5782">
            <w:pPr>
              <w:rPr>
                <w:color w:val="000000"/>
              </w:rPr>
            </w:pPr>
          </w:p>
        </w:tc>
        <w:tc>
          <w:tcPr>
            <w:tcW w:w="1080" w:type="dxa"/>
            <w:tcBorders>
              <w:top w:val="nil"/>
              <w:left w:val="nil"/>
              <w:bottom w:val="nil"/>
              <w:right w:val="nil"/>
            </w:tcBorders>
            <w:shd w:val="clear" w:color="auto" w:fill="auto"/>
            <w:vAlign w:val="bottom"/>
            <w:hideMark/>
          </w:tcPr>
          <w:p w14:paraId="2131309F" w14:textId="77777777" w:rsidR="00BF5782" w:rsidRPr="00CF2C07" w:rsidRDefault="00BF5782" w:rsidP="00BF5782">
            <w:pPr>
              <w:rPr>
                <w:color w:val="000000"/>
              </w:rPr>
            </w:pPr>
          </w:p>
        </w:tc>
      </w:tr>
      <w:tr w:rsidR="00BF5782" w:rsidRPr="00CF2C07" w14:paraId="5079EA4C" w14:textId="77777777" w:rsidTr="00CD307F">
        <w:trPr>
          <w:trHeight w:val="330"/>
        </w:trPr>
        <w:tc>
          <w:tcPr>
            <w:tcW w:w="14080" w:type="dxa"/>
            <w:gridSpan w:val="5"/>
            <w:tcBorders>
              <w:top w:val="nil"/>
              <w:left w:val="nil"/>
              <w:bottom w:val="single" w:sz="8" w:space="0" w:color="auto"/>
              <w:right w:val="nil"/>
            </w:tcBorders>
            <w:shd w:val="clear" w:color="auto" w:fill="auto"/>
            <w:noWrap/>
            <w:vAlign w:val="center"/>
            <w:hideMark/>
          </w:tcPr>
          <w:p w14:paraId="134B72A5" w14:textId="77777777" w:rsidR="00BF5782" w:rsidRPr="00CF2C07" w:rsidRDefault="00BF5782" w:rsidP="00BF5782">
            <w:pPr>
              <w:jc w:val="right"/>
              <w:rPr>
                <w:b/>
                <w:bCs/>
                <w:color w:val="000000"/>
              </w:rPr>
            </w:pPr>
            <w:r w:rsidRPr="00CF2C07">
              <w:rPr>
                <w:b/>
                <w:bCs/>
                <w:color w:val="000000"/>
              </w:rPr>
              <w:t xml:space="preserve">    </w:t>
            </w:r>
            <w:r w:rsidRPr="00CF2C07">
              <w:rPr>
                <w:color w:val="000000"/>
              </w:rPr>
              <w:t>(тыс. рублей)</w:t>
            </w:r>
          </w:p>
        </w:tc>
      </w:tr>
      <w:tr w:rsidR="00BF5782" w:rsidRPr="00CF2C07" w14:paraId="611078D2" w14:textId="77777777" w:rsidTr="00CD307F">
        <w:trPr>
          <w:trHeight w:val="330"/>
        </w:trPr>
        <w:tc>
          <w:tcPr>
            <w:tcW w:w="3760" w:type="dxa"/>
            <w:tcBorders>
              <w:top w:val="nil"/>
              <w:left w:val="single" w:sz="8" w:space="0" w:color="auto"/>
              <w:bottom w:val="single" w:sz="8" w:space="0" w:color="auto"/>
              <w:right w:val="nil"/>
            </w:tcBorders>
            <w:shd w:val="clear" w:color="auto" w:fill="auto"/>
            <w:vAlign w:val="center"/>
            <w:hideMark/>
          </w:tcPr>
          <w:p w14:paraId="701E54F3" w14:textId="77777777" w:rsidR="00BF5782" w:rsidRPr="00CF2C07" w:rsidRDefault="00BF5782" w:rsidP="00BF5782">
            <w:pPr>
              <w:jc w:val="center"/>
              <w:rPr>
                <w:color w:val="000000"/>
              </w:rPr>
            </w:pPr>
            <w:r w:rsidRPr="00CF2C07">
              <w:rPr>
                <w:color w:val="000000"/>
              </w:rPr>
              <w:t>Код</w:t>
            </w:r>
          </w:p>
        </w:tc>
        <w:tc>
          <w:tcPr>
            <w:tcW w:w="7080" w:type="dxa"/>
            <w:tcBorders>
              <w:top w:val="nil"/>
              <w:left w:val="single" w:sz="8" w:space="0" w:color="000000"/>
              <w:bottom w:val="single" w:sz="8" w:space="0" w:color="auto"/>
              <w:right w:val="nil"/>
            </w:tcBorders>
            <w:shd w:val="clear" w:color="auto" w:fill="auto"/>
            <w:vAlign w:val="center"/>
            <w:hideMark/>
          </w:tcPr>
          <w:p w14:paraId="56ADEB55" w14:textId="77777777" w:rsidR="00BF5782" w:rsidRPr="00CF2C07" w:rsidRDefault="00BF5782" w:rsidP="00BF5782">
            <w:pPr>
              <w:jc w:val="center"/>
              <w:rPr>
                <w:color w:val="000000"/>
              </w:rPr>
            </w:pPr>
            <w:r w:rsidRPr="00CF2C07">
              <w:rPr>
                <w:color w:val="000000"/>
              </w:rPr>
              <w:t>Наименование</w:t>
            </w:r>
          </w:p>
        </w:tc>
        <w:tc>
          <w:tcPr>
            <w:tcW w:w="1080" w:type="dxa"/>
            <w:tcBorders>
              <w:top w:val="nil"/>
              <w:left w:val="single" w:sz="8" w:space="0" w:color="000000"/>
              <w:bottom w:val="single" w:sz="8" w:space="0" w:color="auto"/>
              <w:right w:val="nil"/>
            </w:tcBorders>
            <w:shd w:val="clear" w:color="auto" w:fill="auto"/>
            <w:vAlign w:val="center"/>
            <w:hideMark/>
          </w:tcPr>
          <w:p w14:paraId="6929FBDC" w14:textId="77777777" w:rsidR="00BF5782" w:rsidRPr="00CF2C07" w:rsidRDefault="00BF5782" w:rsidP="00BF5782">
            <w:pPr>
              <w:rPr>
                <w:color w:val="000000"/>
              </w:rPr>
            </w:pPr>
            <w:r w:rsidRPr="00CF2C07">
              <w:rPr>
                <w:color w:val="000000"/>
              </w:rPr>
              <w:t>2023 год</w:t>
            </w:r>
          </w:p>
        </w:tc>
        <w:tc>
          <w:tcPr>
            <w:tcW w:w="1080" w:type="dxa"/>
            <w:tcBorders>
              <w:top w:val="nil"/>
              <w:left w:val="single" w:sz="8" w:space="0" w:color="000000"/>
              <w:bottom w:val="single" w:sz="8" w:space="0" w:color="auto"/>
              <w:right w:val="single" w:sz="8" w:space="0" w:color="000000"/>
            </w:tcBorders>
            <w:shd w:val="clear" w:color="auto" w:fill="auto"/>
            <w:vAlign w:val="center"/>
            <w:hideMark/>
          </w:tcPr>
          <w:p w14:paraId="0AB01AEA" w14:textId="77777777" w:rsidR="00BF5782" w:rsidRPr="00CF2C07" w:rsidRDefault="00BF5782" w:rsidP="00BF5782">
            <w:pPr>
              <w:rPr>
                <w:color w:val="000000"/>
              </w:rPr>
            </w:pPr>
            <w:r w:rsidRPr="00CF2C07">
              <w:rPr>
                <w:color w:val="000000"/>
              </w:rPr>
              <w:t>2024 год</w:t>
            </w:r>
          </w:p>
        </w:tc>
        <w:tc>
          <w:tcPr>
            <w:tcW w:w="1080" w:type="dxa"/>
            <w:tcBorders>
              <w:top w:val="nil"/>
              <w:left w:val="nil"/>
              <w:bottom w:val="single" w:sz="8" w:space="0" w:color="auto"/>
              <w:right w:val="single" w:sz="8" w:space="0" w:color="auto"/>
            </w:tcBorders>
            <w:shd w:val="clear" w:color="auto" w:fill="auto"/>
            <w:vAlign w:val="center"/>
            <w:hideMark/>
          </w:tcPr>
          <w:p w14:paraId="21053D61" w14:textId="77777777" w:rsidR="00BF5782" w:rsidRPr="00CF2C07" w:rsidRDefault="00BF5782" w:rsidP="00BF5782">
            <w:pPr>
              <w:rPr>
                <w:color w:val="000000"/>
              </w:rPr>
            </w:pPr>
            <w:r w:rsidRPr="00CF2C07">
              <w:rPr>
                <w:color w:val="000000"/>
              </w:rPr>
              <w:t>2025 год</w:t>
            </w:r>
          </w:p>
        </w:tc>
      </w:tr>
      <w:tr w:rsidR="00BF5782" w:rsidRPr="00CF2C07" w14:paraId="2D167865" w14:textId="77777777" w:rsidTr="00CD307F">
        <w:trPr>
          <w:trHeight w:val="630"/>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4FF7EE2C" w14:textId="77777777" w:rsidR="00BF5782" w:rsidRPr="00CF2C07" w:rsidRDefault="00BF5782" w:rsidP="00BF5782">
            <w:pPr>
              <w:jc w:val="both"/>
              <w:rPr>
                <w:color w:val="000000"/>
              </w:rPr>
            </w:pPr>
            <w:r w:rsidRPr="00CF2C07">
              <w:rPr>
                <w:color w:val="000000"/>
              </w:rPr>
              <w:t>01 00 00 00 00 0000 000</w:t>
            </w:r>
          </w:p>
        </w:tc>
        <w:tc>
          <w:tcPr>
            <w:tcW w:w="7080" w:type="dxa"/>
            <w:tcBorders>
              <w:top w:val="nil"/>
              <w:left w:val="nil"/>
              <w:bottom w:val="single" w:sz="4" w:space="0" w:color="auto"/>
              <w:right w:val="single" w:sz="4" w:space="0" w:color="auto"/>
            </w:tcBorders>
            <w:shd w:val="clear" w:color="auto" w:fill="auto"/>
            <w:vAlign w:val="center"/>
            <w:hideMark/>
          </w:tcPr>
          <w:p w14:paraId="7578FEAC" w14:textId="77777777" w:rsidR="00BF5782" w:rsidRPr="00CF2C07" w:rsidRDefault="00BF5782" w:rsidP="00BF5782">
            <w:pPr>
              <w:rPr>
                <w:color w:val="000000"/>
              </w:rPr>
            </w:pPr>
            <w:r w:rsidRPr="00CF2C07">
              <w:rPr>
                <w:color w:val="000000"/>
              </w:rPr>
              <w:t xml:space="preserve">Источники внутреннего финансирования дефицитов бюджетов </w:t>
            </w:r>
            <w:proofErr w:type="spellStart"/>
            <w:r w:rsidRPr="00CF2C07">
              <w:rPr>
                <w:color w:val="000000"/>
              </w:rPr>
              <w:t>всего</w:t>
            </w:r>
            <w:proofErr w:type="gramStart"/>
            <w:r w:rsidRPr="00CF2C07">
              <w:rPr>
                <w:color w:val="000000"/>
              </w:rPr>
              <w:t>,в</w:t>
            </w:r>
            <w:proofErr w:type="spellEnd"/>
            <w:proofErr w:type="gramEnd"/>
            <w:r w:rsidRPr="00CF2C07">
              <w:rPr>
                <w:color w:val="000000"/>
              </w:rPr>
              <w:t xml:space="preserve"> том числе:</w:t>
            </w:r>
          </w:p>
        </w:tc>
        <w:tc>
          <w:tcPr>
            <w:tcW w:w="1080" w:type="dxa"/>
            <w:tcBorders>
              <w:top w:val="nil"/>
              <w:left w:val="nil"/>
              <w:bottom w:val="single" w:sz="4" w:space="0" w:color="auto"/>
              <w:right w:val="single" w:sz="4" w:space="0" w:color="auto"/>
            </w:tcBorders>
            <w:shd w:val="clear" w:color="auto" w:fill="auto"/>
            <w:vAlign w:val="center"/>
            <w:hideMark/>
          </w:tcPr>
          <w:p w14:paraId="3DCF13E1" w14:textId="77777777" w:rsidR="00BF5782" w:rsidRPr="00CF2C07" w:rsidRDefault="00BF5782" w:rsidP="00BF5782">
            <w:pPr>
              <w:jc w:val="center"/>
              <w:rPr>
                <w:color w:val="000000"/>
              </w:rPr>
            </w:pPr>
            <w:r w:rsidRPr="00CF2C07">
              <w:rPr>
                <w:color w:val="000000"/>
              </w:rPr>
              <w:t>450,0</w:t>
            </w:r>
          </w:p>
        </w:tc>
        <w:tc>
          <w:tcPr>
            <w:tcW w:w="1080" w:type="dxa"/>
            <w:tcBorders>
              <w:top w:val="nil"/>
              <w:left w:val="nil"/>
              <w:bottom w:val="single" w:sz="4" w:space="0" w:color="auto"/>
              <w:right w:val="single" w:sz="4" w:space="0" w:color="auto"/>
            </w:tcBorders>
            <w:shd w:val="clear" w:color="auto" w:fill="auto"/>
            <w:vAlign w:val="center"/>
            <w:hideMark/>
          </w:tcPr>
          <w:p w14:paraId="4C3A8145" w14:textId="77777777" w:rsidR="00BF5782" w:rsidRPr="00CF2C07" w:rsidRDefault="00BF5782" w:rsidP="00BF5782">
            <w:pPr>
              <w:jc w:val="center"/>
              <w:rPr>
                <w:color w:val="000000"/>
              </w:rPr>
            </w:pPr>
            <w:r w:rsidRPr="00CF2C07">
              <w:rPr>
                <w:color w:val="000000"/>
              </w:rPr>
              <w:t>0</w:t>
            </w:r>
          </w:p>
        </w:tc>
        <w:tc>
          <w:tcPr>
            <w:tcW w:w="1080" w:type="dxa"/>
            <w:tcBorders>
              <w:top w:val="nil"/>
              <w:left w:val="nil"/>
              <w:bottom w:val="single" w:sz="4" w:space="0" w:color="auto"/>
              <w:right w:val="single" w:sz="4" w:space="0" w:color="auto"/>
            </w:tcBorders>
            <w:shd w:val="clear" w:color="auto" w:fill="auto"/>
            <w:vAlign w:val="center"/>
            <w:hideMark/>
          </w:tcPr>
          <w:p w14:paraId="7B7E086F" w14:textId="77777777" w:rsidR="00BF5782" w:rsidRPr="00CF2C07" w:rsidRDefault="00BF5782" w:rsidP="00BF5782">
            <w:pPr>
              <w:jc w:val="center"/>
              <w:rPr>
                <w:color w:val="000000"/>
              </w:rPr>
            </w:pPr>
            <w:r w:rsidRPr="00CF2C07">
              <w:rPr>
                <w:color w:val="000000"/>
              </w:rPr>
              <w:t>0</w:t>
            </w:r>
          </w:p>
        </w:tc>
      </w:tr>
      <w:tr w:rsidR="00BF5782" w:rsidRPr="00CF2C07" w14:paraId="5E7FDD08" w14:textId="77777777" w:rsidTr="00CD307F">
        <w:trPr>
          <w:trHeight w:val="315"/>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52158E16" w14:textId="77777777" w:rsidR="00BF5782" w:rsidRPr="00CF2C07" w:rsidRDefault="00BF5782" w:rsidP="00BF5782">
            <w:pPr>
              <w:rPr>
                <w:color w:val="000000"/>
              </w:rPr>
            </w:pPr>
            <w:r w:rsidRPr="00CF2C07">
              <w:rPr>
                <w:color w:val="000000"/>
              </w:rPr>
              <w:t>01 05 00 00 00 0000 000</w:t>
            </w:r>
          </w:p>
        </w:tc>
        <w:tc>
          <w:tcPr>
            <w:tcW w:w="7080" w:type="dxa"/>
            <w:tcBorders>
              <w:top w:val="nil"/>
              <w:left w:val="nil"/>
              <w:bottom w:val="single" w:sz="4" w:space="0" w:color="auto"/>
              <w:right w:val="single" w:sz="4" w:space="0" w:color="auto"/>
            </w:tcBorders>
            <w:shd w:val="clear" w:color="auto" w:fill="auto"/>
            <w:vAlign w:val="center"/>
            <w:hideMark/>
          </w:tcPr>
          <w:p w14:paraId="1FF8C234" w14:textId="77777777" w:rsidR="00BF5782" w:rsidRPr="00CF2C07" w:rsidRDefault="00BF5782" w:rsidP="00BF5782">
            <w:pPr>
              <w:rPr>
                <w:color w:val="000000"/>
              </w:rPr>
            </w:pPr>
            <w:r w:rsidRPr="00CF2C07">
              <w:rPr>
                <w:color w:val="000000"/>
              </w:rPr>
              <w:t>Изменение остатков средств на счетах по учету средств бюджета</w:t>
            </w:r>
          </w:p>
        </w:tc>
        <w:tc>
          <w:tcPr>
            <w:tcW w:w="1080" w:type="dxa"/>
            <w:tcBorders>
              <w:top w:val="nil"/>
              <w:left w:val="nil"/>
              <w:bottom w:val="single" w:sz="4" w:space="0" w:color="auto"/>
              <w:right w:val="single" w:sz="4" w:space="0" w:color="auto"/>
            </w:tcBorders>
            <w:shd w:val="clear" w:color="auto" w:fill="auto"/>
            <w:vAlign w:val="center"/>
            <w:hideMark/>
          </w:tcPr>
          <w:p w14:paraId="253F010F" w14:textId="77777777" w:rsidR="00BF5782" w:rsidRPr="00CF2C07" w:rsidRDefault="00BF5782" w:rsidP="00BF5782">
            <w:pPr>
              <w:jc w:val="center"/>
              <w:rPr>
                <w:color w:val="000000"/>
              </w:rPr>
            </w:pPr>
            <w:r w:rsidRPr="00CF2C07">
              <w:rPr>
                <w:color w:val="000000"/>
              </w:rPr>
              <w:t>450,0</w:t>
            </w:r>
          </w:p>
        </w:tc>
        <w:tc>
          <w:tcPr>
            <w:tcW w:w="1080" w:type="dxa"/>
            <w:tcBorders>
              <w:top w:val="nil"/>
              <w:left w:val="nil"/>
              <w:bottom w:val="single" w:sz="4" w:space="0" w:color="auto"/>
              <w:right w:val="single" w:sz="4" w:space="0" w:color="auto"/>
            </w:tcBorders>
            <w:shd w:val="clear" w:color="auto" w:fill="auto"/>
            <w:vAlign w:val="center"/>
            <w:hideMark/>
          </w:tcPr>
          <w:p w14:paraId="7D1870D1" w14:textId="77777777" w:rsidR="00BF5782" w:rsidRPr="00CF2C07" w:rsidRDefault="00BF5782" w:rsidP="00BF5782">
            <w:pPr>
              <w:jc w:val="center"/>
              <w:rPr>
                <w:color w:val="000000"/>
              </w:rPr>
            </w:pPr>
            <w:r w:rsidRPr="00CF2C07">
              <w:rPr>
                <w:color w:val="000000"/>
              </w:rPr>
              <w:t>0</w:t>
            </w:r>
          </w:p>
        </w:tc>
        <w:tc>
          <w:tcPr>
            <w:tcW w:w="1080" w:type="dxa"/>
            <w:tcBorders>
              <w:top w:val="nil"/>
              <w:left w:val="nil"/>
              <w:bottom w:val="single" w:sz="4" w:space="0" w:color="auto"/>
              <w:right w:val="single" w:sz="4" w:space="0" w:color="auto"/>
            </w:tcBorders>
            <w:shd w:val="clear" w:color="auto" w:fill="auto"/>
            <w:vAlign w:val="center"/>
            <w:hideMark/>
          </w:tcPr>
          <w:p w14:paraId="2DACEFFF" w14:textId="77777777" w:rsidR="00BF5782" w:rsidRPr="00CF2C07" w:rsidRDefault="00BF5782" w:rsidP="00BF5782">
            <w:pPr>
              <w:jc w:val="center"/>
              <w:rPr>
                <w:color w:val="000000"/>
              </w:rPr>
            </w:pPr>
            <w:r w:rsidRPr="00CF2C07">
              <w:rPr>
                <w:color w:val="000000"/>
              </w:rPr>
              <w:t>0</w:t>
            </w:r>
          </w:p>
        </w:tc>
      </w:tr>
      <w:tr w:rsidR="00BF5782" w:rsidRPr="00CF2C07" w14:paraId="5E460E06" w14:textId="77777777" w:rsidTr="00CD307F">
        <w:trPr>
          <w:trHeight w:val="330"/>
        </w:trPr>
        <w:tc>
          <w:tcPr>
            <w:tcW w:w="3760" w:type="dxa"/>
            <w:tcBorders>
              <w:top w:val="nil"/>
              <w:left w:val="single" w:sz="8" w:space="0" w:color="000000"/>
              <w:bottom w:val="single" w:sz="8" w:space="0" w:color="000000"/>
              <w:right w:val="nil"/>
            </w:tcBorders>
            <w:shd w:val="clear" w:color="auto" w:fill="auto"/>
            <w:vAlign w:val="center"/>
            <w:hideMark/>
          </w:tcPr>
          <w:p w14:paraId="6A4F5C1D" w14:textId="77777777" w:rsidR="00BF5782" w:rsidRPr="00CF2C07" w:rsidRDefault="00BF5782" w:rsidP="00BF5782">
            <w:pPr>
              <w:rPr>
                <w:color w:val="000000"/>
              </w:rPr>
            </w:pPr>
            <w:r w:rsidRPr="00CF2C07">
              <w:rPr>
                <w:color w:val="000000"/>
              </w:rPr>
              <w:t>01 05 00 00 00 0000 500</w:t>
            </w:r>
          </w:p>
        </w:tc>
        <w:tc>
          <w:tcPr>
            <w:tcW w:w="7080" w:type="dxa"/>
            <w:tcBorders>
              <w:top w:val="nil"/>
              <w:left w:val="single" w:sz="8" w:space="0" w:color="000000"/>
              <w:bottom w:val="single" w:sz="8" w:space="0" w:color="000000"/>
              <w:right w:val="nil"/>
            </w:tcBorders>
            <w:shd w:val="clear" w:color="auto" w:fill="auto"/>
            <w:vAlign w:val="center"/>
            <w:hideMark/>
          </w:tcPr>
          <w:p w14:paraId="018DA712" w14:textId="77777777" w:rsidR="00BF5782" w:rsidRPr="00CF2C07" w:rsidRDefault="00BF5782" w:rsidP="00BF5782">
            <w:pPr>
              <w:rPr>
                <w:color w:val="000000"/>
              </w:rPr>
            </w:pPr>
            <w:r w:rsidRPr="00CF2C07">
              <w:rPr>
                <w:color w:val="000000"/>
              </w:rPr>
              <w:t>Увеличение остатков средств бюджетов</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324F0B8C" w14:textId="77777777" w:rsidR="00BF5782" w:rsidRPr="00CF2C07" w:rsidRDefault="00BF5782" w:rsidP="00BF5782">
            <w:pPr>
              <w:jc w:val="center"/>
              <w:rPr>
                <w:color w:val="000000"/>
              </w:rPr>
            </w:pPr>
            <w:r w:rsidRPr="00CF2C07">
              <w:rPr>
                <w:color w:val="000000"/>
              </w:rPr>
              <w:t>17628,5</w:t>
            </w:r>
          </w:p>
        </w:tc>
        <w:tc>
          <w:tcPr>
            <w:tcW w:w="1080" w:type="dxa"/>
            <w:tcBorders>
              <w:top w:val="nil"/>
              <w:left w:val="nil"/>
              <w:bottom w:val="single" w:sz="8" w:space="0" w:color="000000"/>
              <w:right w:val="nil"/>
            </w:tcBorders>
            <w:shd w:val="clear" w:color="auto" w:fill="auto"/>
            <w:vAlign w:val="center"/>
            <w:hideMark/>
          </w:tcPr>
          <w:p w14:paraId="1D7AC192" w14:textId="77777777" w:rsidR="00BF5782" w:rsidRPr="00CF2C07" w:rsidRDefault="00BF5782" w:rsidP="00BF5782">
            <w:pPr>
              <w:jc w:val="right"/>
              <w:rPr>
                <w:color w:val="000000"/>
              </w:rPr>
            </w:pPr>
            <w:r w:rsidRPr="00CF2C07">
              <w:rPr>
                <w:color w:val="000000"/>
              </w:rPr>
              <w:t>15142,9</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0960B680" w14:textId="77777777" w:rsidR="00BF5782" w:rsidRPr="00CF2C07" w:rsidRDefault="00BF5782" w:rsidP="00BF5782">
            <w:pPr>
              <w:jc w:val="center"/>
              <w:rPr>
                <w:color w:val="000000"/>
              </w:rPr>
            </w:pPr>
            <w:r w:rsidRPr="00CF2C07">
              <w:rPr>
                <w:color w:val="000000"/>
              </w:rPr>
              <w:t>14463,7</w:t>
            </w:r>
          </w:p>
        </w:tc>
      </w:tr>
      <w:tr w:rsidR="00BF5782" w:rsidRPr="00CF2C07" w14:paraId="17E878F0" w14:textId="77777777" w:rsidTr="00CD307F">
        <w:trPr>
          <w:trHeight w:val="330"/>
        </w:trPr>
        <w:tc>
          <w:tcPr>
            <w:tcW w:w="3760" w:type="dxa"/>
            <w:tcBorders>
              <w:top w:val="nil"/>
              <w:left w:val="single" w:sz="8" w:space="0" w:color="000000"/>
              <w:bottom w:val="single" w:sz="8" w:space="0" w:color="000000"/>
              <w:right w:val="nil"/>
            </w:tcBorders>
            <w:shd w:val="clear" w:color="auto" w:fill="auto"/>
            <w:vAlign w:val="center"/>
            <w:hideMark/>
          </w:tcPr>
          <w:p w14:paraId="4094E33E" w14:textId="77777777" w:rsidR="00BF5782" w:rsidRPr="00CF2C07" w:rsidRDefault="00BF5782" w:rsidP="00BF5782">
            <w:pPr>
              <w:rPr>
                <w:color w:val="000000"/>
              </w:rPr>
            </w:pPr>
            <w:r w:rsidRPr="00CF2C07">
              <w:rPr>
                <w:color w:val="000000"/>
              </w:rPr>
              <w:t>01 05 02 00 00 0000 510</w:t>
            </w:r>
          </w:p>
        </w:tc>
        <w:tc>
          <w:tcPr>
            <w:tcW w:w="7080" w:type="dxa"/>
            <w:tcBorders>
              <w:top w:val="nil"/>
              <w:left w:val="single" w:sz="8" w:space="0" w:color="000000"/>
              <w:bottom w:val="single" w:sz="8" w:space="0" w:color="000000"/>
              <w:right w:val="nil"/>
            </w:tcBorders>
            <w:shd w:val="clear" w:color="auto" w:fill="auto"/>
            <w:vAlign w:val="center"/>
            <w:hideMark/>
          </w:tcPr>
          <w:p w14:paraId="2ADEA8A0" w14:textId="77777777" w:rsidR="00BF5782" w:rsidRPr="00CF2C07" w:rsidRDefault="00BF5782" w:rsidP="00BF5782">
            <w:pPr>
              <w:rPr>
                <w:color w:val="000000"/>
              </w:rPr>
            </w:pPr>
            <w:r w:rsidRPr="00CF2C07">
              <w:rPr>
                <w:color w:val="000000"/>
              </w:rPr>
              <w:t>Увеличение прочих остатков средств бюджетов</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3AF7D991" w14:textId="77777777" w:rsidR="00BF5782" w:rsidRPr="00CF2C07" w:rsidRDefault="00BF5782" w:rsidP="00BF5782">
            <w:pPr>
              <w:jc w:val="center"/>
              <w:rPr>
                <w:color w:val="000000"/>
              </w:rPr>
            </w:pPr>
            <w:r w:rsidRPr="00CF2C07">
              <w:rPr>
                <w:color w:val="000000"/>
              </w:rPr>
              <w:t>17628,5</w:t>
            </w:r>
          </w:p>
        </w:tc>
        <w:tc>
          <w:tcPr>
            <w:tcW w:w="1080" w:type="dxa"/>
            <w:tcBorders>
              <w:top w:val="nil"/>
              <w:left w:val="nil"/>
              <w:bottom w:val="single" w:sz="8" w:space="0" w:color="000000"/>
              <w:right w:val="nil"/>
            </w:tcBorders>
            <w:shd w:val="clear" w:color="auto" w:fill="auto"/>
            <w:vAlign w:val="center"/>
            <w:hideMark/>
          </w:tcPr>
          <w:p w14:paraId="5162688A" w14:textId="77777777" w:rsidR="00BF5782" w:rsidRPr="00CF2C07" w:rsidRDefault="00BF5782" w:rsidP="00BF5782">
            <w:pPr>
              <w:jc w:val="right"/>
              <w:rPr>
                <w:color w:val="000000"/>
              </w:rPr>
            </w:pPr>
            <w:r w:rsidRPr="00CF2C07">
              <w:rPr>
                <w:color w:val="000000"/>
              </w:rPr>
              <w:t>15142,9</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4751604E" w14:textId="77777777" w:rsidR="00BF5782" w:rsidRPr="00CF2C07" w:rsidRDefault="00BF5782" w:rsidP="00BF5782">
            <w:pPr>
              <w:jc w:val="center"/>
              <w:rPr>
                <w:color w:val="000000"/>
              </w:rPr>
            </w:pPr>
            <w:r w:rsidRPr="00CF2C07">
              <w:rPr>
                <w:color w:val="000000"/>
              </w:rPr>
              <w:t>14463,7</w:t>
            </w:r>
          </w:p>
        </w:tc>
      </w:tr>
      <w:tr w:rsidR="00BF5782" w:rsidRPr="00CF2C07" w14:paraId="1422D512" w14:textId="77777777" w:rsidTr="00CD307F">
        <w:trPr>
          <w:trHeight w:val="330"/>
        </w:trPr>
        <w:tc>
          <w:tcPr>
            <w:tcW w:w="3760" w:type="dxa"/>
            <w:tcBorders>
              <w:top w:val="nil"/>
              <w:left w:val="single" w:sz="8" w:space="0" w:color="000000"/>
              <w:bottom w:val="single" w:sz="8" w:space="0" w:color="000000"/>
              <w:right w:val="nil"/>
            </w:tcBorders>
            <w:shd w:val="clear" w:color="auto" w:fill="auto"/>
            <w:vAlign w:val="center"/>
            <w:hideMark/>
          </w:tcPr>
          <w:p w14:paraId="4C74588B" w14:textId="77777777" w:rsidR="00BF5782" w:rsidRPr="00CF2C07" w:rsidRDefault="00BF5782" w:rsidP="00BF5782">
            <w:pPr>
              <w:rPr>
                <w:color w:val="000000"/>
              </w:rPr>
            </w:pPr>
            <w:r w:rsidRPr="00CF2C07">
              <w:rPr>
                <w:color w:val="000000"/>
              </w:rPr>
              <w:lastRenderedPageBreak/>
              <w:t>01 05 02 01 00 0000 510</w:t>
            </w:r>
          </w:p>
        </w:tc>
        <w:tc>
          <w:tcPr>
            <w:tcW w:w="7080" w:type="dxa"/>
            <w:tcBorders>
              <w:top w:val="nil"/>
              <w:left w:val="single" w:sz="8" w:space="0" w:color="000000"/>
              <w:bottom w:val="single" w:sz="8" w:space="0" w:color="000000"/>
              <w:right w:val="nil"/>
            </w:tcBorders>
            <w:shd w:val="clear" w:color="auto" w:fill="auto"/>
            <w:vAlign w:val="center"/>
            <w:hideMark/>
          </w:tcPr>
          <w:p w14:paraId="26759FAB" w14:textId="77777777" w:rsidR="00BF5782" w:rsidRPr="00CF2C07" w:rsidRDefault="00BF5782" w:rsidP="00BF5782">
            <w:pPr>
              <w:rPr>
                <w:color w:val="000000"/>
              </w:rPr>
            </w:pPr>
            <w:r w:rsidRPr="00CF2C07">
              <w:rPr>
                <w:color w:val="000000"/>
              </w:rPr>
              <w:t>Увеличение прочих остатков денежных средств бюджетов</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097B2E6D" w14:textId="77777777" w:rsidR="00BF5782" w:rsidRPr="00CF2C07" w:rsidRDefault="00BF5782" w:rsidP="00BF5782">
            <w:pPr>
              <w:jc w:val="center"/>
              <w:rPr>
                <w:color w:val="000000"/>
              </w:rPr>
            </w:pPr>
            <w:r w:rsidRPr="00CF2C07">
              <w:rPr>
                <w:color w:val="000000"/>
              </w:rPr>
              <w:t>17628,5</w:t>
            </w:r>
          </w:p>
        </w:tc>
        <w:tc>
          <w:tcPr>
            <w:tcW w:w="1080" w:type="dxa"/>
            <w:tcBorders>
              <w:top w:val="nil"/>
              <w:left w:val="nil"/>
              <w:bottom w:val="single" w:sz="8" w:space="0" w:color="000000"/>
              <w:right w:val="nil"/>
            </w:tcBorders>
            <w:shd w:val="clear" w:color="auto" w:fill="auto"/>
            <w:vAlign w:val="center"/>
            <w:hideMark/>
          </w:tcPr>
          <w:p w14:paraId="55B0D421" w14:textId="77777777" w:rsidR="00BF5782" w:rsidRPr="00CF2C07" w:rsidRDefault="00BF5782" w:rsidP="00BF5782">
            <w:pPr>
              <w:jc w:val="right"/>
              <w:rPr>
                <w:color w:val="000000"/>
              </w:rPr>
            </w:pPr>
            <w:r w:rsidRPr="00CF2C07">
              <w:rPr>
                <w:color w:val="000000"/>
              </w:rPr>
              <w:t>15142,9</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7BC6C93B" w14:textId="77777777" w:rsidR="00BF5782" w:rsidRPr="00CF2C07" w:rsidRDefault="00BF5782" w:rsidP="00BF5782">
            <w:pPr>
              <w:jc w:val="center"/>
              <w:rPr>
                <w:color w:val="000000"/>
              </w:rPr>
            </w:pPr>
            <w:r w:rsidRPr="00CF2C07">
              <w:rPr>
                <w:color w:val="000000"/>
              </w:rPr>
              <w:t>14463,7</w:t>
            </w:r>
          </w:p>
        </w:tc>
      </w:tr>
      <w:tr w:rsidR="00BF5782" w:rsidRPr="00CF2C07" w14:paraId="7CCABA5F" w14:textId="77777777" w:rsidTr="00CD307F">
        <w:trPr>
          <w:trHeight w:val="645"/>
        </w:trPr>
        <w:tc>
          <w:tcPr>
            <w:tcW w:w="3760" w:type="dxa"/>
            <w:tcBorders>
              <w:top w:val="nil"/>
              <w:left w:val="single" w:sz="8" w:space="0" w:color="000000"/>
              <w:bottom w:val="single" w:sz="8" w:space="0" w:color="000000"/>
              <w:right w:val="nil"/>
            </w:tcBorders>
            <w:shd w:val="clear" w:color="auto" w:fill="auto"/>
            <w:vAlign w:val="center"/>
            <w:hideMark/>
          </w:tcPr>
          <w:p w14:paraId="1754D81A" w14:textId="77777777" w:rsidR="00BF5782" w:rsidRPr="00CF2C07" w:rsidRDefault="00BF5782" w:rsidP="00BF5782">
            <w:pPr>
              <w:rPr>
                <w:color w:val="000000"/>
              </w:rPr>
            </w:pPr>
            <w:r w:rsidRPr="00CF2C07">
              <w:rPr>
                <w:color w:val="000000"/>
              </w:rPr>
              <w:t>01 05 02 01 10 0000 510</w:t>
            </w:r>
          </w:p>
        </w:tc>
        <w:tc>
          <w:tcPr>
            <w:tcW w:w="7080" w:type="dxa"/>
            <w:tcBorders>
              <w:top w:val="nil"/>
              <w:left w:val="single" w:sz="8" w:space="0" w:color="000000"/>
              <w:bottom w:val="single" w:sz="8" w:space="0" w:color="000000"/>
              <w:right w:val="nil"/>
            </w:tcBorders>
            <w:shd w:val="clear" w:color="auto" w:fill="auto"/>
            <w:vAlign w:val="center"/>
            <w:hideMark/>
          </w:tcPr>
          <w:p w14:paraId="2CF318A4" w14:textId="77777777" w:rsidR="00BF5782" w:rsidRPr="00CF2C07" w:rsidRDefault="00BF5782" w:rsidP="00BF5782">
            <w:pPr>
              <w:rPr>
                <w:color w:val="000000"/>
              </w:rPr>
            </w:pPr>
            <w:r w:rsidRPr="00CF2C07">
              <w:rPr>
                <w:color w:val="000000"/>
              </w:rPr>
              <w:t>Увеличение прочих остатков денежных средств бюджетов поселений</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05051217" w14:textId="77777777" w:rsidR="00BF5782" w:rsidRPr="00CF2C07" w:rsidRDefault="00BF5782" w:rsidP="00BF5782">
            <w:pPr>
              <w:jc w:val="center"/>
              <w:rPr>
                <w:color w:val="000000"/>
              </w:rPr>
            </w:pPr>
            <w:r w:rsidRPr="00CF2C07">
              <w:rPr>
                <w:color w:val="000000"/>
              </w:rPr>
              <w:t>17628,5</w:t>
            </w:r>
          </w:p>
        </w:tc>
        <w:tc>
          <w:tcPr>
            <w:tcW w:w="1080" w:type="dxa"/>
            <w:tcBorders>
              <w:top w:val="nil"/>
              <w:left w:val="nil"/>
              <w:bottom w:val="single" w:sz="8" w:space="0" w:color="000000"/>
              <w:right w:val="nil"/>
            </w:tcBorders>
            <w:shd w:val="clear" w:color="auto" w:fill="auto"/>
            <w:vAlign w:val="center"/>
            <w:hideMark/>
          </w:tcPr>
          <w:p w14:paraId="2E93ACE9" w14:textId="77777777" w:rsidR="00BF5782" w:rsidRPr="00CF2C07" w:rsidRDefault="00BF5782" w:rsidP="00BF5782">
            <w:pPr>
              <w:jc w:val="right"/>
              <w:rPr>
                <w:color w:val="000000"/>
              </w:rPr>
            </w:pPr>
            <w:r w:rsidRPr="00CF2C07">
              <w:rPr>
                <w:color w:val="000000"/>
              </w:rPr>
              <w:t>15142,9</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725D3517" w14:textId="77777777" w:rsidR="00BF5782" w:rsidRPr="00CF2C07" w:rsidRDefault="00BF5782" w:rsidP="00BF5782">
            <w:pPr>
              <w:jc w:val="center"/>
              <w:rPr>
                <w:color w:val="000000"/>
              </w:rPr>
            </w:pPr>
            <w:r w:rsidRPr="00CF2C07">
              <w:rPr>
                <w:color w:val="000000"/>
              </w:rPr>
              <w:t>14463,7</w:t>
            </w:r>
          </w:p>
        </w:tc>
      </w:tr>
      <w:tr w:rsidR="00BF5782" w:rsidRPr="00CF2C07" w14:paraId="7F28403A" w14:textId="77777777" w:rsidTr="00CD307F">
        <w:trPr>
          <w:trHeight w:val="330"/>
        </w:trPr>
        <w:tc>
          <w:tcPr>
            <w:tcW w:w="3760" w:type="dxa"/>
            <w:tcBorders>
              <w:top w:val="nil"/>
              <w:left w:val="single" w:sz="8" w:space="0" w:color="000000"/>
              <w:bottom w:val="single" w:sz="8" w:space="0" w:color="000000"/>
              <w:right w:val="nil"/>
            </w:tcBorders>
            <w:shd w:val="clear" w:color="auto" w:fill="auto"/>
            <w:vAlign w:val="center"/>
            <w:hideMark/>
          </w:tcPr>
          <w:p w14:paraId="085CDB02" w14:textId="77777777" w:rsidR="00BF5782" w:rsidRPr="00CF2C07" w:rsidRDefault="00BF5782" w:rsidP="00BF5782">
            <w:pPr>
              <w:rPr>
                <w:color w:val="000000"/>
              </w:rPr>
            </w:pPr>
            <w:r w:rsidRPr="00CF2C07">
              <w:rPr>
                <w:color w:val="000000"/>
              </w:rPr>
              <w:t>01 05 00 00 00 0000 600</w:t>
            </w:r>
          </w:p>
        </w:tc>
        <w:tc>
          <w:tcPr>
            <w:tcW w:w="7080" w:type="dxa"/>
            <w:tcBorders>
              <w:top w:val="nil"/>
              <w:left w:val="single" w:sz="8" w:space="0" w:color="000000"/>
              <w:bottom w:val="single" w:sz="8" w:space="0" w:color="000000"/>
              <w:right w:val="nil"/>
            </w:tcBorders>
            <w:shd w:val="clear" w:color="auto" w:fill="auto"/>
            <w:vAlign w:val="center"/>
            <w:hideMark/>
          </w:tcPr>
          <w:p w14:paraId="6D4A7F04" w14:textId="77777777" w:rsidR="00BF5782" w:rsidRPr="00CF2C07" w:rsidRDefault="00BF5782" w:rsidP="00BF5782">
            <w:pPr>
              <w:rPr>
                <w:color w:val="000000"/>
              </w:rPr>
            </w:pPr>
            <w:r w:rsidRPr="00CF2C07">
              <w:rPr>
                <w:color w:val="000000"/>
              </w:rPr>
              <w:t>Уменьшение остатков средств бюджетов</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5DF7AB7F" w14:textId="77777777" w:rsidR="00BF5782" w:rsidRPr="00CF2C07" w:rsidRDefault="00BF5782" w:rsidP="00BF5782">
            <w:pPr>
              <w:jc w:val="center"/>
              <w:rPr>
                <w:color w:val="000000"/>
              </w:rPr>
            </w:pPr>
            <w:r w:rsidRPr="00CF2C07">
              <w:rPr>
                <w:color w:val="000000"/>
              </w:rPr>
              <w:t>18078,5</w:t>
            </w:r>
          </w:p>
        </w:tc>
        <w:tc>
          <w:tcPr>
            <w:tcW w:w="1080" w:type="dxa"/>
            <w:tcBorders>
              <w:top w:val="nil"/>
              <w:left w:val="nil"/>
              <w:bottom w:val="single" w:sz="8" w:space="0" w:color="000000"/>
              <w:right w:val="nil"/>
            </w:tcBorders>
            <w:shd w:val="clear" w:color="auto" w:fill="auto"/>
            <w:vAlign w:val="center"/>
            <w:hideMark/>
          </w:tcPr>
          <w:p w14:paraId="017B0879" w14:textId="77777777" w:rsidR="00BF5782" w:rsidRPr="00CF2C07" w:rsidRDefault="00BF5782" w:rsidP="00BF5782">
            <w:pPr>
              <w:jc w:val="right"/>
              <w:rPr>
                <w:color w:val="000000"/>
              </w:rPr>
            </w:pPr>
            <w:r w:rsidRPr="00CF2C07">
              <w:rPr>
                <w:color w:val="000000"/>
              </w:rPr>
              <w:t>15142,9</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6800BB8F" w14:textId="77777777" w:rsidR="00BF5782" w:rsidRPr="00CF2C07" w:rsidRDefault="00BF5782" w:rsidP="00BF5782">
            <w:pPr>
              <w:jc w:val="center"/>
              <w:rPr>
                <w:color w:val="000000"/>
              </w:rPr>
            </w:pPr>
            <w:r w:rsidRPr="00CF2C07">
              <w:rPr>
                <w:color w:val="000000"/>
              </w:rPr>
              <w:t>14463,7</w:t>
            </w:r>
          </w:p>
        </w:tc>
      </w:tr>
      <w:tr w:rsidR="00BF5782" w:rsidRPr="00CF2C07" w14:paraId="122BE9A4" w14:textId="77777777" w:rsidTr="00CD307F">
        <w:trPr>
          <w:trHeight w:val="330"/>
        </w:trPr>
        <w:tc>
          <w:tcPr>
            <w:tcW w:w="3760" w:type="dxa"/>
            <w:tcBorders>
              <w:top w:val="nil"/>
              <w:left w:val="single" w:sz="8" w:space="0" w:color="000000"/>
              <w:bottom w:val="single" w:sz="8" w:space="0" w:color="000000"/>
              <w:right w:val="nil"/>
            </w:tcBorders>
            <w:shd w:val="clear" w:color="auto" w:fill="auto"/>
            <w:vAlign w:val="center"/>
            <w:hideMark/>
          </w:tcPr>
          <w:p w14:paraId="4634F039" w14:textId="77777777" w:rsidR="00BF5782" w:rsidRPr="00CF2C07" w:rsidRDefault="00BF5782" w:rsidP="00BF5782">
            <w:pPr>
              <w:rPr>
                <w:color w:val="000000"/>
              </w:rPr>
            </w:pPr>
            <w:r w:rsidRPr="00CF2C07">
              <w:rPr>
                <w:color w:val="000000"/>
              </w:rPr>
              <w:t>01 05 02 00 00 0000 610</w:t>
            </w:r>
          </w:p>
        </w:tc>
        <w:tc>
          <w:tcPr>
            <w:tcW w:w="7080" w:type="dxa"/>
            <w:tcBorders>
              <w:top w:val="nil"/>
              <w:left w:val="single" w:sz="8" w:space="0" w:color="000000"/>
              <w:bottom w:val="single" w:sz="8" w:space="0" w:color="000000"/>
              <w:right w:val="nil"/>
            </w:tcBorders>
            <w:shd w:val="clear" w:color="auto" w:fill="auto"/>
            <w:vAlign w:val="center"/>
            <w:hideMark/>
          </w:tcPr>
          <w:p w14:paraId="77F09DFC" w14:textId="77777777" w:rsidR="00BF5782" w:rsidRPr="00CF2C07" w:rsidRDefault="00BF5782" w:rsidP="00BF5782">
            <w:pPr>
              <w:rPr>
                <w:color w:val="000000"/>
              </w:rPr>
            </w:pPr>
            <w:r w:rsidRPr="00CF2C07">
              <w:rPr>
                <w:color w:val="000000"/>
              </w:rPr>
              <w:t>Уменьшение прочих остатков средств бюджетов</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64E9C03C" w14:textId="77777777" w:rsidR="00BF5782" w:rsidRPr="00CF2C07" w:rsidRDefault="00BF5782" w:rsidP="00BF5782">
            <w:pPr>
              <w:jc w:val="center"/>
              <w:rPr>
                <w:color w:val="000000"/>
              </w:rPr>
            </w:pPr>
            <w:r w:rsidRPr="00CF2C07">
              <w:rPr>
                <w:color w:val="000000"/>
              </w:rPr>
              <w:t>18078,5</w:t>
            </w:r>
          </w:p>
        </w:tc>
        <w:tc>
          <w:tcPr>
            <w:tcW w:w="1080" w:type="dxa"/>
            <w:tcBorders>
              <w:top w:val="nil"/>
              <w:left w:val="nil"/>
              <w:bottom w:val="single" w:sz="8" w:space="0" w:color="000000"/>
              <w:right w:val="nil"/>
            </w:tcBorders>
            <w:shd w:val="clear" w:color="auto" w:fill="auto"/>
            <w:vAlign w:val="center"/>
            <w:hideMark/>
          </w:tcPr>
          <w:p w14:paraId="7680A904" w14:textId="77777777" w:rsidR="00BF5782" w:rsidRPr="00CF2C07" w:rsidRDefault="00BF5782" w:rsidP="00BF5782">
            <w:pPr>
              <w:jc w:val="right"/>
              <w:rPr>
                <w:color w:val="000000"/>
              </w:rPr>
            </w:pPr>
            <w:r w:rsidRPr="00CF2C07">
              <w:rPr>
                <w:color w:val="000000"/>
              </w:rPr>
              <w:t>15142,9</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40E0FBE2" w14:textId="77777777" w:rsidR="00BF5782" w:rsidRPr="00CF2C07" w:rsidRDefault="00BF5782" w:rsidP="00BF5782">
            <w:pPr>
              <w:jc w:val="center"/>
              <w:rPr>
                <w:color w:val="000000"/>
              </w:rPr>
            </w:pPr>
            <w:r w:rsidRPr="00CF2C07">
              <w:rPr>
                <w:color w:val="000000"/>
              </w:rPr>
              <w:t>14463,7</w:t>
            </w:r>
          </w:p>
        </w:tc>
      </w:tr>
      <w:tr w:rsidR="00BF5782" w:rsidRPr="00CF2C07" w14:paraId="73E06B7D" w14:textId="77777777" w:rsidTr="00CD307F">
        <w:trPr>
          <w:trHeight w:val="330"/>
        </w:trPr>
        <w:tc>
          <w:tcPr>
            <w:tcW w:w="3760" w:type="dxa"/>
            <w:tcBorders>
              <w:top w:val="nil"/>
              <w:left w:val="single" w:sz="8" w:space="0" w:color="000000"/>
              <w:bottom w:val="single" w:sz="8" w:space="0" w:color="000000"/>
              <w:right w:val="nil"/>
            </w:tcBorders>
            <w:shd w:val="clear" w:color="auto" w:fill="auto"/>
            <w:vAlign w:val="center"/>
            <w:hideMark/>
          </w:tcPr>
          <w:p w14:paraId="39AEF891" w14:textId="77777777" w:rsidR="00BF5782" w:rsidRPr="00CF2C07" w:rsidRDefault="00BF5782" w:rsidP="00BF5782">
            <w:pPr>
              <w:rPr>
                <w:color w:val="000000"/>
              </w:rPr>
            </w:pPr>
            <w:r w:rsidRPr="00CF2C07">
              <w:rPr>
                <w:color w:val="000000"/>
              </w:rPr>
              <w:t>01 05 02 01 00 0000 610</w:t>
            </w:r>
          </w:p>
        </w:tc>
        <w:tc>
          <w:tcPr>
            <w:tcW w:w="7080" w:type="dxa"/>
            <w:tcBorders>
              <w:top w:val="nil"/>
              <w:left w:val="single" w:sz="8" w:space="0" w:color="000000"/>
              <w:bottom w:val="single" w:sz="8" w:space="0" w:color="000000"/>
              <w:right w:val="nil"/>
            </w:tcBorders>
            <w:shd w:val="clear" w:color="auto" w:fill="auto"/>
            <w:vAlign w:val="center"/>
            <w:hideMark/>
          </w:tcPr>
          <w:p w14:paraId="0882B12A" w14:textId="77777777" w:rsidR="00BF5782" w:rsidRPr="00CF2C07" w:rsidRDefault="00BF5782" w:rsidP="00BF5782">
            <w:pPr>
              <w:rPr>
                <w:color w:val="000000"/>
              </w:rPr>
            </w:pPr>
            <w:r w:rsidRPr="00CF2C07">
              <w:rPr>
                <w:color w:val="000000"/>
              </w:rPr>
              <w:t>Уменьшение прочих остатков денежных средств бюджетов</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18D34D9C" w14:textId="77777777" w:rsidR="00BF5782" w:rsidRPr="00CF2C07" w:rsidRDefault="00BF5782" w:rsidP="00BF5782">
            <w:pPr>
              <w:jc w:val="center"/>
              <w:rPr>
                <w:color w:val="000000"/>
              </w:rPr>
            </w:pPr>
            <w:r w:rsidRPr="00CF2C07">
              <w:rPr>
                <w:color w:val="000000"/>
              </w:rPr>
              <w:t>18078,5</w:t>
            </w:r>
          </w:p>
        </w:tc>
        <w:tc>
          <w:tcPr>
            <w:tcW w:w="1080" w:type="dxa"/>
            <w:tcBorders>
              <w:top w:val="nil"/>
              <w:left w:val="nil"/>
              <w:bottom w:val="single" w:sz="8" w:space="0" w:color="000000"/>
              <w:right w:val="nil"/>
            </w:tcBorders>
            <w:shd w:val="clear" w:color="auto" w:fill="auto"/>
            <w:vAlign w:val="center"/>
            <w:hideMark/>
          </w:tcPr>
          <w:p w14:paraId="7D5519BB" w14:textId="77777777" w:rsidR="00BF5782" w:rsidRPr="00CF2C07" w:rsidRDefault="00BF5782" w:rsidP="00BF5782">
            <w:pPr>
              <w:jc w:val="right"/>
              <w:rPr>
                <w:color w:val="000000"/>
              </w:rPr>
            </w:pPr>
            <w:r w:rsidRPr="00CF2C07">
              <w:rPr>
                <w:color w:val="000000"/>
              </w:rPr>
              <w:t>15142,9</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44C926C0" w14:textId="77777777" w:rsidR="00BF5782" w:rsidRPr="00CF2C07" w:rsidRDefault="00BF5782" w:rsidP="00BF5782">
            <w:pPr>
              <w:jc w:val="center"/>
              <w:rPr>
                <w:color w:val="000000"/>
              </w:rPr>
            </w:pPr>
            <w:r w:rsidRPr="00CF2C07">
              <w:rPr>
                <w:color w:val="000000"/>
              </w:rPr>
              <w:t>14463,7</w:t>
            </w:r>
          </w:p>
        </w:tc>
      </w:tr>
      <w:tr w:rsidR="00BF5782" w:rsidRPr="00CF2C07" w14:paraId="303AF647" w14:textId="77777777" w:rsidTr="00CD307F">
        <w:trPr>
          <w:trHeight w:val="645"/>
        </w:trPr>
        <w:tc>
          <w:tcPr>
            <w:tcW w:w="3760" w:type="dxa"/>
            <w:tcBorders>
              <w:top w:val="nil"/>
              <w:left w:val="single" w:sz="8" w:space="0" w:color="000000"/>
              <w:bottom w:val="single" w:sz="8" w:space="0" w:color="000000"/>
              <w:right w:val="nil"/>
            </w:tcBorders>
            <w:shd w:val="clear" w:color="auto" w:fill="auto"/>
            <w:vAlign w:val="center"/>
            <w:hideMark/>
          </w:tcPr>
          <w:p w14:paraId="03888F27" w14:textId="77777777" w:rsidR="00BF5782" w:rsidRPr="00CF2C07" w:rsidRDefault="00BF5782" w:rsidP="00BF5782">
            <w:pPr>
              <w:rPr>
                <w:color w:val="000000"/>
              </w:rPr>
            </w:pPr>
            <w:r w:rsidRPr="00CF2C07">
              <w:rPr>
                <w:color w:val="000000"/>
              </w:rPr>
              <w:t>01 05 02 01 10 0000 610</w:t>
            </w:r>
          </w:p>
        </w:tc>
        <w:tc>
          <w:tcPr>
            <w:tcW w:w="7080" w:type="dxa"/>
            <w:tcBorders>
              <w:top w:val="nil"/>
              <w:left w:val="single" w:sz="8" w:space="0" w:color="000000"/>
              <w:bottom w:val="single" w:sz="8" w:space="0" w:color="000000"/>
              <w:right w:val="nil"/>
            </w:tcBorders>
            <w:shd w:val="clear" w:color="auto" w:fill="auto"/>
            <w:vAlign w:val="center"/>
            <w:hideMark/>
          </w:tcPr>
          <w:p w14:paraId="28E87EA5" w14:textId="77777777" w:rsidR="00BF5782" w:rsidRPr="00CF2C07" w:rsidRDefault="00BF5782" w:rsidP="00BF5782">
            <w:pPr>
              <w:rPr>
                <w:color w:val="000000"/>
              </w:rPr>
            </w:pPr>
            <w:r w:rsidRPr="00CF2C07">
              <w:rPr>
                <w:color w:val="000000"/>
              </w:rPr>
              <w:t>Уменьшение прочих остатков денежных средств бюджетов поселений</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7A4F519C" w14:textId="77777777" w:rsidR="00BF5782" w:rsidRPr="00CF2C07" w:rsidRDefault="00BF5782" w:rsidP="00BF5782">
            <w:pPr>
              <w:jc w:val="center"/>
              <w:rPr>
                <w:color w:val="000000"/>
              </w:rPr>
            </w:pPr>
            <w:r w:rsidRPr="00CF2C07">
              <w:rPr>
                <w:color w:val="000000"/>
              </w:rPr>
              <w:t>18078,5</w:t>
            </w:r>
          </w:p>
        </w:tc>
        <w:tc>
          <w:tcPr>
            <w:tcW w:w="1080" w:type="dxa"/>
            <w:tcBorders>
              <w:top w:val="nil"/>
              <w:left w:val="nil"/>
              <w:bottom w:val="single" w:sz="8" w:space="0" w:color="000000"/>
              <w:right w:val="nil"/>
            </w:tcBorders>
            <w:shd w:val="clear" w:color="auto" w:fill="auto"/>
            <w:vAlign w:val="center"/>
            <w:hideMark/>
          </w:tcPr>
          <w:p w14:paraId="4FFACD6D" w14:textId="77777777" w:rsidR="00BF5782" w:rsidRPr="00CF2C07" w:rsidRDefault="00BF5782" w:rsidP="00BF5782">
            <w:pPr>
              <w:jc w:val="right"/>
              <w:rPr>
                <w:color w:val="000000"/>
              </w:rPr>
            </w:pPr>
            <w:r w:rsidRPr="00CF2C07">
              <w:rPr>
                <w:color w:val="000000"/>
              </w:rPr>
              <w:t>15142,9</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63A79CE5" w14:textId="77777777" w:rsidR="00BF5782" w:rsidRPr="00CF2C07" w:rsidRDefault="00BF5782" w:rsidP="00BF5782">
            <w:pPr>
              <w:jc w:val="center"/>
              <w:rPr>
                <w:color w:val="000000"/>
              </w:rPr>
            </w:pPr>
            <w:r w:rsidRPr="00CF2C07">
              <w:rPr>
                <w:color w:val="000000"/>
              </w:rPr>
              <w:t>14463,7</w:t>
            </w:r>
          </w:p>
        </w:tc>
      </w:tr>
    </w:tbl>
    <w:p w14:paraId="6106C9A6" w14:textId="77777777" w:rsidR="00BF5782" w:rsidRPr="00CF2C07" w:rsidRDefault="00BF5782" w:rsidP="00BF5782">
      <w:pPr>
        <w:rPr>
          <w:lang w:eastAsia="ar-SA"/>
        </w:rPr>
      </w:pPr>
    </w:p>
    <w:p w14:paraId="5C72C68F" w14:textId="77777777" w:rsidR="00BF5782" w:rsidRPr="00CF2C07" w:rsidRDefault="00BF5782" w:rsidP="00BF5782">
      <w:pPr>
        <w:rPr>
          <w:lang w:eastAsia="ar-SA"/>
        </w:rPr>
      </w:pPr>
    </w:p>
    <w:p w14:paraId="3A385350" w14:textId="77777777" w:rsidR="00BF5782" w:rsidRPr="00CF2C07" w:rsidRDefault="00BF5782" w:rsidP="00BF5782">
      <w:pPr>
        <w:rPr>
          <w:lang w:eastAsia="ar-SA"/>
        </w:rPr>
        <w:sectPr w:rsidR="00BF5782" w:rsidRPr="00CF2C07" w:rsidSect="00CD307F">
          <w:footerReference w:type="even" r:id="rId12"/>
          <w:footerReference w:type="default" r:id="rId13"/>
          <w:footerReference w:type="first" r:id="rId14"/>
          <w:pgSz w:w="16838" w:h="11906" w:orient="landscape"/>
          <w:pgMar w:top="397" w:right="397" w:bottom="334" w:left="340" w:header="720" w:footer="283" w:gutter="0"/>
          <w:pgNumType w:fmt="lowerLetter"/>
          <w:cols w:space="720"/>
          <w:docGrid w:linePitch="360"/>
        </w:sectPr>
      </w:pPr>
    </w:p>
    <w:tbl>
      <w:tblPr>
        <w:tblW w:w="11460" w:type="dxa"/>
        <w:tblInd w:w="98" w:type="dxa"/>
        <w:tblLook w:val="04A0" w:firstRow="1" w:lastRow="0" w:firstColumn="1" w:lastColumn="0" w:noHBand="0" w:noVBand="1"/>
      </w:tblPr>
      <w:tblGrid>
        <w:gridCol w:w="10134"/>
        <w:gridCol w:w="1326"/>
      </w:tblGrid>
      <w:tr w:rsidR="00BF5782" w:rsidRPr="00CF2C07" w14:paraId="57C1E365" w14:textId="77777777" w:rsidTr="00CD307F">
        <w:trPr>
          <w:trHeight w:val="300"/>
        </w:trPr>
        <w:tc>
          <w:tcPr>
            <w:tcW w:w="11460" w:type="dxa"/>
            <w:gridSpan w:val="2"/>
            <w:tcBorders>
              <w:top w:val="nil"/>
              <w:left w:val="nil"/>
              <w:bottom w:val="nil"/>
              <w:right w:val="nil"/>
            </w:tcBorders>
            <w:shd w:val="clear" w:color="000000" w:fill="FFFFFF"/>
            <w:vAlign w:val="bottom"/>
            <w:hideMark/>
          </w:tcPr>
          <w:p w14:paraId="1DE0E51A" w14:textId="77777777" w:rsidR="00BF5782" w:rsidRPr="00CF2C07" w:rsidRDefault="00BF5782" w:rsidP="00BF5782">
            <w:pPr>
              <w:jc w:val="right"/>
              <w:rPr>
                <w:color w:val="000000"/>
              </w:rPr>
            </w:pPr>
            <w:r w:rsidRPr="00CF2C07">
              <w:rPr>
                <w:color w:val="000000"/>
              </w:rPr>
              <w:lastRenderedPageBreak/>
              <w:t>Приложение 3</w:t>
            </w:r>
          </w:p>
        </w:tc>
      </w:tr>
      <w:tr w:rsidR="00BF5782" w:rsidRPr="00CF2C07" w14:paraId="07A7F600" w14:textId="77777777" w:rsidTr="00CD307F">
        <w:trPr>
          <w:trHeight w:val="300"/>
        </w:trPr>
        <w:tc>
          <w:tcPr>
            <w:tcW w:w="11460" w:type="dxa"/>
            <w:gridSpan w:val="2"/>
            <w:tcBorders>
              <w:top w:val="nil"/>
              <w:left w:val="nil"/>
              <w:bottom w:val="nil"/>
              <w:right w:val="nil"/>
            </w:tcBorders>
            <w:shd w:val="clear" w:color="000000" w:fill="FFFFFF"/>
            <w:vAlign w:val="bottom"/>
            <w:hideMark/>
          </w:tcPr>
          <w:p w14:paraId="443D886F" w14:textId="77777777" w:rsidR="00BF5782" w:rsidRPr="00CF2C07" w:rsidRDefault="00BF5782" w:rsidP="00BF5782">
            <w:pPr>
              <w:jc w:val="right"/>
              <w:rPr>
                <w:color w:val="000000"/>
              </w:rPr>
            </w:pPr>
            <w:r w:rsidRPr="00CF2C07">
              <w:rPr>
                <w:color w:val="000000"/>
              </w:rPr>
              <w:t xml:space="preserve">к решению Собрания депутатов </w:t>
            </w:r>
          </w:p>
        </w:tc>
      </w:tr>
      <w:tr w:rsidR="00BF5782" w:rsidRPr="00CF2C07" w14:paraId="5EE625D4" w14:textId="77777777" w:rsidTr="00CD307F">
        <w:trPr>
          <w:trHeight w:val="300"/>
        </w:trPr>
        <w:tc>
          <w:tcPr>
            <w:tcW w:w="11460" w:type="dxa"/>
            <w:gridSpan w:val="2"/>
            <w:tcBorders>
              <w:top w:val="nil"/>
              <w:left w:val="nil"/>
              <w:bottom w:val="nil"/>
              <w:right w:val="nil"/>
            </w:tcBorders>
            <w:shd w:val="clear" w:color="000000" w:fill="FFFFFF"/>
            <w:vAlign w:val="bottom"/>
            <w:hideMark/>
          </w:tcPr>
          <w:p w14:paraId="51951226" w14:textId="77777777" w:rsidR="00BF5782" w:rsidRPr="00CF2C07" w:rsidRDefault="00BF5782" w:rsidP="00BF5782">
            <w:pPr>
              <w:jc w:val="right"/>
              <w:rPr>
                <w:color w:val="000000"/>
              </w:rPr>
            </w:pPr>
            <w:proofErr w:type="spellStart"/>
            <w:r w:rsidRPr="00CF2C07">
              <w:rPr>
                <w:color w:val="000000"/>
              </w:rPr>
              <w:t>Лысогорского</w:t>
            </w:r>
            <w:proofErr w:type="spellEnd"/>
            <w:r w:rsidRPr="00CF2C07">
              <w:rPr>
                <w:color w:val="000000"/>
              </w:rPr>
              <w:t xml:space="preserve"> сельского поселения</w:t>
            </w:r>
          </w:p>
        </w:tc>
      </w:tr>
      <w:tr w:rsidR="00BF5782" w:rsidRPr="00CF2C07" w14:paraId="20FAB4CF" w14:textId="77777777" w:rsidTr="00CD307F">
        <w:trPr>
          <w:trHeight w:val="300"/>
        </w:trPr>
        <w:tc>
          <w:tcPr>
            <w:tcW w:w="11460" w:type="dxa"/>
            <w:gridSpan w:val="2"/>
            <w:tcBorders>
              <w:top w:val="nil"/>
              <w:left w:val="nil"/>
              <w:bottom w:val="nil"/>
              <w:right w:val="nil"/>
            </w:tcBorders>
            <w:shd w:val="clear" w:color="000000" w:fill="FFFFFF"/>
            <w:vAlign w:val="center"/>
            <w:hideMark/>
          </w:tcPr>
          <w:p w14:paraId="3E4610AE" w14:textId="77777777" w:rsidR="00BF5782" w:rsidRPr="00CF2C07" w:rsidRDefault="00BF5782" w:rsidP="00BF5782">
            <w:pPr>
              <w:jc w:val="right"/>
              <w:rPr>
                <w:color w:val="000000"/>
              </w:rPr>
            </w:pPr>
            <w:r w:rsidRPr="00CF2C07">
              <w:rPr>
                <w:color w:val="000000"/>
              </w:rPr>
              <w:t>от 15.05.2023 г №76</w:t>
            </w:r>
          </w:p>
        </w:tc>
      </w:tr>
      <w:tr w:rsidR="00BF5782" w:rsidRPr="00CF2C07" w14:paraId="61B19E8C" w14:textId="77777777" w:rsidTr="00CD307F">
        <w:trPr>
          <w:trHeight w:val="285"/>
        </w:trPr>
        <w:tc>
          <w:tcPr>
            <w:tcW w:w="10330" w:type="dxa"/>
            <w:tcBorders>
              <w:top w:val="nil"/>
              <w:left w:val="nil"/>
              <w:bottom w:val="nil"/>
              <w:right w:val="nil"/>
            </w:tcBorders>
            <w:shd w:val="clear" w:color="000000" w:fill="FFFFFF"/>
            <w:vAlign w:val="center"/>
            <w:hideMark/>
          </w:tcPr>
          <w:p w14:paraId="4CF73B9F" w14:textId="77777777" w:rsidR="00BF5782" w:rsidRPr="00CF2C07" w:rsidRDefault="00BF5782" w:rsidP="00BF5782">
            <w:pPr>
              <w:jc w:val="right"/>
              <w:rPr>
                <w:color w:val="000000"/>
              </w:rPr>
            </w:pPr>
            <w:r w:rsidRPr="00CF2C07">
              <w:rPr>
                <w:color w:val="000000"/>
              </w:rPr>
              <w:t> </w:t>
            </w:r>
          </w:p>
        </w:tc>
        <w:tc>
          <w:tcPr>
            <w:tcW w:w="1130" w:type="dxa"/>
            <w:tcBorders>
              <w:top w:val="nil"/>
              <w:left w:val="nil"/>
              <w:bottom w:val="nil"/>
              <w:right w:val="nil"/>
            </w:tcBorders>
            <w:shd w:val="clear" w:color="000000" w:fill="FFFFFF"/>
            <w:vAlign w:val="center"/>
            <w:hideMark/>
          </w:tcPr>
          <w:p w14:paraId="43B7151C" w14:textId="77777777" w:rsidR="00BF5782" w:rsidRPr="00CF2C07" w:rsidRDefault="00BF5782" w:rsidP="00BF5782">
            <w:pPr>
              <w:jc w:val="right"/>
              <w:rPr>
                <w:color w:val="000000"/>
              </w:rPr>
            </w:pPr>
            <w:r w:rsidRPr="00CF2C07">
              <w:rPr>
                <w:color w:val="000000"/>
              </w:rPr>
              <w:t> </w:t>
            </w:r>
          </w:p>
        </w:tc>
      </w:tr>
      <w:tr w:rsidR="00BF5782" w:rsidRPr="00CF2C07" w14:paraId="3837C655" w14:textId="77777777" w:rsidTr="00CD307F">
        <w:trPr>
          <w:trHeight w:val="285"/>
        </w:trPr>
        <w:tc>
          <w:tcPr>
            <w:tcW w:w="11460" w:type="dxa"/>
            <w:gridSpan w:val="2"/>
            <w:tcBorders>
              <w:top w:val="nil"/>
              <w:left w:val="nil"/>
              <w:bottom w:val="nil"/>
              <w:right w:val="nil"/>
            </w:tcBorders>
            <w:shd w:val="clear" w:color="auto" w:fill="auto"/>
            <w:vAlign w:val="center"/>
            <w:hideMark/>
          </w:tcPr>
          <w:p w14:paraId="761C56B8" w14:textId="77777777" w:rsidR="00BF5782" w:rsidRPr="00CF2C07" w:rsidRDefault="00BF5782" w:rsidP="00BF5782">
            <w:pPr>
              <w:jc w:val="center"/>
              <w:rPr>
                <w:b/>
                <w:bCs/>
                <w:color w:val="000000"/>
              </w:rPr>
            </w:pPr>
            <w:r w:rsidRPr="00CF2C07">
              <w:rPr>
                <w:b/>
                <w:bCs/>
                <w:color w:val="000000"/>
              </w:rPr>
              <w:t>Нормативы отчислений налоговых и неналоговых доходов</w:t>
            </w:r>
          </w:p>
        </w:tc>
      </w:tr>
      <w:tr w:rsidR="00BF5782" w:rsidRPr="00CF2C07" w14:paraId="499C64EE" w14:textId="77777777" w:rsidTr="00CD307F">
        <w:trPr>
          <w:trHeight w:val="285"/>
        </w:trPr>
        <w:tc>
          <w:tcPr>
            <w:tcW w:w="11460" w:type="dxa"/>
            <w:gridSpan w:val="2"/>
            <w:tcBorders>
              <w:top w:val="nil"/>
              <w:left w:val="nil"/>
              <w:bottom w:val="nil"/>
              <w:right w:val="nil"/>
            </w:tcBorders>
            <w:shd w:val="clear" w:color="auto" w:fill="auto"/>
            <w:vAlign w:val="center"/>
            <w:hideMark/>
          </w:tcPr>
          <w:p w14:paraId="4EC07D86" w14:textId="77777777" w:rsidR="00BF5782" w:rsidRPr="00CF2C07" w:rsidRDefault="00BF5782" w:rsidP="00BF5782">
            <w:pPr>
              <w:jc w:val="center"/>
              <w:rPr>
                <w:b/>
                <w:bCs/>
                <w:color w:val="000000"/>
              </w:rPr>
            </w:pPr>
            <w:r w:rsidRPr="00CF2C07">
              <w:rPr>
                <w:b/>
                <w:bCs/>
                <w:color w:val="000000"/>
              </w:rPr>
              <w:t>в  бюджет поселения на 2023 год и на плановый период 2024 и 2025 годов</w:t>
            </w:r>
            <w:r w:rsidRPr="00CF2C07">
              <w:rPr>
                <w:color w:val="000000"/>
              </w:rPr>
              <w:t xml:space="preserve">                     </w:t>
            </w:r>
          </w:p>
        </w:tc>
      </w:tr>
      <w:tr w:rsidR="00BF5782" w:rsidRPr="00CF2C07" w14:paraId="0EA97FBB" w14:textId="77777777" w:rsidTr="00CD307F">
        <w:trPr>
          <w:trHeight w:val="345"/>
        </w:trPr>
        <w:tc>
          <w:tcPr>
            <w:tcW w:w="11460" w:type="dxa"/>
            <w:gridSpan w:val="2"/>
            <w:tcBorders>
              <w:top w:val="nil"/>
              <w:left w:val="nil"/>
              <w:bottom w:val="single" w:sz="8" w:space="0" w:color="000000"/>
              <w:right w:val="nil"/>
            </w:tcBorders>
            <w:shd w:val="clear" w:color="auto" w:fill="auto"/>
            <w:vAlign w:val="center"/>
            <w:hideMark/>
          </w:tcPr>
          <w:p w14:paraId="0FD8E3D8" w14:textId="77777777" w:rsidR="00BF5782" w:rsidRPr="00CF2C07" w:rsidRDefault="00BF5782" w:rsidP="00BF5782">
            <w:pPr>
              <w:jc w:val="right"/>
              <w:rPr>
                <w:color w:val="000000"/>
              </w:rPr>
            </w:pPr>
            <w:r w:rsidRPr="00CF2C07">
              <w:rPr>
                <w:color w:val="000000"/>
              </w:rPr>
              <w:t xml:space="preserve">                                                                                                                                               ( в процентах)  </w:t>
            </w:r>
          </w:p>
        </w:tc>
      </w:tr>
      <w:tr w:rsidR="00BF5782" w:rsidRPr="00CF2C07" w14:paraId="34456F63" w14:textId="77777777" w:rsidTr="00CD307F">
        <w:trPr>
          <w:trHeight w:val="1065"/>
        </w:trPr>
        <w:tc>
          <w:tcPr>
            <w:tcW w:w="10330" w:type="dxa"/>
            <w:tcBorders>
              <w:top w:val="nil"/>
              <w:left w:val="single" w:sz="8" w:space="0" w:color="000000"/>
              <w:bottom w:val="single" w:sz="8" w:space="0" w:color="000000"/>
              <w:right w:val="nil"/>
            </w:tcBorders>
            <w:shd w:val="clear" w:color="auto" w:fill="auto"/>
            <w:vAlign w:val="center"/>
            <w:hideMark/>
          </w:tcPr>
          <w:p w14:paraId="1795ED7F" w14:textId="77777777" w:rsidR="00BF5782" w:rsidRPr="00CF2C07" w:rsidRDefault="00BF5782" w:rsidP="00BF5782">
            <w:pPr>
              <w:jc w:val="center"/>
              <w:rPr>
                <w:b/>
                <w:bCs/>
                <w:color w:val="000000"/>
              </w:rPr>
            </w:pPr>
            <w:r w:rsidRPr="00CF2C07">
              <w:rPr>
                <w:b/>
                <w:bCs/>
                <w:color w:val="000000"/>
              </w:rPr>
              <w:t>Наименование дохода</w:t>
            </w:r>
          </w:p>
        </w:tc>
        <w:tc>
          <w:tcPr>
            <w:tcW w:w="1130" w:type="dxa"/>
            <w:tcBorders>
              <w:top w:val="nil"/>
              <w:left w:val="single" w:sz="8" w:space="0" w:color="000000"/>
              <w:bottom w:val="single" w:sz="8" w:space="0" w:color="000000"/>
              <w:right w:val="single" w:sz="8" w:space="0" w:color="000000"/>
            </w:tcBorders>
            <w:shd w:val="clear" w:color="auto" w:fill="auto"/>
            <w:vAlign w:val="center"/>
            <w:hideMark/>
          </w:tcPr>
          <w:p w14:paraId="6DC4DC54" w14:textId="77777777" w:rsidR="00BF5782" w:rsidRPr="00CF2C07" w:rsidRDefault="00BF5782" w:rsidP="00BF5782">
            <w:pPr>
              <w:jc w:val="center"/>
              <w:rPr>
                <w:b/>
                <w:bCs/>
                <w:color w:val="000000"/>
              </w:rPr>
            </w:pPr>
            <w:r w:rsidRPr="00CF2C07">
              <w:rPr>
                <w:b/>
                <w:bCs/>
                <w:color w:val="000000"/>
              </w:rPr>
              <w:t xml:space="preserve">Норматив                                           </w:t>
            </w:r>
            <w:proofErr w:type="gramStart"/>
            <w:r w:rsidRPr="00CF2C07">
              <w:rPr>
                <w:b/>
                <w:bCs/>
                <w:color w:val="000000"/>
              </w:rPr>
              <w:t>в</w:t>
            </w:r>
            <w:proofErr w:type="gramEnd"/>
            <w:r w:rsidRPr="00CF2C07">
              <w:rPr>
                <w:b/>
                <w:bCs/>
                <w:color w:val="000000"/>
              </w:rPr>
              <w:t xml:space="preserve"> %</w:t>
            </w:r>
          </w:p>
        </w:tc>
      </w:tr>
      <w:tr w:rsidR="00BF5782" w:rsidRPr="00CF2C07" w14:paraId="22AE1EC6" w14:textId="77777777" w:rsidTr="00CD307F">
        <w:trPr>
          <w:trHeight w:val="330"/>
        </w:trPr>
        <w:tc>
          <w:tcPr>
            <w:tcW w:w="10330" w:type="dxa"/>
            <w:tcBorders>
              <w:top w:val="nil"/>
              <w:left w:val="single" w:sz="8" w:space="0" w:color="000000"/>
              <w:bottom w:val="single" w:sz="8" w:space="0" w:color="000000"/>
              <w:right w:val="nil"/>
            </w:tcBorders>
            <w:shd w:val="clear" w:color="auto" w:fill="auto"/>
            <w:vAlign w:val="center"/>
            <w:hideMark/>
          </w:tcPr>
          <w:p w14:paraId="66CEFFF4" w14:textId="77777777" w:rsidR="00BF5782" w:rsidRPr="00CF2C07" w:rsidRDefault="00BF5782" w:rsidP="00BF5782">
            <w:pPr>
              <w:jc w:val="center"/>
              <w:rPr>
                <w:b/>
                <w:bCs/>
                <w:color w:val="000000"/>
              </w:rPr>
            </w:pPr>
            <w:r w:rsidRPr="00CF2C07">
              <w:rPr>
                <w:b/>
                <w:bCs/>
                <w:color w:val="000000"/>
              </w:rPr>
              <w:t>1</w:t>
            </w:r>
          </w:p>
        </w:tc>
        <w:tc>
          <w:tcPr>
            <w:tcW w:w="1130" w:type="dxa"/>
            <w:tcBorders>
              <w:top w:val="nil"/>
              <w:left w:val="single" w:sz="8" w:space="0" w:color="000000"/>
              <w:bottom w:val="single" w:sz="8" w:space="0" w:color="000000"/>
              <w:right w:val="single" w:sz="8" w:space="0" w:color="000000"/>
            </w:tcBorders>
            <w:shd w:val="clear" w:color="auto" w:fill="auto"/>
            <w:vAlign w:val="center"/>
            <w:hideMark/>
          </w:tcPr>
          <w:p w14:paraId="2E3E2F6C" w14:textId="77777777" w:rsidR="00BF5782" w:rsidRPr="00CF2C07" w:rsidRDefault="00BF5782" w:rsidP="00BF5782">
            <w:pPr>
              <w:jc w:val="center"/>
              <w:rPr>
                <w:b/>
                <w:bCs/>
                <w:color w:val="000000"/>
              </w:rPr>
            </w:pPr>
            <w:r w:rsidRPr="00CF2C07">
              <w:rPr>
                <w:b/>
                <w:bCs/>
                <w:color w:val="000000"/>
              </w:rPr>
              <w:t>2</w:t>
            </w:r>
          </w:p>
        </w:tc>
      </w:tr>
      <w:tr w:rsidR="00BF5782" w:rsidRPr="00CF2C07" w14:paraId="07E6E746" w14:textId="77777777" w:rsidTr="00CD307F">
        <w:trPr>
          <w:trHeight w:val="825"/>
        </w:trPr>
        <w:tc>
          <w:tcPr>
            <w:tcW w:w="10330" w:type="dxa"/>
            <w:tcBorders>
              <w:top w:val="nil"/>
              <w:left w:val="single" w:sz="8" w:space="0" w:color="000000"/>
              <w:bottom w:val="single" w:sz="8" w:space="0" w:color="000000"/>
              <w:right w:val="nil"/>
            </w:tcBorders>
            <w:shd w:val="clear" w:color="auto" w:fill="auto"/>
            <w:hideMark/>
          </w:tcPr>
          <w:p w14:paraId="0CDF51EC" w14:textId="77777777" w:rsidR="00BF5782" w:rsidRPr="00CF2C07" w:rsidRDefault="00BF5782" w:rsidP="00BF5782">
            <w:pPr>
              <w:rPr>
                <w:b/>
                <w:bCs/>
                <w:color w:val="000000"/>
              </w:rPr>
            </w:pPr>
            <w:r w:rsidRPr="00CF2C07">
              <w:rPr>
                <w:b/>
                <w:bCs/>
                <w:color w:val="000000"/>
              </w:rPr>
              <w:t>ДОХОДЫ ОТ ОКАЗАНИЯ ПЛАТНЫХ УСЛУГ (РАБОТ) И КОМПЕНСАЦИИ ЗАТРАТ ГОСУДАРСТВА</w:t>
            </w:r>
          </w:p>
        </w:tc>
        <w:tc>
          <w:tcPr>
            <w:tcW w:w="1130" w:type="dxa"/>
            <w:tcBorders>
              <w:top w:val="nil"/>
              <w:left w:val="single" w:sz="8" w:space="0" w:color="000000"/>
              <w:bottom w:val="single" w:sz="8" w:space="0" w:color="000000"/>
              <w:right w:val="single" w:sz="8" w:space="0" w:color="000000"/>
            </w:tcBorders>
            <w:shd w:val="clear" w:color="auto" w:fill="auto"/>
            <w:vAlign w:val="center"/>
            <w:hideMark/>
          </w:tcPr>
          <w:p w14:paraId="6E5682DA" w14:textId="77777777" w:rsidR="00BF5782" w:rsidRPr="00CF2C07" w:rsidRDefault="00BF5782" w:rsidP="00BF5782">
            <w:pPr>
              <w:jc w:val="center"/>
              <w:rPr>
                <w:color w:val="000000"/>
              </w:rPr>
            </w:pPr>
            <w:r w:rsidRPr="00CF2C07">
              <w:rPr>
                <w:color w:val="000000"/>
              </w:rPr>
              <w:t> </w:t>
            </w:r>
          </w:p>
        </w:tc>
      </w:tr>
      <w:tr w:rsidR="00BF5782" w:rsidRPr="00CF2C07" w14:paraId="0E6D3BAA" w14:textId="77777777" w:rsidTr="00CD307F">
        <w:trPr>
          <w:trHeight w:val="870"/>
        </w:trPr>
        <w:tc>
          <w:tcPr>
            <w:tcW w:w="10330" w:type="dxa"/>
            <w:tcBorders>
              <w:top w:val="nil"/>
              <w:left w:val="single" w:sz="8" w:space="0" w:color="000000"/>
              <w:bottom w:val="single" w:sz="8" w:space="0" w:color="000000"/>
              <w:right w:val="nil"/>
            </w:tcBorders>
            <w:shd w:val="clear" w:color="auto" w:fill="auto"/>
            <w:hideMark/>
          </w:tcPr>
          <w:p w14:paraId="4043287E" w14:textId="77777777" w:rsidR="00BF5782" w:rsidRPr="00CF2C07" w:rsidRDefault="00BF5782" w:rsidP="00BF5782">
            <w:pPr>
              <w:rPr>
                <w:color w:val="000000"/>
              </w:rPr>
            </w:pPr>
            <w:r w:rsidRPr="00CF2C07">
              <w:rPr>
                <w:color w:val="000000"/>
              </w:rPr>
              <w:t>Доходы от оказания платных услуг (работ)</w:t>
            </w:r>
          </w:p>
        </w:tc>
        <w:tc>
          <w:tcPr>
            <w:tcW w:w="1130" w:type="dxa"/>
            <w:tcBorders>
              <w:top w:val="nil"/>
              <w:left w:val="single" w:sz="8" w:space="0" w:color="000000"/>
              <w:bottom w:val="single" w:sz="8" w:space="0" w:color="000000"/>
              <w:right w:val="single" w:sz="8" w:space="0" w:color="000000"/>
            </w:tcBorders>
            <w:shd w:val="clear" w:color="auto" w:fill="auto"/>
            <w:vAlign w:val="center"/>
            <w:hideMark/>
          </w:tcPr>
          <w:p w14:paraId="6B754F39" w14:textId="77777777" w:rsidR="00BF5782" w:rsidRPr="00CF2C07" w:rsidRDefault="00BF5782" w:rsidP="00BF5782">
            <w:pPr>
              <w:jc w:val="center"/>
              <w:rPr>
                <w:color w:val="000000"/>
              </w:rPr>
            </w:pPr>
            <w:r w:rsidRPr="00CF2C07">
              <w:rPr>
                <w:color w:val="000000"/>
              </w:rPr>
              <w:t> </w:t>
            </w:r>
          </w:p>
        </w:tc>
      </w:tr>
      <w:tr w:rsidR="00BF5782" w:rsidRPr="00CF2C07" w14:paraId="750D7CF5" w14:textId="77777777" w:rsidTr="00CD307F">
        <w:trPr>
          <w:trHeight w:val="330"/>
        </w:trPr>
        <w:tc>
          <w:tcPr>
            <w:tcW w:w="10330" w:type="dxa"/>
            <w:tcBorders>
              <w:top w:val="nil"/>
              <w:left w:val="single" w:sz="8" w:space="0" w:color="000000"/>
              <w:bottom w:val="single" w:sz="8" w:space="0" w:color="000000"/>
              <w:right w:val="nil"/>
            </w:tcBorders>
            <w:shd w:val="clear" w:color="auto" w:fill="auto"/>
            <w:hideMark/>
          </w:tcPr>
          <w:p w14:paraId="0F96A946" w14:textId="77777777" w:rsidR="00BF5782" w:rsidRPr="00CF2C07" w:rsidRDefault="00BF5782" w:rsidP="00BF5782">
            <w:pPr>
              <w:rPr>
                <w:color w:val="000000"/>
              </w:rPr>
            </w:pPr>
            <w:r w:rsidRPr="00CF2C07">
              <w:rPr>
                <w:color w:val="000000"/>
              </w:rPr>
              <w:t>Прочие доходы от оказания платных услуг (работ)</w:t>
            </w:r>
          </w:p>
        </w:tc>
        <w:tc>
          <w:tcPr>
            <w:tcW w:w="1130" w:type="dxa"/>
            <w:tcBorders>
              <w:top w:val="nil"/>
              <w:left w:val="single" w:sz="8" w:space="0" w:color="000000"/>
              <w:bottom w:val="single" w:sz="8" w:space="0" w:color="000000"/>
              <w:right w:val="single" w:sz="8" w:space="0" w:color="000000"/>
            </w:tcBorders>
            <w:shd w:val="clear" w:color="auto" w:fill="auto"/>
            <w:vAlign w:val="center"/>
            <w:hideMark/>
          </w:tcPr>
          <w:p w14:paraId="21E8A4F8" w14:textId="77777777" w:rsidR="00BF5782" w:rsidRPr="00CF2C07" w:rsidRDefault="00BF5782" w:rsidP="00BF5782">
            <w:pPr>
              <w:jc w:val="center"/>
              <w:rPr>
                <w:color w:val="000000"/>
              </w:rPr>
            </w:pPr>
            <w:r w:rsidRPr="00CF2C07">
              <w:rPr>
                <w:color w:val="000000"/>
              </w:rPr>
              <w:t> </w:t>
            </w:r>
          </w:p>
        </w:tc>
      </w:tr>
      <w:tr w:rsidR="00BF5782" w:rsidRPr="00CF2C07" w14:paraId="08D5E204" w14:textId="77777777" w:rsidTr="00CD307F">
        <w:trPr>
          <w:trHeight w:val="645"/>
        </w:trPr>
        <w:tc>
          <w:tcPr>
            <w:tcW w:w="10330" w:type="dxa"/>
            <w:tcBorders>
              <w:top w:val="nil"/>
              <w:left w:val="single" w:sz="8" w:space="0" w:color="000000"/>
              <w:bottom w:val="single" w:sz="8" w:space="0" w:color="000000"/>
              <w:right w:val="nil"/>
            </w:tcBorders>
            <w:shd w:val="clear" w:color="auto" w:fill="auto"/>
            <w:hideMark/>
          </w:tcPr>
          <w:p w14:paraId="217FAC0E" w14:textId="77777777" w:rsidR="00BF5782" w:rsidRPr="00CF2C07" w:rsidRDefault="00BF5782" w:rsidP="00BF5782">
            <w:pPr>
              <w:rPr>
                <w:color w:val="000000"/>
              </w:rPr>
            </w:pPr>
            <w:r w:rsidRPr="00CF2C07">
              <w:rPr>
                <w:color w:val="000000"/>
              </w:rPr>
              <w:t xml:space="preserve">Прочие доходы от оказания платных услуг (работ) получателями средств бюджетов сельских поселений </w:t>
            </w:r>
          </w:p>
        </w:tc>
        <w:tc>
          <w:tcPr>
            <w:tcW w:w="1130" w:type="dxa"/>
            <w:tcBorders>
              <w:top w:val="nil"/>
              <w:left w:val="single" w:sz="8" w:space="0" w:color="000000"/>
              <w:bottom w:val="single" w:sz="8" w:space="0" w:color="000000"/>
              <w:right w:val="single" w:sz="8" w:space="0" w:color="000000"/>
            </w:tcBorders>
            <w:shd w:val="clear" w:color="auto" w:fill="auto"/>
            <w:vAlign w:val="center"/>
            <w:hideMark/>
          </w:tcPr>
          <w:p w14:paraId="39F8620A" w14:textId="77777777" w:rsidR="00BF5782" w:rsidRPr="00CF2C07" w:rsidRDefault="00BF5782" w:rsidP="00BF5782">
            <w:pPr>
              <w:jc w:val="center"/>
              <w:rPr>
                <w:color w:val="000000"/>
              </w:rPr>
            </w:pPr>
            <w:r w:rsidRPr="00CF2C07">
              <w:rPr>
                <w:color w:val="000000"/>
              </w:rPr>
              <w:t>100</w:t>
            </w:r>
          </w:p>
        </w:tc>
      </w:tr>
      <w:tr w:rsidR="00BF5782" w:rsidRPr="00CF2C07" w14:paraId="00D785B9" w14:textId="77777777" w:rsidTr="00CD307F">
        <w:trPr>
          <w:trHeight w:val="330"/>
        </w:trPr>
        <w:tc>
          <w:tcPr>
            <w:tcW w:w="10330" w:type="dxa"/>
            <w:tcBorders>
              <w:top w:val="nil"/>
              <w:left w:val="single" w:sz="8" w:space="0" w:color="000000"/>
              <w:bottom w:val="single" w:sz="8" w:space="0" w:color="000000"/>
              <w:right w:val="nil"/>
            </w:tcBorders>
            <w:shd w:val="clear" w:color="auto" w:fill="auto"/>
            <w:hideMark/>
          </w:tcPr>
          <w:p w14:paraId="104C78C4" w14:textId="77777777" w:rsidR="00BF5782" w:rsidRPr="00CF2C07" w:rsidRDefault="00BF5782" w:rsidP="00BF5782">
            <w:pPr>
              <w:rPr>
                <w:color w:val="000000"/>
              </w:rPr>
            </w:pPr>
            <w:r w:rsidRPr="00CF2C07">
              <w:rPr>
                <w:color w:val="000000"/>
              </w:rPr>
              <w:t>Доходы от компенсации затрат государства</w:t>
            </w:r>
          </w:p>
        </w:tc>
        <w:tc>
          <w:tcPr>
            <w:tcW w:w="1130" w:type="dxa"/>
            <w:tcBorders>
              <w:top w:val="nil"/>
              <w:left w:val="single" w:sz="8" w:space="0" w:color="000000"/>
              <w:bottom w:val="single" w:sz="8" w:space="0" w:color="000000"/>
              <w:right w:val="single" w:sz="8" w:space="0" w:color="000000"/>
            </w:tcBorders>
            <w:shd w:val="clear" w:color="auto" w:fill="auto"/>
            <w:vAlign w:val="center"/>
            <w:hideMark/>
          </w:tcPr>
          <w:p w14:paraId="60C1AB5A" w14:textId="77777777" w:rsidR="00BF5782" w:rsidRPr="00CF2C07" w:rsidRDefault="00BF5782" w:rsidP="00BF5782">
            <w:pPr>
              <w:jc w:val="center"/>
              <w:rPr>
                <w:color w:val="000000"/>
              </w:rPr>
            </w:pPr>
            <w:r w:rsidRPr="00CF2C07">
              <w:rPr>
                <w:color w:val="000000"/>
              </w:rPr>
              <w:t> </w:t>
            </w:r>
          </w:p>
        </w:tc>
      </w:tr>
      <w:tr w:rsidR="00BF5782" w:rsidRPr="00CF2C07" w14:paraId="4284468A" w14:textId="77777777" w:rsidTr="00CD307F">
        <w:trPr>
          <w:trHeight w:val="330"/>
        </w:trPr>
        <w:tc>
          <w:tcPr>
            <w:tcW w:w="10330" w:type="dxa"/>
            <w:tcBorders>
              <w:top w:val="nil"/>
              <w:left w:val="single" w:sz="8" w:space="0" w:color="000000"/>
              <w:bottom w:val="single" w:sz="8" w:space="0" w:color="000000"/>
              <w:right w:val="nil"/>
            </w:tcBorders>
            <w:shd w:val="clear" w:color="auto" w:fill="auto"/>
            <w:hideMark/>
          </w:tcPr>
          <w:p w14:paraId="6731BE81" w14:textId="77777777" w:rsidR="00BF5782" w:rsidRPr="00CF2C07" w:rsidRDefault="00BF5782" w:rsidP="00BF5782">
            <w:pPr>
              <w:rPr>
                <w:color w:val="000000"/>
              </w:rPr>
            </w:pPr>
            <w:r w:rsidRPr="00CF2C07">
              <w:rPr>
                <w:color w:val="000000"/>
              </w:rPr>
              <w:t>Прочие доходы от компенсации затрат государства</w:t>
            </w:r>
          </w:p>
        </w:tc>
        <w:tc>
          <w:tcPr>
            <w:tcW w:w="1130" w:type="dxa"/>
            <w:tcBorders>
              <w:top w:val="nil"/>
              <w:left w:val="single" w:sz="8" w:space="0" w:color="000000"/>
              <w:bottom w:val="single" w:sz="8" w:space="0" w:color="000000"/>
              <w:right w:val="single" w:sz="8" w:space="0" w:color="000000"/>
            </w:tcBorders>
            <w:shd w:val="clear" w:color="auto" w:fill="auto"/>
            <w:vAlign w:val="center"/>
            <w:hideMark/>
          </w:tcPr>
          <w:p w14:paraId="7A6652D2" w14:textId="77777777" w:rsidR="00BF5782" w:rsidRPr="00CF2C07" w:rsidRDefault="00BF5782" w:rsidP="00BF5782">
            <w:pPr>
              <w:jc w:val="center"/>
              <w:rPr>
                <w:color w:val="000000"/>
              </w:rPr>
            </w:pPr>
            <w:r w:rsidRPr="00CF2C07">
              <w:rPr>
                <w:color w:val="000000"/>
              </w:rPr>
              <w:t> </w:t>
            </w:r>
          </w:p>
        </w:tc>
      </w:tr>
      <w:tr w:rsidR="00BF5782" w:rsidRPr="00CF2C07" w14:paraId="4CEE4CE7" w14:textId="77777777" w:rsidTr="00CD307F">
        <w:trPr>
          <w:trHeight w:val="330"/>
        </w:trPr>
        <w:tc>
          <w:tcPr>
            <w:tcW w:w="10330" w:type="dxa"/>
            <w:tcBorders>
              <w:top w:val="nil"/>
              <w:left w:val="single" w:sz="8" w:space="0" w:color="000000"/>
              <w:bottom w:val="single" w:sz="8" w:space="0" w:color="000000"/>
              <w:right w:val="nil"/>
            </w:tcBorders>
            <w:shd w:val="clear" w:color="auto" w:fill="auto"/>
            <w:hideMark/>
          </w:tcPr>
          <w:p w14:paraId="6792E689" w14:textId="77777777" w:rsidR="00BF5782" w:rsidRPr="00CF2C07" w:rsidRDefault="00BF5782" w:rsidP="00BF5782">
            <w:pPr>
              <w:rPr>
                <w:color w:val="000000"/>
              </w:rPr>
            </w:pPr>
            <w:r w:rsidRPr="00CF2C07">
              <w:rPr>
                <w:color w:val="000000"/>
              </w:rPr>
              <w:t>Прочие доходы от компенсации затрат бюджетов сельских поселений</w:t>
            </w:r>
          </w:p>
        </w:tc>
        <w:tc>
          <w:tcPr>
            <w:tcW w:w="1130" w:type="dxa"/>
            <w:tcBorders>
              <w:top w:val="nil"/>
              <w:left w:val="single" w:sz="8" w:space="0" w:color="000000"/>
              <w:bottom w:val="single" w:sz="8" w:space="0" w:color="000000"/>
              <w:right w:val="single" w:sz="8" w:space="0" w:color="000000"/>
            </w:tcBorders>
            <w:shd w:val="clear" w:color="auto" w:fill="auto"/>
            <w:vAlign w:val="center"/>
            <w:hideMark/>
          </w:tcPr>
          <w:p w14:paraId="09A2FDC6" w14:textId="77777777" w:rsidR="00BF5782" w:rsidRPr="00CF2C07" w:rsidRDefault="00BF5782" w:rsidP="00BF5782">
            <w:pPr>
              <w:jc w:val="center"/>
              <w:rPr>
                <w:color w:val="000000"/>
              </w:rPr>
            </w:pPr>
            <w:r w:rsidRPr="00CF2C07">
              <w:rPr>
                <w:color w:val="000000"/>
              </w:rPr>
              <w:t>100</w:t>
            </w:r>
          </w:p>
        </w:tc>
      </w:tr>
      <w:tr w:rsidR="00BF5782" w:rsidRPr="00CF2C07" w14:paraId="5300B1DF" w14:textId="77777777" w:rsidTr="00CD307F">
        <w:trPr>
          <w:trHeight w:val="330"/>
        </w:trPr>
        <w:tc>
          <w:tcPr>
            <w:tcW w:w="10330" w:type="dxa"/>
            <w:tcBorders>
              <w:top w:val="nil"/>
              <w:left w:val="single" w:sz="8" w:space="0" w:color="000000"/>
              <w:bottom w:val="single" w:sz="8" w:space="0" w:color="000000"/>
              <w:right w:val="nil"/>
            </w:tcBorders>
            <w:shd w:val="clear" w:color="auto" w:fill="auto"/>
            <w:hideMark/>
          </w:tcPr>
          <w:p w14:paraId="6D0907B1" w14:textId="77777777" w:rsidR="00BF5782" w:rsidRPr="00CF2C07" w:rsidRDefault="00BF5782" w:rsidP="00BF5782">
            <w:pPr>
              <w:rPr>
                <w:b/>
                <w:bCs/>
                <w:color w:val="000000"/>
              </w:rPr>
            </w:pPr>
            <w:r w:rsidRPr="00CF2C07">
              <w:rPr>
                <w:b/>
                <w:bCs/>
                <w:color w:val="000000"/>
              </w:rPr>
              <w:t>ШТРАФЫ, САНКЦИИ, ВОЗМЕЩЕНИЕ УЩЕРБА</w:t>
            </w:r>
          </w:p>
        </w:tc>
        <w:tc>
          <w:tcPr>
            <w:tcW w:w="1130" w:type="dxa"/>
            <w:tcBorders>
              <w:top w:val="nil"/>
              <w:left w:val="single" w:sz="8" w:space="0" w:color="000000"/>
              <w:bottom w:val="single" w:sz="8" w:space="0" w:color="000000"/>
              <w:right w:val="single" w:sz="8" w:space="0" w:color="000000"/>
            </w:tcBorders>
            <w:shd w:val="clear" w:color="auto" w:fill="auto"/>
            <w:vAlign w:val="center"/>
            <w:hideMark/>
          </w:tcPr>
          <w:p w14:paraId="0E78FFF9" w14:textId="77777777" w:rsidR="00BF5782" w:rsidRPr="00CF2C07" w:rsidRDefault="00BF5782" w:rsidP="00BF5782">
            <w:pPr>
              <w:jc w:val="center"/>
              <w:rPr>
                <w:color w:val="000000"/>
              </w:rPr>
            </w:pPr>
            <w:r w:rsidRPr="00CF2C07">
              <w:rPr>
                <w:color w:val="000000"/>
              </w:rPr>
              <w:t> </w:t>
            </w:r>
          </w:p>
        </w:tc>
      </w:tr>
      <w:tr w:rsidR="00BF5782" w:rsidRPr="00CF2C07" w14:paraId="241DF3E0" w14:textId="77777777" w:rsidTr="00CD307F">
        <w:trPr>
          <w:trHeight w:val="330"/>
        </w:trPr>
        <w:tc>
          <w:tcPr>
            <w:tcW w:w="10330" w:type="dxa"/>
            <w:tcBorders>
              <w:top w:val="nil"/>
              <w:left w:val="single" w:sz="8" w:space="0" w:color="000000"/>
              <w:bottom w:val="single" w:sz="8" w:space="0" w:color="000000"/>
              <w:right w:val="nil"/>
            </w:tcBorders>
            <w:shd w:val="clear" w:color="auto" w:fill="auto"/>
            <w:hideMark/>
          </w:tcPr>
          <w:p w14:paraId="5CB49D9D" w14:textId="77777777" w:rsidR="00BF5782" w:rsidRPr="00CF2C07" w:rsidRDefault="00BF5782" w:rsidP="00BF5782">
            <w:pPr>
              <w:rPr>
                <w:color w:val="000000"/>
              </w:rPr>
            </w:pPr>
            <w:r w:rsidRPr="00CF2C07">
              <w:rPr>
                <w:color w:val="000000"/>
              </w:rPr>
              <w:t>Доходы от возмещения ущерба при возникновении страховых случаев</w:t>
            </w:r>
          </w:p>
        </w:tc>
        <w:tc>
          <w:tcPr>
            <w:tcW w:w="1130" w:type="dxa"/>
            <w:tcBorders>
              <w:top w:val="nil"/>
              <w:left w:val="single" w:sz="8" w:space="0" w:color="000000"/>
              <w:bottom w:val="single" w:sz="8" w:space="0" w:color="000000"/>
              <w:right w:val="single" w:sz="8" w:space="0" w:color="000000"/>
            </w:tcBorders>
            <w:shd w:val="clear" w:color="auto" w:fill="auto"/>
            <w:vAlign w:val="center"/>
            <w:hideMark/>
          </w:tcPr>
          <w:p w14:paraId="180F7591" w14:textId="77777777" w:rsidR="00BF5782" w:rsidRPr="00CF2C07" w:rsidRDefault="00BF5782" w:rsidP="00BF5782">
            <w:pPr>
              <w:jc w:val="center"/>
              <w:rPr>
                <w:color w:val="000000"/>
              </w:rPr>
            </w:pPr>
            <w:r w:rsidRPr="00CF2C07">
              <w:rPr>
                <w:color w:val="000000"/>
              </w:rPr>
              <w:t> </w:t>
            </w:r>
          </w:p>
        </w:tc>
      </w:tr>
      <w:tr w:rsidR="00BF5782" w:rsidRPr="00CF2C07" w14:paraId="2E861C23" w14:textId="77777777" w:rsidTr="00CD307F">
        <w:trPr>
          <w:trHeight w:val="960"/>
        </w:trPr>
        <w:tc>
          <w:tcPr>
            <w:tcW w:w="10330" w:type="dxa"/>
            <w:tcBorders>
              <w:top w:val="nil"/>
              <w:left w:val="single" w:sz="8" w:space="0" w:color="000000"/>
              <w:bottom w:val="single" w:sz="8" w:space="0" w:color="000000"/>
              <w:right w:val="nil"/>
            </w:tcBorders>
            <w:shd w:val="clear" w:color="auto" w:fill="auto"/>
            <w:hideMark/>
          </w:tcPr>
          <w:p w14:paraId="2C2194B2" w14:textId="77777777" w:rsidR="00BF5782" w:rsidRPr="00CF2C07" w:rsidRDefault="00BF5782" w:rsidP="00BF5782">
            <w:pPr>
              <w:rPr>
                <w:color w:val="000000"/>
              </w:rPr>
            </w:pPr>
            <w:r w:rsidRPr="00CF2C07">
              <w:rPr>
                <w:color w:val="00000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c>
          <w:tcPr>
            <w:tcW w:w="1130" w:type="dxa"/>
            <w:tcBorders>
              <w:top w:val="nil"/>
              <w:left w:val="single" w:sz="8" w:space="0" w:color="000000"/>
              <w:bottom w:val="single" w:sz="8" w:space="0" w:color="000000"/>
              <w:right w:val="single" w:sz="8" w:space="0" w:color="000000"/>
            </w:tcBorders>
            <w:shd w:val="clear" w:color="auto" w:fill="auto"/>
            <w:vAlign w:val="center"/>
            <w:hideMark/>
          </w:tcPr>
          <w:p w14:paraId="1F522C9C" w14:textId="77777777" w:rsidR="00BF5782" w:rsidRPr="00CF2C07" w:rsidRDefault="00BF5782" w:rsidP="00BF5782">
            <w:pPr>
              <w:jc w:val="center"/>
              <w:rPr>
                <w:color w:val="000000"/>
              </w:rPr>
            </w:pPr>
            <w:r w:rsidRPr="00CF2C07">
              <w:rPr>
                <w:color w:val="000000"/>
              </w:rPr>
              <w:t>100</w:t>
            </w:r>
          </w:p>
        </w:tc>
      </w:tr>
      <w:tr w:rsidR="00BF5782" w:rsidRPr="00CF2C07" w14:paraId="226D5CC9" w14:textId="77777777" w:rsidTr="00CD307F">
        <w:trPr>
          <w:trHeight w:val="645"/>
        </w:trPr>
        <w:tc>
          <w:tcPr>
            <w:tcW w:w="10330" w:type="dxa"/>
            <w:tcBorders>
              <w:top w:val="nil"/>
              <w:left w:val="single" w:sz="8" w:space="0" w:color="000000"/>
              <w:bottom w:val="single" w:sz="8" w:space="0" w:color="000000"/>
              <w:right w:val="nil"/>
            </w:tcBorders>
            <w:shd w:val="clear" w:color="auto" w:fill="auto"/>
            <w:hideMark/>
          </w:tcPr>
          <w:p w14:paraId="69F23EC8" w14:textId="77777777" w:rsidR="00BF5782" w:rsidRPr="00CF2C07" w:rsidRDefault="00BF5782" w:rsidP="00BF5782">
            <w:pPr>
              <w:rPr>
                <w:color w:val="000000"/>
              </w:rPr>
            </w:pPr>
            <w:r w:rsidRPr="00CF2C07">
              <w:rPr>
                <w:color w:val="000000"/>
              </w:rPr>
              <w:t>Прочие поступления от денежных взысканий (штрафов) и иных сумм в возмещение ущерба, зачисляемые в бюджеты сельских поселений</w:t>
            </w:r>
          </w:p>
        </w:tc>
        <w:tc>
          <w:tcPr>
            <w:tcW w:w="1130" w:type="dxa"/>
            <w:tcBorders>
              <w:top w:val="nil"/>
              <w:left w:val="single" w:sz="8" w:space="0" w:color="000000"/>
              <w:bottom w:val="single" w:sz="8" w:space="0" w:color="000000"/>
              <w:right w:val="single" w:sz="8" w:space="0" w:color="000000"/>
            </w:tcBorders>
            <w:shd w:val="clear" w:color="auto" w:fill="auto"/>
            <w:vAlign w:val="center"/>
            <w:hideMark/>
          </w:tcPr>
          <w:p w14:paraId="0D5F7738" w14:textId="77777777" w:rsidR="00BF5782" w:rsidRPr="00CF2C07" w:rsidRDefault="00BF5782" w:rsidP="00BF5782">
            <w:pPr>
              <w:jc w:val="center"/>
              <w:rPr>
                <w:color w:val="000000"/>
              </w:rPr>
            </w:pPr>
            <w:r w:rsidRPr="00CF2C07">
              <w:rPr>
                <w:color w:val="000000"/>
              </w:rPr>
              <w:t>100</w:t>
            </w:r>
          </w:p>
        </w:tc>
      </w:tr>
      <w:tr w:rsidR="00BF5782" w:rsidRPr="00CF2C07" w14:paraId="3CBF94AC" w14:textId="77777777" w:rsidTr="00CD307F">
        <w:trPr>
          <w:trHeight w:val="330"/>
        </w:trPr>
        <w:tc>
          <w:tcPr>
            <w:tcW w:w="10330" w:type="dxa"/>
            <w:tcBorders>
              <w:top w:val="nil"/>
              <w:left w:val="single" w:sz="8" w:space="0" w:color="000000"/>
              <w:bottom w:val="single" w:sz="8" w:space="0" w:color="000000"/>
              <w:right w:val="nil"/>
            </w:tcBorders>
            <w:shd w:val="clear" w:color="auto" w:fill="auto"/>
            <w:hideMark/>
          </w:tcPr>
          <w:p w14:paraId="588D62C2" w14:textId="77777777" w:rsidR="00BF5782" w:rsidRPr="00CF2C07" w:rsidRDefault="00BF5782" w:rsidP="00BF5782">
            <w:pPr>
              <w:rPr>
                <w:b/>
                <w:bCs/>
                <w:color w:val="000000"/>
              </w:rPr>
            </w:pPr>
            <w:r w:rsidRPr="00CF2C07">
              <w:rPr>
                <w:b/>
                <w:bCs/>
                <w:color w:val="000000"/>
              </w:rPr>
              <w:t>ПРОЧИЕ НЕНАЛОГОВЫЕ ДОХОДЫ</w:t>
            </w:r>
          </w:p>
        </w:tc>
        <w:tc>
          <w:tcPr>
            <w:tcW w:w="1130" w:type="dxa"/>
            <w:tcBorders>
              <w:top w:val="nil"/>
              <w:left w:val="single" w:sz="8" w:space="0" w:color="000000"/>
              <w:bottom w:val="single" w:sz="8" w:space="0" w:color="000000"/>
              <w:right w:val="single" w:sz="8" w:space="0" w:color="000000"/>
            </w:tcBorders>
            <w:shd w:val="clear" w:color="auto" w:fill="auto"/>
            <w:vAlign w:val="center"/>
            <w:hideMark/>
          </w:tcPr>
          <w:p w14:paraId="4312A137" w14:textId="77777777" w:rsidR="00BF5782" w:rsidRPr="00CF2C07" w:rsidRDefault="00BF5782" w:rsidP="00BF5782">
            <w:pPr>
              <w:jc w:val="center"/>
              <w:rPr>
                <w:color w:val="000000"/>
              </w:rPr>
            </w:pPr>
            <w:r w:rsidRPr="00CF2C07">
              <w:rPr>
                <w:color w:val="000000"/>
              </w:rPr>
              <w:t> </w:t>
            </w:r>
          </w:p>
        </w:tc>
      </w:tr>
      <w:tr w:rsidR="00BF5782" w:rsidRPr="00CF2C07" w14:paraId="2CAC934C" w14:textId="77777777" w:rsidTr="00CD307F">
        <w:trPr>
          <w:trHeight w:val="330"/>
        </w:trPr>
        <w:tc>
          <w:tcPr>
            <w:tcW w:w="10330" w:type="dxa"/>
            <w:tcBorders>
              <w:top w:val="nil"/>
              <w:left w:val="single" w:sz="8" w:space="0" w:color="000000"/>
              <w:bottom w:val="single" w:sz="8" w:space="0" w:color="000000"/>
              <w:right w:val="nil"/>
            </w:tcBorders>
            <w:shd w:val="clear" w:color="auto" w:fill="auto"/>
            <w:hideMark/>
          </w:tcPr>
          <w:p w14:paraId="1CB74E39" w14:textId="77777777" w:rsidR="00BF5782" w:rsidRPr="00CF2C07" w:rsidRDefault="00BF5782" w:rsidP="00BF5782">
            <w:pPr>
              <w:rPr>
                <w:color w:val="000000"/>
              </w:rPr>
            </w:pPr>
            <w:r w:rsidRPr="00CF2C07">
              <w:rPr>
                <w:color w:val="000000"/>
              </w:rPr>
              <w:t>Невыясненные поступления, зачисляемые в бюджеты сельских поселений</w:t>
            </w:r>
          </w:p>
        </w:tc>
        <w:tc>
          <w:tcPr>
            <w:tcW w:w="1130" w:type="dxa"/>
            <w:tcBorders>
              <w:top w:val="nil"/>
              <w:left w:val="single" w:sz="8" w:space="0" w:color="000000"/>
              <w:bottom w:val="single" w:sz="8" w:space="0" w:color="000000"/>
              <w:right w:val="single" w:sz="8" w:space="0" w:color="000000"/>
            </w:tcBorders>
            <w:shd w:val="clear" w:color="auto" w:fill="auto"/>
            <w:vAlign w:val="center"/>
            <w:hideMark/>
          </w:tcPr>
          <w:p w14:paraId="3F409BFA" w14:textId="77777777" w:rsidR="00BF5782" w:rsidRPr="00CF2C07" w:rsidRDefault="00BF5782" w:rsidP="00BF5782">
            <w:pPr>
              <w:jc w:val="center"/>
              <w:rPr>
                <w:color w:val="000000"/>
              </w:rPr>
            </w:pPr>
            <w:r w:rsidRPr="00CF2C07">
              <w:rPr>
                <w:color w:val="000000"/>
              </w:rPr>
              <w:t>100</w:t>
            </w:r>
          </w:p>
        </w:tc>
      </w:tr>
      <w:tr w:rsidR="00BF5782" w:rsidRPr="00CF2C07" w14:paraId="7663B071" w14:textId="77777777" w:rsidTr="00CD307F">
        <w:trPr>
          <w:trHeight w:val="330"/>
        </w:trPr>
        <w:tc>
          <w:tcPr>
            <w:tcW w:w="10330" w:type="dxa"/>
            <w:tcBorders>
              <w:top w:val="nil"/>
              <w:left w:val="single" w:sz="8" w:space="0" w:color="000000"/>
              <w:bottom w:val="single" w:sz="8" w:space="0" w:color="000000"/>
              <w:right w:val="nil"/>
            </w:tcBorders>
            <w:shd w:val="clear" w:color="auto" w:fill="auto"/>
            <w:hideMark/>
          </w:tcPr>
          <w:p w14:paraId="739B9D67" w14:textId="77777777" w:rsidR="00BF5782" w:rsidRPr="00CF2C07" w:rsidRDefault="00BF5782" w:rsidP="00BF5782">
            <w:pPr>
              <w:rPr>
                <w:color w:val="000000"/>
              </w:rPr>
            </w:pPr>
            <w:r w:rsidRPr="00CF2C07">
              <w:rPr>
                <w:color w:val="000000"/>
              </w:rPr>
              <w:t>Прочие неналоговые доходы бюджетов сельских поселений</w:t>
            </w:r>
          </w:p>
        </w:tc>
        <w:tc>
          <w:tcPr>
            <w:tcW w:w="1130" w:type="dxa"/>
            <w:tcBorders>
              <w:top w:val="nil"/>
              <w:left w:val="single" w:sz="8" w:space="0" w:color="000000"/>
              <w:bottom w:val="single" w:sz="8" w:space="0" w:color="000000"/>
              <w:right w:val="single" w:sz="8" w:space="0" w:color="000000"/>
            </w:tcBorders>
            <w:shd w:val="clear" w:color="auto" w:fill="auto"/>
            <w:vAlign w:val="center"/>
            <w:hideMark/>
          </w:tcPr>
          <w:p w14:paraId="33F26D9B" w14:textId="77777777" w:rsidR="00BF5782" w:rsidRPr="00CF2C07" w:rsidRDefault="00BF5782" w:rsidP="00BF5782">
            <w:pPr>
              <w:jc w:val="center"/>
              <w:rPr>
                <w:color w:val="000000"/>
              </w:rPr>
            </w:pPr>
            <w:r w:rsidRPr="00CF2C07">
              <w:rPr>
                <w:color w:val="000000"/>
              </w:rPr>
              <w:t>100</w:t>
            </w:r>
          </w:p>
        </w:tc>
      </w:tr>
    </w:tbl>
    <w:p w14:paraId="6974D6C9" w14:textId="77777777" w:rsidR="00BF5782" w:rsidRPr="00CF2C07" w:rsidRDefault="00BF5782" w:rsidP="00BF5782">
      <w:pPr>
        <w:rPr>
          <w:lang w:eastAsia="ar-SA"/>
        </w:rPr>
      </w:pPr>
    </w:p>
    <w:p w14:paraId="4260C10D" w14:textId="77777777" w:rsidR="00BF5782" w:rsidRPr="00CF2C07" w:rsidRDefault="00BF5782" w:rsidP="00BF5782">
      <w:pPr>
        <w:rPr>
          <w:lang w:eastAsia="ar-SA"/>
        </w:rPr>
      </w:pPr>
    </w:p>
    <w:p w14:paraId="14DAD602" w14:textId="77777777" w:rsidR="00BF5782" w:rsidRPr="00CF2C07" w:rsidRDefault="00BF5782" w:rsidP="00BF5782">
      <w:pPr>
        <w:rPr>
          <w:lang w:eastAsia="ar-SA"/>
        </w:rPr>
      </w:pPr>
    </w:p>
    <w:p w14:paraId="2A50CCBD" w14:textId="77777777" w:rsidR="00BF5782" w:rsidRPr="00CF2C07" w:rsidRDefault="00BF5782" w:rsidP="00BF5782">
      <w:pPr>
        <w:rPr>
          <w:lang w:eastAsia="ar-SA"/>
        </w:rPr>
        <w:sectPr w:rsidR="00BF5782" w:rsidRPr="00CF2C07" w:rsidSect="00CD307F">
          <w:pgSz w:w="11906" w:h="16838"/>
          <w:pgMar w:top="397" w:right="334" w:bottom="340" w:left="397" w:header="720" w:footer="283" w:gutter="0"/>
          <w:pgNumType w:fmt="lowerLetter"/>
          <w:cols w:space="720"/>
          <w:docGrid w:linePitch="360"/>
        </w:sectPr>
      </w:pPr>
    </w:p>
    <w:tbl>
      <w:tblPr>
        <w:tblW w:w="15472" w:type="dxa"/>
        <w:tblInd w:w="98" w:type="dxa"/>
        <w:tblLook w:val="04A0" w:firstRow="1" w:lastRow="0" w:firstColumn="1" w:lastColumn="0" w:noHBand="0" w:noVBand="1"/>
      </w:tblPr>
      <w:tblGrid>
        <w:gridCol w:w="7807"/>
        <w:gridCol w:w="567"/>
        <w:gridCol w:w="567"/>
        <w:gridCol w:w="1701"/>
        <w:gridCol w:w="850"/>
        <w:gridCol w:w="1280"/>
        <w:gridCol w:w="1300"/>
        <w:gridCol w:w="1400"/>
      </w:tblGrid>
      <w:tr w:rsidR="00BF5782" w:rsidRPr="00CF2C07" w14:paraId="29CE867E" w14:textId="77777777" w:rsidTr="00CD307F">
        <w:trPr>
          <w:trHeight w:val="285"/>
        </w:trPr>
        <w:tc>
          <w:tcPr>
            <w:tcW w:w="15472" w:type="dxa"/>
            <w:gridSpan w:val="8"/>
            <w:tcBorders>
              <w:top w:val="nil"/>
              <w:left w:val="nil"/>
              <w:bottom w:val="nil"/>
              <w:right w:val="nil"/>
            </w:tcBorders>
            <w:shd w:val="clear" w:color="000000" w:fill="FFFFFF"/>
            <w:vAlign w:val="center"/>
            <w:hideMark/>
          </w:tcPr>
          <w:p w14:paraId="78CB4978" w14:textId="77777777" w:rsidR="00BF5782" w:rsidRPr="00CF2C07" w:rsidRDefault="00BF5782" w:rsidP="00BF5782">
            <w:pPr>
              <w:jc w:val="right"/>
              <w:rPr>
                <w:color w:val="000000"/>
              </w:rPr>
            </w:pPr>
            <w:bookmarkStart w:id="19" w:name="RANGE!A1:H80"/>
            <w:r w:rsidRPr="00CF2C07">
              <w:rPr>
                <w:color w:val="000000"/>
              </w:rPr>
              <w:lastRenderedPageBreak/>
              <w:t>Приложение 4</w:t>
            </w:r>
            <w:bookmarkEnd w:id="19"/>
          </w:p>
        </w:tc>
      </w:tr>
      <w:tr w:rsidR="00BF5782" w:rsidRPr="00CF2C07" w14:paraId="6F2C989B" w14:textId="77777777" w:rsidTr="00CD307F">
        <w:trPr>
          <w:trHeight w:val="300"/>
        </w:trPr>
        <w:tc>
          <w:tcPr>
            <w:tcW w:w="15472" w:type="dxa"/>
            <w:gridSpan w:val="8"/>
            <w:tcBorders>
              <w:top w:val="nil"/>
              <w:left w:val="nil"/>
              <w:bottom w:val="nil"/>
              <w:right w:val="nil"/>
            </w:tcBorders>
            <w:shd w:val="clear" w:color="000000" w:fill="FFFFFF"/>
            <w:noWrap/>
            <w:vAlign w:val="center"/>
            <w:hideMark/>
          </w:tcPr>
          <w:p w14:paraId="730A5A06" w14:textId="77777777" w:rsidR="00BF5782" w:rsidRPr="00CF2C07" w:rsidRDefault="00BF5782" w:rsidP="00BF5782">
            <w:pPr>
              <w:jc w:val="right"/>
              <w:rPr>
                <w:color w:val="000000"/>
              </w:rPr>
            </w:pPr>
            <w:r w:rsidRPr="00CF2C07">
              <w:rPr>
                <w:color w:val="000000"/>
              </w:rPr>
              <w:t xml:space="preserve">к решению Собрания депутатов  </w:t>
            </w:r>
          </w:p>
        </w:tc>
      </w:tr>
      <w:tr w:rsidR="00BF5782" w:rsidRPr="00CF2C07" w14:paraId="724F894E" w14:textId="77777777" w:rsidTr="00CD307F">
        <w:trPr>
          <w:trHeight w:val="300"/>
        </w:trPr>
        <w:tc>
          <w:tcPr>
            <w:tcW w:w="15472" w:type="dxa"/>
            <w:gridSpan w:val="8"/>
            <w:tcBorders>
              <w:top w:val="nil"/>
              <w:left w:val="nil"/>
              <w:bottom w:val="nil"/>
              <w:right w:val="nil"/>
            </w:tcBorders>
            <w:shd w:val="clear" w:color="000000" w:fill="FFFFFF"/>
            <w:noWrap/>
            <w:vAlign w:val="center"/>
            <w:hideMark/>
          </w:tcPr>
          <w:p w14:paraId="1CE7590A" w14:textId="77777777" w:rsidR="00BF5782" w:rsidRPr="00CF2C07" w:rsidRDefault="00BF5782" w:rsidP="00BF5782">
            <w:pPr>
              <w:jc w:val="right"/>
              <w:rPr>
                <w:color w:val="000000"/>
              </w:rPr>
            </w:pPr>
            <w:proofErr w:type="spellStart"/>
            <w:r w:rsidRPr="00CF2C07">
              <w:rPr>
                <w:color w:val="000000"/>
              </w:rPr>
              <w:t>Лысогорского</w:t>
            </w:r>
            <w:proofErr w:type="spellEnd"/>
            <w:r w:rsidRPr="00CF2C07">
              <w:rPr>
                <w:color w:val="000000"/>
              </w:rPr>
              <w:t xml:space="preserve"> сельского поселения  </w:t>
            </w:r>
          </w:p>
        </w:tc>
      </w:tr>
      <w:tr w:rsidR="00BF5782" w:rsidRPr="00CF2C07" w14:paraId="4B0DB542" w14:textId="77777777" w:rsidTr="00CD307F">
        <w:trPr>
          <w:trHeight w:val="300"/>
        </w:trPr>
        <w:tc>
          <w:tcPr>
            <w:tcW w:w="15472" w:type="dxa"/>
            <w:gridSpan w:val="8"/>
            <w:tcBorders>
              <w:top w:val="nil"/>
              <w:left w:val="nil"/>
              <w:bottom w:val="nil"/>
              <w:right w:val="nil"/>
            </w:tcBorders>
            <w:shd w:val="clear" w:color="000000" w:fill="FFFFFF"/>
            <w:noWrap/>
            <w:vAlign w:val="bottom"/>
            <w:hideMark/>
          </w:tcPr>
          <w:p w14:paraId="705369C6" w14:textId="77777777" w:rsidR="00BF5782" w:rsidRPr="00CF2C07" w:rsidRDefault="00BF5782" w:rsidP="00BF5782">
            <w:pPr>
              <w:jc w:val="right"/>
              <w:rPr>
                <w:color w:val="000000"/>
              </w:rPr>
            </w:pPr>
            <w:r w:rsidRPr="00CF2C07">
              <w:rPr>
                <w:color w:val="000000"/>
              </w:rPr>
              <w:t>от 15.05.2023 г №76</w:t>
            </w:r>
          </w:p>
        </w:tc>
      </w:tr>
      <w:tr w:rsidR="00BF5782" w:rsidRPr="00CF2C07" w14:paraId="355DAA21" w14:textId="77777777" w:rsidTr="00CD307F">
        <w:trPr>
          <w:trHeight w:val="285"/>
        </w:trPr>
        <w:tc>
          <w:tcPr>
            <w:tcW w:w="7807" w:type="dxa"/>
            <w:tcBorders>
              <w:top w:val="nil"/>
              <w:left w:val="nil"/>
              <w:bottom w:val="nil"/>
              <w:right w:val="nil"/>
            </w:tcBorders>
            <w:shd w:val="clear" w:color="auto" w:fill="auto"/>
            <w:vAlign w:val="center"/>
            <w:hideMark/>
          </w:tcPr>
          <w:p w14:paraId="67EF8735" w14:textId="77777777" w:rsidR="00BF5782" w:rsidRPr="00CF2C07" w:rsidRDefault="00BF5782" w:rsidP="00BF5782">
            <w:pPr>
              <w:jc w:val="right"/>
              <w:rPr>
                <w:color w:val="000000"/>
              </w:rPr>
            </w:pPr>
          </w:p>
        </w:tc>
        <w:tc>
          <w:tcPr>
            <w:tcW w:w="567" w:type="dxa"/>
            <w:tcBorders>
              <w:top w:val="nil"/>
              <w:left w:val="nil"/>
              <w:bottom w:val="nil"/>
              <w:right w:val="nil"/>
            </w:tcBorders>
            <w:shd w:val="clear" w:color="auto" w:fill="auto"/>
            <w:vAlign w:val="bottom"/>
            <w:hideMark/>
          </w:tcPr>
          <w:p w14:paraId="6B22DB1C" w14:textId="77777777" w:rsidR="00BF5782" w:rsidRPr="00CF2C07" w:rsidRDefault="00BF5782" w:rsidP="00BF5782">
            <w:pPr>
              <w:rPr>
                <w:color w:val="000000"/>
              </w:rPr>
            </w:pPr>
          </w:p>
        </w:tc>
        <w:tc>
          <w:tcPr>
            <w:tcW w:w="567" w:type="dxa"/>
            <w:tcBorders>
              <w:top w:val="nil"/>
              <w:left w:val="nil"/>
              <w:bottom w:val="nil"/>
              <w:right w:val="nil"/>
            </w:tcBorders>
            <w:shd w:val="clear" w:color="auto" w:fill="auto"/>
            <w:vAlign w:val="bottom"/>
            <w:hideMark/>
          </w:tcPr>
          <w:p w14:paraId="333CBFBA" w14:textId="77777777" w:rsidR="00BF5782" w:rsidRPr="00CF2C07" w:rsidRDefault="00BF5782" w:rsidP="00BF5782">
            <w:pPr>
              <w:rPr>
                <w:color w:val="000000"/>
              </w:rPr>
            </w:pPr>
          </w:p>
        </w:tc>
        <w:tc>
          <w:tcPr>
            <w:tcW w:w="1701" w:type="dxa"/>
            <w:tcBorders>
              <w:top w:val="nil"/>
              <w:left w:val="nil"/>
              <w:bottom w:val="nil"/>
              <w:right w:val="nil"/>
            </w:tcBorders>
            <w:shd w:val="clear" w:color="auto" w:fill="auto"/>
            <w:vAlign w:val="bottom"/>
            <w:hideMark/>
          </w:tcPr>
          <w:p w14:paraId="3C941478" w14:textId="77777777" w:rsidR="00BF5782" w:rsidRPr="00CF2C07" w:rsidRDefault="00BF5782" w:rsidP="00BF5782">
            <w:pPr>
              <w:rPr>
                <w:color w:val="000000"/>
              </w:rPr>
            </w:pPr>
          </w:p>
        </w:tc>
        <w:tc>
          <w:tcPr>
            <w:tcW w:w="850" w:type="dxa"/>
            <w:tcBorders>
              <w:top w:val="nil"/>
              <w:left w:val="nil"/>
              <w:bottom w:val="nil"/>
              <w:right w:val="nil"/>
            </w:tcBorders>
            <w:shd w:val="clear" w:color="auto" w:fill="auto"/>
            <w:vAlign w:val="bottom"/>
            <w:hideMark/>
          </w:tcPr>
          <w:p w14:paraId="17E20787" w14:textId="77777777" w:rsidR="00BF5782" w:rsidRPr="00CF2C07" w:rsidRDefault="00BF5782" w:rsidP="00BF5782">
            <w:pPr>
              <w:rPr>
                <w:color w:val="000000"/>
              </w:rPr>
            </w:pPr>
          </w:p>
        </w:tc>
        <w:tc>
          <w:tcPr>
            <w:tcW w:w="1280" w:type="dxa"/>
            <w:tcBorders>
              <w:top w:val="nil"/>
              <w:left w:val="nil"/>
              <w:bottom w:val="nil"/>
              <w:right w:val="nil"/>
            </w:tcBorders>
            <w:shd w:val="clear" w:color="auto" w:fill="auto"/>
            <w:vAlign w:val="bottom"/>
            <w:hideMark/>
          </w:tcPr>
          <w:p w14:paraId="554787E7" w14:textId="77777777" w:rsidR="00BF5782" w:rsidRPr="00CF2C07" w:rsidRDefault="00BF5782" w:rsidP="00BF5782">
            <w:pPr>
              <w:rPr>
                <w:color w:val="000000"/>
              </w:rPr>
            </w:pPr>
          </w:p>
        </w:tc>
        <w:tc>
          <w:tcPr>
            <w:tcW w:w="1300" w:type="dxa"/>
            <w:tcBorders>
              <w:top w:val="nil"/>
              <w:left w:val="nil"/>
              <w:bottom w:val="nil"/>
              <w:right w:val="nil"/>
            </w:tcBorders>
            <w:shd w:val="clear" w:color="auto" w:fill="auto"/>
            <w:vAlign w:val="bottom"/>
            <w:hideMark/>
          </w:tcPr>
          <w:p w14:paraId="34359C29" w14:textId="77777777" w:rsidR="00BF5782" w:rsidRPr="00CF2C07" w:rsidRDefault="00BF5782" w:rsidP="00BF5782">
            <w:pPr>
              <w:rPr>
                <w:color w:val="000000"/>
              </w:rPr>
            </w:pPr>
          </w:p>
        </w:tc>
        <w:tc>
          <w:tcPr>
            <w:tcW w:w="1400" w:type="dxa"/>
            <w:tcBorders>
              <w:top w:val="nil"/>
              <w:left w:val="nil"/>
              <w:bottom w:val="nil"/>
              <w:right w:val="nil"/>
            </w:tcBorders>
            <w:shd w:val="clear" w:color="auto" w:fill="auto"/>
            <w:vAlign w:val="bottom"/>
            <w:hideMark/>
          </w:tcPr>
          <w:p w14:paraId="07B49250" w14:textId="77777777" w:rsidR="00BF5782" w:rsidRPr="00CF2C07" w:rsidRDefault="00BF5782" w:rsidP="00BF5782">
            <w:pPr>
              <w:rPr>
                <w:color w:val="000000"/>
              </w:rPr>
            </w:pPr>
          </w:p>
        </w:tc>
      </w:tr>
      <w:tr w:rsidR="00BF5782" w:rsidRPr="00CF2C07" w14:paraId="0BF341AD" w14:textId="77777777" w:rsidTr="00CD307F">
        <w:trPr>
          <w:trHeight w:val="315"/>
        </w:trPr>
        <w:tc>
          <w:tcPr>
            <w:tcW w:w="7807" w:type="dxa"/>
            <w:tcBorders>
              <w:top w:val="nil"/>
              <w:left w:val="nil"/>
              <w:bottom w:val="nil"/>
              <w:right w:val="nil"/>
            </w:tcBorders>
            <w:shd w:val="clear" w:color="auto" w:fill="auto"/>
            <w:vAlign w:val="center"/>
            <w:hideMark/>
          </w:tcPr>
          <w:p w14:paraId="65548E20" w14:textId="77777777" w:rsidR="00BF5782" w:rsidRPr="00CF2C07" w:rsidRDefault="00BF5782" w:rsidP="00BF5782">
            <w:pPr>
              <w:rPr>
                <w:color w:val="000000"/>
              </w:rPr>
            </w:pPr>
          </w:p>
        </w:tc>
        <w:tc>
          <w:tcPr>
            <w:tcW w:w="567" w:type="dxa"/>
            <w:tcBorders>
              <w:top w:val="nil"/>
              <w:left w:val="nil"/>
              <w:bottom w:val="nil"/>
              <w:right w:val="nil"/>
            </w:tcBorders>
            <w:shd w:val="clear" w:color="auto" w:fill="auto"/>
            <w:vAlign w:val="center"/>
            <w:hideMark/>
          </w:tcPr>
          <w:p w14:paraId="77DD4F2B" w14:textId="77777777" w:rsidR="00BF5782" w:rsidRPr="00CF2C07" w:rsidRDefault="00BF5782" w:rsidP="00BF5782">
            <w:pPr>
              <w:jc w:val="center"/>
              <w:rPr>
                <w:color w:val="000000"/>
              </w:rPr>
            </w:pPr>
          </w:p>
        </w:tc>
        <w:tc>
          <w:tcPr>
            <w:tcW w:w="567" w:type="dxa"/>
            <w:tcBorders>
              <w:top w:val="nil"/>
              <w:left w:val="nil"/>
              <w:bottom w:val="nil"/>
              <w:right w:val="nil"/>
            </w:tcBorders>
            <w:shd w:val="clear" w:color="auto" w:fill="auto"/>
            <w:vAlign w:val="center"/>
            <w:hideMark/>
          </w:tcPr>
          <w:p w14:paraId="003313E5" w14:textId="77777777" w:rsidR="00BF5782" w:rsidRPr="00CF2C07" w:rsidRDefault="00BF5782" w:rsidP="00BF5782">
            <w:pPr>
              <w:jc w:val="center"/>
              <w:rPr>
                <w:color w:val="000000"/>
              </w:rPr>
            </w:pPr>
          </w:p>
        </w:tc>
        <w:tc>
          <w:tcPr>
            <w:tcW w:w="1701" w:type="dxa"/>
            <w:tcBorders>
              <w:top w:val="nil"/>
              <w:left w:val="nil"/>
              <w:bottom w:val="nil"/>
              <w:right w:val="nil"/>
            </w:tcBorders>
            <w:shd w:val="clear" w:color="auto" w:fill="auto"/>
            <w:vAlign w:val="center"/>
            <w:hideMark/>
          </w:tcPr>
          <w:p w14:paraId="428EE1A0" w14:textId="77777777" w:rsidR="00BF5782" w:rsidRPr="00CF2C07" w:rsidRDefault="00BF5782" w:rsidP="00BF5782">
            <w:pPr>
              <w:jc w:val="center"/>
              <w:rPr>
                <w:color w:val="000000"/>
              </w:rPr>
            </w:pPr>
          </w:p>
        </w:tc>
        <w:tc>
          <w:tcPr>
            <w:tcW w:w="850" w:type="dxa"/>
            <w:tcBorders>
              <w:top w:val="nil"/>
              <w:left w:val="nil"/>
              <w:bottom w:val="nil"/>
              <w:right w:val="nil"/>
            </w:tcBorders>
            <w:shd w:val="clear" w:color="auto" w:fill="auto"/>
            <w:vAlign w:val="center"/>
            <w:hideMark/>
          </w:tcPr>
          <w:p w14:paraId="7E72A21F" w14:textId="77777777" w:rsidR="00BF5782" w:rsidRPr="00CF2C07" w:rsidRDefault="00BF5782" w:rsidP="00BF5782">
            <w:pPr>
              <w:jc w:val="center"/>
              <w:rPr>
                <w:color w:val="000000"/>
              </w:rPr>
            </w:pPr>
          </w:p>
        </w:tc>
        <w:tc>
          <w:tcPr>
            <w:tcW w:w="1280" w:type="dxa"/>
            <w:tcBorders>
              <w:top w:val="nil"/>
              <w:left w:val="nil"/>
              <w:bottom w:val="nil"/>
              <w:right w:val="nil"/>
            </w:tcBorders>
            <w:shd w:val="clear" w:color="auto" w:fill="auto"/>
            <w:vAlign w:val="center"/>
            <w:hideMark/>
          </w:tcPr>
          <w:p w14:paraId="0EC2762D" w14:textId="77777777" w:rsidR="00BF5782" w:rsidRPr="00CF2C07" w:rsidRDefault="00BF5782" w:rsidP="00BF5782">
            <w:pPr>
              <w:jc w:val="center"/>
              <w:rPr>
                <w:color w:val="000000"/>
              </w:rPr>
            </w:pPr>
          </w:p>
        </w:tc>
        <w:tc>
          <w:tcPr>
            <w:tcW w:w="1300" w:type="dxa"/>
            <w:tcBorders>
              <w:top w:val="nil"/>
              <w:left w:val="nil"/>
              <w:bottom w:val="nil"/>
              <w:right w:val="nil"/>
            </w:tcBorders>
            <w:shd w:val="clear" w:color="auto" w:fill="auto"/>
            <w:vAlign w:val="center"/>
            <w:hideMark/>
          </w:tcPr>
          <w:p w14:paraId="553C5A03" w14:textId="77777777" w:rsidR="00BF5782" w:rsidRPr="00CF2C07" w:rsidRDefault="00BF5782" w:rsidP="00BF5782">
            <w:pPr>
              <w:jc w:val="center"/>
              <w:rPr>
                <w:color w:val="000000"/>
              </w:rPr>
            </w:pPr>
          </w:p>
        </w:tc>
        <w:tc>
          <w:tcPr>
            <w:tcW w:w="1400" w:type="dxa"/>
            <w:tcBorders>
              <w:top w:val="nil"/>
              <w:left w:val="nil"/>
              <w:bottom w:val="nil"/>
              <w:right w:val="nil"/>
            </w:tcBorders>
            <w:shd w:val="clear" w:color="auto" w:fill="auto"/>
            <w:vAlign w:val="center"/>
            <w:hideMark/>
          </w:tcPr>
          <w:p w14:paraId="075611BD" w14:textId="77777777" w:rsidR="00BF5782" w:rsidRPr="00CF2C07" w:rsidRDefault="00BF5782" w:rsidP="00BF5782">
            <w:pPr>
              <w:jc w:val="center"/>
              <w:rPr>
                <w:color w:val="000000"/>
              </w:rPr>
            </w:pPr>
          </w:p>
        </w:tc>
      </w:tr>
      <w:tr w:rsidR="00BF5782" w:rsidRPr="00CF2C07" w14:paraId="2C01C925" w14:textId="77777777" w:rsidTr="00CD307F">
        <w:trPr>
          <w:trHeight w:val="1500"/>
        </w:trPr>
        <w:tc>
          <w:tcPr>
            <w:tcW w:w="15472" w:type="dxa"/>
            <w:gridSpan w:val="8"/>
            <w:tcBorders>
              <w:top w:val="nil"/>
              <w:left w:val="nil"/>
              <w:bottom w:val="nil"/>
              <w:right w:val="nil"/>
            </w:tcBorders>
            <w:shd w:val="clear" w:color="auto" w:fill="auto"/>
            <w:vAlign w:val="center"/>
            <w:hideMark/>
          </w:tcPr>
          <w:p w14:paraId="0E2B3E4D" w14:textId="77777777" w:rsidR="00BF5782" w:rsidRPr="00CF2C07" w:rsidRDefault="00BF5782" w:rsidP="00BF5782">
            <w:pPr>
              <w:jc w:val="center"/>
              <w:rPr>
                <w:b/>
                <w:bCs/>
                <w:color w:val="000000"/>
              </w:rPr>
            </w:pPr>
            <w:r w:rsidRPr="00CF2C07">
              <w:rPr>
                <w:b/>
                <w:bCs/>
                <w:color w:val="000000"/>
              </w:rPr>
              <w:t xml:space="preserve">Распределение бюджетных ассигнований по разделам, подразделам, целевым статьям (муниципальным программам </w:t>
            </w:r>
            <w:proofErr w:type="spellStart"/>
            <w:r w:rsidRPr="00CF2C07">
              <w:rPr>
                <w:b/>
                <w:bCs/>
                <w:color w:val="000000"/>
              </w:rPr>
              <w:t>Лысогорского</w:t>
            </w:r>
            <w:proofErr w:type="spellEnd"/>
            <w:r w:rsidRPr="00CF2C07">
              <w:rPr>
                <w:b/>
                <w:bCs/>
                <w:color w:val="000000"/>
              </w:rPr>
              <w:t xml:space="preserve"> сельского поселения и непрограммным направлениям деятельности), группам и подгруппам </w:t>
            </w:r>
            <w:proofErr w:type="gramStart"/>
            <w:r w:rsidRPr="00CF2C07">
              <w:rPr>
                <w:b/>
                <w:bCs/>
                <w:color w:val="000000"/>
              </w:rPr>
              <w:t>видов расходов классификации расходов бюджетов</w:t>
            </w:r>
            <w:proofErr w:type="gramEnd"/>
            <w:r w:rsidRPr="00CF2C07">
              <w:rPr>
                <w:b/>
                <w:bCs/>
                <w:color w:val="000000"/>
              </w:rPr>
              <w:t xml:space="preserve"> на  2023 год и на плановый период 2024 и 2025 годов</w:t>
            </w:r>
          </w:p>
        </w:tc>
      </w:tr>
      <w:tr w:rsidR="00BF5782" w:rsidRPr="00CF2C07" w14:paraId="7F3758DB" w14:textId="77777777" w:rsidTr="00CD307F">
        <w:trPr>
          <w:trHeight w:val="300"/>
        </w:trPr>
        <w:tc>
          <w:tcPr>
            <w:tcW w:w="15472" w:type="dxa"/>
            <w:gridSpan w:val="8"/>
            <w:tcBorders>
              <w:top w:val="nil"/>
              <w:left w:val="nil"/>
              <w:bottom w:val="single" w:sz="8" w:space="0" w:color="auto"/>
              <w:right w:val="nil"/>
            </w:tcBorders>
            <w:shd w:val="clear" w:color="auto" w:fill="auto"/>
            <w:vAlign w:val="center"/>
            <w:hideMark/>
          </w:tcPr>
          <w:p w14:paraId="5B8E5A9E" w14:textId="77777777" w:rsidR="00BF5782" w:rsidRPr="00CF2C07" w:rsidRDefault="00BF5782" w:rsidP="00BF5782">
            <w:pPr>
              <w:jc w:val="right"/>
              <w:rPr>
                <w:color w:val="000000"/>
              </w:rPr>
            </w:pPr>
            <w:proofErr w:type="spellStart"/>
            <w:r w:rsidRPr="00CF2C07">
              <w:rPr>
                <w:color w:val="000000"/>
              </w:rPr>
              <w:t>тыс</w:t>
            </w:r>
            <w:proofErr w:type="gramStart"/>
            <w:r w:rsidRPr="00CF2C07">
              <w:rPr>
                <w:color w:val="000000"/>
              </w:rPr>
              <w:t>.р</w:t>
            </w:r>
            <w:proofErr w:type="gramEnd"/>
            <w:r w:rsidRPr="00CF2C07">
              <w:rPr>
                <w:color w:val="000000"/>
              </w:rPr>
              <w:t>уб</w:t>
            </w:r>
            <w:proofErr w:type="spellEnd"/>
            <w:r w:rsidRPr="00CF2C07">
              <w:rPr>
                <w:color w:val="000000"/>
              </w:rPr>
              <w:t>.</w:t>
            </w:r>
          </w:p>
        </w:tc>
      </w:tr>
      <w:tr w:rsidR="00BF5782" w:rsidRPr="00CF2C07" w14:paraId="31646774" w14:textId="77777777" w:rsidTr="00CD307F">
        <w:trPr>
          <w:trHeight w:val="330"/>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0958B443" w14:textId="77777777" w:rsidR="00BF5782" w:rsidRPr="00CF2C07" w:rsidRDefault="00BF5782" w:rsidP="00BF5782">
            <w:pPr>
              <w:jc w:val="center"/>
              <w:rPr>
                <w:color w:val="000000"/>
              </w:rPr>
            </w:pPr>
            <w:r w:rsidRPr="00CF2C07">
              <w:rPr>
                <w:color w:val="000000"/>
              </w:rPr>
              <w:t>Наименование</w:t>
            </w:r>
          </w:p>
        </w:tc>
        <w:tc>
          <w:tcPr>
            <w:tcW w:w="567" w:type="dxa"/>
            <w:tcBorders>
              <w:top w:val="nil"/>
              <w:left w:val="nil"/>
              <w:bottom w:val="single" w:sz="8" w:space="0" w:color="auto"/>
              <w:right w:val="single" w:sz="8" w:space="0" w:color="auto"/>
            </w:tcBorders>
            <w:shd w:val="clear" w:color="auto" w:fill="auto"/>
            <w:vAlign w:val="center"/>
            <w:hideMark/>
          </w:tcPr>
          <w:p w14:paraId="2B0814A1" w14:textId="77777777" w:rsidR="00BF5782" w:rsidRPr="00CF2C07" w:rsidRDefault="00BF5782" w:rsidP="00BF5782">
            <w:pPr>
              <w:jc w:val="center"/>
              <w:rPr>
                <w:color w:val="000000"/>
              </w:rPr>
            </w:pPr>
            <w:proofErr w:type="spellStart"/>
            <w:r w:rsidRPr="00CF2C07">
              <w:rPr>
                <w:color w:val="000000"/>
              </w:rPr>
              <w:t>Рз</w:t>
            </w:r>
            <w:proofErr w:type="spellEnd"/>
            <w:r w:rsidRPr="00CF2C07">
              <w:rPr>
                <w:color w:val="000000"/>
              </w:rPr>
              <w:t xml:space="preserve">      </w:t>
            </w:r>
          </w:p>
        </w:tc>
        <w:tc>
          <w:tcPr>
            <w:tcW w:w="567" w:type="dxa"/>
            <w:tcBorders>
              <w:top w:val="nil"/>
              <w:left w:val="nil"/>
              <w:bottom w:val="single" w:sz="8" w:space="0" w:color="auto"/>
              <w:right w:val="single" w:sz="8" w:space="0" w:color="auto"/>
            </w:tcBorders>
            <w:shd w:val="clear" w:color="auto" w:fill="auto"/>
            <w:vAlign w:val="center"/>
            <w:hideMark/>
          </w:tcPr>
          <w:p w14:paraId="700C375B" w14:textId="77777777" w:rsidR="00BF5782" w:rsidRPr="00CF2C07" w:rsidRDefault="00BF5782" w:rsidP="00BF5782">
            <w:pPr>
              <w:jc w:val="center"/>
              <w:rPr>
                <w:color w:val="000000"/>
              </w:rPr>
            </w:pPr>
            <w:proofErr w:type="gramStart"/>
            <w:r w:rsidRPr="00CF2C07">
              <w:rPr>
                <w:color w:val="000000"/>
              </w:rPr>
              <w:t>ПР</w:t>
            </w:r>
            <w:proofErr w:type="gramEnd"/>
          </w:p>
        </w:tc>
        <w:tc>
          <w:tcPr>
            <w:tcW w:w="1701" w:type="dxa"/>
            <w:tcBorders>
              <w:top w:val="nil"/>
              <w:left w:val="nil"/>
              <w:bottom w:val="single" w:sz="8" w:space="0" w:color="auto"/>
              <w:right w:val="single" w:sz="8" w:space="0" w:color="auto"/>
            </w:tcBorders>
            <w:shd w:val="clear" w:color="auto" w:fill="auto"/>
            <w:vAlign w:val="center"/>
            <w:hideMark/>
          </w:tcPr>
          <w:p w14:paraId="1FB49A38" w14:textId="77777777" w:rsidR="00BF5782" w:rsidRPr="00CF2C07" w:rsidRDefault="00BF5782" w:rsidP="00BF5782">
            <w:pPr>
              <w:jc w:val="center"/>
              <w:rPr>
                <w:color w:val="000000"/>
              </w:rPr>
            </w:pPr>
            <w:r w:rsidRPr="00CF2C07">
              <w:rPr>
                <w:color w:val="000000"/>
              </w:rPr>
              <w:t>ЦСТ</w:t>
            </w:r>
          </w:p>
        </w:tc>
        <w:tc>
          <w:tcPr>
            <w:tcW w:w="850" w:type="dxa"/>
            <w:tcBorders>
              <w:top w:val="nil"/>
              <w:left w:val="nil"/>
              <w:bottom w:val="single" w:sz="8" w:space="0" w:color="auto"/>
              <w:right w:val="single" w:sz="8" w:space="0" w:color="auto"/>
            </w:tcBorders>
            <w:shd w:val="clear" w:color="auto" w:fill="auto"/>
            <w:vAlign w:val="center"/>
            <w:hideMark/>
          </w:tcPr>
          <w:p w14:paraId="6E8D0911" w14:textId="77777777" w:rsidR="00BF5782" w:rsidRPr="00CF2C07" w:rsidRDefault="00BF5782" w:rsidP="00BF5782">
            <w:pPr>
              <w:jc w:val="center"/>
              <w:rPr>
                <w:color w:val="000000"/>
              </w:rPr>
            </w:pPr>
            <w:r w:rsidRPr="00CF2C07">
              <w:rPr>
                <w:color w:val="000000"/>
              </w:rPr>
              <w:t>ВР</w:t>
            </w:r>
          </w:p>
        </w:tc>
        <w:tc>
          <w:tcPr>
            <w:tcW w:w="1280" w:type="dxa"/>
            <w:tcBorders>
              <w:top w:val="nil"/>
              <w:left w:val="nil"/>
              <w:bottom w:val="single" w:sz="8" w:space="0" w:color="auto"/>
              <w:right w:val="single" w:sz="8" w:space="0" w:color="auto"/>
            </w:tcBorders>
            <w:shd w:val="clear" w:color="auto" w:fill="auto"/>
            <w:vAlign w:val="center"/>
            <w:hideMark/>
          </w:tcPr>
          <w:p w14:paraId="33A1D041" w14:textId="77777777" w:rsidR="00BF5782" w:rsidRPr="00CF2C07" w:rsidRDefault="00BF5782" w:rsidP="00BF5782">
            <w:pPr>
              <w:jc w:val="center"/>
              <w:rPr>
                <w:color w:val="000000"/>
              </w:rPr>
            </w:pPr>
            <w:r w:rsidRPr="00CF2C07">
              <w:rPr>
                <w:color w:val="000000"/>
              </w:rPr>
              <w:t>2023 год</w:t>
            </w:r>
          </w:p>
        </w:tc>
        <w:tc>
          <w:tcPr>
            <w:tcW w:w="1300" w:type="dxa"/>
            <w:tcBorders>
              <w:top w:val="nil"/>
              <w:left w:val="nil"/>
              <w:bottom w:val="single" w:sz="8" w:space="0" w:color="auto"/>
              <w:right w:val="single" w:sz="8" w:space="0" w:color="auto"/>
            </w:tcBorders>
            <w:shd w:val="clear" w:color="auto" w:fill="auto"/>
            <w:vAlign w:val="center"/>
            <w:hideMark/>
          </w:tcPr>
          <w:p w14:paraId="61BF29D9" w14:textId="77777777" w:rsidR="00BF5782" w:rsidRPr="00CF2C07" w:rsidRDefault="00BF5782" w:rsidP="00BF5782">
            <w:pPr>
              <w:jc w:val="center"/>
              <w:rPr>
                <w:color w:val="000000"/>
              </w:rPr>
            </w:pPr>
            <w:r w:rsidRPr="00CF2C07">
              <w:rPr>
                <w:color w:val="000000"/>
              </w:rPr>
              <w:t xml:space="preserve">2024 год </w:t>
            </w:r>
          </w:p>
        </w:tc>
        <w:tc>
          <w:tcPr>
            <w:tcW w:w="1400" w:type="dxa"/>
            <w:tcBorders>
              <w:top w:val="nil"/>
              <w:left w:val="nil"/>
              <w:bottom w:val="single" w:sz="8" w:space="0" w:color="auto"/>
              <w:right w:val="single" w:sz="8" w:space="0" w:color="auto"/>
            </w:tcBorders>
            <w:shd w:val="clear" w:color="auto" w:fill="auto"/>
            <w:vAlign w:val="center"/>
            <w:hideMark/>
          </w:tcPr>
          <w:p w14:paraId="7DB55AAC" w14:textId="77777777" w:rsidR="00BF5782" w:rsidRPr="00CF2C07" w:rsidRDefault="00BF5782" w:rsidP="00BF5782">
            <w:pPr>
              <w:jc w:val="center"/>
              <w:rPr>
                <w:color w:val="000000"/>
              </w:rPr>
            </w:pPr>
            <w:r w:rsidRPr="00CF2C07">
              <w:rPr>
                <w:color w:val="000000"/>
              </w:rPr>
              <w:t xml:space="preserve">2025 год </w:t>
            </w:r>
          </w:p>
        </w:tc>
      </w:tr>
      <w:tr w:rsidR="00BF5782" w:rsidRPr="00CF2C07" w14:paraId="458AA1CE" w14:textId="77777777" w:rsidTr="00CD307F">
        <w:trPr>
          <w:trHeight w:val="330"/>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73E1A76D" w14:textId="77777777" w:rsidR="00BF5782" w:rsidRPr="00CF2C07" w:rsidRDefault="00BF5782" w:rsidP="00BF5782">
            <w:pPr>
              <w:rPr>
                <w:b/>
                <w:bCs/>
                <w:color w:val="000000"/>
              </w:rPr>
            </w:pPr>
            <w:r w:rsidRPr="00CF2C07">
              <w:rPr>
                <w:b/>
                <w:bCs/>
                <w:color w:val="000000"/>
              </w:rPr>
              <w:t>ОБЩЕГОСУДАРСТВЕННЫЕ ВОПРОСЫ</w:t>
            </w:r>
          </w:p>
        </w:tc>
        <w:tc>
          <w:tcPr>
            <w:tcW w:w="567" w:type="dxa"/>
            <w:tcBorders>
              <w:top w:val="nil"/>
              <w:left w:val="nil"/>
              <w:bottom w:val="single" w:sz="8" w:space="0" w:color="auto"/>
              <w:right w:val="single" w:sz="8" w:space="0" w:color="auto"/>
            </w:tcBorders>
            <w:shd w:val="clear" w:color="auto" w:fill="auto"/>
            <w:vAlign w:val="center"/>
            <w:hideMark/>
          </w:tcPr>
          <w:p w14:paraId="32E0FC15" w14:textId="77777777" w:rsidR="00BF5782" w:rsidRPr="00CF2C07" w:rsidRDefault="00BF5782" w:rsidP="00BF5782">
            <w:pPr>
              <w:jc w:val="center"/>
              <w:rPr>
                <w:b/>
                <w:bCs/>
                <w:color w:val="000000"/>
              </w:rPr>
            </w:pPr>
            <w:r w:rsidRPr="00CF2C07">
              <w:rPr>
                <w:b/>
                <w:bCs/>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7C33724A" w14:textId="77777777" w:rsidR="00BF5782" w:rsidRPr="00CF2C07" w:rsidRDefault="00BF5782" w:rsidP="00BF5782">
            <w:pPr>
              <w:jc w:val="center"/>
              <w:rPr>
                <w:b/>
                <w:bCs/>
                <w:color w:val="000000"/>
              </w:rPr>
            </w:pPr>
            <w:r w:rsidRPr="00CF2C07">
              <w:rPr>
                <w:b/>
                <w:bCs/>
                <w:color w:val="000000"/>
              </w:rPr>
              <w:t> </w:t>
            </w:r>
          </w:p>
        </w:tc>
        <w:tc>
          <w:tcPr>
            <w:tcW w:w="1701" w:type="dxa"/>
            <w:tcBorders>
              <w:top w:val="nil"/>
              <w:left w:val="nil"/>
              <w:bottom w:val="single" w:sz="8" w:space="0" w:color="auto"/>
              <w:right w:val="single" w:sz="8" w:space="0" w:color="auto"/>
            </w:tcBorders>
            <w:shd w:val="clear" w:color="auto" w:fill="auto"/>
            <w:vAlign w:val="center"/>
            <w:hideMark/>
          </w:tcPr>
          <w:p w14:paraId="5CB477B8" w14:textId="77777777" w:rsidR="00BF5782" w:rsidRPr="00CF2C07" w:rsidRDefault="00BF5782" w:rsidP="00BF5782">
            <w:pPr>
              <w:jc w:val="center"/>
              <w:rPr>
                <w:b/>
                <w:bCs/>
                <w:color w:val="000000"/>
              </w:rPr>
            </w:pPr>
            <w:r w:rsidRPr="00CF2C07">
              <w:rPr>
                <w:b/>
                <w:bCs/>
                <w:color w:val="000000"/>
              </w:rPr>
              <w:t> </w:t>
            </w:r>
          </w:p>
        </w:tc>
        <w:tc>
          <w:tcPr>
            <w:tcW w:w="850" w:type="dxa"/>
            <w:tcBorders>
              <w:top w:val="nil"/>
              <w:left w:val="nil"/>
              <w:bottom w:val="single" w:sz="8" w:space="0" w:color="auto"/>
              <w:right w:val="single" w:sz="8" w:space="0" w:color="auto"/>
            </w:tcBorders>
            <w:shd w:val="clear" w:color="auto" w:fill="auto"/>
            <w:vAlign w:val="center"/>
            <w:hideMark/>
          </w:tcPr>
          <w:p w14:paraId="1261AAFC" w14:textId="77777777" w:rsidR="00BF5782" w:rsidRPr="00CF2C07" w:rsidRDefault="00BF5782" w:rsidP="00BF5782">
            <w:pPr>
              <w:jc w:val="center"/>
              <w:rPr>
                <w:b/>
                <w:bCs/>
                <w:color w:val="000000"/>
              </w:rPr>
            </w:pPr>
            <w:r w:rsidRPr="00CF2C07">
              <w:rPr>
                <w:b/>
                <w:bCs/>
                <w:color w:val="000000"/>
              </w:rPr>
              <w:t> </w:t>
            </w:r>
          </w:p>
        </w:tc>
        <w:tc>
          <w:tcPr>
            <w:tcW w:w="1280" w:type="dxa"/>
            <w:tcBorders>
              <w:top w:val="nil"/>
              <w:left w:val="nil"/>
              <w:bottom w:val="single" w:sz="8" w:space="0" w:color="auto"/>
              <w:right w:val="single" w:sz="8" w:space="0" w:color="auto"/>
            </w:tcBorders>
            <w:shd w:val="clear" w:color="auto" w:fill="auto"/>
            <w:vAlign w:val="center"/>
            <w:hideMark/>
          </w:tcPr>
          <w:p w14:paraId="47E9308E" w14:textId="77777777" w:rsidR="00BF5782" w:rsidRPr="00CF2C07" w:rsidRDefault="00BF5782" w:rsidP="00BF5782">
            <w:pPr>
              <w:jc w:val="center"/>
              <w:rPr>
                <w:b/>
                <w:bCs/>
                <w:color w:val="000000"/>
              </w:rPr>
            </w:pPr>
            <w:r w:rsidRPr="00CF2C07">
              <w:rPr>
                <w:b/>
                <w:bCs/>
                <w:color w:val="000000"/>
              </w:rPr>
              <w:t>8 210,7</w:t>
            </w:r>
          </w:p>
        </w:tc>
        <w:tc>
          <w:tcPr>
            <w:tcW w:w="1300" w:type="dxa"/>
            <w:tcBorders>
              <w:top w:val="nil"/>
              <w:left w:val="nil"/>
              <w:bottom w:val="single" w:sz="8" w:space="0" w:color="auto"/>
              <w:right w:val="single" w:sz="8" w:space="0" w:color="auto"/>
            </w:tcBorders>
            <w:shd w:val="clear" w:color="auto" w:fill="auto"/>
            <w:vAlign w:val="center"/>
            <w:hideMark/>
          </w:tcPr>
          <w:p w14:paraId="57F89B77" w14:textId="77777777" w:rsidR="00BF5782" w:rsidRPr="00CF2C07" w:rsidRDefault="00BF5782" w:rsidP="00BF5782">
            <w:pPr>
              <w:jc w:val="center"/>
              <w:rPr>
                <w:b/>
                <w:bCs/>
                <w:color w:val="000000"/>
              </w:rPr>
            </w:pPr>
            <w:r w:rsidRPr="00CF2C07">
              <w:rPr>
                <w:b/>
                <w:bCs/>
                <w:color w:val="000000"/>
              </w:rPr>
              <w:t>8 828,9</w:t>
            </w:r>
          </w:p>
        </w:tc>
        <w:tc>
          <w:tcPr>
            <w:tcW w:w="1400" w:type="dxa"/>
            <w:tcBorders>
              <w:top w:val="nil"/>
              <w:left w:val="nil"/>
              <w:bottom w:val="single" w:sz="8" w:space="0" w:color="auto"/>
              <w:right w:val="single" w:sz="8" w:space="0" w:color="auto"/>
            </w:tcBorders>
            <w:shd w:val="clear" w:color="auto" w:fill="auto"/>
            <w:vAlign w:val="center"/>
            <w:hideMark/>
          </w:tcPr>
          <w:p w14:paraId="777102F0" w14:textId="77777777" w:rsidR="00BF5782" w:rsidRPr="00CF2C07" w:rsidRDefault="00BF5782" w:rsidP="00BF5782">
            <w:pPr>
              <w:jc w:val="center"/>
              <w:rPr>
                <w:b/>
                <w:bCs/>
                <w:color w:val="000000"/>
              </w:rPr>
            </w:pPr>
            <w:r w:rsidRPr="00CF2C07">
              <w:rPr>
                <w:b/>
                <w:bCs/>
                <w:color w:val="000000"/>
              </w:rPr>
              <w:t>9 001,2</w:t>
            </w:r>
          </w:p>
        </w:tc>
      </w:tr>
      <w:tr w:rsidR="00BF5782" w:rsidRPr="00CF2C07" w14:paraId="566695B9" w14:textId="77777777" w:rsidTr="00CD307F">
        <w:trPr>
          <w:trHeight w:val="645"/>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726E35F9" w14:textId="77777777" w:rsidR="00BF5782" w:rsidRPr="00CF2C07" w:rsidRDefault="00BF5782" w:rsidP="00BF5782">
            <w:pPr>
              <w:rPr>
                <w:b/>
                <w:bCs/>
                <w:color w:val="000000"/>
              </w:rPr>
            </w:pPr>
            <w:r w:rsidRPr="00CF2C07">
              <w:rPr>
                <w:b/>
                <w:bCs/>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8" w:space="0" w:color="auto"/>
              <w:right w:val="single" w:sz="8" w:space="0" w:color="auto"/>
            </w:tcBorders>
            <w:shd w:val="clear" w:color="auto" w:fill="auto"/>
            <w:vAlign w:val="center"/>
            <w:hideMark/>
          </w:tcPr>
          <w:p w14:paraId="09197F02" w14:textId="77777777" w:rsidR="00BF5782" w:rsidRPr="00CF2C07" w:rsidRDefault="00BF5782" w:rsidP="00BF5782">
            <w:pPr>
              <w:jc w:val="center"/>
              <w:rPr>
                <w:b/>
                <w:bCs/>
                <w:color w:val="000000"/>
              </w:rPr>
            </w:pPr>
            <w:r w:rsidRPr="00CF2C07">
              <w:rPr>
                <w:b/>
                <w:bCs/>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322A126B" w14:textId="77777777" w:rsidR="00BF5782" w:rsidRPr="00CF2C07" w:rsidRDefault="00BF5782" w:rsidP="00BF5782">
            <w:pPr>
              <w:jc w:val="center"/>
              <w:rPr>
                <w:b/>
                <w:bCs/>
                <w:color w:val="000000"/>
              </w:rPr>
            </w:pPr>
            <w:r w:rsidRPr="00CF2C07">
              <w:rPr>
                <w:b/>
                <w:bCs/>
                <w:color w:val="000000"/>
              </w:rPr>
              <w:t>03</w:t>
            </w:r>
          </w:p>
        </w:tc>
        <w:tc>
          <w:tcPr>
            <w:tcW w:w="1701" w:type="dxa"/>
            <w:tcBorders>
              <w:top w:val="nil"/>
              <w:left w:val="nil"/>
              <w:bottom w:val="single" w:sz="8" w:space="0" w:color="auto"/>
              <w:right w:val="single" w:sz="8" w:space="0" w:color="auto"/>
            </w:tcBorders>
            <w:shd w:val="clear" w:color="auto" w:fill="auto"/>
            <w:vAlign w:val="center"/>
            <w:hideMark/>
          </w:tcPr>
          <w:p w14:paraId="13117089" w14:textId="77777777" w:rsidR="00BF5782" w:rsidRPr="00CF2C07" w:rsidRDefault="00BF5782" w:rsidP="00BF5782">
            <w:pPr>
              <w:jc w:val="center"/>
              <w:rPr>
                <w:b/>
                <w:bCs/>
                <w:color w:val="000000"/>
              </w:rPr>
            </w:pPr>
            <w:r w:rsidRPr="00CF2C07">
              <w:rPr>
                <w:b/>
                <w:bCs/>
                <w:color w:val="000000"/>
              </w:rPr>
              <w:t> </w:t>
            </w:r>
          </w:p>
        </w:tc>
        <w:tc>
          <w:tcPr>
            <w:tcW w:w="850" w:type="dxa"/>
            <w:tcBorders>
              <w:top w:val="nil"/>
              <w:left w:val="nil"/>
              <w:bottom w:val="single" w:sz="8" w:space="0" w:color="auto"/>
              <w:right w:val="single" w:sz="8" w:space="0" w:color="auto"/>
            </w:tcBorders>
            <w:shd w:val="clear" w:color="auto" w:fill="auto"/>
            <w:vAlign w:val="center"/>
            <w:hideMark/>
          </w:tcPr>
          <w:p w14:paraId="1F16ED32" w14:textId="77777777" w:rsidR="00BF5782" w:rsidRPr="00CF2C07" w:rsidRDefault="00BF5782" w:rsidP="00BF5782">
            <w:pPr>
              <w:jc w:val="center"/>
              <w:rPr>
                <w:b/>
                <w:bCs/>
                <w:color w:val="000000"/>
              </w:rPr>
            </w:pPr>
            <w:r w:rsidRPr="00CF2C07">
              <w:rPr>
                <w:b/>
                <w:bCs/>
                <w:color w:val="000000"/>
              </w:rPr>
              <w:t> </w:t>
            </w:r>
          </w:p>
        </w:tc>
        <w:tc>
          <w:tcPr>
            <w:tcW w:w="1280" w:type="dxa"/>
            <w:tcBorders>
              <w:top w:val="nil"/>
              <w:left w:val="nil"/>
              <w:bottom w:val="single" w:sz="8" w:space="0" w:color="auto"/>
              <w:right w:val="single" w:sz="8" w:space="0" w:color="auto"/>
            </w:tcBorders>
            <w:shd w:val="clear" w:color="auto" w:fill="auto"/>
            <w:vAlign w:val="center"/>
            <w:hideMark/>
          </w:tcPr>
          <w:p w14:paraId="4D965E32" w14:textId="77777777" w:rsidR="00BF5782" w:rsidRPr="00CF2C07" w:rsidRDefault="00BF5782" w:rsidP="00BF5782">
            <w:pPr>
              <w:jc w:val="center"/>
              <w:rPr>
                <w:b/>
                <w:bCs/>
                <w:color w:val="000000"/>
              </w:rPr>
            </w:pPr>
            <w:r w:rsidRPr="00CF2C07">
              <w:rPr>
                <w:b/>
                <w:bCs/>
                <w:color w:val="000000"/>
              </w:rPr>
              <w:t>139,50</w:t>
            </w:r>
          </w:p>
        </w:tc>
        <w:tc>
          <w:tcPr>
            <w:tcW w:w="1300" w:type="dxa"/>
            <w:tcBorders>
              <w:top w:val="nil"/>
              <w:left w:val="nil"/>
              <w:bottom w:val="single" w:sz="8" w:space="0" w:color="auto"/>
              <w:right w:val="single" w:sz="8" w:space="0" w:color="auto"/>
            </w:tcBorders>
            <w:shd w:val="clear" w:color="auto" w:fill="auto"/>
            <w:vAlign w:val="center"/>
            <w:hideMark/>
          </w:tcPr>
          <w:p w14:paraId="1CA88580" w14:textId="77777777" w:rsidR="00BF5782" w:rsidRPr="00CF2C07" w:rsidRDefault="00BF5782" w:rsidP="00BF5782">
            <w:pPr>
              <w:jc w:val="center"/>
              <w:rPr>
                <w:b/>
                <w:bCs/>
                <w:color w:val="000000"/>
              </w:rPr>
            </w:pPr>
            <w:r w:rsidRPr="00CF2C07">
              <w:rPr>
                <w:b/>
                <w:bCs/>
                <w:color w:val="000000"/>
              </w:rPr>
              <w:t>138,60</w:t>
            </w:r>
          </w:p>
        </w:tc>
        <w:tc>
          <w:tcPr>
            <w:tcW w:w="1400" w:type="dxa"/>
            <w:tcBorders>
              <w:top w:val="nil"/>
              <w:left w:val="nil"/>
              <w:bottom w:val="single" w:sz="8" w:space="0" w:color="auto"/>
              <w:right w:val="single" w:sz="8" w:space="0" w:color="auto"/>
            </w:tcBorders>
            <w:shd w:val="clear" w:color="auto" w:fill="auto"/>
            <w:vAlign w:val="center"/>
            <w:hideMark/>
          </w:tcPr>
          <w:p w14:paraId="0816311B" w14:textId="77777777" w:rsidR="00BF5782" w:rsidRPr="00CF2C07" w:rsidRDefault="00BF5782" w:rsidP="00BF5782">
            <w:pPr>
              <w:jc w:val="center"/>
              <w:rPr>
                <w:b/>
                <w:bCs/>
                <w:color w:val="000000"/>
              </w:rPr>
            </w:pPr>
            <w:r w:rsidRPr="00CF2C07">
              <w:rPr>
                <w:b/>
                <w:bCs/>
                <w:color w:val="000000"/>
              </w:rPr>
              <w:t>145,50</w:t>
            </w:r>
          </w:p>
        </w:tc>
      </w:tr>
      <w:tr w:rsidR="00BF5782" w:rsidRPr="00CF2C07" w14:paraId="668DD038" w14:textId="77777777" w:rsidTr="00CD307F">
        <w:trPr>
          <w:trHeight w:val="960"/>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388ACDE6" w14:textId="77777777" w:rsidR="00BF5782" w:rsidRPr="00CF2C07" w:rsidRDefault="00BF5782" w:rsidP="00BF5782">
            <w:pPr>
              <w:rPr>
                <w:color w:val="000000"/>
              </w:rPr>
            </w:pPr>
            <w:proofErr w:type="gramStart"/>
            <w:r w:rsidRPr="00CF2C07">
              <w:rPr>
                <w:color w:val="000000"/>
              </w:rPr>
              <w:t xml:space="preserve">Расходы на выплаты по оплате труда работников Собрания депутатов </w:t>
            </w:r>
            <w:proofErr w:type="spellStart"/>
            <w:r w:rsidRPr="00CF2C07">
              <w:rPr>
                <w:color w:val="000000"/>
              </w:rPr>
              <w:t>Лысогорского</w:t>
            </w:r>
            <w:proofErr w:type="spellEnd"/>
            <w:r w:rsidRPr="00CF2C07">
              <w:rPr>
                <w:color w:val="000000"/>
              </w:rPr>
              <w:t xml:space="preserve"> сельского поселения в рамках иных непрограммных мероприятий</w:t>
            </w:r>
            <w:r w:rsidRPr="00CF2C07">
              <w:rPr>
                <w:b/>
                <w:bCs/>
                <w:color w:val="000000"/>
              </w:rPr>
              <w:t xml:space="preserve"> </w:t>
            </w:r>
            <w:r w:rsidRPr="00CF2C07">
              <w:rPr>
                <w:color w:val="000000"/>
              </w:rPr>
              <w:t xml:space="preserve">органа местного самоуправления </w:t>
            </w:r>
            <w:proofErr w:type="spellStart"/>
            <w:r w:rsidRPr="00CF2C07">
              <w:rPr>
                <w:color w:val="000000"/>
              </w:rPr>
              <w:t>Лысогорского</w:t>
            </w:r>
            <w:proofErr w:type="spellEnd"/>
            <w:r w:rsidRPr="00CF2C07">
              <w:rPr>
                <w:color w:val="000000"/>
              </w:rPr>
              <w:t xml:space="preserve"> сельского поселения (Расходы на выплату персоналу государственных (муниципальных) органов</w:t>
            </w:r>
            <w:proofErr w:type="gramEnd"/>
          </w:p>
        </w:tc>
        <w:tc>
          <w:tcPr>
            <w:tcW w:w="567" w:type="dxa"/>
            <w:tcBorders>
              <w:top w:val="nil"/>
              <w:left w:val="nil"/>
              <w:bottom w:val="single" w:sz="8" w:space="0" w:color="auto"/>
              <w:right w:val="single" w:sz="8" w:space="0" w:color="auto"/>
            </w:tcBorders>
            <w:shd w:val="clear" w:color="auto" w:fill="auto"/>
            <w:vAlign w:val="center"/>
            <w:hideMark/>
          </w:tcPr>
          <w:p w14:paraId="4009B56A" w14:textId="77777777" w:rsidR="00BF5782" w:rsidRPr="00CF2C07" w:rsidRDefault="00BF5782" w:rsidP="00BF5782">
            <w:pPr>
              <w:jc w:val="center"/>
              <w:rPr>
                <w:color w:val="000000"/>
              </w:rPr>
            </w:pPr>
            <w:r w:rsidRPr="00CF2C07">
              <w:rPr>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4F817A93" w14:textId="77777777" w:rsidR="00BF5782" w:rsidRPr="00CF2C07" w:rsidRDefault="00BF5782" w:rsidP="00BF5782">
            <w:pPr>
              <w:jc w:val="center"/>
              <w:rPr>
                <w:color w:val="000000"/>
              </w:rPr>
            </w:pPr>
            <w:r w:rsidRPr="00CF2C07">
              <w:rPr>
                <w:color w:val="000000"/>
              </w:rPr>
              <w:t>03</w:t>
            </w:r>
          </w:p>
        </w:tc>
        <w:tc>
          <w:tcPr>
            <w:tcW w:w="1701" w:type="dxa"/>
            <w:tcBorders>
              <w:top w:val="nil"/>
              <w:left w:val="nil"/>
              <w:bottom w:val="single" w:sz="8" w:space="0" w:color="auto"/>
              <w:right w:val="single" w:sz="8" w:space="0" w:color="auto"/>
            </w:tcBorders>
            <w:shd w:val="clear" w:color="auto" w:fill="auto"/>
            <w:vAlign w:val="center"/>
            <w:hideMark/>
          </w:tcPr>
          <w:p w14:paraId="354835CA" w14:textId="77777777" w:rsidR="00BF5782" w:rsidRPr="00CF2C07" w:rsidRDefault="00BF5782" w:rsidP="00BF5782">
            <w:pPr>
              <w:jc w:val="center"/>
              <w:rPr>
                <w:color w:val="000000"/>
              </w:rPr>
            </w:pPr>
            <w:r w:rsidRPr="00CF2C07">
              <w:rPr>
                <w:color w:val="000000"/>
              </w:rPr>
              <w:t>99 9 00 00110</w:t>
            </w:r>
          </w:p>
        </w:tc>
        <w:tc>
          <w:tcPr>
            <w:tcW w:w="850" w:type="dxa"/>
            <w:tcBorders>
              <w:top w:val="nil"/>
              <w:left w:val="nil"/>
              <w:bottom w:val="single" w:sz="8" w:space="0" w:color="auto"/>
              <w:right w:val="single" w:sz="8" w:space="0" w:color="auto"/>
            </w:tcBorders>
            <w:shd w:val="clear" w:color="auto" w:fill="auto"/>
            <w:vAlign w:val="center"/>
            <w:hideMark/>
          </w:tcPr>
          <w:p w14:paraId="2E445ECD" w14:textId="77777777" w:rsidR="00BF5782" w:rsidRPr="00CF2C07" w:rsidRDefault="00BF5782" w:rsidP="00BF5782">
            <w:pPr>
              <w:jc w:val="center"/>
              <w:rPr>
                <w:color w:val="000000"/>
              </w:rPr>
            </w:pPr>
            <w:r w:rsidRPr="00CF2C07">
              <w:rPr>
                <w:color w:val="000000"/>
              </w:rPr>
              <w:t>120</w:t>
            </w:r>
          </w:p>
        </w:tc>
        <w:tc>
          <w:tcPr>
            <w:tcW w:w="1280" w:type="dxa"/>
            <w:tcBorders>
              <w:top w:val="nil"/>
              <w:left w:val="nil"/>
              <w:bottom w:val="single" w:sz="8" w:space="0" w:color="auto"/>
              <w:right w:val="single" w:sz="8" w:space="0" w:color="auto"/>
            </w:tcBorders>
            <w:shd w:val="clear" w:color="auto" w:fill="auto"/>
            <w:vAlign w:val="center"/>
            <w:hideMark/>
          </w:tcPr>
          <w:p w14:paraId="0FF59ED7" w14:textId="77777777" w:rsidR="00BF5782" w:rsidRPr="00CF2C07" w:rsidRDefault="00BF5782" w:rsidP="00BF5782">
            <w:pPr>
              <w:jc w:val="center"/>
              <w:rPr>
                <w:color w:val="000000"/>
              </w:rPr>
            </w:pPr>
            <w:r w:rsidRPr="00CF2C07">
              <w:rPr>
                <w:color w:val="000000"/>
              </w:rPr>
              <w:t>132,00</w:t>
            </w:r>
          </w:p>
        </w:tc>
        <w:tc>
          <w:tcPr>
            <w:tcW w:w="1300" w:type="dxa"/>
            <w:tcBorders>
              <w:top w:val="nil"/>
              <w:left w:val="nil"/>
              <w:bottom w:val="single" w:sz="8" w:space="0" w:color="auto"/>
              <w:right w:val="single" w:sz="8" w:space="0" w:color="auto"/>
            </w:tcBorders>
            <w:shd w:val="clear" w:color="auto" w:fill="auto"/>
            <w:vAlign w:val="center"/>
            <w:hideMark/>
          </w:tcPr>
          <w:p w14:paraId="5CDB52B4" w14:textId="77777777" w:rsidR="00BF5782" w:rsidRPr="00CF2C07" w:rsidRDefault="00BF5782" w:rsidP="00BF5782">
            <w:pPr>
              <w:jc w:val="center"/>
              <w:rPr>
                <w:color w:val="000000"/>
              </w:rPr>
            </w:pPr>
            <w:r w:rsidRPr="00CF2C07">
              <w:rPr>
                <w:color w:val="000000"/>
              </w:rPr>
              <w:t>138,60</w:t>
            </w:r>
          </w:p>
        </w:tc>
        <w:tc>
          <w:tcPr>
            <w:tcW w:w="1400" w:type="dxa"/>
            <w:tcBorders>
              <w:top w:val="nil"/>
              <w:left w:val="nil"/>
              <w:bottom w:val="single" w:sz="8" w:space="0" w:color="auto"/>
              <w:right w:val="single" w:sz="8" w:space="0" w:color="auto"/>
            </w:tcBorders>
            <w:shd w:val="clear" w:color="auto" w:fill="auto"/>
            <w:vAlign w:val="center"/>
            <w:hideMark/>
          </w:tcPr>
          <w:p w14:paraId="6500B0DC" w14:textId="77777777" w:rsidR="00BF5782" w:rsidRPr="00CF2C07" w:rsidRDefault="00BF5782" w:rsidP="00BF5782">
            <w:pPr>
              <w:jc w:val="center"/>
              <w:rPr>
                <w:color w:val="000000"/>
              </w:rPr>
            </w:pPr>
            <w:r w:rsidRPr="00CF2C07">
              <w:rPr>
                <w:color w:val="000000"/>
              </w:rPr>
              <w:t>145,50</w:t>
            </w:r>
          </w:p>
        </w:tc>
      </w:tr>
      <w:tr w:rsidR="00BF5782" w:rsidRPr="00CF2C07" w14:paraId="05B7E0A6" w14:textId="77777777" w:rsidTr="00CD307F">
        <w:trPr>
          <w:trHeight w:val="960"/>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6979EE8D" w14:textId="77777777" w:rsidR="00BF5782" w:rsidRPr="00CF2C07" w:rsidRDefault="00BF5782" w:rsidP="00BF5782">
            <w:pPr>
              <w:rPr>
                <w:color w:val="000000"/>
              </w:rPr>
            </w:pPr>
            <w:r w:rsidRPr="00CF2C07">
              <w:rPr>
                <w:color w:val="000000"/>
              </w:rPr>
              <w:t xml:space="preserve">Расходы на обеспечение функций Собрания депутатов </w:t>
            </w:r>
            <w:proofErr w:type="spellStart"/>
            <w:r w:rsidRPr="00CF2C07">
              <w:rPr>
                <w:color w:val="000000"/>
              </w:rPr>
              <w:t>Лысогорского</w:t>
            </w:r>
            <w:proofErr w:type="spellEnd"/>
            <w:r w:rsidRPr="00CF2C07">
              <w:rPr>
                <w:color w:val="000000"/>
              </w:rPr>
              <w:t xml:space="preserve"> сельского поселения в рамках иных непрограммных мероприятий органа местного самоуправления </w:t>
            </w:r>
            <w:proofErr w:type="spellStart"/>
            <w:r w:rsidRPr="00CF2C07">
              <w:rPr>
                <w:color w:val="000000"/>
              </w:rPr>
              <w:t>Лысогорского</w:t>
            </w:r>
            <w:proofErr w:type="spellEnd"/>
            <w:r w:rsidRPr="00CF2C07">
              <w:rPr>
                <w:color w:val="000000"/>
              </w:rPr>
              <w:t xml:space="preserve"> сельского поселения (Иные закупки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auto" w:fill="auto"/>
            <w:vAlign w:val="center"/>
            <w:hideMark/>
          </w:tcPr>
          <w:p w14:paraId="05C17AE2" w14:textId="77777777" w:rsidR="00BF5782" w:rsidRPr="00CF2C07" w:rsidRDefault="00BF5782" w:rsidP="00BF5782">
            <w:pPr>
              <w:jc w:val="center"/>
              <w:rPr>
                <w:color w:val="000000"/>
              </w:rPr>
            </w:pPr>
            <w:r w:rsidRPr="00CF2C07">
              <w:rPr>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6A93D38A" w14:textId="77777777" w:rsidR="00BF5782" w:rsidRPr="00CF2C07" w:rsidRDefault="00BF5782" w:rsidP="00BF5782">
            <w:pPr>
              <w:jc w:val="center"/>
              <w:rPr>
                <w:color w:val="000000"/>
              </w:rPr>
            </w:pPr>
            <w:r w:rsidRPr="00CF2C07">
              <w:rPr>
                <w:color w:val="000000"/>
              </w:rPr>
              <w:t>03</w:t>
            </w:r>
          </w:p>
        </w:tc>
        <w:tc>
          <w:tcPr>
            <w:tcW w:w="1701" w:type="dxa"/>
            <w:tcBorders>
              <w:top w:val="nil"/>
              <w:left w:val="nil"/>
              <w:bottom w:val="single" w:sz="8" w:space="0" w:color="auto"/>
              <w:right w:val="single" w:sz="8" w:space="0" w:color="auto"/>
            </w:tcBorders>
            <w:shd w:val="clear" w:color="auto" w:fill="auto"/>
            <w:vAlign w:val="center"/>
            <w:hideMark/>
          </w:tcPr>
          <w:p w14:paraId="4427521D" w14:textId="77777777" w:rsidR="00BF5782" w:rsidRPr="00CF2C07" w:rsidRDefault="00BF5782" w:rsidP="00BF5782">
            <w:pPr>
              <w:jc w:val="center"/>
              <w:rPr>
                <w:color w:val="000000"/>
              </w:rPr>
            </w:pPr>
            <w:r w:rsidRPr="00CF2C07">
              <w:rPr>
                <w:color w:val="000000"/>
              </w:rPr>
              <w:t>99 9 00 00190</w:t>
            </w:r>
          </w:p>
        </w:tc>
        <w:tc>
          <w:tcPr>
            <w:tcW w:w="850" w:type="dxa"/>
            <w:tcBorders>
              <w:top w:val="nil"/>
              <w:left w:val="nil"/>
              <w:bottom w:val="single" w:sz="8" w:space="0" w:color="auto"/>
              <w:right w:val="single" w:sz="8" w:space="0" w:color="auto"/>
            </w:tcBorders>
            <w:shd w:val="clear" w:color="auto" w:fill="auto"/>
            <w:vAlign w:val="center"/>
            <w:hideMark/>
          </w:tcPr>
          <w:p w14:paraId="3385FB7A" w14:textId="77777777" w:rsidR="00BF5782" w:rsidRPr="00CF2C07" w:rsidRDefault="00BF5782" w:rsidP="00BF5782">
            <w:pPr>
              <w:jc w:val="center"/>
              <w:rPr>
                <w:color w:val="000000"/>
              </w:rPr>
            </w:pPr>
            <w:r w:rsidRPr="00CF2C07">
              <w:rPr>
                <w:color w:val="000000"/>
              </w:rPr>
              <w:t>240</w:t>
            </w:r>
          </w:p>
        </w:tc>
        <w:tc>
          <w:tcPr>
            <w:tcW w:w="1280" w:type="dxa"/>
            <w:tcBorders>
              <w:top w:val="nil"/>
              <w:left w:val="nil"/>
              <w:bottom w:val="single" w:sz="8" w:space="0" w:color="auto"/>
              <w:right w:val="single" w:sz="8" w:space="0" w:color="auto"/>
            </w:tcBorders>
            <w:shd w:val="clear" w:color="auto" w:fill="auto"/>
            <w:vAlign w:val="center"/>
            <w:hideMark/>
          </w:tcPr>
          <w:p w14:paraId="360D421A" w14:textId="77777777" w:rsidR="00BF5782" w:rsidRPr="00CF2C07" w:rsidRDefault="00BF5782" w:rsidP="00BF5782">
            <w:pPr>
              <w:jc w:val="center"/>
              <w:rPr>
                <w:color w:val="000000"/>
              </w:rPr>
            </w:pPr>
            <w:r w:rsidRPr="00CF2C07">
              <w:rPr>
                <w:color w:val="000000"/>
              </w:rPr>
              <w:t>7,50</w:t>
            </w:r>
          </w:p>
        </w:tc>
        <w:tc>
          <w:tcPr>
            <w:tcW w:w="1300" w:type="dxa"/>
            <w:tcBorders>
              <w:top w:val="nil"/>
              <w:left w:val="nil"/>
              <w:bottom w:val="single" w:sz="8" w:space="0" w:color="auto"/>
              <w:right w:val="single" w:sz="8" w:space="0" w:color="auto"/>
            </w:tcBorders>
            <w:shd w:val="clear" w:color="auto" w:fill="auto"/>
            <w:vAlign w:val="center"/>
            <w:hideMark/>
          </w:tcPr>
          <w:p w14:paraId="35AD9D90" w14:textId="77777777" w:rsidR="00BF5782" w:rsidRPr="00CF2C07" w:rsidRDefault="00BF5782" w:rsidP="00BF5782">
            <w:pPr>
              <w:jc w:val="center"/>
              <w:rPr>
                <w:color w:val="000000"/>
              </w:rPr>
            </w:pPr>
            <w:r w:rsidRPr="00CF2C07">
              <w:rPr>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6082670A" w14:textId="77777777" w:rsidR="00BF5782" w:rsidRPr="00CF2C07" w:rsidRDefault="00BF5782" w:rsidP="00BF5782">
            <w:pPr>
              <w:jc w:val="center"/>
              <w:rPr>
                <w:color w:val="000000"/>
              </w:rPr>
            </w:pPr>
            <w:r w:rsidRPr="00CF2C07">
              <w:rPr>
                <w:color w:val="000000"/>
              </w:rPr>
              <w:t>0,00</w:t>
            </w:r>
          </w:p>
        </w:tc>
      </w:tr>
      <w:tr w:rsidR="00BF5782" w:rsidRPr="00CF2C07" w14:paraId="785D2EAA" w14:textId="77777777" w:rsidTr="00CD307F">
        <w:trPr>
          <w:trHeight w:val="645"/>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7A31F700" w14:textId="77777777" w:rsidR="00BF5782" w:rsidRPr="00CF2C07" w:rsidRDefault="00BF5782" w:rsidP="00BF5782">
            <w:pPr>
              <w:rPr>
                <w:b/>
                <w:bCs/>
                <w:color w:val="000000"/>
              </w:rPr>
            </w:pPr>
            <w:r w:rsidRPr="00CF2C07">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8" w:space="0" w:color="auto"/>
              <w:right w:val="single" w:sz="8" w:space="0" w:color="auto"/>
            </w:tcBorders>
            <w:shd w:val="clear" w:color="auto" w:fill="auto"/>
            <w:vAlign w:val="center"/>
            <w:hideMark/>
          </w:tcPr>
          <w:p w14:paraId="69DDABC4" w14:textId="77777777" w:rsidR="00BF5782" w:rsidRPr="00CF2C07" w:rsidRDefault="00BF5782" w:rsidP="00BF5782">
            <w:pPr>
              <w:jc w:val="center"/>
              <w:rPr>
                <w:b/>
                <w:bCs/>
                <w:color w:val="000000"/>
              </w:rPr>
            </w:pPr>
            <w:r w:rsidRPr="00CF2C07">
              <w:rPr>
                <w:b/>
                <w:bCs/>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78136647" w14:textId="77777777" w:rsidR="00BF5782" w:rsidRPr="00CF2C07" w:rsidRDefault="00BF5782" w:rsidP="00BF5782">
            <w:pPr>
              <w:jc w:val="center"/>
              <w:rPr>
                <w:b/>
                <w:bCs/>
                <w:color w:val="000000"/>
              </w:rPr>
            </w:pPr>
            <w:r w:rsidRPr="00CF2C07">
              <w:rPr>
                <w:b/>
                <w:bCs/>
                <w:color w:val="000000"/>
              </w:rPr>
              <w:t>04</w:t>
            </w:r>
          </w:p>
        </w:tc>
        <w:tc>
          <w:tcPr>
            <w:tcW w:w="1701" w:type="dxa"/>
            <w:tcBorders>
              <w:top w:val="nil"/>
              <w:left w:val="nil"/>
              <w:bottom w:val="single" w:sz="8" w:space="0" w:color="auto"/>
              <w:right w:val="single" w:sz="8" w:space="0" w:color="auto"/>
            </w:tcBorders>
            <w:shd w:val="clear" w:color="auto" w:fill="auto"/>
            <w:vAlign w:val="center"/>
            <w:hideMark/>
          </w:tcPr>
          <w:p w14:paraId="1B479719" w14:textId="77777777" w:rsidR="00BF5782" w:rsidRPr="00CF2C07" w:rsidRDefault="00BF5782" w:rsidP="00BF5782">
            <w:pPr>
              <w:jc w:val="center"/>
              <w:rPr>
                <w:b/>
                <w:bCs/>
                <w:color w:val="000000"/>
              </w:rPr>
            </w:pPr>
            <w:r w:rsidRPr="00CF2C07">
              <w:rPr>
                <w:b/>
                <w:bCs/>
                <w:color w:val="000000"/>
              </w:rPr>
              <w:t> </w:t>
            </w:r>
          </w:p>
        </w:tc>
        <w:tc>
          <w:tcPr>
            <w:tcW w:w="850" w:type="dxa"/>
            <w:tcBorders>
              <w:top w:val="nil"/>
              <w:left w:val="nil"/>
              <w:bottom w:val="single" w:sz="8" w:space="0" w:color="auto"/>
              <w:right w:val="single" w:sz="8" w:space="0" w:color="auto"/>
            </w:tcBorders>
            <w:shd w:val="clear" w:color="auto" w:fill="auto"/>
            <w:vAlign w:val="center"/>
            <w:hideMark/>
          </w:tcPr>
          <w:p w14:paraId="247C63BD" w14:textId="77777777" w:rsidR="00BF5782" w:rsidRPr="00CF2C07" w:rsidRDefault="00BF5782" w:rsidP="00BF5782">
            <w:pPr>
              <w:jc w:val="center"/>
              <w:rPr>
                <w:b/>
                <w:bCs/>
                <w:color w:val="000000"/>
              </w:rPr>
            </w:pPr>
            <w:r w:rsidRPr="00CF2C07">
              <w:rPr>
                <w:b/>
                <w:bCs/>
                <w:color w:val="000000"/>
              </w:rPr>
              <w:t> </w:t>
            </w:r>
          </w:p>
        </w:tc>
        <w:tc>
          <w:tcPr>
            <w:tcW w:w="1280" w:type="dxa"/>
            <w:tcBorders>
              <w:top w:val="nil"/>
              <w:left w:val="nil"/>
              <w:bottom w:val="single" w:sz="8" w:space="0" w:color="auto"/>
              <w:right w:val="single" w:sz="8" w:space="0" w:color="auto"/>
            </w:tcBorders>
            <w:shd w:val="clear" w:color="auto" w:fill="auto"/>
            <w:vAlign w:val="center"/>
            <w:hideMark/>
          </w:tcPr>
          <w:p w14:paraId="530B1257" w14:textId="77777777" w:rsidR="00BF5782" w:rsidRPr="00CF2C07" w:rsidRDefault="00BF5782" w:rsidP="00BF5782">
            <w:pPr>
              <w:jc w:val="center"/>
              <w:rPr>
                <w:b/>
                <w:bCs/>
                <w:color w:val="000000"/>
              </w:rPr>
            </w:pPr>
            <w:r w:rsidRPr="00CF2C07">
              <w:rPr>
                <w:b/>
                <w:bCs/>
                <w:color w:val="000000"/>
              </w:rPr>
              <w:t>7 525,10</w:t>
            </w:r>
          </w:p>
        </w:tc>
        <w:tc>
          <w:tcPr>
            <w:tcW w:w="1300" w:type="dxa"/>
            <w:tcBorders>
              <w:top w:val="nil"/>
              <w:left w:val="nil"/>
              <w:bottom w:val="single" w:sz="8" w:space="0" w:color="auto"/>
              <w:right w:val="single" w:sz="8" w:space="0" w:color="auto"/>
            </w:tcBorders>
            <w:shd w:val="clear" w:color="auto" w:fill="auto"/>
            <w:vAlign w:val="center"/>
            <w:hideMark/>
          </w:tcPr>
          <w:p w14:paraId="6ACB74C9" w14:textId="77777777" w:rsidR="00BF5782" w:rsidRPr="00CF2C07" w:rsidRDefault="00BF5782" w:rsidP="00BF5782">
            <w:pPr>
              <w:jc w:val="center"/>
              <w:rPr>
                <w:b/>
                <w:bCs/>
                <w:color w:val="000000"/>
              </w:rPr>
            </w:pPr>
            <w:r w:rsidRPr="00CF2C07">
              <w:rPr>
                <w:b/>
                <w:bCs/>
                <w:color w:val="000000"/>
              </w:rPr>
              <w:t>7 888,60</w:t>
            </w:r>
          </w:p>
        </w:tc>
        <w:tc>
          <w:tcPr>
            <w:tcW w:w="1400" w:type="dxa"/>
            <w:tcBorders>
              <w:top w:val="nil"/>
              <w:left w:val="nil"/>
              <w:bottom w:val="single" w:sz="8" w:space="0" w:color="auto"/>
              <w:right w:val="single" w:sz="8" w:space="0" w:color="auto"/>
            </w:tcBorders>
            <w:shd w:val="clear" w:color="auto" w:fill="auto"/>
            <w:vAlign w:val="center"/>
            <w:hideMark/>
          </w:tcPr>
          <w:p w14:paraId="1A4C336A" w14:textId="77777777" w:rsidR="00BF5782" w:rsidRPr="00CF2C07" w:rsidRDefault="00BF5782" w:rsidP="00BF5782">
            <w:pPr>
              <w:jc w:val="center"/>
              <w:rPr>
                <w:b/>
                <w:bCs/>
                <w:color w:val="000000"/>
              </w:rPr>
            </w:pPr>
            <w:r w:rsidRPr="00CF2C07">
              <w:rPr>
                <w:b/>
                <w:bCs/>
                <w:color w:val="000000"/>
              </w:rPr>
              <w:t>8 005,70</w:t>
            </w:r>
          </w:p>
        </w:tc>
      </w:tr>
      <w:tr w:rsidR="00BF5782" w:rsidRPr="00CF2C07" w14:paraId="7964B581" w14:textId="77777777" w:rsidTr="00CD307F">
        <w:trPr>
          <w:trHeight w:val="1260"/>
        </w:trPr>
        <w:tc>
          <w:tcPr>
            <w:tcW w:w="7807" w:type="dxa"/>
            <w:tcBorders>
              <w:top w:val="nil"/>
              <w:left w:val="single" w:sz="8" w:space="0" w:color="auto"/>
              <w:bottom w:val="single" w:sz="4" w:space="0" w:color="auto"/>
              <w:right w:val="single" w:sz="8" w:space="0" w:color="auto"/>
            </w:tcBorders>
            <w:shd w:val="clear" w:color="auto" w:fill="auto"/>
            <w:vAlign w:val="center"/>
            <w:hideMark/>
          </w:tcPr>
          <w:p w14:paraId="29D422B3" w14:textId="77777777" w:rsidR="00BF5782" w:rsidRPr="00CF2C07" w:rsidRDefault="00BF5782" w:rsidP="00BF5782">
            <w:pPr>
              <w:rPr>
                <w:color w:val="000000"/>
              </w:rPr>
            </w:pPr>
            <w:r w:rsidRPr="00CF2C07">
              <w:rPr>
                <w:color w:val="000000"/>
              </w:rPr>
              <w:t xml:space="preserve">Мероприятия по обеспечению пожарной безопасности в рамках подпрограммы «Пожарная безопасность»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14:paraId="4A43F914" w14:textId="77777777" w:rsidR="00BF5782" w:rsidRPr="00CF2C07" w:rsidRDefault="00BF5782" w:rsidP="00BF5782">
            <w:pPr>
              <w:jc w:val="center"/>
              <w:rPr>
                <w:color w:val="000000"/>
              </w:rPr>
            </w:pPr>
            <w:r w:rsidRPr="00CF2C07">
              <w:rPr>
                <w:color w:val="000000"/>
              </w:rPr>
              <w:t>01</w:t>
            </w:r>
          </w:p>
        </w:tc>
        <w:tc>
          <w:tcPr>
            <w:tcW w:w="567" w:type="dxa"/>
            <w:tcBorders>
              <w:top w:val="nil"/>
              <w:left w:val="nil"/>
              <w:bottom w:val="single" w:sz="4" w:space="0" w:color="auto"/>
              <w:right w:val="single" w:sz="8" w:space="0" w:color="auto"/>
            </w:tcBorders>
            <w:shd w:val="clear" w:color="auto" w:fill="auto"/>
            <w:vAlign w:val="center"/>
            <w:hideMark/>
          </w:tcPr>
          <w:p w14:paraId="2CB75C1E" w14:textId="77777777" w:rsidR="00BF5782" w:rsidRPr="00CF2C07" w:rsidRDefault="00BF5782" w:rsidP="00BF5782">
            <w:pPr>
              <w:jc w:val="center"/>
              <w:rPr>
                <w:color w:val="000000"/>
              </w:rPr>
            </w:pPr>
            <w:r w:rsidRPr="00CF2C07">
              <w:rPr>
                <w:color w:val="000000"/>
              </w:rPr>
              <w:t>04</w:t>
            </w:r>
          </w:p>
        </w:tc>
        <w:tc>
          <w:tcPr>
            <w:tcW w:w="1701" w:type="dxa"/>
            <w:tcBorders>
              <w:top w:val="nil"/>
              <w:left w:val="nil"/>
              <w:bottom w:val="single" w:sz="4" w:space="0" w:color="auto"/>
              <w:right w:val="single" w:sz="8" w:space="0" w:color="auto"/>
            </w:tcBorders>
            <w:shd w:val="clear" w:color="auto" w:fill="auto"/>
            <w:vAlign w:val="center"/>
            <w:hideMark/>
          </w:tcPr>
          <w:p w14:paraId="1155BB4D" w14:textId="77777777" w:rsidR="00BF5782" w:rsidRPr="00CF2C07" w:rsidRDefault="00BF5782" w:rsidP="00BF5782">
            <w:pPr>
              <w:jc w:val="center"/>
              <w:rPr>
                <w:color w:val="000000"/>
              </w:rPr>
            </w:pPr>
            <w:r w:rsidRPr="00CF2C07">
              <w:rPr>
                <w:color w:val="000000"/>
              </w:rPr>
              <w:t>75 1 00 02230</w:t>
            </w:r>
          </w:p>
        </w:tc>
        <w:tc>
          <w:tcPr>
            <w:tcW w:w="850" w:type="dxa"/>
            <w:tcBorders>
              <w:top w:val="nil"/>
              <w:left w:val="nil"/>
              <w:bottom w:val="single" w:sz="4" w:space="0" w:color="auto"/>
              <w:right w:val="single" w:sz="8" w:space="0" w:color="auto"/>
            </w:tcBorders>
            <w:shd w:val="clear" w:color="auto" w:fill="auto"/>
            <w:vAlign w:val="center"/>
            <w:hideMark/>
          </w:tcPr>
          <w:p w14:paraId="20FF28A1" w14:textId="77777777" w:rsidR="00BF5782" w:rsidRPr="00CF2C07" w:rsidRDefault="00BF5782" w:rsidP="00BF5782">
            <w:pPr>
              <w:jc w:val="center"/>
              <w:rPr>
                <w:color w:val="000000"/>
              </w:rPr>
            </w:pPr>
            <w:r w:rsidRPr="00CF2C07">
              <w:rPr>
                <w:color w:val="000000"/>
              </w:rPr>
              <w:t>240</w:t>
            </w:r>
          </w:p>
        </w:tc>
        <w:tc>
          <w:tcPr>
            <w:tcW w:w="1280" w:type="dxa"/>
            <w:tcBorders>
              <w:top w:val="nil"/>
              <w:left w:val="nil"/>
              <w:bottom w:val="single" w:sz="4" w:space="0" w:color="auto"/>
              <w:right w:val="single" w:sz="8" w:space="0" w:color="auto"/>
            </w:tcBorders>
            <w:shd w:val="clear" w:color="000000" w:fill="FFFFFF"/>
            <w:vAlign w:val="center"/>
            <w:hideMark/>
          </w:tcPr>
          <w:p w14:paraId="77C6700B" w14:textId="77777777" w:rsidR="00BF5782" w:rsidRPr="00CF2C07" w:rsidRDefault="00BF5782" w:rsidP="00BF5782">
            <w:pPr>
              <w:jc w:val="center"/>
              <w:rPr>
                <w:color w:val="000000"/>
              </w:rPr>
            </w:pPr>
            <w:r w:rsidRPr="00CF2C07">
              <w:rPr>
                <w:color w:val="000000"/>
              </w:rPr>
              <w:t>20,00</w:t>
            </w:r>
          </w:p>
        </w:tc>
        <w:tc>
          <w:tcPr>
            <w:tcW w:w="1300" w:type="dxa"/>
            <w:tcBorders>
              <w:top w:val="nil"/>
              <w:left w:val="nil"/>
              <w:bottom w:val="single" w:sz="4" w:space="0" w:color="auto"/>
              <w:right w:val="single" w:sz="8" w:space="0" w:color="auto"/>
            </w:tcBorders>
            <w:shd w:val="clear" w:color="000000" w:fill="FFFFFF"/>
            <w:vAlign w:val="center"/>
            <w:hideMark/>
          </w:tcPr>
          <w:p w14:paraId="12C541BF" w14:textId="77777777" w:rsidR="00BF5782" w:rsidRPr="00CF2C07" w:rsidRDefault="00BF5782" w:rsidP="00BF5782">
            <w:pPr>
              <w:jc w:val="center"/>
              <w:rPr>
                <w:color w:val="000000"/>
              </w:rPr>
            </w:pPr>
            <w:r w:rsidRPr="00CF2C07">
              <w:rPr>
                <w:color w:val="000000"/>
              </w:rPr>
              <w:t>0,00</w:t>
            </w:r>
          </w:p>
        </w:tc>
        <w:tc>
          <w:tcPr>
            <w:tcW w:w="1400" w:type="dxa"/>
            <w:tcBorders>
              <w:top w:val="nil"/>
              <w:left w:val="nil"/>
              <w:bottom w:val="single" w:sz="4" w:space="0" w:color="auto"/>
              <w:right w:val="single" w:sz="8" w:space="0" w:color="auto"/>
            </w:tcBorders>
            <w:shd w:val="clear" w:color="000000" w:fill="FFFFFF"/>
            <w:vAlign w:val="center"/>
            <w:hideMark/>
          </w:tcPr>
          <w:p w14:paraId="3477F7A8" w14:textId="77777777" w:rsidR="00BF5782" w:rsidRPr="00CF2C07" w:rsidRDefault="00BF5782" w:rsidP="00BF5782">
            <w:pPr>
              <w:jc w:val="center"/>
              <w:rPr>
                <w:color w:val="000000"/>
              </w:rPr>
            </w:pPr>
            <w:r w:rsidRPr="00CF2C07">
              <w:rPr>
                <w:color w:val="000000"/>
              </w:rPr>
              <w:t>0,00</w:t>
            </w:r>
          </w:p>
        </w:tc>
      </w:tr>
      <w:tr w:rsidR="00BF5782" w:rsidRPr="00CF2C07" w14:paraId="1D497D2D" w14:textId="77777777" w:rsidTr="00CD307F">
        <w:trPr>
          <w:trHeight w:val="1590"/>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27940F06" w14:textId="77777777" w:rsidR="00BF5782" w:rsidRPr="00CF2C07" w:rsidRDefault="00BF5782" w:rsidP="00BF5782">
            <w:pPr>
              <w:rPr>
                <w:color w:val="000000"/>
              </w:rPr>
            </w:pPr>
            <w:r w:rsidRPr="00CF2C07">
              <w:rPr>
                <w:color w:val="000000"/>
              </w:rPr>
              <w:lastRenderedPageBreak/>
              <w:t xml:space="preserve">Расходы на выплаты по оплате труда  руководства и работников Администрации </w:t>
            </w:r>
            <w:proofErr w:type="spellStart"/>
            <w:r w:rsidRPr="00CF2C07">
              <w:rPr>
                <w:color w:val="000000"/>
              </w:rPr>
              <w:t>Лысогорского</w:t>
            </w:r>
            <w:proofErr w:type="spellEnd"/>
            <w:r w:rsidRPr="00CF2C07">
              <w:rPr>
                <w:color w:val="000000"/>
              </w:rPr>
              <w:t xml:space="preserve"> сельского поселения в рамках подпрограммы «Обеспечение реализации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«Муниципальная политика»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«Муниципальная политика»  (Расходы на выплату персоналу государственны</w:t>
            </w:r>
            <w:proofErr w:type="gramStart"/>
            <w:r w:rsidRPr="00CF2C07">
              <w:rPr>
                <w:color w:val="000000"/>
              </w:rPr>
              <w:t>х(</w:t>
            </w:r>
            <w:proofErr w:type="gramEnd"/>
            <w:r w:rsidRPr="00CF2C07">
              <w:rPr>
                <w:color w:val="000000"/>
              </w:rPr>
              <w:t>муниципальных) органов)</w:t>
            </w:r>
          </w:p>
        </w:tc>
        <w:tc>
          <w:tcPr>
            <w:tcW w:w="567" w:type="dxa"/>
            <w:tcBorders>
              <w:top w:val="nil"/>
              <w:left w:val="nil"/>
              <w:bottom w:val="single" w:sz="8" w:space="0" w:color="auto"/>
              <w:right w:val="single" w:sz="8" w:space="0" w:color="auto"/>
            </w:tcBorders>
            <w:shd w:val="clear" w:color="auto" w:fill="auto"/>
            <w:vAlign w:val="center"/>
            <w:hideMark/>
          </w:tcPr>
          <w:p w14:paraId="76112814" w14:textId="77777777" w:rsidR="00BF5782" w:rsidRPr="00CF2C07" w:rsidRDefault="00BF5782" w:rsidP="00BF5782">
            <w:pPr>
              <w:jc w:val="center"/>
              <w:rPr>
                <w:color w:val="000000"/>
              </w:rPr>
            </w:pPr>
            <w:r w:rsidRPr="00CF2C07">
              <w:rPr>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0B3B6B60" w14:textId="77777777" w:rsidR="00BF5782" w:rsidRPr="00CF2C07" w:rsidRDefault="00BF5782" w:rsidP="00BF5782">
            <w:pPr>
              <w:jc w:val="center"/>
              <w:rPr>
                <w:color w:val="000000"/>
              </w:rPr>
            </w:pPr>
            <w:r w:rsidRPr="00CF2C07">
              <w:rPr>
                <w:color w:val="000000"/>
              </w:rPr>
              <w:t>04</w:t>
            </w:r>
          </w:p>
        </w:tc>
        <w:tc>
          <w:tcPr>
            <w:tcW w:w="1701" w:type="dxa"/>
            <w:tcBorders>
              <w:top w:val="nil"/>
              <w:left w:val="nil"/>
              <w:bottom w:val="single" w:sz="8" w:space="0" w:color="auto"/>
              <w:right w:val="single" w:sz="8" w:space="0" w:color="auto"/>
            </w:tcBorders>
            <w:shd w:val="clear" w:color="auto" w:fill="auto"/>
            <w:vAlign w:val="center"/>
            <w:hideMark/>
          </w:tcPr>
          <w:p w14:paraId="0192E8C4" w14:textId="77777777" w:rsidR="00BF5782" w:rsidRPr="00CF2C07" w:rsidRDefault="00BF5782" w:rsidP="00BF5782">
            <w:pPr>
              <w:jc w:val="center"/>
              <w:rPr>
                <w:color w:val="000000"/>
              </w:rPr>
            </w:pPr>
            <w:r w:rsidRPr="00CF2C07">
              <w:rPr>
                <w:color w:val="000000"/>
              </w:rPr>
              <w:t>82 2 00 01030</w:t>
            </w:r>
          </w:p>
        </w:tc>
        <w:tc>
          <w:tcPr>
            <w:tcW w:w="850" w:type="dxa"/>
            <w:tcBorders>
              <w:top w:val="nil"/>
              <w:left w:val="nil"/>
              <w:bottom w:val="single" w:sz="8" w:space="0" w:color="auto"/>
              <w:right w:val="single" w:sz="8" w:space="0" w:color="auto"/>
            </w:tcBorders>
            <w:shd w:val="clear" w:color="auto" w:fill="auto"/>
            <w:vAlign w:val="center"/>
            <w:hideMark/>
          </w:tcPr>
          <w:p w14:paraId="7BF86517" w14:textId="77777777" w:rsidR="00BF5782" w:rsidRPr="00CF2C07" w:rsidRDefault="00BF5782" w:rsidP="00BF5782">
            <w:pPr>
              <w:jc w:val="center"/>
              <w:rPr>
                <w:color w:val="000000"/>
              </w:rPr>
            </w:pPr>
            <w:r w:rsidRPr="00CF2C07">
              <w:rPr>
                <w:color w:val="000000"/>
              </w:rPr>
              <w:t>120</w:t>
            </w:r>
          </w:p>
        </w:tc>
        <w:tc>
          <w:tcPr>
            <w:tcW w:w="1280" w:type="dxa"/>
            <w:tcBorders>
              <w:top w:val="nil"/>
              <w:left w:val="nil"/>
              <w:bottom w:val="single" w:sz="8" w:space="0" w:color="auto"/>
              <w:right w:val="single" w:sz="8" w:space="0" w:color="auto"/>
            </w:tcBorders>
            <w:shd w:val="clear" w:color="000000" w:fill="FFFFFF"/>
            <w:vAlign w:val="center"/>
            <w:hideMark/>
          </w:tcPr>
          <w:p w14:paraId="034B24E9" w14:textId="77777777" w:rsidR="00BF5782" w:rsidRPr="00CF2C07" w:rsidRDefault="00BF5782" w:rsidP="00BF5782">
            <w:pPr>
              <w:jc w:val="center"/>
              <w:rPr>
                <w:color w:val="000000"/>
              </w:rPr>
            </w:pPr>
            <w:r w:rsidRPr="00CF2C07">
              <w:rPr>
                <w:color w:val="000000"/>
              </w:rPr>
              <w:t>6 756,00</w:t>
            </w:r>
          </w:p>
        </w:tc>
        <w:tc>
          <w:tcPr>
            <w:tcW w:w="1300" w:type="dxa"/>
            <w:tcBorders>
              <w:top w:val="nil"/>
              <w:left w:val="nil"/>
              <w:bottom w:val="single" w:sz="8" w:space="0" w:color="auto"/>
              <w:right w:val="single" w:sz="8" w:space="0" w:color="auto"/>
            </w:tcBorders>
            <w:shd w:val="clear" w:color="000000" w:fill="FFFFFF"/>
            <w:vAlign w:val="center"/>
            <w:hideMark/>
          </w:tcPr>
          <w:p w14:paraId="74D3BFE7" w14:textId="77777777" w:rsidR="00BF5782" w:rsidRPr="00CF2C07" w:rsidRDefault="00BF5782" w:rsidP="00BF5782">
            <w:pPr>
              <w:jc w:val="center"/>
              <w:rPr>
                <w:color w:val="000000"/>
              </w:rPr>
            </w:pPr>
            <w:r w:rsidRPr="00CF2C07">
              <w:rPr>
                <w:color w:val="000000"/>
              </w:rPr>
              <w:t>7 094,30</w:t>
            </w:r>
          </w:p>
        </w:tc>
        <w:tc>
          <w:tcPr>
            <w:tcW w:w="1400" w:type="dxa"/>
            <w:tcBorders>
              <w:top w:val="nil"/>
              <w:left w:val="nil"/>
              <w:bottom w:val="single" w:sz="8" w:space="0" w:color="auto"/>
              <w:right w:val="single" w:sz="8" w:space="0" w:color="auto"/>
            </w:tcBorders>
            <w:shd w:val="clear" w:color="000000" w:fill="FFFFFF"/>
            <w:vAlign w:val="center"/>
            <w:hideMark/>
          </w:tcPr>
          <w:p w14:paraId="7A760923" w14:textId="77777777" w:rsidR="00BF5782" w:rsidRPr="00CF2C07" w:rsidRDefault="00BF5782" w:rsidP="00BF5782">
            <w:pPr>
              <w:jc w:val="center"/>
              <w:rPr>
                <w:color w:val="000000"/>
              </w:rPr>
            </w:pPr>
            <w:r w:rsidRPr="00CF2C07">
              <w:rPr>
                <w:color w:val="000000"/>
              </w:rPr>
              <w:t>7 448,70</w:t>
            </w:r>
          </w:p>
        </w:tc>
      </w:tr>
      <w:tr w:rsidR="00BF5782" w:rsidRPr="00CF2C07" w14:paraId="0CC74970" w14:textId="77777777" w:rsidTr="00CD307F">
        <w:trPr>
          <w:trHeight w:val="1665"/>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2753EBC2" w14:textId="77777777" w:rsidR="00BF5782" w:rsidRPr="00CF2C07" w:rsidRDefault="00BF5782" w:rsidP="00BF5782">
            <w:pPr>
              <w:rPr>
                <w:color w:val="000000"/>
              </w:rPr>
            </w:pPr>
            <w:r w:rsidRPr="00CF2C07">
              <w:rPr>
                <w:color w:val="000000"/>
              </w:rPr>
              <w:t xml:space="preserve">Расходы на обеспечение функций Администрации </w:t>
            </w:r>
            <w:proofErr w:type="spellStart"/>
            <w:r w:rsidRPr="00CF2C07">
              <w:rPr>
                <w:color w:val="000000"/>
              </w:rPr>
              <w:t>Лысогорского</w:t>
            </w:r>
            <w:proofErr w:type="spellEnd"/>
            <w:r w:rsidRPr="00CF2C07">
              <w:rPr>
                <w:color w:val="000000"/>
              </w:rPr>
              <w:t xml:space="preserve"> сельского поселения в рамках подпрограммы «Обеспечение реализации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«Муниципальная политика»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auto" w:fill="auto"/>
            <w:vAlign w:val="center"/>
            <w:hideMark/>
          </w:tcPr>
          <w:p w14:paraId="59884518" w14:textId="77777777" w:rsidR="00BF5782" w:rsidRPr="00CF2C07" w:rsidRDefault="00BF5782" w:rsidP="00BF5782">
            <w:pPr>
              <w:jc w:val="center"/>
              <w:rPr>
                <w:color w:val="000000"/>
              </w:rPr>
            </w:pPr>
            <w:r w:rsidRPr="00CF2C07">
              <w:rPr>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5BCF9ED5" w14:textId="77777777" w:rsidR="00BF5782" w:rsidRPr="00CF2C07" w:rsidRDefault="00BF5782" w:rsidP="00BF5782">
            <w:pPr>
              <w:jc w:val="center"/>
              <w:rPr>
                <w:color w:val="000000"/>
              </w:rPr>
            </w:pPr>
            <w:r w:rsidRPr="00CF2C07">
              <w:rPr>
                <w:color w:val="000000"/>
              </w:rPr>
              <w:t>04</w:t>
            </w:r>
          </w:p>
        </w:tc>
        <w:tc>
          <w:tcPr>
            <w:tcW w:w="1701" w:type="dxa"/>
            <w:tcBorders>
              <w:top w:val="nil"/>
              <w:left w:val="nil"/>
              <w:bottom w:val="single" w:sz="8" w:space="0" w:color="auto"/>
              <w:right w:val="single" w:sz="8" w:space="0" w:color="auto"/>
            </w:tcBorders>
            <w:shd w:val="clear" w:color="auto" w:fill="auto"/>
            <w:vAlign w:val="center"/>
            <w:hideMark/>
          </w:tcPr>
          <w:p w14:paraId="470D278C" w14:textId="77777777" w:rsidR="00BF5782" w:rsidRPr="00CF2C07" w:rsidRDefault="00BF5782" w:rsidP="00BF5782">
            <w:pPr>
              <w:jc w:val="center"/>
              <w:rPr>
                <w:color w:val="000000"/>
              </w:rPr>
            </w:pPr>
            <w:r w:rsidRPr="00CF2C07">
              <w:rPr>
                <w:color w:val="000000"/>
              </w:rPr>
              <w:t>82 2 00 01040</w:t>
            </w:r>
          </w:p>
        </w:tc>
        <w:tc>
          <w:tcPr>
            <w:tcW w:w="850" w:type="dxa"/>
            <w:tcBorders>
              <w:top w:val="nil"/>
              <w:left w:val="nil"/>
              <w:bottom w:val="single" w:sz="8" w:space="0" w:color="auto"/>
              <w:right w:val="single" w:sz="8" w:space="0" w:color="auto"/>
            </w:tcBorders>
            <w:shd w:val="clear" w:color="auto" w:fill="auto"/>
            <w:vAlign w:val="center"/>
            <w:hideMark/>
          </w:tcPr>
          <w:p w14:paraId="5EB2FB5A" w14:textId="77777777" w:rsidR="00BF5782" w:rsidRPr="00CF2C07" w:rsidRDefault="00BF5782" w:rsidP="00BF5782">
            <w:pPr>
              <w:jc w:val="center"/>
              <w:rPr>
                <w:color w:val="000000"/>
              </w:rPr>
            </w:pPr>
            <w:r w:rsidRPr="00CF2C07">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13618F34" w14:textId="77777777" w:rsidR="00BF5782" w:rsidRPr="00CF2C07" w:rsidRDefault="00BF5782" w:rsidP="00BF5782">
            <w:pPr>
              <w:jc w:val="center"/>
              <w:rPr>
                <w:color w:val="000000"/>
              </w:rPr>
            </w:pPr>
            <w:r w:rsidRPr="00CF2C07">
              <w:rPr>
                <w:color w:val="000000"/>
              </w:rPr>
              <w:t>669,20</w:t>
            </w:r>
          </w:p>
        </w:tc>
        <w:tc>
          <w:tcPr>
            <w:tcW w:w="1300" w:type="dxa"/>
            <w:tcBorders>
              <w:top w:val="nil"/>
              <w:left w:val="nil"/>
              <w:bottom w:val="single" w:sz="8" w:space="0" w:color="auto"/>
              <w:right w:val="single" w:sz="8" w:space="0" w:color="auto"/>
            </w:tcBorders>
            <w:shd w:val="clear" w:color="000000" w:fill="FFFFFF"/>
            <w:vAlign w:val="center"/>
            <w:hideMark/>
          </w:tcPr>
          <w:p w14:paraId="20BF79C3" w14:textId="77777777" w:rsidR="00BF5782" w:rsidRPr="00CF2C07" w:rsidRDefault="00BF5782" w:rsidP="00BF5782">
            <w:pPr>
              <w:jc w:val="center"/>
              <w:rPr>
                <w:color w:val="000000"/>
              </w:rPr>
            </w:pPr>
            <w:r w:rsidRPr="00CF2C07">
              <w:rPr>
                <w:color w:val="000000"/>
              </w:rPr>
              <w:t>658,40</w:t>
            </w:r>
          </w:p>
        </w:tc>
        <w:tc>
          <w:tcPr>
            <w:tcW w:w="1400" w:type="dxa"/>
            <w:tcBorders>
              <w:top w:val="nil"/>
              <w:left w:val="nil"/>
              <w:bottom w:val="single" w:sz="8" w:space="0" w:color="auto"/>
              <w:right w:val="single" w:sz="8" w:space="0" w:color="auto"/>
            </w:tcBorders>
            <w:shd w:val="clear" w:color="000000" w:fill="FFFFFF"/>
            <w:vAlign w:val="center"/>
            <w:hideMark/>
          </w:tcPr>
          <w:p w14:paraId="6CAEE655" w14:textId="77777777" w:rsidR="00BF5782" w:rsidRPr="00CF2C07" w:rsidRDefault="00BF5782" w:rsidP="00BF5782">
            <w:pPr>
              <w:jc w:val="center"/>
              <w:rPr>
                <w:color w:val="000000"/>
              </w:rPr>
            </w:pPr>
            <w:r w:rsidRPr="00CF2C07">
              <w:rPr>
                <w:color w:val="000000"/>
              </w:rPr>
              <w:t>414,30</w:t>
            </w:r>
          </w:p>
        </w:tc>
      </w:tr>
      <w:tr w:rsidR="00BF5782" w:rsidRPr="00CF2C07" w14:paraId="42890C2D" w14:textId="77777777" w:rsidTr="00CD307F">
        <w:trPr>
          <w:trHeight w:val="1350"/>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5458F938" w14:textId="77777777" w:rsidR="00BF5782" w:rsidRPr="00CF2C07" w:rsidRDefault="00BF5782" w:rsidP="00BF5782">
            <w:pPr>
              <w:jc w:val="both"/>
              <w:rPr>
                <w:color w:val="000000"/>
              </w:rPr>
            </w:pPr>
            <w:r w:rsidRPr="00CF2C07">
              <w:rPr>
                <w:color w:val="000000"/>
              </w:rPr>
              <w:t xml:space="preserve">Расходы на обеспечение функций Администрации </w:t>
            </w:r>
            <w:proofErr w:type="spellStart"/>
            <w:r w:rsidRPr="00CF2C07">
              <w:rPr>
                <w:color w:val="000000"/>
              </w:rPr>
              <w:t>Лысогорского</w:t>
            </w:r>
            <w:proofErr w:type="spellEnd"/>
            <w:r w:rsidRPr="00CF2C07">
              <w:rPr>
                <w:color w:val="000000"/>
              </w:rPr>
              <w:t xml:space="preserve"> сельского поселения в рамках подпрограммы «Обеспечение реализации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«Муниципальная политика»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«Муниципальная политика»</w:t>
            </w:r>
            <w:r w:rsidRPr="00CF2C07">
              <w:rPr>
                <w:b/>
                <w:bCs/>
                <w:color w:val="000000"/>
              </w:rPr>
              <w:t xml:space="preserve"> </w:t>
            </w:r>
            <w:r w:rsidRPr="00CF2C07">
              <w:rPr>
                <w:color w:val="000000"/>
              </w:rPr>
              <w:t>(Уплата налогов, сборов и иных платежей)</w:t>
            </w:r>
          </w:p>
        </w:tc>
        <w:tc>
          <w:tcPr>
            <w:tcW w:w="567" w:type="dxa"/>
            <w:tcBorders>
              <w:top w:val="nil"/>
              <w:left w:val="nil"/>
              <w:bottom w:val="single" w:sz="8" w:space="0" w:color="auto"/>
              <w:right w:val="single" w:sz="8" w:space="0" w:color="auto"/>
            </w:tcBorders>
            <w:shd w:val="clear" w:color="auto" w:fill="auto"/>
            <w:vAlign w:val="center"/>
            <w:hideMark/>
          </w:tcPr>
          <w:p w14:paraId="745DC7A3" w14:textId="77777777" w:rsidR="00BF5782" w:rsidRPr="00CF2C07" w:rsidRDefault="00BF5782" w:rsidP="00BF5782">
            <w:pPr>
              <w:jc w:val="center"/>
              <w:rPr>
                <w:color w:val="000000"/>
              </w:rPr>
            </w:pPr>
            <w:r w:rsidRPr="00CF2C07">
              <w:rPr>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4CC0A071" w14:textId="77777777" w:rsidR="00BF5782" w:rsidRPr="00CF2C07" w:rsidRDefault="00BF5782" w:rsidP="00BF5782">
            <w:pPr>
              <w:jc w:val="center"/>
              <w:rPr>
                <w:color w:val="000000"/>
              </w:rPr>
            </w:pPr>
            <w:r w:rsidRPr="00CF2C07">
              <w:rPr>
                <w:color w:val="000000"/>
              </w:rPr>
              <w:t>04</w:t>
            </w:r>
          </w:p>
        </w:tc>
        <w:tc>
          <w:tcPr>
            <w:tcW w:w="1701" w:type="dxa"/>
            <w:tcBorders>
              <w:top w:val="nil"/>
              <w:left w:val="nil"/>
              <w:bottom w:val="single" w:sz="8" w:space="0" w:color="auto"/>
              <w:right w:val="single" w:sz="8" w:space="0" w:color="auto"/>
            </w:tcBorders>
            <w:shd w:val="clear" w:color="auto" w:fill="auto"/>
            <w:vAlign w:val="center"/>
            <w:hideMark/>
          </w:tcPr>
          <w:p w14:paraId="14D7DC01" w14:textId="77777777" w:rsidR="00BF5782" w:rsidRPr="00CF2C07" w:rsidRDefault="00BF5782" w:rsidP="00BF5782">
            <w:pPr>
              <w:jc w:val="center"/>
              <w:rPr>
                <w:color w:val="000000"/>
              </w:rPr>
            </w:pPr>
            <w:r w:rsidRPr="00CF2C07">
              <w:rPr>
                <w:color w:val="000000"/>
              </w:rPr>
              <w:t>82 2 00 01040</w:t>
            </w:r>
          </w:p>
        </w:tc>
        <w:tc>
          <w:tcPr>
            <w:tcW w:w="850" w:type="dxa"/>
            <w:tcBorders>
              <w:top w:val="nil"/>
              <w:left w:val="nil"/>
              <w:bottom w:val="single" w:sz="8" w:space="0" w:color="auto"/>
              <w:right w:val="single" w:sz="8" w:space="0" w:color="auto"/>
            </w:tcBorders>
            <w:shd w:val="clear" w:color="auto" w:fill="auto"/>
            <w:vAlign w:val="center"/>
            <w:hideMark/>
          </w:tcPr>
          <w:p w14:paraId="381FDABF" w14:textId="77777777" w:rsidR="00BF5782" w:rsidRPr="00CF2C07" w:rsidRDefault="00BF5782" w:rsidP="00BF5782">
            <w:pPr>
              <w:jc w:val="center"/>
              <w:rPr>
                <w:color w:val="000000"/>
              </w:rPr>
            </w:pPr>
            <w:r w:rsidRPr="00CF2C07">
              <w:rPr>
                <w:color w:val="000000"/>
              </w:rPr>
              <w:t>850</w:t>
            </w:r>
          </w:p>
        </w:tc>
        <w:tc>
          <w:tcPr>
            <w:tcW w:w="1280" w:type="dxa"/>
            <w:tcBorders>
              <w:top w:val="nil"/>
              <w:left w:val="nil"/>
              <w:bottom w:val="single" w:sz="8" w:space="0" w:color="auto"/>
              <w:right w:val="single" w:sz="8" w:space="0" w:color="auto"/>
            </w:tcBorders>
            <w:shd w:val="clear" w:color="000000" w:fill="FFFFFF"/>
            <w:vAlign w:val="center"/>
            <w:hideMark/>
          </w:tcPr>
          <w:p w14:paraId="391796B2" w14:textId="77777777" w:rsidR="00BF5782" w:rsidRPr="00CF2C07" w:rsidRDefault="00BF5782" w:rsidP="00BF5782">
            <w:pPr>
              <w:jc w:val="center"/>
              <w:rPr>
                <w:color w:val="000000"/>
              </w:rPr>
            </w:pPr>
            <w:r w:rsidRPr="00CF2C07">
              <w:rPr>
                <w:color w:val="000000"/>
              </w:rPr>
              <w:t>79,70</w:t>
            </w:r>
          </w:p>
        </w:tc>
        <w:tc>
          <w:tcPr>
            <w:tcW w:w="1300" w:type="dxa"/>
            <w:tcBorders>
              <w:top w:val="nil"/>
              <w:left w:val="nil"/>
              <w:bottom w:val="single" w:sz="8" w:space="0" w:color="auto"/>
              <w:right w:val="single" w:sz="8" w:space="0" w:color="auto"/>
            </w:tcBorders>
            <w:shd w:val="clear" w:color="000000" w:fill="FFFFFF"/>
            <w:vAlign w:val="center"/>
            <w:hideMark/>
          </w:tcPr>
          <w:p w14:paraId="58FD052D" w14:textId="77777777" w:rsidR="00BF5782" w:rsidRPr="00CF2C07" w:rsidRDefault="00BF5782" w:rsidP="00BF5782">
            <w:pPr>
              <w:jc w:val="center"/>
              <w:rPr>
                <w:color w:val="000000"/>
              </w:rPr>
            </w:pPr>
            <w:r w:rsidRPr="00CF2C07">
              <w:rPr>
                <w:color w:val="000000"/>
              </w:rPr>
              <w:t>135,70</w:t>
            </w:r>
          </w:p>
        </w:tc>
        <w:tc>
          <w:tcPr>
            <w:tcW w:w="1400" w:type="dxa"/>
            <w:tcBorders>
              <w:top w:val="nil"/>
              <w:left w:val="nil"/>
              <w:bottom w:val="single" w:sz="8" w:space="0" w:color="auto"/>
              <w:right w:val="single" w:sz="8" w:space="0" w:color="auto"/>
            </w:tcBorders>
            <w:shd w:val="clear" w:color="000000" w:fill="FFFFFF"/>
            <w:vAlign w:val="center"/>
            <w:hideMark/>
          </w:tcPr>
          <w:p w14:paraId="7DBC795E" w14:textId="77777777" w:rsidR="00BF5782" w:rsidRPr="00CF2C07" w:rsidRDefault="00BF5782" w:rsidP="00BF5782">
            <w:pPr>
              <w:jc w:val="center"/>
            </w:pPr>
            <w:r w:rsidRPr="00CF2C07">
              <w:t>142,50</w:t>
            </w:r>
          </w:p>
        </w:tc>
      </w:tr>
      <w:tr w:rsidR="00BF5782" w:rsidRPr="00CF2C07" w14:paraId="52A1F464" w14:textId="77777777" w:rsidTr="00CD307F">
        <w:trPr>
          <w:trHeight w:val="1710"/>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1EA4EC19" w14:textId="77777777" w:rsidR="00BF5782" w:rsidRPr="00CF2C07" w:rsidRDefault="00BF5782" w:rsidP="00BF5782">
            <w:pPr>
              <w:jc w:val="both"/>
              <w:rPr>
                <w:color w:val="000000"/>
              </w:rPr>
            </w:pPr>
            <w:r w:rsidRPr="00CF2C07">
              <w:rPr>
                <w:color w:val="000000"/>
              </w:rPr>
              <w:t xml:space="preserve">Расходы на мероприятия по профилактике и устранению последствий </w:t>
            </w:r>
            <w:proofErr w:type="spellStart"/>
            <w:proofErr w:type="gramStart"/>
            <w:r w:rsidRPr="00CF2C07">
              <w:rPr>
                <w:color w:val="000000"/>
              </w:rPr>
              <w:t>распростра</w:t>
            </w:r>
            <w:proofErr w:type="spellEnd"/>
            <w:r w:rsidRPr="00CF2C07">
              <w:rPr>
                <w:color w:val="000000"/>
              </w:rPr>
              <w:t>-нения</w:t>
            </w:r>
            <w:proofErr w:type="gramEnd"/>
            <w:r w:rsidRPr="00CF2C07">
              <w:rPr>
                <w:color w:val="000000"/>
              </w:rPr>
              <w:t xml:space="preserve"> </w:t>
            </w:r>
            <w:proofErr w:type="spellStart"/>
            <w:r w:rsidRPr="00CF2C07">
              <w:rPr>
                <w:color w:val="000000"/>
              </w:rPr>
              <w:t>коронавирусной</w:t>
            </w:r>
            <w:proofErr w:type="spellEnd"/>
            <w:r w:rsidRPr="00CF2C07">
              <w:rPr>
                <w:color w:val="000000"/>
              </w:rPr>
              <w:t xml:space="preserve"> инфекции(COVID-2019) в рамках подпрограммы «</w:t>
            </w:r>
            <w:proofErr w:type="spellStart"/>
            <w:r w:rsidRPr="00CF2C07">
              <w:rPr>
                <w:color w:val="000000"/>
              </w:rPr>
              <w:t>Обеспе-чение</w:t>
            </w:r>
            <w:proofErr w:type="spellEnd"/>
            <w:r w:rsidRPr="00CF2C07">
              <w:rPr>
                <w:color w:val="000000"/>
              </w:rPr>
              <w:t xml:space="preserve"> реализации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«Муниципальная политика»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auto" w:fill="auto"/>
            <w:vAlign w:val="center"/>
            <w:hideMark/>
          </w:tcPr>
          <w:p w14:paraId="38023514" w14:textId="77777777" w:rsidR="00BF5782" w:rsidRPr="00CF2C07" w:rsidRDefault="00BF5782" w:rsidP="00BF5782">
            <w:pPr>
              <w:jc w:val="center"/>
              <w:rPr>
                <w:color w:val="000000"/>
              </w:rPr>
            </w:pPr>
            <w:r w:rsidRPr="00CF2C07">
              <w:rPr>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47BB0A5F" w14:textId="77777777" w:rsidR="00BF5782" w:rsidRPr="00CF2C07" w:rsidRDefault="00BF5782" w:rsidP="00BF5782">
            <w:pPr>
              <w:jc w:val="center"/>
              <w:rPr>
                <w:color w:val="000000"/>
              </w:rPr>
            </w:pPr>
            <w:r w:rsidRPr="00CF2C07">
              <w:rPr>
                <w:color w:val="000000"/>
              </w:rPr>
              <w:t>04</w:t>
            </w:r>
          </w:p>
        </w:tc>
        <w:tc>
          <w:tcPr>
            <w:tcW w:w="1701" w:type="dxa"/>
            <w:tcBorders>
              <w:top w:val="nil"/>
              <w:left w:val="nil"/>
              <w:bottom w:val="single" w:sz="8" w:space="0" w:color="auto"/>
              <w:right w:val="single" w:sz="8" w:space="0" w:color="auto"/>
            </w:tcBorders>
            <w:shd w:val="clear" w:color="auto" w:fill="auto"/>
            <w:vAlign w:val="center"/>
            <w:hideMark/>
          </w:tcPr>
          <w:p w14:paraId="6D89AAA3" w14:textId="77777777" w:rsidR="00BF5782" w:rsidRPr="00CF2C07" w:rsidRDefault="00BF5782" w:rsidP="00BF5782">
            <w:pPr>
              <w:jc w:val="center"/>
              <w:rPr>
                <w:color w:val="000000"/>
              </w:rPr>
            </w:pPr>
            <w:r w:rsidRPr="00CF2C07">
              <w:rPr>
                <w:color w:val="000000"/>
              </w:rPr>
              <w:t>82 2 00 02620</w:t>
            </w:r>
          </w:p>
        </w:tc>
        <w:tc>
          <w:tcPr>
            <w:tcW w:w="850" w:type="dxa"/>
            <w:tcBorders>
              <w:top w:val="nil"/>
              <w:left w:val="nil"/>
              <w:bottom w:val="single" w:sz="8" w:space="0" w:color="auto"/>
              <w:right w:val="single" w:sz="8" w:space="0" w:color="auto"/>
            </w:tcBorders>
            <w:shd w:val="clear" w:color="auto" w:fill="auto"/>
            <w:vAlign w:val="center"/>
            <w:hideMark/>
          </w:tcPr>
          <w:p w14:paraId="55641E08" w14:textId="77777777" w:rsidR="00BF5782" w:rsidRPr="00CF2C07" w:rsidRDefault="00BF5782" w:rsidP="00BF5782">
            <w:pPr>
              <w:jc w:val="center"/>
              <w:rPr>
                <w:color w:val="000000"/>
              </w:rPr>
            </w:pPr>
            <w:r w:rsidRPr="00CF2C07">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7CE10B9E" w14:textId="77777777" w:rsidR="00BF5782" w:rsidRPr="00CF2C07" w:rsidRDefault="00BF5782" w:rsidP="00BF5782">
            <w:pPr>
              <w:jc w:val="center"/>
              <w:rPr>
                <w:color w:val="000000"/>
              </w:rPr>
            </w:pPr>
            <w:r w:rsidRPr="00CF2C07">
              <w:rPr>
                <w:color w:val="000000"/>
              </w:rPr>
              <w:t>0,00</w:t>
            </w:r>
          </w:p>
        </w:tc>
        <w:tc>
          <w:tcPr>
            <w:tcW w:w="1300" w:type="dxa"/>
            <w:tcBorders>
              <w:top w:val="nil"/>
              <w:left w:val="nil"/>
              <w:bottom w:val="single" w:sz="8" w:space="0" w:color="auto"/>
              <w:right w:val="single" w:sz="8" w:space="0" w:color="auto"/>
            </w:tcBorders>
            <w:shd w:val="clear" w:color="000000" w:fill="FFFFFF"/>
            <w:vAlign w:val="center"/>
            <w:hideMark/>
          </w:tcPr>
          <w:p w14:paraId="6087B01F" w14:textId="77777777" w:rsidR="00BF5782" w:rsidRPr="00CF2C07" w:rsidRDefault="00BF5782" w:rsidP="00BF5782">
            <w:pPr>
              <w:jc w:val="center"/>
              <w:rPr>
                <w:color w:val="000000"/>
              </w:rPr>
            </w:pPr>
            <w:r w:rsidRPr="00CF2C07">
              <w:rPr>
                <w:color w:val="000000"/>
              </w:rPr>
              <w:t>0,00</w:t>
            </w:r>
          </w:p>
        </w:tc>
        <w:tc>
          <w:tcPr>
            <w:tcW w:w="1400" w:type="dxa"/>
            <w:tcBorders>
              <w:top w:val="nil"/>
              <w:left w:val="nil"/>
              <w:bottom w:val="single" w:sz="8" w:space="0" w:color="auto"/>
              <w:right w:val="single" w:sz="8" w:space="0" w:color="auto"/>
            </w:tcBorders>
            <w:shd w:val="clear" w:color="000000" w:fill="FFFFFF"/>
            <w:vAlign w:val="center"/>
            <w:hideMark/>
          </w:tcPr>
          <w:p w14:paraId="507C7BB0" w14:textId="77777777" w:rsidR="00BF5782" w:rsidRPr="00CF2C07" w:rsidRDefault="00BF5782" w:rsidP="00BF5782">
            <w:pPr>
              <w:jc w:val="center"/>
            </w:pPr>
            <w:r w:rsidRPr="00CF2C07">
              <w:t>0,00</w:t>
            </w:r>
          </w:p>
        </w:tc>
      </w:tr>
      <w:tr w:rsidR="00BF5782" w:rsidRPr="00CF2C07" w14:paraId="4444F388" w14:textId="77777777" w:rsidTr="00CD307F">
        <w:trPr>
          <w:trHeight w:val="1695"/>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2A2977EC" w14:textId="77777777" w:rsidR="00BF5782" w:rsidRPr="00CF2C07" w:rsidRDefault="00BF5782" w:rsidP="00BF5782">
            <w:pPr>
              <w:rPr>
                <w:color w:val="000000"/>
              </w:rPr>
            </w:pPr>
            <w:proofErr w:type="gramStart"/>
            <w:r w:rsidRPr="00CF2C07">
              <w:rPr>
                <w:color w:val="000000"/>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Правительства Ростовской области (Иные закупки товаров, работ и услуг для обеспечения государственных (муниципальных) нужд)</w:t>
            </w:r>
            <w:proofErr w:type="gramEnd"/>
          </w:p>
        </w:tc>
        <w:tc>
          <w:tcPr>
            <w:tcW w:w="567" w:type="dxa"/>
            <w:tcBorders>
              <w:top w:val="nil"/>
              <w:left w:val="nil"/>
              <w:bottom w:val="single" w:sz="8" w:space="0" w:color="auto"/>
              <w:right w:val="single" w:sz="8" w:space="0" w:color="auto"/>
            </w:tcBorders>
            <w:shd w:val="clear" w:color="auto" w:fill="auto"/>
            <w:vAlign w:val="center"/>
            <w:hideMark/>
          </w:tcPr>
          <w:p w14:paraId="13EA592D" w14:textId="77777777" w:rsidR="00BF5782" w:rsidRPr="00CF2C07" w:rsidRDefault="00BF5782" w:rsidP="00BF5782">
            <w:pPr>
              <w:jc w:val="center"/>
              <w:rPr>
                <w:color w:val="000000"/>
              </w:rPr>
            </w:pPr>
            <w:r w:rsidRPr="00CF2C07">
              <w:rPr>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206BCEEB" w14:textId="77777777" w:rsidR="00BF5782" w:rsidRPr="00CF2C07" w:rsidRDefault="00BF5782" w:rsidP="00BF5782">
            <w:pPr>
              <w:jc w:val="center"/>
              <w:rPr>
                <w:color w:val="000000"/>
              </w:rPr>
            </w:pPr>
            <w:r w:rsidRPr="00CF2C07">
              <w:rPr>
                <w:color w:val="000000"/>
              </w:rPr>
              <w:t>04</w:t>
            </w:r>
          </w:p>
        </w:tc>
        <w:tc>
          <w:tcPr>
            <w:tcW w:w="1701" w:type="dxa"/>
            <w:tcBorders>
              <w:top w:val="nil"/>
              <w:left w:val="nil"/>
              <w:bottom w:val="single" w:sz="8" w:space="0" w:color="auto"/>
              <w:right w:val="single" w:sz="8" w:space="0" w:color="auto"/>
            </w:tcBorders>
            <w:shd w:val="clear" w:color="auto" w:fill="auto"/>
            <w:vAlign w:val="center"/>
            <w:hideMark/>
          </w:tcPr>
          <w:p w14:paraId="62EDD05B" w14:textId="77777777" w:rsidR="00BF5782" w:rsidRPr="00CF2C07" w:rsidRDefault="00BF5782" w:rsidP="00BF5782">
            <w:pPr>
              <w:jc w:val="center"/>
              <w:rPr>
                <w:color w:val="000000"/>
              </w:rPr>
            </w:pPr>
            <w:r w:rsidRPr="00CF2C07">
              <w:rPr>
                <w:color w:val="000000"/>
              </w:rPr>
              <w:t>89 9 00 72390</w:t>
            </w:r>
          </w:p>
        </w:tc>
        <w:tc>
          <w:tcPr>
            <w:tcW w:w="850" w:type="dxa"/>
            <w:tcBorders>
              <w:top w:val="nil"/>
              <w:left w:val="nil"/>
              <w:bottom w:val="single" w:sz="8" w:space="0" w:color="auto"/>
              <w:right w:val="single" w:sz="8" w:space="0" w:color="auto"/>
            </w:tcBorders>
            <w:shd w:val="clear" w:color="auto" w:fill="auto"/>
            <w:vAlign w:val="center"/>
            <w:hideMark/>
          </w:tcPr>
          <w:p w14:paraId="585F1BBB" w14:textId="77777777" w:rsidR="00BF5782" w:rsidRPr="00CF2C07" w:rsidRDefault="00BF5782" w:rsidP="00BF5782">
            <w:pPr>
              <w:jc w:val="center"/>
              <w:rPr>
                <w:color w:val="000000"/>
              </w:rPr>
            </w:pPr>
            <w:r w:rsidRPr="00CF2C07">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53B7CB9E" w14:textId="77777777" w:rsidR="00BF5782" w:rsidRPr="00CF2C07" w:rsidRDefault="00BF5782" w:rsidP="00BF5782">
            <w:pPr>
              <w:jc w:val="center"/>
              <w:rPr>
                <w:color w:val="000000"/>
              </w:rPr>
            </w:pPr>
            <w:r w:rsidRPr="00CF2C07">
              <w:rPr>
                <w:color w:val="000000"/>
              </w:rPr>
              <w:t>0,20</w:t>
            </w:r>
          </w:p>
        </w:tc>
        <w:tc>
          <w:tcPr>
            <w:tcW w:w="1300" w:type="dxa"/>
            <w:tcBorders>
              <w:top w:val="nil"/>
              <w:left w:val="nil"/>
              <w:bottom w:val="single" w:sz="8" w:space="0" w:color="auto"/>
              <w:right w:val="single" w:sz="8" w:space="0" w:color="auto"/>
            </w:tcBorders>
            <w:shd w:val="clear" w:color="000000" w:fill="FFFFFF"/>
            <w:vAlign w:val="center"/>
            <w:hideMark/>
          </w:tcPr>
          <w:p w14:paraId="4D0B61D0" w14:textId="77777777" w:rsidR="00BF5782" w:rsidRPr="00CF2C07" w:rsidRDefault="00BF5782" w:rsidP="00BF5782">
            <w:pPr>
              <w:jc w:val="center"/>
              <w:rPr>
                <w:color w:val="000000"/>
              </w:rPr>
            </w:pPr>
            <w:r w:rsidRPr="00CF2C07">
              <w:rPr>
                <w:color w:val="000000"/>
              </w:rPr>
              <w:t>0,20</w:t>
            </w:r>
          </w:p>
        </w:tc>
        <w:tc>
          <w:tcPr>
            <w:tcW w:w="1400" w:type="dxa"/>
            <w:tcBorders>
              <w:top w:val="nil"/>
              <w:left w:val="nil"/>
              <w:bottom w:val="single" w:sz="8" w:space="0" w:color="auto"/>
              <w:right w:val="single" w:sz="8" w:space="0" w:color="auto"/>
            </w:tcBorders>
            <w:shd w:val="clear" w:color="000000" w:fill="FFFFFF"/>
            <w:vAlign w:val="center"/>
            <w:hideMark/>
          </w:tcPr>
          <w:p w14:paraId="48B4343D" w14:textId="77777777" w:rsidR="00BF5782" w:rsidRPr="00CF2C07" w:rsidRDefault="00BF5782" w:rsidP="00BF5782">
            <w:pPr>
              <w:jc w:val="center"/>
              <w:rPr>
                <w:color w:val="000000"/>
              </w:rPr>
            </w:pPr>
            <w:r w:rsidRPr="00CF2C07">
              <w:rPr>
                <w:color w:val="000000"/>
              </w:rPr>
              <w:t>0,20</w:t>
            </w:r>
          </w:p>
        </w:tc>
      </w:tr>
      <w:tr w:rsidR="00BF5782" w:rsidRPr="00CF2C07" w14:paraId="551FFFD0" w14:textId="77777777" w:rsidTr="00CD307F">
        <w:trPr>
          <w:trHeight w:val="330"/>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243F8D69" w14:textId="77777777" w:rsidR="00BF5782" w:rsidRPr="00CF2C07" w:rsidRDefault="00BF5782" w:rsidP="00BF5782">
            <w:pPr>
              <w:rPr>
                <w:b/>
                <w:bCs/>
                <w:color w:val="000000"/>
              </w:rPr>
            </w:pPr>
            <w:r w:rsidRPr="00CF2C07">
              <w:rPr>
                <w:b/>
                <w:bCs/>
                <w:color w:val="000000"/>
              </w:rPr>
              <w:t>Резервные фонды</w:t>
            </w:r>
          </w:p>
        </w:tc>
        <w:tc>
          <w:tcPr>
            <w:tcW w:w="567" w:type="dxa"/>
            <w:tcBorders>
              <w:top w:val="nil"/>
              <w:left w:val="nil"/>
              <w:bottom w:val="single" w:sz="8" w:space="0" w:color="auto"/>
              <w:right w:val="single" w:sz="8" w:space="0" w:color="auto"/>
            </w:tcBorders>
            <w:shd w:val="clear" w:color="auto" w:fill="auto"/>
            <w:vAlign w:val="center"/>
            <w:hideMark/>
          </w:tcPr>
          <w:p w14:paraId="3520C94A" w14:textId="77777777" w:rsidR="00BF5782" w:rsidRPr="00CF2C07" w:rsidRDefault="00BF5782" w:rsidP="00BF5782">
            <w:pPr>
              <w:jc w:val="center"/>
              <w:rPr>
                <w:b/>
                <w:bCs/>
                <w:color w:val="000000"/>
              </w:rPr>
            </w:pPr>
            <w:r w:rsidRPr="00CF2C07">
              <w:rPr>
                <w:b/>
                <w:bCs/>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45D6F50C" w14:textId="77777777" w:rsidR="00BF5782" w:rsidRPr="00CF2C07" w:rsidRDefault="00BF5782" w:rsidP="00BF5782">
            <w:pPr>
              <w:jc w:val="center"/>
              <w:rPr>
                <w:b/>
                <w:bCs/>
                <w:color w:val="000000"/>
              </w:rPr>
            </w:pPr>
            <w:r w:rsidRPr="00CF2C07">
              <w:rPr>
                <w:b/>
                <w:bCs/>
                <w:color w:val="000000"/>
              </w:rPr>
              <w:t>11</w:t>
            </w:r>
          </w:p>
        </w:tc>
        <w:tc>
          <w:tcPr>
            <w:tcW w:w="1701" w:type="dxa"/>
            <w:tcBorders>
              <w:top w:val="nil"/>
              <w:left w:val="nil"/>
              <w:bottom w:val="single" w:sz="8" w:space="0" w:color="auto"/>
              <w:right w:val="single" w:sz="8" w:space="0" w:color="auto"/>
            </w:tcBorders>
            <w:shd w:val="clear" w:color="auto" w:fill="auto"/>
            <w:vAlign w:val="center"/>
            <w:hideMark/>
          </w:tcPr>
          <w:p w14:paraId="6283AD0B" w14:textId="77777777" w:rsidR="00BF5782" w:rsidRPr="00CF2C07" w:rsidRDefault="00BF5782" w:rsidP="00BF5782">
            <w:pPr>
              <w:jc w:val="center"/>
              <w:rPr>
                <w:b/>
                <w:bCs/>
                <w:color w:val="000000"/>
              </w:rPr>
            </w:pPr>
            <w:r w:rsidRPr="00CF2C07">
              <w:rPr>
                <w:b/>
                <w:bCs/>
                <w:color w:val="000000"/>
              </w:rPr>
              <w:t> </w:t>
            </w:r>
          </w:p>
        </w:tc>
        <w:tc>
          <w:tcPr>
            <w:tcW w:w="850" w:type="dxa"/>
            <w:tcBorders>
              <w:top w:val="nil"/>
              <w:left w:val="nil"/>
              <w:bottom w:val="single" w:sz="8" w:space="0" w:color="auto"/>
              <w:right w:val="single" w:sz="8" w:space="0" w:color="auto"/>
            </w:tcBorders>
            <w:shd w:val="clear" w:color="auto" w:fill="auto"/>
            <w:vAlign w:val="center"/>
            <w:hideMark/>
          </w:tcPr>
          <w:p w14:paraId="7092571C" w14:textId="77777777" w:rsidR="00BF5782" w:rsidRPr="00CF2C07" w:rsidRDefault="00BF5782" w:rsidP="00BF5782">
            <w:pPr>
              <w:jc w:val="center"/>
              <w:rPr>
                <w:b/>
                <w:bCs/>
                <w:color w:val="000000"/>
              </w:rPr>
            </w:pPr>
            <w:r w:rsidRPr="00CF2C07">
              <w:rPr>
                <w:b/>
                <w:bCs/>
                <w:color w:val="000000"/>
              </w:rPr>
              <w:t> </w:t>
            </w:r>
          </w:p>
        </w:tc>
        <w:tc>
          <w:tcPr>
            <w:tcW w:w="1280" w:type="dxa"/>
            <w:tcBorders>
              <w:top w:val="nil"/>
              <w:left w:val="nil"/>
              <w:bottom w:val="single" w:sz="8" w:space="0" w:color="auto"/>
              <w:right w:val="single" w:sz="8" w:space="0" w:color="auto"/>
            </w:tcBorders>
            <w:shd w:val="clear" w:color="000000" w:fill="FFFFFF"/>
            <w:vAlign w:val="center"/>
            <w:hideMark/>
          </w:tcPr>
          <w:p w14:paraId="3924BE64" w14:textId="77777777" w:rsidR="00BF5782" w:rsidRPr="00CF2C07" w:rsidRDefault="00BF5782" w:rsidP="00BF5782">
            <w:pPr>
              <w:jc w:val="center"/>
              <w:rPr>
                <w:b/>
                <w:bCs/>
                <w:color w:val="000000"/>
              </w:rPr>
            </w:pPr>
            <w:r w:rsidRPr="00CF2C07">
              <w:rPr>
                <w:b/>
                <w:bCs/>
                <w:color w:val="000000"/>
              </w:rPr>
              <w:t>193,80</w:t>
            </w:r>
          </w:p>
        </w:tc>
        <w:tc>
          <w:tcPr>
            <w:tcW w:w="1300" w:type="dxa"/>
            <w:tcBorders>
              <w:top w:val="nil"/>
              <w:left w:val="nil"/>
              <w:bottom w:val="single" w:sz="8" w:space="0" w:color="auto"/>
              <w:right w:val="single" w:sz="8" w:space="0" w:color="auto"/>
            </w:tcBorders>
            <w:shd w:val="clear" w:color="000000" w:fill="FFFFFF"/>
            <w:vAlign w:val="center"/>
            <w:hideMark/>
          </w:tcPr>
          <w:p w14:paraId="51A8C77C" w14:textId="77777777" w:rsidR="00BF5782" w:rsidRPr="00CF2C07" w:rsidRDefault="00BF5782" w:rsidP="00BF5782">
            <w:pPr>
              <w:jc w:val="center"/>
              <w:rPr>
                <w:b/>
                <w:bCs/>
                <w:color w:val="000000"/>
              </w:rPr>
            </w:pPr>
            <w:r w:rsidRPr="00CF2C07">
              <w:rPr>
                <w:b/>
                <w:bCs/>
                <w:color w:val="000000"/>
              </w:rPr>
              <w:t>0,00</w:t>
            </w:r>
          </w:p>
        </w:tc>
        <w:tc>
          <w:tcPr>
            <w:tcW w:w="1400" w:type="dxa"/>
            <w:tcBorders>
              <w:top w:val="nil"/>
              <w:left w:val="nil"/>
              <w:bottom w:val="single" w:sz="8" w:space="0" w:color="auto"/>
              <w:right w:val="single" w:sz="8" w:space="0" w:color="auto"/>
            </w:tcBorders>
            <w:shd w:val="clear" w:color="000000" w:fill="FFFFFF"/>
            <w:vAlign w:val="center"/>
            <w:hideMark/>
          </w:tcPr>
          <w:p w14:paraId="52F9D2FC" w14:textId="77777777" w:rsidR="00BF5782" w:rsidRPr="00CF2C07" w:rsidRDefault="00BF5782" w:rsidP="00BF5782">
            <w:pPr>
              <w:jc w:val="center"/>
              <w:rPr>
                <w:b/>
                <w:bCs/>
                <w:color w:val="000000"/>
              </w:rPr>
            </w:pPr>
            <w:r w:rsidRPr="00CF2C07">
              <w:rPr>
                <w:b/>
                <w:bCs/>
                <w:color w:val="000000"/>
              </w:rPr>
              <w:t>0,00</w:t>
            </w:r>
          </w:p>
        </w:tc>
      </w:tr>
      <w:tr w:rsidR="00BF5782" w:rsidRPr="00CF2C07" w14:paraId="671D525E" w14:textId="77777777" w:rsidTr="00CD307F">
        <w:trPr>
          <w:trHeight w:val="960"/>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47A5A87A" w14:textId="77777777" w:rsidR="00BF5782" w:rsidRPr="00CF2C07" w:rsidRDefault="00BF5782" w:rsidP="00BF5782">
            <w:pPr>
              <w:rPr>
                <w:color w:val="000000"/>
              </w:rPr>
            </w:pPr>
            <w:r w:rsidRPr="00CF2C07">
              <w:rPr>
                <w:color w:val="000000"/>
              </w:rPr>
              <w:t xml:space="preserve">Резервный фонд Администрации </w:t>
            </w:r>
            <w:proofErr w:type="spellStart"/>
            <w:r w:rsidRPr="00CF2C07">
              <w:rPr>
                <w:color w:val="000000"/>
              </w:rPr>
              <w:t>Лысогорского</w:t>
            </w:r>
            <w:proofErr w:type="spellEnd"/>
            <w:r w:rsidRPr="00CF2C07">
              <w:rPr>
                <w:color w:val="000000"/>
              </w:rPr>
              <w:t xml:space="preserve"> сельского поселения на финансовое обеспечение непредвиденных расходов в рамках  иных непрограммных мероприятий органа местного самоуправления </w:t>
            </w:r>
            <w:proofErr w:type="spellStart"/>
            <w:r w:rsidRPr="00CF2C07">
              <w:rPr>
                <w:color w:val="000000"/>
              </w:rPr>
              <w:lastRenderedPageBreak/>
              <w:t>Лысогорского</w:t>
            </w:r>
            <w:proofErr w:type="spellEnd"/>
            <w:r w:rsidRPr="00CF2C07">
              <w:rPr>
                <w:color w:val="000000"/>
              </w:rPr>
              <w:t xml:space="preserve"> сельского поселения (Резервные средства)</w:t>
            </w:r>
          </w:p>
        </w:tc>
        <w:tc>
          <w:tcPr>
            <w:tcW w:w="567" w:type="dxa"/>
            <w:tcBorders>
              <w:top w:val="nil"/>
              <w:left w:val="nil"/>
              <w:bottom w:val="single" w:sz="8" w:space="0" w:color="auto"/>
              <w:right w:val="single" w:sz="8" w:space="0" w:color="auto"/>
            </w:tcBorders>
            <w:shd w:val="clear" w:color="auto" w:fill="auto"/>
            <w:vAlign w:val="center"/>
            <w:hideMark/>
          </w:tcPr>
          <w:p w14:paraId="393D28F6" w14:textId="77777777" w:rsidR="00BF5782" w:rsidRPr="00CF2C07" w:rsidRDefault="00BF5782" w:rsidP="00BF5782">
            <w:pPr>
              <w:jc w:val="center"/>
              <w:rPr>
                <w:color w:val="000000"/>
              </w:rPr>
            </w:pPr>
            <w:r w:rsidRPr="00CF2C07">
              <w:rPr>
                <w:color w:val="000000"/>
              </w:rPr>
              <w:lastRenderedPageBreak/>
              <w:t>01</w:t>
            </w:r>
          </w:p>
        </w:tc>
        <w:tc>
          <w:tcPr>
            <w:tcW w:w="567" w:type="dxa"/>
            <w:tcBorders>
              <w:top w:val="nil"/>
              <w:left w:val="nil"/>
              <w:bottom w:val="single" w:sz="8" w:space="0" w:color="auto"/>
              <w:right w:val="single" w:sz="8" w:space="0" w:color="auto"/>
            </w:tcBorders>
            <w:shd w:val="clear" w:color="auto" w:fill="auto"/>
            <w:vAlign w:val="center"/>
            <w:hideMark/>
          </w:tcPr>
          <w:p w14:paraId="7A593AA2" w14:textId="77777777" w:rsidR="00BF5782" w:rsidRPr="00CF2C07" w:rsidRDefault="00BF5782" w:rsidP="00BF5782">
            <w:pPr>
              <w:jc w:val="center"/>
              <w:rPr>
                <w:color w:val="000000"/>
              </w:rPr>
            </w:pPr>
            <w:r w:rsidRPr="00CF2C07">
              <w:rPr>
                <w:color w:val="000000"/>
              </w:rPr>
              <w:t>11</w:t>
            </w:r>
          </w:p>
        </w:tc>
        <w:tc>
          <w:tcPr>
            <w:tcW w:w="1701" w:type="dxa"/>
            <w:tcBorders>
              <w:top w:val="nil"/>
              <w:left w:val="nil"/>
              <w:bottom w:val="single" w:sz="8" w:space="0" w:color="auto"/>
              <w:right w:val="single" w:sz="8" w:space="0" w:color="auto"/>
            </w:tcBorders>
            <w:shd w:val="clear" w:color="auto" w:fill="auto"/>
            <w:vAlign w:val="center"/>
            <w:hideMark/>
          </w:tcPr>
          <w:p w14:paraId="4C2B4DD0" w14:textId="77777777" w:rsidR="00BF5782" w:rsidRPr="00CF2C07" w:rsidRDefault="00BF5782" w:rsidP="00BF5782">
            <w:pPr>
              <w:jc w:val="center"/>
              <w:rPr>
                <w:color w:val="000000"/>
              </w:rPr>
            </w:pPr>
            <w:r w:rsidRPr="00CF2C07">
              <w:rPr>
                <w:color w:val="000000"/>
              </w:rPr>
              <w:t>99 9 00 90010</w:t>
            </w:r>
          </w:p>
        </w:tc>
        <w:tc>
          <w:tcPr>
            <w:tcW w:w="850" w:type="dxa"/>
            <w:tcBorders>
              <w:top w:val="nil"/>
              <w:left w:val="nil"/>
              <w:bottom w:val="single" w:sz="8" w:space="0" w:color="auto"/>
              <w:right w:val="single" w:sz="8" w:space="0" w:color="auto"/>
            </w:tcBorders>
            <w:shd w:val="clear" w:color="auto" w:fill="auto"/>
            <w:vAlign w:val="center"/>
            <w:hideMark/>
          </w:tcPr>
          <w:p w14:paraId="3455133C" w14:textId="77777777" w:rsidR="00BF5782" w:rsidRPr="00CF2C07" w:rsidRDefault="00BF5782" w:rsidP="00BF5782">
            <w:pPr>
              <w:jc w:val="center"/>
              <w:rPr>
                <w:color w:val="000000"/>
              </w:rPr>
            </w:pPr>
            <w:r w:rsidRPr="00CF2C07">
              <w:rPr>
                <w:color w:val="000000"/>
              </w:rPr>
              <w:t>870</w:t>
            </w:r>
          </w:p>
        </w:tc>
        <w:tc>
          <w:tcPr>
            <w:tcW w:w="1280" w:type="dxa"/>
            <w:tcBorders>
              <w:top w:val="nil"/>
              <w:left w:val="nil"/>
              <w:bottom w:val="single" w:sz="8" w:space="0" w:color="auto"/>
              <w:right w:val="single" w:sz="8" w:space="0" w:color="auto"/>
            </w:tcBorders>
            <w:shd w:val="clear" w:color="auto" w:fill="auto"/>
            <w:vAlign w:val="center"/>
            <w:hideMark/>
          </w:tcPr>
          <w:p w14:paraId="3ECFA323" w14:textId="77777777" w:rsidR="00BF5782" w:rsidRPr="00CF2C07" w:rsidRDefault="00BF5782" w:rsidP="00BF5782">
            <w:pPr>
              <w:jc w:val="center"/>
              <w:rPr>
                <w:color w:val="000000"/>
              </w:rPr>
            </w:pPr>
            <w:r w:rsidRPr="00CF2C07">
              <w:rPr>
                <w:color w:val="000000"/>
              </w:rPr>
              <w:t>193,80</w:t>
            </w:r>
          </w:p>
        </w:tc>
        <w:tc>
          <w:tcPr>
            <w:tcW w:w="1300" w:type="dxa"/>
            <w:tcBorders>
              <w:top w:val="nil"/>
              <w:left w:val="nil"/>
              <w:bottom w:val="single" w:sz="8" w:space="0" w:color="auto"/>
              <w:right w:val="single" w:sz="8" w:space="0" w:color="auto"/>
            </w:tcBorders>
            <w:shd w:val="clear" w:color="000000" w:fill="FFFFFF"/>
            <w:vAlign w:val="center"/>
            <w:hideMark/>
          </w:tcPr>
          <w:p w14:paraId="3EB2545A" w14:textId="77777777" w:rsidR="00BF5782" w:rsidRPr="00CF2C07" w:rsidRDefault="00BF5782" w:rsidP="00BF5782">
            <w:pPr>
              <w:jc w:val="center"/>
              <w:rPr>
                <w:color w:val="000000"/>
              </w:rPr>
            </w:pPr>
            <w:r w:rsidRPr="00CF2C07">
              <w:rPr>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5A5AC3FB" w14:textId="77777777" w:rsidR="00BF5782" w:rsidRPr="00CF2C07" w:rsidRDefault="00BF5782" w:rsidP="00BF5782">
            <w:pPr>
              <w:jc w:val="center"/>
              <w:rPr>
                <w:color w:val="000000"/>
              </w:rPr>
            </w:pPr>
            <w:r w:rsidRPr="00CF2C07">
              <w:rPr>
                <w:color w:val="000000"/>
              </w:rPr>
              <w:t>0,00</w:t>
            </w:r>
          </w:p>
        </w:tc>
      </w:tr>
      <w:tr w:rsidR="00BF5782" w:rsidRPr="00CF2C07" w14:paraId="40B06189" w14:textId="77777777" w:rsidTr="00CD307F">
        <w:trPr>
          <w:trHeight w:val="330"/>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6AEDC659" w14:textId="77777777" w:rsidR="00BF5782" w:rsidRPr="00CF2C07" w:rsidRDefault="00BF5782" w:rsidP="00BF5782">
            <w:pPr>
              <w:rPr>
                <w:b/>
                <w:bCs/>
                <w:color w:val="000000"/>
              </w:rPr>
            </w:pPr>
            <w:r w:rsidRPr="00CF2C07">
              <w:rPr>
                <w:b/>
                <w:bCs/>
                <w:color w:val="000000"/>
              </w:rPr>
              <w:lastRenderedPageBreak/>
              <w:t>Другие  общегосударственные вопросы</w:t>
            </w:r>
          </w:p>
        </w:tc>
        <w:tc>
          <w:tcPr>
            <w:tcW w:w="567" w:type="dxa"/>
            <w:tcBorders>
              <w:top w:val="nil"/>
              <w:left w:val="nil"/>
              <w:bottom w:val="single" w:sz="8" w:space="0" w:color="auto"/>
              <w:right w:val="single" w:sz="8" w:space="0" w:color="auto"/>
            </w:tcBorders>
            <w:shd w:val="clear" w:color="auto" w:fill="auto"/>
            <w:vAlign w:val="center"/>
            <w:hideMark/>
          </w:tcPr>
          <w:p w14:paraId="3EDF3B3E" w14:textId="77777777" w:rsidR="00BF5782" w:rsidRPr="00CF2C07" w:rsidRDefault="00BF5782" w:rsidP="00BF5782">
            <w:pPr>
              <w:jc w:val="center"/>
              <w:rPr>
                <w:b/>
                <w:bCs/>
                <w:color w:val="000000"/>
              </w:rPr>
            </w:pPr>
            <w:r w:rsidRPr="00CF2C07">
              <w:rPr>
                <w:b/>
                <w:bCs/>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14F09D8E" w14:textId="77777777" w:rsidR="00BF5782" w:rsidRPr="00CF2C07" w:rsidRDefault="00BF5782" w:rsidP="00BF5782">
            <w:pPr>
              <w:jc w:val="center"/>
              <w:rPr>
                <w:b/>
                <w:bCs/>
                <w:color w:val="000000"/>
              </w:rPr>
            </w:pPr>
            <w:r w:rsidRPr="00CF2C07">
              <w:rPr>
                <w:b/>
                <w:bCs/>
                <w:color w:val="000000"/>
              </w:rPr>
              <w:t>13</w:t>
            </w:r>
          </w:p>
        </w:tc>
        <w:tc>
          <w:tcPr>
            <w:tcW w:w="1701" w:type="dxa"/>
            <w:tcBorders>
              <w:top w:val="nil"/>
              <w:left w:val="nil"/>
              <w:bottom w:val="single" w:sz="8" w:space="0" w:color="auto"/>
              <w:right w:val="single" w:sz="8" w:space="0" w:color="auto"/>
            </w:tcBorders>
            <w:shd w:val="clear" w:color="auto" w:fill="auto"/>
            <w:vAlign w:val="center"/>
            <w:hideMark/>
          </w:tcPr>
          <w:p w14:paraId="6DD916DE" w14:textId="77777777" w:rsidR="00BF5782" w:rsidRPr="00CF2C07" w:rsidRDefault="00BF5782" w:rsidP="00BF5782">
            <w:pPr>
              <w:jc w:val="center"/>
              <w:rPr>
                <w:b/>
                <w:bCs/>
                <w:color w:val="000000"/>
              </w:rPr>
            </w:pPr>
            <w:r w:rsidRPr="00CF2C07">
              <w:rPr>
                <w:b/>
                <w:bCs/>
                <w:color w:val="000000"/>
              </w:rPr>
              <w:t> </w:t>
            </w:r>
          </w:p>
        </w:tc>
        <w:tc>
          <w:tcPr>
            <w:tcW w:w="850" w:type="dxa"/>
            <w:tcBorders>
              <w:top w:val="nil"/>
              <w:left w:val="nil"/>
              <w:bottom w:val="single" w:sz="8" w:space="0" w:color="auto"/>
              <w:right w:val="single" w:sz="8" w:space="0" w:color="auto"/>
            </w:tcBorders>
            <w:shd w:val="clear" w:color="auto" w:fill="auto"/>
            <w:vAlign w:val="center"/>
            <w:hideMark/>
          </w:tcPr>
          <w:p w14:paraId="3C4F2B06" w14:textId="77777777" w:rsidR="00BF5782" w:rsidRPr="00CF2C07" w:rsidRDefault="00BF5782" w:rsidP="00BF5782">
            <w:pPr>
              <w:jc w:val="center"/>
              <w:rPr>
                <w:b/>
                <w:bCs/>
                <w:color w:val="000000"/>
              </w:rPr>
            </w:pPr>
            <w:r w:rsidRPr="00CF2C07">
              <w:rPr>
                <w:b/>
                <w:bCs/>
                <w:color w:val="000000"/>
              </w:rPr>
              <w:t> </w:t>
            </w:r>
          </w:p>
        </w:tc>
        <w:tc>
          <w:tcPr>
            <w:tcW w:w="1280" w:type="dxa"/>
            <w:tcBorders>
              <w:top w:val="nil"/>
              <w:left w:val="nil"/>
              <w:bottom w:val="single" w:sz="8" w:space="0" w:color="auto"/>
              <w:right w:val="single" w:sz="8" w:space="0" w:color="auto"/>
            </w:tcBorders>
            <w:shd w:val="clear" w:color="000000" w:fill="FFFFFF"/>
            <w:vAlign w:val="center"/>
            <w:hideMark/>
          </w:tcPr>
          <w:p w14:paraId="44326011" w14:textId="77777777" w:rsidR="00BF5782" w:rsidRPr="00CF2C07" w:rsidRDefault="00BF5782" w:rsidP="00BF5782">
            <w:pPr>
              <w:jc w:val="center"/>
              <w:rPr>
                <w:b/>
                <w:bCs/>
                <w:color w:val="000000"/>
              </w:rPr>
            </w:pPr>
            <w:r w:rsidRPr="00CF2C07">
              <w:rPr>
                <w:b/>
                <w:bCs/>
                <w:color w:val="000000"/>
              </w:rPr>
              <w:t>352,30</w:t>
            </w:r>
          </w:p>
        </w:tc>
        <w:tc>
          <w:tcPr>
            <w:tcW w:w="1300" w:type="dxa"/>
            <w:tcBorders>
              <w:top w:val="nil"/>
              <w:left w:val="nil"/>
              <w:bottom w:val="single" w:sz="8" w:space="0" w:color="auto"/>
              <w:right w:val="single" w:sz="8" w:space="0" w:color="auto"/>
            </w:tcBorders>
            <w:shd w:val="clear" w:color="000000" w:fill="FFFFFF"/>
            <w:vAlign w:val="center"/>
            <w:hideMark/>
          </w:tcPr>
          <w:p w14:paraId="5B9C52AD" w14:textId="77777777" w:rsidR="00BF5782" w:rsidRPr="00CF2C07" w:rsidRDefault="00BF5782" w:rsidP="00BF5782">
            <w:pPr>
              <w:jc w:val="center"/>
              <w:rPr>
                <w:b/>
                <w:bCs/>
                <w:color w:val="000000"/>
              </w:rPr>
            </w:pPr>
            <w:r w:rsidRPr="00CF2C07">
              <w:rPr>
                <w:b/>
                <w:bCs/>
                <w:color w:val="000000"/>
              </w:rPr>
              <w:t>801,70</w:t>
            </w:r>
          </w:p>
        </w:tc>
        <w:tc>
          <w:tcPr>
            <w:tcW w:w="1400" w:type="dxa"/>
            <w:tcBorders>
              <w:top w:val="nil"/>
              <w:left w:val="nil"/>
              <w:bottom w:val="single" w:sz="8" w:space="0" w:color="auto"/>
              <w:right w:val="single" w:sz="8" w:space="0" w:color="auto"/>
            </w:tcBorders>
            <w:shd w:val="clear" w:color="auto" w:fill="auto"/>
            <w:vAlign w:val="center"/>
            <w:hideMark/>
          </w:tcPr>
          <w:p w14:paraId="171CA346" w14:textId="77777777" w:rsidR="00BF5782" w:rsidRPr="00CF2C07" w:rsidRDefault="00BF5782" w:rsidP="00BF5782">
            <w:pPr>
              <w:jc w:val="center"/>
              <w:rPr>
                <w:b/>
                <w:bCs/>
                <w:color w:val="000000"/>
              </w:rPr>
            </w:pPr>
            <w:r w:rsidRPr="00CF2C07">
              <w:rPr>
                <w:b/>
                <w:bCs/>
                <w:color w:val="000000"/>
              </w:rPr>
              <w:t>850,00</w:t>
            </w:r>
          </w:p>
        </w:tc>
      </w:tr>
      <w:tr w:rsidR="00BF5782" w:rsidRPr="00CF2C07" w14:paraId="26EFEC8D" w14:textId="77777777" w:rsidTr="00CD307F">
        <w:trPr>
          <w:trHeight w:val="1590"/>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499AABF2" w14:textId="77777777" w:rsidR="00BF5782" w:rsidRPr="00CF2C07" w:rsidRDefault="00BF5782" w:rsidP="00BF5782">
            <w:pPr>
              <w:rPr>
                <w:color w:val="000000"/>
              </w:rPr>
            </w:pPr>
            <w:r w:rsidRPr="00CF2C07">
              <w:rPr>
                <w:color w:val="000000"/>
              </w:rPr>
              <w:t xml:space="preserve">Адаптация для инвалидов и других маломобильных групп населения в рамках подпрограммы  «Адаптация приоритетных объектов для беспрепятственного доступа и получения услуг инвалидами и другими маломобильными группами населения»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«Доступная среда» (Иные закупки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auto" w:fill="auto"/>
            <w:vAlign w:val="center"/>
            <w:hideMark/>
          </w:tcPr>
          <w:p w14:paraId="4DC34153" w14:textId="77777777" w:rsidR="00BF5782" w:rsidRPr="00CF2C07" w:rsidRDefault="00BF5782" w:rsidP="00BF5782">
            <w:pPr>
              <w:jc w:val="center"/>
              <w:rPr>
                <w:color w:val="000000"/>
              </w:rPr>
            </w:pPr>
            <w:r w:rsidRPr="00CF2C07">
              <w:rPr>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56ADE1E5" w14:textId="77777777" w:rsidR="00BF5782" w:rsidRPr="00CF2C07" w:rsidRDefault="00BF5782" w:rsidP="00BF5782">
            <w:pPr>
              <w:jc w:val="center"/>
              <w:rPr>
                <w:color w:val="000000"/>
              </w:rPr>
            </w:pPr>
            <w:r w:rsidRPr="00CF2C07">
              <w:rPr>
                <w:color w:val="000000"/>
              </w:rPr>
              <w:t>13</w:t>
            </w:r>
          </w:p>
        </w:tc>
        <w:tc>
          <w:tcPr>
            <w:tcW w:w="1701" w:type="dxa"/>
            <w:tcBorders>
              <w:top w:val="nil"/>
              <w:left w:val="nil"/>
              <w:bottom w:val="single" w:sz="8" w:space="0" w:color="auto"/>
              <w:right w:val="single" w:sz="8" w:space="0" w:color="auto"/>
            </w:tcBorders>
            <w:shd w:val="clear" w:color="auto" w:fill="auto"/>
            <w:vAlign w:val="center"/>
            <w:hideMark/>
          </w:tcPr>
          <w:p w14:paraId="67BFF8BD" w14:textId="77777777" w:rsidR="00BF5782" w:rsidRPr="00CF2C07" w:rsidRDefault="00BF5782" w:rsidP="00BF5782">
            <w:pPr>
              <w:jc w:val="center"/>
              <w:rPr>
                <w:color w:val="000000"/>
              </w:rPr>
            </w:pPr>
            <w:r w:rsidRPr="00CF2C07">
              <w:rPr>
                <w:color w:val="000000"/>
              </w:rPr>
              <w:t>71 1 00 02010</w:t>
            </w:r>
          </w:p>
        </w:tc>
        <w:tc>
          <w:tcPr>
            <w:tcW w:w="850" w:type="dxa"/>
            <w:tcBorders>
              <w:top w:val="nil"/>
              <w:left w:val="nil"/>
              <w:bottom w:val="single" w:sz="8" w:space="0" w:color="auto"/>
              <w:right w:val="single" w:sz="8" w:space="0" w:color="auto"/>
            </w:tcBorders>
            <w:shd w:val="clear" w:color="auto" w:fill="auto"/>
            <w:vAlign w:val="center"/>
            <w:hideMark/>
          </w:tcPr>
          <w:p w14:paraId="4AB64FBD" w14:textId="77777777" w:rsidR="00BF5782" w:rsidRPr="00CF2C07" w:rsidRDefault="00BF5782" w:rsidP="00BF5782">
            <w:pPr>
              <w:jc w:val="center"/>
              <w:rPr>
                <w:color w:val="000000"/>
              </w:rPr>
            </w:pPr>
            <w:r w:rsidRPr="00CF2C07">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4F1DE0C6" w14:textId="77777777" w:rsidR="00BF5782" w:rsidRPr="00CF2C07" w:rsidRDefault="00BF5782" w:rsidP="00BF5782">
            <w:pPr>
              <w:jc w:val="center"/>
              <w:rPr>
                <w:color w:val="000000"/>
              </w:rPr>
            </w:pPr>
            <w:r w:rsidRPr="00CF2C07">
              <w:rPr>
                <w:color w:val="000000"/>
              </w:rPr>
              <w:t>0,00</w:t>
            </w:r>
          </w:p>
        </w:tc>
        <w:tc>
          <w:tcPr>
            <w:tcW w:w="1300" w:type="dxa"/>
            <w:tcBorders>
              <w:top w:val="nil"/>
              <w:left w:val="nil"/>
              <w:bottom w:val="single" w:sz="8" w:space="0" w:color="auto"/>
              <w:right w:val="single" w:sz="8" w:space="0" w:color="auto"/>
            </w:tcBorders>
            <w:shd w:val="clear" w:color="000000" w:fill="FFFFFF"/>
            <w:vAlign w:val="center"/>
            <w:hideMark/>
          </w:tcPr>
          <w:p w14:paraId="4844E0F9" w14:textId="77777777" w:rsidR="00BF5782" w:rsidRPr="00CF2C07" w:rsidRDefault="00BF5782" w:rsidP="00BF5782">
            <w:pPr>
              <w:jc w:val="center"/>
              <w:rPr>
                <w:color w:val="000000"/>
              </w:rPr>
            </w:pPr>
            <w:r w:rsidRPr="00CF2C07">
              <w:rPr>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15779085" w14:textId="77777777" w:rsidR="00BF5782" w:rsidRPr="00CF2C07" w:rsidRDefault="00BF5782" w:rsidP="00BF5782">
            <w:pPr>
              <w:jc w:val="center"/>
              <w:rPr>
                <w:color w:val="000000"/>
              </w:rPr>
            </w:pPr>
            <w:r w:rsidRPr="00CF2C07">
              <w:rPr>
                <w:color w:val="000000"/>
              </w:rPr>
              <w:t>0,00</w:t>
            </w:r>
          </w:p>
        </w:tc>
      </w:tr>
      <w:tr w:rsidR="00BF5782" w:rsidRPr="00CF2C07" w14:paraId="5057DAE3" w14:textId="77777777" w:rsidTr="00CD307F">
        <w:trPr>
          <w:trHeight w:val="1590"/>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5D529378" w14:textId="77777777" w:rsidR="00BF5782" w:rsidRPr="00CF2C07" w:rsidRDefault="00BF5782" w:rsidP="00BF5782">
            <w:pPr>
              <w:rPr>
                <w:color w:val="000000"/>
              </w:rPr>
            </w:pPr>
            <w:r w:rsidRPr="00CF2C07">
              <w:rPr>
                <w:color w:val="000000"/>
              </w:rPr>
              <w:t xml:space="preserve">Организация совещаний, семинаров, « круглых столов», спортивных праздников, мероприятий по проблемам инвалидов и инвалидности в рамках подпрограммы «Социальная интеграция инвалидов и других маломобильных групп населения в общество»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«Доступная среда» (Иные закупки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auto" w:fill="auto"/>
            <w:vAlign w:val="center"/>
            <w:hideMark/>
          </w:tcPr>
          <w:p w14:paraId="43F04FEA" w14:textId="77777777" w:rsidR="00BF5782" w:rsidRPr="00CF2C07" w:rsidRDefault="00BF5782" w:rsidP="00BF5782">
            <w:pPr>
              <w:jc w:val="center"/>
              <w:rPr>
                <w:color w:val="000000"/>
              </w:rPr>
            </w:pPr>
            <w:r w:rsidRPr="00CF2C07">
              <w:rPr>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75369E5E" w14:textId="77777777" w:rsidR="00BF5782" w:rsidRPr="00CF2C07" w:rsidRDefault="00BF5782" w:rsidP="00BF5782">
            <w:pPr>
              <w:jc w:val="center"/>
              <w:rPr>
                <w:color w:val="000000"/>
              </w:rPr>
            </w:pPr>
            <w:r w:rsidRPr="00CF2C07">
              <w:rPr>
                <w:color w:val="000000"/>
              </w:rPr>
              <w:t>13</w:t>
            </w:r>
          </w:p>
        </w:tc>
        <w:tc>
          <w:tcPr>
            <w:tcW w:w="1701" w:type="dxa"/>
            <w:tcBorders>
              <w:top w:val="nil"/>
              <w:left w:val="nil"/>
              <w:bottom w:val="single" w:sz="8" w:space="0" w:color="auto"/>
              <w:right w:val="single" w:sz="8" w:space="0" w:color="auto"/>
            </w:tcBorders>
            <w:shd w:val="clear" w:color="auto" w:fill="auto"/>
            <w:vAlign w:val="center"/>
            <w:hideMark/>
          </w:tcPr>
          <w:p w14:paraId="4B667E99" w14:textId="77777777" w:rsidR="00BF5782" w:rsidRPr="00CF2C07" w:rsidRDefault="00BF5782" w:rsidP="00BF5782">
            <w:pPr>
              <w:jc w:val="center"/>
              <w:rPr>
                <w:color w:val="000000"/>
              </w:rPr>
            </w:pPr>
            <w:r w:rsidRPr="00CF2C07">
              <w:rPr>
                <w:color w:val="000000"/>
              </w:rPr>
              <w:t>71 2 00 02020</w:t>
            </w:r>
          </w:p>
        </w:tc>
        <w:tc>
          <w:tcPr>
            <w:tcW w:w="850" w:type="dxa"/>
            <w:tcBorders>
              <w:top w:val="nil"/>
              <w:left w:val="nil"/>
              <w:bottom w:val="single" w:sz="8" w:space="0" w:color="auto"/>
              <w:right w:val="single" w:sz="8" w:space="0" w:color="auto"/>
            </w:tcBorders>
            <w:shd w:val="clear" w:color="auto" w:fill="auto"/>
            <w:vAlign w:val="center"/>
            <w:hideMark/>
          </w:tcPr>
          <w:p w14:paraId="36139690" w14:textId="77777777" w:rsidR="00BF5782" w:rsidRPr="00CF2C07" w:rsidRDefault="00BF5782" w:rsidP="00BF5782">
            <w:pPr>
              <w:jc w:val="center"/>
              <w:rPr>
                <w:color w:val="000000"/>
              </w:rPr>
            </w:pPr>
            <w:r w:rsidRPr="00CF2C07">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2883EA21" w14:textId="77777777" w:rsidR="00BF5782" w:rsidRPr="00CF2C07" w:rsidRDefault="00BF5782" w:rsidP="00BF5782">
            <w:pPr>
              <w:jc w:val="center"/>
              <w:rPr>
                <w:color w:val="000000"/>
              </w:rPr>
            </w:pPr>
            <w:r w:rsidRPr="00CF2C07">
              <w:rPr>
                <w:color w:val="000000"/>
              </w:rPr>
              <w:t>3,00</w:t>
            </w:r>
          </w:p>
        </w:tc>
        <w:tc>
          <w:tcPr>
            <w:tcW w:w="1300" w:type="dxa"/>
            <w:tcBorders>
              <w:top w:val="nil"/>
              <w:left w:val="nil"/>
              <w:bottom w:val="single" w:sz="8" w:space="0" w:color="auto"/>
              <w:right w:val="single" w:sz="8" w:space="0" w:color="auto"/>
            </w:tcBorders>
            <w:shd w:val="clear" w:color="000000" w:fill="FFFFFF"/>
            <w:vAlign w:val="center"/>
            <w:hideMark/>
          </w:tcPr>
          <w:p w14:paraId="67B9C954" w14:textId="77777777" w:rsidR="00BF5782" w:rsidRPr="00CF2C07" w:rsidRDefault="00BF5782" w:rsidP="00BF5782">
            <w:pPr>
              <w:jc w:val="center"/>
              <w:rPr>
                <w:color w:val="000000"/>
              </w:rPr>
            </w:pPr>
            <w:r w:rsidRPr="00CF2C07">
              <w:rPr>
                <w:color w:val="000000"/>
              </w:rPr>
              <w:t>3,00</w:t>
            </w:r>
          </w:p>
        </w:tc>
        <w:tc>
          <w:tcPr>
            <w:tcW w:w="1400" w:type="dxa"/>
            <w:tcBorders>
              <w:top w:val="nil"/>
              <w:left w:val="nil"/>
              <w:bottom w:val="single" w:sz="8" w:space="0" w:color="auto"/>
              <w:right w:val="single" w:sz="8" w:space="0" w:color="auto"/>
            </w:tcBorders>
            <w:shd w:val="clear" w:color="000000" w:fill="FFFFFF"/>
            <w:vAlign w:val="center"/>
            <w:hideMark/>
          </w:tcPr>
          <w:p w14:paraId="5D6D9772" w14:textId="77777777" w:rsidR="00BF5782" w:rsidRPr="00CF2C07" w:rsidRDefault="00BF5782" w:rsidP="00BF5782">
            <w:pPr>
              <w:jc w:val="center"/>
              <w:rPr>
                <w:color w:val="000000"/>
              </w:rPr>
            </w:pPr>
            <w:r w:rsidRPr="00CF2C07">
              <w:rPr>
                <w:color w:val="000000"/>
              </w:rPr>
              <w:t>3,00</w:t>
            </w:r>
          </w:p>
        </w:tc>
      </w:tr>
      <w:tr w:rsidR="00BF5782" w:rsidRPr="00CF2C07" w14:paraId="6A8249B7" w14:textId="77777777" w:rsidTr="00CD307F">
        <w:trPr>
          <w:trHeight w:val="1590"/>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55751493" w14:textId="77777777" w:rsidR="00BF5782" w:rsidRPr="00CF2C07" w:rsidRDefault="00BF5782" w:rsidP="00BF5782">
            <w:pPr>
              <w:jc w:val="both"/>
              <w:rPr>
                <w:color w:val="000000"/>
              </w:rPr>
            </w:pPr>
            <w:r w:rsidRPr="00CF2C07">
              <w:rPr>
                <w:color w:val="000000"/>
              </w:rPr>
              <w:t xml:space="preserve">Мероприятия по обеспечению совершенствования правового регулирования в сфере противодействия коррупции в рамках подпрограммы «Противодействие коррупции в </w:t>
            </w:r>
            <w:proofErr w:type="spellStart"/>
            <w:r w:rsidRPr="00CF2C07">
              <w:rPr>
                <w:color w:val="000000"/>
              </w:rPr>
              <w:t>Лысогорском</w:t>
            </w:r>
            <w:proofErr w:type="spellEnd"/>
            <w:r w:rsidRPr="00CF2C07">
              <w:rPr>
                <w:color w:val="000000"/>
              </w:rPr>
              <w:t xml:space="preserve"> сельском поселении»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auto" w:fill="auto"/>
            <w:vAlign w:val="center"/>
            <w:hideMark/>
          </w:tcPr>
          <w:p w14:paraId="07A32AA4" w14:textId="77777777" w:rsidR="00BF5782" w:rsidRPr="00CF2C07" w:rsidRDefault="00BF5782" w:rsidP="00BF5782">
            <w:pPr>
              <w:jc w:val="center"/>
              <w:rPr>
                <w:color w:val="000000"/>
              </w:rPr>
            </w:pPr>
            <w:r w:rsidRPr="00CF2C07">
              <w:rPr>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19A783E3" w14:textId="77777777" w:rsidR="00BF5782" w:rsidRPr="00CF2C07" w:rsidRDefault="00BF5782" w:rsidP="00BF5782">
            <w:pPr>
              <w:jc w:val="center"/>
              <w:rPr>
                <w:color w:val="000000"/>
              </w:rPr>
            </w:pPr>
            <w:r w:rsidRPr="00CF2C07">
              <w:rPr>
                <w:color w:val="000000"/>
              </w:rPr>
              <w:t>13</w:t>
            </w:r>
          </w:p>
        </w:tc>
        <w:tc>
          <w:tcPr>
            <w:tcW w:w="1701" w:type="dxa"/>
            <w:tcBorders>
              <w:top w:val="nil"/>
              <w:left w:val="nil"/>
              <w:bottom w:val="single" w:sz="8" w:space="0" w:color="auto"/>
              <w:right w:val="single" w:sz="8" w:space="0" w:color="auto"/>
            </w:tcBorders>
            <w:shd w:val="clear" w:color="auto" w:fill="auto"/>
            <w:vAlign w:val="center"/>
            <w:hideMark/>
          </w:tcPr>
          <w:p w14:paraId="4A7B58AE" w14:textId="77777777" w:rsidR="00BF5782" w:rsidRPr="00CF2C07" w:rsidRDefault="00BF5782" w:rsidP="00BF5782">
            <w:pPr>
              <w:jc w:val="center"/>
              <w:rPr>
                <w:color w:val="000000"/>
              </w:rPr>
            </w:pPr>
            <w:r w:rsidRPr="00CF2C07">
              <w:rPr>
                <w:color w:val="000000"/>
              </w:rPr>
              <w:t>74 1 00 02600</w:t>
            </w:r>
          </w:p>
        </w:tc>
        <w:tc>
          <w:tcPr>
            <w:tcW w:w="850" w:type="dxa"/>
            <w:tcBorders>
              <w:top w:val="nil"/>
              <w:left w:val="nil"/>
              <w:bottom w:val="single" w:sz="8" w:space="0" w:color="auto"/>
              <w:right w:val="single" w:sz="8" w:space="0" w:color="auto"/>
            </w:tcBorders>
            <w:shd w:val="clear" w:color="auto" w:fill="auto"/>
            <w:vAlign w:val="center"/>
            <w:hideMark/>
          </w:tcPr>
          <w:p w14:paraId="7905F468" w14:textId="77777777" w:rsidR="00BF5782" w:rsidRPr="00CF2C07" w:rsidRDefault="00BF5782" w:rsidP="00BF5782">
            <w:pPr>
              <w:jc w:val="center"/>
              <w:rPr>
                <w:color w:val="000000"/>
              </w:rPr>
            </w:pPr>
            <w:r w:rsidRPr="00CF2C07">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747E3AE1" w14:textId="77777777" w:rsidR="00BF5782" w:rsidRPr="00CF2C07" w:rsidRDefault="00BF5782" w:rsidP="00BF5782">
            <w:pPr>
              <w:jc w:val="center"/>
              <w:rPr>
                <w:color w:val="000000"/>
              </w:rPr>
            </w:pPr>
            <w:r w:rsidRPr="00CF2C07">
              <w:rPr>
                <w:color w:val="000000"/>
              </w:rPr>
              <w:t>1,00</w:t>
            </w:r>
          </w:p>
        </w:tc>
        <w:tc>
          <w:tcPr>
            <w:tcW w:w="1300" w:type="dxa"/>
            <w:tcBorders>
              <w:top w:val="nil"/>
              <w:left w:val="nil"/>
              <w:bottom w:val="single" w:sz="8" w:space="0" w:color="auto"/>
              <w:right w:val="single" w:sz="8" w:space="0" w:color="auto"/>
            </w:tcBorders>
            <w:shd w:val="clear" w:color="000000" w:fill="FFFFFF"/>
            <w:vAlign w:val="center"/>
            <w:hideMark/>
          </w:tcPr>
          <w:p w14:paraId="29A5C8BE" w14:textId="77777777" w:rsidR="00BF5782" w:rsidRPr="00CF2C07" w:rsidRDefault="00BF5782" w:rsidP="00BF5782">
            <w:pPr>
              <w:jc w:val="center"/>
              <w:rPr>
                <w:color w:val="000000"/>
              </w:rPr>
            </w:pPr>
            <w:r w:rsidRPr="00CF2C07">
              <w:rPr>
                <w:color w:val="000000"/>
              </w:rPr>
              <w:t>1,00</w:t>
            </w:r>
          </w:p>
        </w:tc>
        <w:tc>
          <w:tcPr>
            <w:tcW w:w="1400" w:type="dxa"/>
            <w:tcBorders>
              <w:top w:val="nil"/>
              <w:left w:val="nil"/>
              <w:bottom w:val="single" w:sz="8" w:space="0" w:color="auto"/>
              <w:right w:val="single" w:sz="8" w:space="0" w:color="auto"/>
            </w:tcBorders>
            <w:shd w:val="clear" w:color="000000" w:fill="FFFFFF"/>
            <w:vAlign w:val="center"/>
            <w:hideMark/>
          </w:tcPr>
          <w:p w14:paraId="5812F65E" w14:textId="77777777" w:rsidR="00BF5782" w:rsidRPr="00CF2C07" w:rsidRDefault="00BF5782" w:rsidP="00BF5782">
            <w:pPr>
              <w:jc w:val="center"/>
              <w:rPr>
                <w:color w:val="000000"/>
              </w:rPr>
            </w:pPr>
            <w:r w:rsidRPr="00CF2C07">
              <w:rPr>
                <w:color w:val="000000"/>
              </w:rPr>
              <w:t>1,00</w:t>
            </w:r>
          </w:p>
        </w:tc>
      </w:tr>
      <w:tr w:rsidR="00BF5782" w:rsidRPr="00CF2C07" w14:paraId="42076A51" w14:textId="77777777" w:rsidTr="00CD307F">
        <w:trPr>
          <w:trHeight w:val="645"/>
        </w:trPr>
        <w:tc>
          <w:tcPr>
            <w:tcW w:w="7807" w:type="dxa"/>
            <w:tcBorders>
              <w:top w:val="nil"/>
              <w:left w:val="single" w:sz="8" w:space="0" w:color="auto"/>
              <w:bottom w:val="nil"/>
              <w:right w:val="single" w:sz="8" w:space="0" w:color="auto"/>
            </w:tcBorders>
            <w:shd w:val="clear" w:color="auto" w:fill="auto"/>
            <w:vAlign w:val="center"/>
            <w:hideMark/>
          </w:tcPr>
          <w:p w14:paraId="2352DBF5" w14:textId="77777777" w:rsidR="00BF5782" w:rsidRPr="00CF2C07" w:rsidRDefault="00BF5782" w:rsidP="00BF5782">
            <w:pPr>
              <w:jc w:val="both"/>
              <w:rPr>
                <w:color w:val="000000"/>
              </w:rPr>
            </w:pPr>
            <w:r w:rsidRPr="00CF2C07">
              <w:rPr>
                <w:color w:val="000000"/>
              </w:rPr>
              <w:t>Информационно-пропагандистское мероприятие по противодействию экстремизма и терроризма, а также усиление антитеррористической защищённости населения</w:t>
            </w:r>
          </w:p>
        </w:tc>
        <w:tc>
          <w:tcPr>
            <w:tcW w:w="567" w:type="dxa"/>
            <w:tcBorders>
              <w:top w:val="nil"/>
              <w:left w:val="nil"/>
              <w:bottom w:val="nil"/>
              <w:right w:val="single" w:sz="8" w:space="0" w:color="auto"/>
            </w:tcBorders>
            <w:shd w:val="clear" w:color="auto" w:fill="auto"/>
            <w:vAlign w:val="center"/>
            <w:hideMark/>
          </w:tcPr>
          <w:p w14:paraId="3CCCFDC0" w14:textId="77777777" w:rsidR="00BF5782" w:rsidRPr="00CF2C07" w:rsidRDefault="00BF5782" w:rsidP="00BF5782">
            <w:pPr>
              <w:jc w:val="center"/>
              <w:rPr>
                <w:color w:val="000000"/>
              </w:rPr>
            </w:pPr>
            <w:r w:rsidRPr="00CF2C07">
              <w:rPr>
                <w:color w:val="000000"/>
              </w:rPr>
              <w:t>01</w:t>
            </w:r>
          </w:p>
        </w:tc>
        <w:tc>
          <w:tcPr>
            <w:tcW w:w="567" w:type="dxa"/>
            <w:tcBorders>
              <w:top w:val="nil"/>
              <w:left w:val="nil"/>
              <w:bottom w:val="nil"/>
              <w:right w:val="single" w:sz="8" w:space="0" w:color="auto"/>
            </w:tcBorders>
            <w:shd w:val="clear" w:color="auto" w:fill="auto"/>
            <w:vAlign w:val="center"/>
            <w:hideMark/>
          </w:tcPr>
          <w:p w14:paraId="1F2F8DFC" w14:textId="77777777" w:rsidR="00BF5782" w:rsidRPr="00CF2C07" w:rsidRDefault="00BF5782" w:rsidP="00BF5782">
            <w:pPr>
              <w:jc w:val="center"/>
              <w:rPr>
                <w:color w:val="000000"/>
              </w:rPr>
            </w:pPr>
            <w:r w:rsidRPr="00CF2C07">
              <w:rPr>
                <w:color w:val="000000"/>
              </w:rPr>
              <w:t>13</w:t>
            </w:r>
          </w:p>
        </w:tc>
        <w:tc>
          <w:tcPr>
            <w:tcW w:w="1701" w:type="dxa"/>
            <w:tcBorders>
              <w:top w:val="nil"/>
              <w:left w:val="nil"/>
              <w:bottom w:val="nil"/>
              <w:right w:val="single" w:sz="8" w:space="0" w:color="auto"/>
            </w:tcBorders>
            <w:shd w:val="clear" w:color="auto" w:fill="auto"/>
            <w:vAlign w:val="center"/>
            <w:hideMark/>
          </w:tcPr>
          <w:p w14:paraId="7E66D136" w14:textId="77777777" w:rsidR="00BF5782" w:rsidRPr="00CF2C07" w:rsidRDefault="00BF5782" w:rsidP="00BF5782">
            <w:pPr>
              <w:jc w:val="center"/>
              <w:rPr>
                <w:color w:val="000000"/>
              </w:rPr>
            </w:pPr>
            <w:r w:rsidRPr="00CF2C07">
              <w:rPr>
                <w:color w:val="000000"/>
              </w:rPr>
              <w:t>74 2 00 2140</w:t>
            </w:r>
          </w:p>
        </w:tc>
        <w:tc>
          <w:tcPr>
            <w:tcW w:w="850" w:type="dxa"/>
            <w:tcBorders>
              <w:top w:val="nil"/>
              <w:left w:val="nil"/>
              <w:bottom w:val="nil"/>
              <w:right w:val="single" w:sz="8" w:space="0" w:color="auto"/>
            </w:tcBorders>
            <w:shd w:val="clear" w:color="auto" w:fill="auto"/>
            <w:vAlign w:val="center"/>
            <w:hideMark/>
          </w:tcPr>
          <w:p w14:paraId="49750E8F" w14:textId="77777777" w:rsidR="00BF5782" w:rsidRPr="00CF2C07" w:rsidRDefault="00BF5782" w:rsidP="00BF5782">
            <w:pPr>
              <w:jc w:val="center"/>
              <w:rPr>
                <w:color w:val="000000"/>
              </w:rPr>
            </w:pPr>
            <w:r w:rsidRPr="00CF2C07">
              <w:rPr>
                <w:color w:val="000000"/>
              </w:rPr>
              <w:t>240</w:t>
            </w:r>
          </w:p>
        </w:tc>
        <w:tc>
          <w:tcPr>
            <w:tcW w:w="1280" w:type="dxa"/>
            <w:tcBorders>
              <w:top w:val="nil"/>
              <w:left w:val="nil"/>
              <w:bottom w:val="nil"/>
              <w:right w:val="single" w:sz="8" w:space="0" w:color="auto"/>
            </w:tcBorders>
            <w:shd w:val="clear" w:color="000000" w:fill="FFFFFF"/>
            <w:vAlign w:val="center"/>
            <w:hideMark/>
          </w:tcPr>
          <w:p w14:paraId="2ABC6D3A" w14:textId="77777777" w:rsidR="00BF5782" w:rsidRPr="00CF2C07" w:rsidRDefault="00BF5782" w:rsidP="00BF5782">
            <w:pPr>
              <w:jc w:val="center"/>
              <w:rPr>
                <w:color w:val="000000"/>
              </w:rPr>
            </w:pPr>
            <w:r w:rsidRPr="00CF2C07">
              <w:rPr>
                <w:color w:val="000000"/>
              </w:rPr>
              <w:t>2,00</w:t>
            </w:r>
          </w:p>
        </w:tc>
        <w:tc>
          <w:tcPr>
            <w:tcW w:w="1300" w:type="dxa"/>
            <w:tcBorders>
              <w:top w:val="nil"/>
              <w:left w:val="nil"/>
              <w:bottom w:val="nil"/>
              <w:right w:val="single" w:sz="8" w:space="0" w:color="auto"/>
            </w:tcBorders>
            <w:shd w:val="clear" w:color="000000" w:fill="FFFFFF"/>
            <w:vAlign w:val="center"/>
            <w:hideMark/>
          </w:tcPr>
          <w:p w14:paraId="19B7056B" w14:textId="77777777" w:rsidR="00BF5782" w:rsidRPr="00CF2C07" w:rsidRDefault="00BF5782" w:rsidP="00BF5782">
            <w:pPr>
              <w:jc w:val="center"/>
              <w:rPr>
                <w:color w:val="000000"/>
              </w:rPr>
            </w:pPr>
            <w:r w:rsidRPr="00CF2C07">
              <w:rPr>
                <w:color w:val="000000"/>
              </w:rPr>
              <w:t>2,00</w:t>
            </w:r>
          </w:p>
        </w:tc>
        <w:tc>
          <w:tcPr>
            <w:tcW w:w="1400" w:type="dxa"/>
            <w:tcBorders>
              <w:top w:val="nil"/>
              <w:left w:val="nil"/>
              <w:bottom w:val="nil"/>
              <w:right w:val="single" w:sz="8" w:space="0" w:color="auto"/>
            </w:tcBorders>
            <w:shd w:val="clear" w:color="000000" w:fill="FFFFFF"/>
            <w:vAlign w:val="center"/>
            <w:hideMark/>
          </w:tcPr>
          <w:p w14:paraId="1D5787F4" w14:textId="77777777" w:rsidR="00BF5782" w:rsidRPr="00CF2C07" w:rsidRDefault="00BF5782" w:rsidP="00BF5782">
            <w:pPr>
              <w:jc w:val="center"/>
              <w:rPr>
                <w:color w:val="000000"/>
              </w:rPr>
            </w:pPr>
            <w:r w:rsidRPr="00CF2C07">
              <w:rPr>
                <w:color w:val="000000"/>
              </w:rPr>
              <w:t>2,00</w:t>
            </w:r>
          </w:p>
        </w:tc>
      </w:tr>
      <w:tr w:rsidR="00BF5782" w:rsidRPr="00CF2C07" w14:paraId="061EB6E7" w14:textId="77777777" w:rsidTr="00CD307F">
        <w:trPr>
          <w:trHeight w:val="2040"/>
        </w:trPr>
        <w:tc>
          <w:tcPr>
            <w:tcW w:w="780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18674A0" w14:textId="77777777" w:rsidR="00BF5782" w:rsidRPr="00CF2C07" w:rsidRDefault="00BF5782" w:rsidP="00BF5782">
            <w:pPr>
              <w:jc w:val="both"/>
              <w:rPr>
                <w:color w:val="000000"/>
              </w:rPr>
            </w:pPr>
            <w:proofErr w:type="gramStart"/>
            <w:r w:rsidRPr="00CF2C07">
              <w:rPr>
                <w:color w:val="000000"/>
              </w:rPr>
              <w:t xml:space="preserve">Противодействие злоупотреблению наркотиками и их незаконному обороту, а также формированию антинаркотического мировоззрения рамках подпрограммы  «Комплексные меры противодействия злоупотреблению наркотиками и их незаконному обороту»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567" w:type="dxa"/>
            <w:tcBorders>
              <w:top w:val="single" w:sz="8" w:space="0" w:color="auto"/>
              <w:left w:val="nil"/>
              <w:bottom w:val="single" w:sz="4" w:space="0" w:color="auto"/>
              <w:right w:val="single" w:sz="8" w:space="0" w:color="auto"/>
            </w:tcBorders>
            <w:shd w:val="clear" w:color="auto" w:fill="auto"/>
            <w:vAlign w:val="center"/>
            <w:hideMark/>
          </w:tcPr>
          <w:p w14:paraId="0E34F7BE" w14:textId="77777777" w:rsidR="00BF5782" w:rsidRPr="00CF2C07" w:rsidRDefault="00BF5782" w:rsidP="00BF5782">
            <w:pPr>
              <w:jc w:val="center"/>
              <w:rPr>
                <w:color w:val="000000"/>
              </w:rPr>
            </w:pPr>
            <w:r w:rsidRPr="00CF2C07">
              <w:rPr>
                <w:color w:val="000000"/>
              </w:rPr>
              <w:t>01</w:t>
            </w:r>
          </w:p>
        </w:tc>
        <w:tc>
          <w:tcPr>
            <w:tcW w:w="567" w:type="dxa"/>
            <w:tcBorders>
              <w:top w:val="single" w:sz="8" w:space="0" w:color="auto"/>
              <w:left w:val="nil"/>
              <w:bottom w:val="single" w:sz="4" w:space="0" w:color="auto"/>
              <w:right w:val="single" w:sz="8" w:space="0" w:color="auto"/>
            </w:tcBorders>
            <w:shd w:val="clear" w:color="auto" w:fill="auto"/>
            <w:vAlign w:val="center"/>
            <w:hideMark/>
          </w:tcPr>
          <w:p w14:paraId="2110F0CB" w14:textId="77777777" w:rsidR="00BF5782" w:rsidRPr="00CF2C07" w:rsidRDefault="00BF5782" w:rsidP="00BF5782">
            <w:pPr>
              <w:jc w:val="center"/>
              <w:rPr>
                <w:color w:val="000000"/>
              </w:rPr>
            </w:pPr>
            <w:r w:rsidRPr="00CF2C07">
              <w:rPr>
                <w:color w:val="000000"/>
              </w:rPr>
              <w:t>13</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14:paraId="21F25B23" w14:textId="77777777" w:rsidR="00BF5782" w:rsidRPr="00CF2C07" w:rsidRDefault="00BF5782" w:rsidP="00BF5782">
            <w:pPr>
              <w:jc w:val="center"/>
              <w:rPr>
                <w:color w:val="000000"/>
              </w:rPr>
            </w:pPr>
            <w:r w:rsidRPr="00CF2C07">
              <w:rPr>
                <w:color w:val="000000"/>
              </w:rPr>
              <w:t>74 3 00 02150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14:paraId="699F1AD0" w14:textId="77777777" w:rsidR="00BF5782" w:rsidRPr="00CF2C07" w:rsidRDefault="00BF5782" w:rsidP="00BF5782">
            <w:pPr>
              <w:jc w:val="center"/>
              <w:rPr>
                <w:color w:val="000000"/>
              </w:rPr>
            </w:pPr>
            <w:r w:rsidRPr="00CF2C07">
              <w:rPr>
                <w:color w:val="000000"/>
              </w:rPr>
              <w:t>240</w:t>
            </w:r>
          </w:p>
        </w:tc>
        <w:tc>
          <w:tcPr>
            <w:tcW w:w="1280" w:type="dxa"/>
            <w:tcBorders>
              <w:top w:val="single" w:sz="8" w:space="0" w:color="auto"/>
              <w:left w:val="nil"/>
              <w:bottom w:val="single" w:sz="4" w:space="0" w:color="auto"/>
              <w:right w:val="single" w:sz="8" w:space="0" w:color="auto"/>
            </w:tcBorders>
            <w:shd w:val="clear" w:color="000000" w:fill="FFFFFF"/>
            <w:vAlign w:val="center"/>
            <w:hideMark/>
          </w:tcPr>
          <w:p w14:paraId="17D49A3F" w14:textId="77777777" w:rsidR="00BF5782" w:rsidRPr="00CF2C07" w:rsidRDefault="00BF5782" w:rsidP="00BF5782">
            <w:pPr>
              <w:jc w:val="center"/>
              <w:rPr>
                <w:color w:val="000000"/>
              </w:rPr>
            </w:pPr>
            <w:r w:rsidRPr="00CF2C07">
              <w:rPr>
                <w:color w:val="000000"/>
              </w:rPr>
              <w:t>3,00</w:t>
            </w:r>
          </w:p>
        </w:tc>
        <w:tc>
          <w:tcPr>
            <w:tcW w:w="1300" w:type="dxa"/>
            <w:tcBorders>
              <w:top w:val="single" w:sz="8" w:space="0" w:color="auto"/>
              <w:left w:val="nil"/>
              <w:bottom w:val="single" w:sz="4" w:space="0" w:color="auto"/>
              <w:right w:val="single" w:sz="8" w:space="0" w:color="auto"/>
            </w:tcBorders>
            <w:shd w:val="clear" w:color="000000" w:fill="FFFFFF"/>
            <w:vAlign w:val="center"/>
            <w:hideMark/>
          </w:tcPr>
          <w:p w14:paraId="522E1FF4" w14:textId="77777777" w:rsidR="00BF5782" w:rsidRPr="00CF2C07" w:rsidRDefault="00BF5782" w:rsidP="00BF5782">
            <w:pPr>
              <w:jc w:val="center"/>
              <w:rPr>
                <w:color w:val="000000"/>
              </w:rPr>
            </w:pPr>
            <w:r w:rsidRPr="00CF2C07">
              <w:rPr>
                <w:color w:val="000000"/>
              </w:rPr>
              <w:t>3,00</w:t>
            </w:r>
          </w:p>
        </w:tc>
        <w:tc>
          <w:tcPr>
            <w:tcW w:w="1400" w:type="dxa"/>
            <w:tcBorders>
              <w:top w:val="single" w:sz="8" w:space="0" w:color="auto"/>
              <w:left w:val="nil"/>
              <w:bottom w:val="single" w:sz="4" w:space="0" w:color="auto"/>
              <w:right w:val="single" w:sz="8" w:space="0" w:color="auto"/>
            </w:tcBorders>
            <w:shd w:val="clear" w:color="000000" w:fill="FFFFFF"/>
            <w:vAlign w:val="center"/>
            <w:hideMark/>
          </w:tcPr>
          <w:p w14:paraId="4E8CAEE7" w14:textId="77777777" w:rsidR="00BF5782" w:rsidRPr="00CF2C07" w:rsidRDefault="00BF5782" w:rsidP="00BF5782">
            <w:pPr>
              <w:jc w:val="center"/>
              <w:rPr>
                <w:color w:val="000000"/>
              </w:rPr>
            </w:pPr>
            <w:r w:rsidRPr="00CF2C07">
              <w:rPr>
                <w:color w:val="000000"/>
              </w:rPr>
              <w:t>3,00</w:t>
            </w:r>
          </w:p>
        </w:tc>
      </w:tr>
      <w:tr w:rsidR="00BF5782" w:rsidRPr="00CF2C07" w14:paraId="6220384B" w14:textId="77777777" w:rsidTr="00CD307F">
        <w:trPr>
          <w:trHeight w:val="1275"/>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635B6D5E" w14:textId="77777777" w:rsidR="00BF5782" w:rsidRPr="00CF2C07" w:rsidRDefault="00BF5782" w:rsidP="00BF5782">
            <w:pPr>
              <w:rPr>
                <w:color w:val="000000"/>
              </w:rPr>
            </w:pPr>
            <w:r w:rsidRPr="00CF2C07">
              <w:rPr>
                <w:color w:val="000000"/>
              </w:rPr>
              <w:lastRenderedPageBreak/>
              <w:t xml:space="preserve">Создание и развитие информационной и телекоммуникационной инфраструктуры, защита информации, развитие систем электронного правительства в рамках подпрограммы «Развитие информационных технологий»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«Информационное общество» (Иные закупки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auto" w:fill="auto"/>
            <w:vAlign w:val="center"/>
            <w:hideMark/>
          </w:tcPr>
          <w:p w14:paraId="457FAADB" w14:textId="77777777" w:rsidR="00BF5782" w:rsidRPr="00CF2C07" w:rsidRDefault="00BF5782" w:rsidP="00BF5782">
            <w:pPr>
              <w:jc w:val="center"/>
              <w:rPr>
                <w:color w:val="000000"/>
              </w:rPr>
            </w:pPr>
            <w:r w:rsidRPr="00CF2C07">
              <w:rPr>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4DCA6920" w14:textId="77777777" w:rsidR="00BF5782" w:rsidRPr="00CF2C07" w:rsidRDefault="00BF5782" w:rsidP="00BF5782">
            <w:pPr>
              <w:jc w:val="center"/>
              <w:rPr>
                <w:color w:val="000000"/>
              </w:rPr>
            </w:pPr>
            <w:r w:rsidRPr="00CF2C07">
              <w:rPr>
                <w:color w:val="000000"/>
              </w:rPr>
              <w:t>13</w:t>
            </w:r>
          </w:p>
        </w:tc>
        <w:tc>
          <w:tcPr>
            <w:tcW w:w="1701" w:type="dxa"/>
            <w:tcBorders>
              <w:top w:val="nil"/>
              <w:left w:val="nil"/>
              <w:bottom w:val="single" w:sz="8" w:space="0" w:color="auto"/>
              <w:right w:val="single" w:sz="8" w:space="0" w:color="auto"/>
            </w:tcBorders>
            <w:shd w:val="clear" w:color="auto" w:fill="auto"/>
            <w:vAlign w:val="center"/>
            <w:hideMark/>
          </w:tcPr>
          <w:p w14:paraId="692FDB19" w14:textId="77777777" w:rsidR="00BF5782" w:rsidRPr="00CF2C07" w:rsidRDefault="00BF5782" w:rsidP="00BF5782">
            <w:pPr>
              <w:jc w:val="center"/>
              <w:rPr>
                <w:color w:val="000000"/>
              </w:rPr>
            </w:pPr>
            <w:r w:rsidRPr="00CF2C07">
              <w:rPr>
                <w:color w:val="000000"/>
              </w:rPr>
              <w:t>79 1 00 02290</w:t>
            </w:r>
          </w:p>
        </w:tc>
        <w:tc>
          <w:tcPr>
            <w:tcW w:w="850" w:type="dxa"/>
            <w:tcBorders>
              <w:top w:val="nil"/>
              <w:left w:val="nil"/>
              <w:bottom w:val="single" w:sz="8" w:space="0" w:color="auto"/>
              <w:right w:val="single" w:sz="8" w:space="0" w:color="auto"/>
            </w:tcBorders>
            <w:shd w:val="clear" w:color="auto" w:fill="auto"/>
            <w:vAlign w:val="center"/>
            <w:hideMark/>
          </w:tcPr>
          <w:p w14:paraId="6BF52C31" w14:textId="77777777" w:rsidR="00BF5782" w:rsidRPr="00CF2C07" w:rsidRDefault="00BF5782" w:rsidP="00BF5782">
            <w:pPr>
              <w:jc w:val="center"/>
              <w:rPr>
                <w:color w:val="000000"/>
              </w:rPr>
            </w:pPr>
            <w:r w:rsidRPr="00CF2C07">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37AD3309" w14:textId="77777777" w:rsidR="00BF5782" w:rsidRPr="00CF2C07" w:rsidRDefault="00BF5782" w:rsidP="00BF5782">
            <w:pPr>
              <w:jc w:val="center"/>
              <w:rPr>
                <w:color w:val="000000"/>
              </w:rPr>
            </w:pPr>
            <w:r w:rsidRPr="00CF2C07">
              <w:rPr>
                <w:color w:val="000000"/>
              </w:rPr>
              <w:t>92,70</w:t>
            </w:r>
          </w:p>
        </w:tc>
        <w:tc>
          <w:tcPr>
            <w:tcW w:w="1300" w:type="dxa"/>
            <w:tcBorders>
              <w:top w:val="nil"/>
              <w:left w:val="nil"/>
              <w:bottom w:val="single" w:sz="8" w:space="0" w:color="auto"/>
              <w:right w:val="single" w:sz="8" w:space="0" w:color="auto"/>
            </w:tcBorders>
            <w:shd w:val="clear" w:color="000000" w:fill="FFFFFF"/>
            <w:vAlign w:val="center"/>
            <w:hideMark/>
          </w:tcPr>
          <w:p w14:paraId="0A8BB504" w14:textId="77777777" w:rsidR="00BF5782" w:rsidRPr="00CF2C07" w:rsidRDefault="00BF5782" w:rsidP="00BF5782">
            <w:pPr>
              <w:jc w:val="center"/>
              <w:rPr>
                <w:color w:val="000000"/>
              </w:rPr>
            </w:pPr>
            <w:r w:rsidRPr="00CF2C07">
              <w:rPr>
                <w:color w:val="000000"/>
              </w:rPr>
              <w:t>130,00</w:t>
            </w:r>
          </w:p>
        </w:tc>
        <w:tc>
          <w:tcPr>
            <w:tcW w:w="1400" w:type="dxa"/>
            <w:tcBorders>
              <w:top w:val="nil"/>
              <w:left w:val="nil"/>
              <w:bottom w:val="single" w:sz="8" w:space="0" w:color="auto"/>
              <w:right w:val="single" w:sz="8" w:space="0" w:color="auto"/>
            </w:tcBorders>
            <w:shd w:val="clear" w:color="000000" w:fill="FFFFFF"/>
            <w:vAlign w:val="center"/>
            <w:hideMark/>
          </w:tcPr>
          <w:p w14:paraId="2CAC1EA4" w14:textId="77777777" w:rsidR="00BF5782" w:rsidRPr="00CF2C07" w:rsidRDefault="00BF5782" w:rsidP="00BF5782">
            <w:pPr>
              <w:jc w:val="center"/>
              <w:rPr>
                <w:color w:val="000000"/>
              </w:rPr>
            </w:pPr>
            <w:r w:rsidRPr="00CF2C07">
              <w:rPr>
                <w:color w:val="000000"/>
              </w:rPr>
              <w:t>0,00</w:t>
            </w:r>
          </w:p>
        </w:tc>
      </w:tr>
      <w:tr w:rsidR="00BF5782" w:rsidRPr="00CF2C07" w14:paraId="7BBEDDB6" w14:textId="77777777" w:rsidTr="00CD307F">
        <w:trPr>
          <w:trHeight w:val="960"/>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091C705D" w14:textId="77777777" w:rsidR="00BF5782" w:rsidRPr="00CF2C07" w:rsidRDefault="00BF5782" w:rsidP="00BF5782">
            <w:pPr>
              <w:rPr>
                <w:color w:val="000000"/>
              </w:rPr>
            </w:pPr>
            <w:r w:rsidRPr="00CF2C07">
              <w:rPr>
                <w:color w:val="000000"/>
              </w:rPr>
              <w:t xml:space="preserve">Защита информации  в рамках подпрограммы «Развитие информационных технологий»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«Информационное общество» (Иные закупки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auto" w:fill="auto"/>
            <w:vAlign w:val="center"/>
            <w:hideMark/>
          </w:tcPr>
          <w:p w14:paraId="230F4E78" w14:textId="77777777" w:rsidR="00BF5782" w:rsidRPr="00CF2C07" w:rsidRDefault="00BF5782" w:rsidP="00BF5782">
            <w:pPr>
              <w:jc w:val="center"/>
              <w:rPr>
                <w:color w:val="000000"/>
              </w:rPr>
            </w:pPr>
            <w:r w:rsidRPr="00CF2C07">
              <w:rPr>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1D420B4A" w14:textId="77777777" w:rsidR="00BF5782" w:rsidRPr="00CF2C07" w:rsidRDefault="00BF5782" w:rsidP="00BF5782">
            <w:pPr>
              <w:jc w:val="center"/>
              <w:rPr>
                <w:color w:val="000000"/>
              </w:rPr>
            </w:pPr>
            <w:r w:rsidRPr="00CF2C07">
              <w:rPr>
                <w:color w:val="000000"/>
              </w:rPr>
              <w:t>13</w:t>
            </w:r>
          </w:p>
        </w:tc>
        <w:tc>
          <w:tcPr>
            <w:tcW w:w="1701" w:type="dxa"/>
            <w:tcBorders>
              <w:top w:val="nil"/>
              <w:left w:val="nil"/>
              <w:bottom w:val="single" w:sz="8" w:space="0" w:color="auto"/>
              <w:right w:val="single" w:sz="8" w:space="0" w:color="auto"/>
            </w:tcBorders>
            <w:shd w:val="clear" w:color="auto" w:fill="auto"/>
            <w:vAlign w:val="center"/>
            <w:hideMark/>
          </w:tcPr>
          <w:p w14:paraId="09B7EA7B" w14:textId="77777777" w:rsidR="00BF5782" w:rsidRPr="00CF2C07" w:rsidRDefault="00BF5782" w:rsidP="00BF5782">
            <w:pPr>
              <w:jc w:val="center"/>
              <w:rPr>
                <w:color w:val="000000"/>
              </w:rPr>
            </w:pPr>
            <w:r w:rsidRPr="00CF2C07">
              <w:rPr>
                <w:color w:val="000000"/>
              </w:rPr>
              <w:t>79 1 00 02300</w:t>
            </w:r>
          </w:p>
        </w:tc>
        <w:tc>
          <w:tcPr>
            <w:tcW w:w="850" w:type="dxa"/>
            <w:tcBorders>
              <w:top w:val="nil"/>
              <w:left w:val="nil"/>
              <w:bottom w:val="single" w:sz="8" w:space="0" w:color="auto"/>
              <w:right w:val="single" w:sz="8" w:space="0" w:color="auto"/>
            </w:tcBorders>
            <w:shd w:val="clear" w:color="auto" w:fill="auto"/>
            <w:vAlign w:val="center"/>
            <w:hideMark/>
          </w:tcPr>
          <w:p w14:paraId="6FAB26EE" w14:textId="77777777" w:rsidR="00BF5782" w:rsidRPr="00CF2C07" w:rsidRDefault="00BF5782" w:rsidP="00BF5782">
            <w:pPr>
              <w:jc w:val="center"/>
              <w:rPr>
                <w:color w:val="000000"/>
              </w:rPr>
            </w:pPr>
            <w:r w:rsidRPr="00CF2C07">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140165C9" w14:textId="77777777" w:rsidR="00BF5782" w:rsidRPr="00CF2C07" w:rsidRDefault="00BF5782" w:rsidP="00BF5782">
            <w:pPr>
              <w:jc w:val="center"/>
              <w:rPr>
                <w:color w:val="000000"/>
              </w:rPr>
            </w:pPr>
            <w:r w:rsidRPr="00CF2C07">
              <w:rPr>
                <w:color w:val="000000"/>
              </w:rPr>
              <w:t>2,30</w:t>
            </w:r>
          </w:p>
        </w:tc>
        <w:tc>
          <w:tcPr>
            <w:tcW w:w="1300" w:type="dxa"/>
            <w:tcBorders>
              <w:top w:val="nil"/>
              <w:left w:val="nil"/>
              <w:bottom w:val="single" w:sz="8" w:space="0" w:color="auto"/>
              <w:right w:val="single" w:sz="8" w:space="0" w:color="auto"/>
            </w:tcBorders>
            <w:shd w:val="clear" w:color="000000" w:fill="FFFFFF"/>
            <w:vAlign w:val="center"/>
            <w:hideMark/>
          </w:tcPr>
          <w:p w14:paraId="14AA8419" w14:textId="77777777" w:rsidR="00BF5782" w:rsidRPr="00CF2C07" w:rsidRDefault="00BF5782" w:rsidP="00BF5782">
            <w:pPr>
              <w:jc w:val="center"/>
              <w:rPr>
                <w:color w:val="000000"/>
              </w:rPr>
            </w:pPr>
            <w:r w:rsidRPr="00CF2C07">
              <w:rPr>
                <w:color w:val="000000"/>
              </w:rPr>
              <w:t>34,00</w:t>
            </w:r>
          </w:p>
        </w:tc>
        <w:tc>
          <w:tcPr>
            <w:tcW w:w="1400" w:type="dxa"/>
            <w:tcBorders>
              <w:top w:val="nil"/>
              <w:left w:val="nil"/>
              <w:bottom w:val="single" w:sz="8" w:space="0" w:color="auto"/>
              <w:right w:val="single" w:sz="8" w:space="0" w:color="auto"/>
            </w:tcBorders>
            <w:shd w:val="clear" w:color="000000" w:fill="FFFFFF"/>
            <w:vAlign w:val="center"/>
            <w:hideMark/>
          </w:tcPr>
          <w:p w14:paraId="6C9A6FC6" w14:textId="77777777" w:rsidR="00BF5782" w:rsidRPr="00CF2C07" w:rsidRDefault="00BF5782" w:rsidP="00BF5782">
            <w:pPr>
              <w:jc w:val="center"/>
              <w:rPr>
                <w:color w:val="000000"/>
              </w:rPr>
            </w:pPr>
            <w:r w:rsidRPr="00CF2C07">
              <w:rPr>
                <w:color w:val="000000"/>
              </w:rPr>
              <w:t>4,00</w:t>
            </w:r>
          </w:p>
        </w:tc>
      </w:tr>
      <w:tr w:rsidR="00BF5782" w:rsidRPr="00CF2C07" w14:paraId="4E516F0A" w14:textId="77777777" w:rsidTr="00CD307F">
        <w:trPr>
          <w:trHeight w:val="1275"/>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644C86C7" w14:textId="77777777" w:rsidR="00BF5782" w:rsidRPr="00CF2C07" w:rsidRDefault="00BF5782" w:rsidP="00BF5782">
            <w:pPr>
              <w:rPr>
                <w:color w:val="000000"/>
              </w:rPr>
            </w:pPr>
            <w:r w:rsidRPr="00CF2C07">
              <w:rPr>
                <w:color w:val="000000"/>
              </w:rPr>
              <w:t xml:space="preserve">Оценка муниципального имущества, признание прав и регулирование отношений по муниципальной собственности </w:t>
            </w:r>
            <w:proofErr w:type="spellStart"/>
            <w:r w:rsidRPr="00CF2C07">
              <w:rPr>
                <w:color w:val="000000"/>
              </w:rPr>
              <w:t>Лысогорского</w:t>
            </w:r>
            <w:proofErr w:type="spellEnd"/>
            <w:r w:rsidRPr="00CF2C07">
              <w:rPr>
                <w:color w:val="000000"/>
              </w:rPr>
              <w:t xml:space="preserve"> сельского поселения в рамках  непрограммных расходов органа местного самоуправления </w:t>
            </w:r>
            <w:proofErr w:type="spellStart"/>
            <w:r w:rsidRPr="00CF2C07">
              <w:rPr>
                <w:color w:val="000000"/>
              </w:rPr>
              <w:t>Лысогорского</w:t>
            </w:r>
            <w:proofErr w:type="spellEnd"/>
            <w:r w:rsidRPr="00CF2C07">
              <w:rPr>
                <w:color w:val="000000"/>
              </w:rPr>
              <w:t xml:space="preserve"> сельского поселения (Иные закупки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auto" w:fill="auto"/>
            <w:vAlign w:val="center"/>
            <w:hideMark/>
          </w:tcPr>
          <w:p w14:paraId="66DB5D47" w14:textId="77777777" w:rsidR="00BF5782" w:rsidRPr="00CF2C07" w:rsidRDefault="00BF5782" w:rsidP="00BF5782">
            <w:pPr>
              <w:jc w:val="center"/>
              <w:rPr>
                <w:color w:val="000000"/>
              </w:rPr>
            </w:pPr>
            <w:r w:rsidRPr="00CF2C07">
              <w:rPr>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08965698" w14:textId="77777777" w:rsidR="00BF5782" w:rsidRPr="00CF2C07" w:rsidRDefault="00BF5782" w:rsidP="00BF5782">
            <w:pPr>
              <w:jc w:val="center"/>
              <w:rPr>
                <w:color w:val="000000"/>
              </w:rPr>
            </w:pPr>
            <w:r w:rsidRPr="00CF2C07">
              <w:rPr>
                <w:color w:val="000000"/>
              </w:rPr>
              <w:t>13</w:t>
            </w:r>
          </w:p>
        </w:tc>
        <w:tc>
          <w:tcPr>
            <w:tcW w:w="1701" w:type="dxa"/>
            <w:tcBorders>
              <w:top w:val="nil"/>
              <w:left w:val="nil"/>
              <w:bottom w:val="single" w:sz="8" w:space="0" w:color="auto"/>
              <w:right w:val="single" w:sz="8" w:space="0" w:color="auto"/>
            </w:tcBorders>
            <w:shd w:val="clear" w:color="auto" w:fill="auto"/>
            <w:vAlign w:val="center"/>
            <w:hideMark/>
          </w:tcPr>
          <w:p w14:paraId="0A84CAFB" w14:textId="77777777" w:rsidR="00BF5782" w:rsidRPr="00CF2C07" w:rsidRDefault="00BF5782" w:rsidP="00BF5782">
            <w:pPr>
              <w:jc w:val="center"/>
              <w:rPr>
                <w:color w:val="000000"/>
              </w:rPr>
            </w:pPr>
            <w:r w:rsidRPr="00CF2C07">
              <w:rPr>
                <w:color w:val="000000"/>
              </w:rPr>
              <w:t>99 9 00 01060</w:t>
            </w:r>
          </w:p>
        </w:tc>
        <w:tc>
          <w:tcPr>
            <w:tcW w:w="850" w:type="dxa"/>
            <w:tcBorders>
              <w:top w:val="nil"/>
              <w:left w:val="nil"/>
              <w:bottom w:val="single" w:sz="8" w:space="0" w:color="auto"/>
              <w:right w:val="single" w:sz="8" w:space="0" w:color="auto"/>
            </w:tcBorders>
            <w:shd w:val="clear" w:color="auto" w:fill="auto"/>
            <w:vAlign w:val="center"/>
            <w:hideMark/>
          </w:tcPr>
          <w:p w14:paraId="236BB6C8" w14:textId="77777777" w:rsidR="00BF5782" w:rsidRPr="00CF2C07" w:rsidRDefault="00BF5782" w:rsidP="00BF5782">
            <w:pPr>
              <w:jc w:val="center"/>
              <w:rPr>
                <w:color w:val="000000"/>
              </w:rPr>
            </w:pPr>
            <w:r w:rsidRPr="00CF2C07">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764FE7F3" w14:textId="77777777" w:rsidR="00BF5782" w:rsidRPr="00CF2C07" w:rsidRDefault="00BF5782" w:rsidP="00BF5782">
            <w:pPr>
              <w:jc w:val="center"/>
              <w:rPr>
                <w:color w:val="000000"/>
              </w:rPr>
            </w:pPr>
            <w:r w:rsidRPr="00CF2C07">
              <w:rPr>
                <w:color w:val="000000"/>
              </w:rPr>
              <w:t>20,00</w:t>
            </w:r>
          </w:p>
        </w:tc>
        <w:tc>
          <w:tcPr>
            <w:tcW w:w="1300" w:type="dxa"/>
            <w:tcBorders>
              <w:top w:val="nil"/>
              <w:left w:val="nil"/>
              <w:bottom w:val="single" w:sz="8" w:space="0" w:color="auto"/>
              <w:right w:val="single" w:sz="8" w:space="0" w:color="auto"/>
            </w:tcBorders>
            <w:shd w:val="clear" w:color="000000" w:fill="FFFFFF"/>
            <w:vAlign w:val="center"/>
            <w:hideMark/>
          </w:tcPr>
          <w:p w14:paraId="7282588D" w14:textId="77777777" w:rsidR="00BF5782" w:rsidRPr="00CF2C07" w:rsidRDefault="00BF5782" w:rsidP="00BF5782">
            <w:pPr>
              <w:jc w:val="center"/>
              <w:rPr>
                <w:color w:val="000000"/>
              </w:rPr>
            </w:pPr>
            <w:r w:rsidRPr="00CF2C07">
              <w:rPr>
                <w:color w:val="000000"/>
              </w:rPr>
              <w:t>20,00</w:t>
            </w:r>
          </w:p>
        </w:tc>
        <w:tc>
          <w:tcPr>
            <w:tcW w:w="1400" w:type="dxa"/>
            <w:tcBorders>
              <w:top w:val="nil"/>
              <w:left w:val="nil"/>
              <w:bottom w:val="single" w:sz="8" w:space="0" w:color="auto"/>
              <w:right w:val="single" w:sz="8" w:space="0" w:color="auto"/>
            </w:tcBorders>
            <w:shd w:val="clear" w:color="000000" w:fill="FFFFFF"/>
            <w:vAlign w:val="center"/>
            <w:hideMark/>
          </w:tcPr>
          <w:p w14:paraId="0D8BFC0E" w14:textId="77777777" w:rsidR="00BF5782" w:rsidRPr="00CF2C07" w:rsidRDefault="00BF5782" w:rsidP="00BF5782">
            <w:pPr>
              <w:jc w:val="center"/>
              <w:rPr>
                <w:color w:val="000000"/>
              </w:rPr>
            </w:pPr>
            <w:r w:rsidRPr="00CF2C07">
              <w:rPr>
                <w:color w:val="000000"/>
              </w:rPr>
              <w:t>0,00</w:t>
            </w:r>
          </w:p>
        </w:tc>
      </w:tr>
      <w:tr w:rsidR="00BF5782" w:rsidRPr="00CF2C07" w14:paraId="5F60D06E" w14:textId="77777777" w:rsidTr="00CD307F">
        <w:trPr>
          <w:trHeight w:val="1275"/>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251DB730" w14:textId="77777777" w:rsidR="00BF5782" w:rsidRPr="00CF2C07" w:rsidRDefault="00BF5782" w:rsidP="00BF5782">
            <w:pPr>
              <w:rPr>
                <w:color w:val="000000"/>
              </w:rPr>
            </w:pPr>
            <w:proofErr w:type="gramStart"/>
            <w:r w:rsidRPr="00CF2C07">
              <w:rPr>
                <w:color w:val="000000"/>
              </w:rPr>
              <w:t>Иные межбюджетные трансферты,  передаваемые  другим бюджетам бюджетной системы Российской Федерации на</w:t>
            </w:r>
            <w:r w:rsidRPr="00CF2C07">
              <w:rPr>
                <w:b/>
                <w:bCs/>
                <w:color w:val="000000"/>
              </w:rPr>
              <w:t xml:space="preserve"> о</w:t>
            </w:r>
            <w:r w:rsidRPr="00CF2C07">
              <w:rPr>
                <w:color w:val="000000"/>
              </w:rPr>
              <w:t xml:space="preserve">существление внутреннего муниципального финансового контроля в рамках непрограммных расходов органа местного самоуправления </w:t>
            </w:r>
            <w:proofErr w:type="spellStart"/>
            <w:r w:rsidRPr="00CF2C07">
              <w:rPr>
                <w:color w:val="000000"/>
              </w:rPr>
              <w:t>Лысогорского</w:t>
            </w:r>
            <w:proofErr w:type="spellEnd"/>
            <w:r w:rsidRPr="00CF2C07">
              <w:rPr>
                <w:color w:val="000000"/>
              </w:rPr>
              <w:t xml:space="preserve"> сельского поселения (Иные межбюджетные трансферты)</w:t>
            </w:r>
            <w:proofErr w:type="gramEnd"/>
          </w:p>
        </w:tc>
        <w:tc>
          <w:tcPr>
            <w:tcW w:w="567" w:type="dxa"/>
            <w:tcBorders>
              <w:top w:val="nil"/>
              <w:left w:val="nil"/>
              <w:bottom w:val="single" w:sz="8" w:space="0" w:color="auto"/>
              <w:right w:val="single" w:sz="8" w:space="0" w:color="auto"/>
            </w:tcBorders>
            <w:shd w:val="clear" w:color="auto" w:fill="auto"/>
            <w:vAlign w:val="center"/>
            <w:hideMark/>
          </w:tcPr>
          <w:p w14:paraId="00097D24" w14:textId="77777777" w:rsidR="00BF5782" w:rsidRPr="00CF2C07" w:rsidRDefault="00BF5782" w:rsidP="00BF5782">
            <w:pPr>
              <w:jc w:val="center"/>
              <w:rPr>
                <w:color w:val="000000"/>
              </w:rPr>
            </w:pPr>
            <w:r w:rsidRPr="00CF2C07">
              <w:rPr>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0712733F" w14:textId="77777777" w:rsidR="00BF5782" w:rsidRPr="00CF2C07" w:rsidRDefault="00BF5782" w:rsidP="00BF5782">
            <w:pPr>
              <w:jc w:val="center"/>
              <w:rPr>
                <w:color w:val="000000"/>
              </w:rPr>
            </w:pPr>
            <w:r w:rsidRPr="00CF2C07">
              <w:rPr>
                <w:color w:val="000000"/>
              </w:rPr>
              <w:t>13</w:t>
            </w:r>
          </w:p>
        </w:tc>
        <w:tc>
          <w:tcPr>
            <w:tcW w:w="1701" w:type="dxa"/>
            <w:tcBorders>
              <w:top w:val="nil"/>
              <w:left w:val="nil"/>
              <w:bottom w:val="single" w:sz="8" w:space="0" w:color="auto"/>
              <w:right w:val="single" w:sz="8" w:space="0" w:color="auto"/>
            </w:tcBorders>
            <w:shd w:val="clear" w:color="auto" w:fill="auto"/>
            <w:vAlign w:val="center"/>
            <w:hideMark/>
          </w:tcPr>
          <w:p w14:paraId="69DBEEF5" w14:textId="77777777" w:rsidR="00BF5782" w:rsidRPr="00CF2C07" w:rsidRDefault="00BF5782" w:rsidP="00BF5782">
            <w:pPr>
              <w:jc w:val="center"/>
              <w:rPr>
                <w:color w:val="000000"/>
              </w:rPr>
            </w:pPr>
            <w:r w:rsidRPr="00CF2C07">
              <w:rPr>
                <w:color w:val="000000"/>
              </w:rPr>
              <w:t>99 9 00 03560</w:t>
            </w:r>
          </w:p>
        </w:tc>
        <w:tc>
          <w:tcPr>
            <w:tcW w:w="850" w:type="dxa"/>
            <w:tcBorders>
              <w:top w:val="nil"/>
              <w:left w:val="nil"/>
              <w:bottom w:val="single" w:sz="8" w:space="0" w:color="auto"/>
              <w:right w:val="single" w:sz="8" w:space="0" w:color="auto"/>
            </w:tcBorders>
            <w:shd w:val="clear" w:color="auto" w:fill="auto"/>
            <w:vAlign w:val="center"/>
            <w:hideMark/>
          </w:tcPr>
          <w:p w14:paraId="356B27E8" w14:textId="77777777" w:rsidR="00BF5782" w:rsidRPr="00CF2C07" w:rsidRDefault="00BF5782" w:rsidP="00BF5782">
            <w:pPr>
              <w:jc w:val="center"/>
              <w:rPr>
                <w:color w:val="000000"/>
              </w:rPr>
            </w:pPr>
            <w:r w:rsidRPr="00CF2C07">
              <w:rPr>
                <w:color w:val="000000"/>
              </w:rPr>
              <w:t>540</w:t>
            </w:r>
          </w:p>
        </w:tc>
        <w:tc>
          <w:tcPr>
            <w:tcW w:w="1280" w:type="dxa"/>
            <w:tcBorders>
              <w:top w:val="nil"/>
              <w:left w:val="nil"/>
              <w:bottom w:val="single" w:sz="8" w:space="0" w:color="auto"/>
              <w:right w:val="single" w:sz="8" w:space="0" w:color="auto"/>
            </w:tcBorders>
            <w:shd w:val="clear" w:color="000000" w:fill="FFFFFF"/>
            <w:vAlign w:val="center"/>
            <w:hideMark/>
          </w:tcPr>
          <w:p w14:paraId="6AE6BD0E" w14:textId="77777777" w:rsidR="00BF5782" w:rsidRPr="00CF2C07" w:rsidRDefault="00BF5782" w:rsidP="00BF5782">
            <w:pPr>
              <w:jc w:val="center"/>
              <w:rPr>
                <w:color w:val="000000"/>
              </w:rPr>
            </w:pPr>
            <w:r w:rsidRPr="00CF2C07">
              <w:rPr>
                <w:color w:val="000000"/>
              </w:rPr>
              <w:t>37,80</w:t>
            </w:r>
          </w:p>
        </w:tc>
        <w:tc>
          <w:tcPr>
            <w:tcW w:w="1300" w:type="dxa"/>
            <w:tcBorders>
              <w:top w:val="nil"/>
              <w:left w:val="nil"/>
              <w:bottom w:val="single" w:sz="8" w:space="0" w:color="auto"/>
              <w:right w:val="single" w:sz="8" w:space="0" w:color="auto"/>
            </w:tcBorders>
            <w:shd w:val="clear" w:color="000000" w:fill="FFFFFF"/>
            <w:vAlign w:val="center"/>
            <w:hideMark/>
          </w:tcPr>
          <w:p w14:paraId="30EFB0C2" w14:textId="77777777" w:rsidR="00BF5782" w:rsidRPr="00CF2C07" w:rsidRDefault="00BF5782" w:rsidP="00BF5782">
            <w:pPr>
              <w:jc w:val="center"/>
              <w:rPr>
                <w:color w:val="000000"/>
              </w:rPr>
            </w:pPr>
            <w:r w:rsidRPr="00CF2C07">
              <w:rPr>
                <w:color w:val="000000"/>
              </w:rPr>
              <w:t>37,80</w:t>
            </w:r>
          </w:p>
        </w:tc>
        <w:tc>
          <w:tcPr>
            <w:tcW w:w="1400" w:type="dxa"/>
            <w:tcBorders>
              <w:top w:val="nil"/>
              <w:left w:val="nil"/>
              <w:bottom w:val="single" w:sz="8" w:space="0" w:color="auto"/>
              <w:right w:val="single" w:sz="8" w:space="0" w:color="auto"/>
            </w:tcBorders>
            <w:shd w:val="clear" w:color="000000" w:fill="FFFFFF"/>
            <w:vAlign w:val="center"/>
            <w:hideMark/>
          </w:tcPr>
          <w:p w14:paraId="765CC0E4" w14:textId="77777777" w:rsidR="00BF5782" w:rsidRPr="00CF2C07" w:rsidRDefault="00BF5782" w:rsidP="00BF5782">
            <w:pPr>
              <w:jc w:val="center"/>
              <w:rPr>
                <w:color w:val="000000"/>
              </w:rPr>
            </w:pPr>
            <w:r w:rsidRPr="00CF2C07">
              <w:rPr>
                <w:color w:val="000000"/>
              </w:rPr>
              <w:t>37,80</w:t>
            </w:r>
          </w:p>
        </w:tc>
      </w:tr>
      <w:tr w:rsidR="00BF5782" w:rsidRPr="00CF2C07" w14:paraId="3CD59B04" w14:textId="77777777" w:rsidTr="00CD307F">
        <w:trPr>
          <w:trHeight w:val="960"/>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2028F17E" w14:textId="77777777" w:rsidR="00BF5782" w:rsidRPr="00CF2C07" w:rsidRDefault="00BF5782" w:rsidP="00BF5782">
            <w:pPr>
              <w:rPr>
                <w:color w:val="000000"/>
              </w:rPr>
            </w:pPr>
            <w:r w:rsidRPr="00CF2C07">
              <w:rPr>
                <w:color w:val="000000"/>
              </w:rPr>
              <w:t xml:space="preserve">Реализация направления расходов в рамках непрограммных расходов органа местного самоуправления </w:t>
            </w:r>
            <w:proofErr w:type="spellStart"/>
            <w:r w:rsidRPr="00CF2C07">
              <w:rPr>
                <w:color w:val="000000"/>
              </w:rPr>
              <w:t>Лысогорского</w:t>
            </w:r>
            <w:proofErr w:type="spellEnd"/>
            <w:r w:rsidRPr="00CF2C07">
              <w:rPr>
                <w:color w:val="000000"/>
              </w:rPr>
              <w:t xml:space="preserve"> сельского поселения (Иные закупки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auto" w:fill="auto"/>
            <w:vAlign w:val="center"/>
            <w:hideMark/>
          </w:tcPr>
          <w:p w14:paraId="5DC526F8" w14:textId="77777777" w:rsidR="00BF5782" w:rsidRPr="00CF2C07" w:rsidRDefault="00BF5782" w:rsidP="00BF5782">
            <w:pPr>
              <w:jc w:val="center"/>
              <w:rPr>
                <w:color w:val="000000"/>
              </w:rPr>
            </w:pPr>
            <w:r w:rsidRPr="00CF2C07">
              <w:rPr>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6F74DAC6" w14:textId="77777777" w:rsidR="00BF5782" w:rsidRPr="00CF2C07" w:rsidRDefault="00BF5782" w:rsidP="00BF5782">
            <w:pPr>
              <w:jc w:val="center"/>
              <w:rPr>
                <w:color w:val="000000"/>
              </w:rPr>
            </w:pPr>
            <w:r w:rsidRPr="00CF2C07">
              <w:rPr>
                <w:color w:val="000000"/>
              </w:rPr>
              <w:t>13</w:t>
            </w:r>
          </w:p>
        </w:tc>
        <w:tc>
          <w:tcPr>
            <w:tcW w:w="1701" w:type="dxa"/>
            <w:tcBorders>
              <w:top w:val="nil"/>
              <w:left w:val="nil"/>
              <w:bottom w:val="single" w:sz="8" w:space="0" w:color="auto"/>
              <w:right w:val="single" w:sz="8" w:space="0" w:color="auto"/>
            </w:tcBorders>
            <w:shd w:val="clear" w:color="auto" w:fill="auto"/>
            <w:vAlign w:val="center"/>
            <w:hideMark/>
          </w:tcPr>
          <w:p w14:paraId="70F9C03C" w14:textId="77777777" w:rsidR="00BF5782" w:rsidRPr="00CF2C07" w:rsidRDefault="00BF5782" w:rsidP="00BF5782">
            <w:pPr>
              <w:jc w:val="center"/>
              <w:rPr>
                <w:color w:val="000000"/>
              </w:rPr>
            </w:pPr>
            <w:r w:rsidRPr="00CF2C07">
              <w:rPr>
                <w:color w:val="000000"/>
              </w:rPr>
              <w:t>99 9 00 88880</w:t>
            </w:r>
          </w:p>
        </w:tc>
        <w:tc>
          <w:tcPr>
            <w:tcW w:w="850" w:type="dxa"/>
            <w:tcBorders>
              <w:top w:val="nil"/>
              <w:left w:val="nil"/>
              <w:bottom w:val="single" w:sz="8" w:space="0" w:color="auto"/>
              <w:right w:val="single" w:sz="8" w:space="0" w:color="auto"/>
            </w:tcBorders>
            <w:shd w:val="clear" w:color="auto" w:fill="auto"/>
            <w:vAlign w:val="center"/>
            <w:hideMark/>
          </w:tcPr>
          <w:p w14:paraId="3850A3A0" w14:textId="77777777" w:rsidR="00BF5782" w:rsidRPr="00CF2C07" w:rsidRDefault="00BF5782" w:rsidP="00BF5782">
            <w:pPr>
              <w:jc w:val="center"/>
              <w:rPr>
                <w:color w:val="000000"/>
              </w:rPr>
            </w:pPr>
            <w:r w:rsidRPr="00CF2C07">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08A20546" w14:textId="77777777" w:rsidR="00BF5782" w:rsidRPr="00CF2C07" w:rsidRDefault="00BF5782" w:rsidP="00BF5782">
            <w:pPr>
              <w:jc w:val="center"/>
              <w:rPr>
                <w:color w:val="000000"/>
              </w:rPr>
            </w:pPr>
            <w:r w:rsidRPr="00CF2C07">
              <w:rPr>
                <w:color w:val="000000"/>
              </w:rPr>
              <w:t>40,50</w:t>
            </w:r>
          </w:p>
        </w:tc>
        <w:tc>
          <w:tcPr>
            <w:tcW w:w="1300" w:type="dxa"/>
            <w:tcBorders>
              <w:top w:val="nil"/>
              <w:left w:val="nil"/>
              <w:bottom w:val="single" w:sz="8" w:space="0" w:color="auto"/>
              <w:right w:val="single" w:sz="8" w:space="0" w:color="auto"/>
            </w:tcBorders>
            <w:shd w:val="clear" w:color="000000" w:fill="FFFFFF"/>
            <w:vAlign w:val="center"/>
            <w:hideMark/>
          </w:tcPr>
          <w:p w14:paraId="4AB1013B" w14:textId="77777777" w:rsidR="00BF5782" w:rsidRPr="00CF2C07" w:rsidRDefault="00BF5782" w:rsidP="00BF5782">
            <w:pPr>
              <w:jc w:val="center"/>
              <w:rPr>
                <w:color w:val="000000"/>
              </w:rPr>
            </w:pPr>
            <w:r w:rsidRPr="00CF2C07">
              <w:rPr>
                <w:color w:val="000000"/>
              </w:rPr>
              <w:t>30,00</w:t>
            </w:r>
          </w:p>
        </w:tc>
        <w:tc>
          <w:tcPr>
            <w:tcW w:w="1400" w:type="dxa"/>
            <w:tcBorders>
              <w:top w:val="nil"/>
              <w:left w:val="nil"/>
              <w:bottom w:val="single" w:sz="8" w:space="0" w:color="auto"/>
              <w:right w:val="single" w:sz="8" w:space="0" w:color="auto"/>
            </w:tcBorders>
            <w:shd w:val="clear" w:color="000000" w:fill="FFFFFF"/>
            <w:vAlign w:val="center"/>
            <w:hideMark/>
          </w:tcPr>
          <w:p w14:paraId="0389141F" w14:textId="77777777" w:rsidR="00BF5782" w:rsidRPr="00CF2C07" w:rsidRDefault="00BF5782" w:rsidP="00BF5782">
            <w:pPr>
              <w:jc w:val="center"/>
              <w:rPr>
                <w:color w:val="000000"/>
              </w:rPr>
            </w:pPr>
            <w:r w:rsidRPr="00CF2C07">
              <w:rPr>
                <w:color w:val="000000"/>
              </w:rPr>
              <w:t>20,00</w:t>
            </w:r>
          </w:p>
        </w:tc>
      </w:tr>
      <w:tr w:rsidR="00BF5782" w:rsidRPr="00CF2C07" w14:paraId="5D9BB606" w14:textId="77777777" w:rsidTr="00CD307F">
        <w:trPr>
          <w:trHeight w:val="645"/>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69A8B34E" w14:textId="77777777" w:rsidR="00BF5782" w:rsidRPr="00CF2C07" w:rsidRDefault="00BF5782" w:rsidP="00BF5782">
            <w:pPr>
              <w:rPr>
                <w:color w:val="000000"/>
              </w:rPr>
            </w:pPr>
            <w:r w:rsidRPr="00CF2C07">
              <w:rPr>
                <w:color w:val="000000"/>
              </w:rPr>
              <w:t xml:space="preserve">Реализация направления расходов в рамках непрограммных расходов органа местного самоуправления </w:t>
            </w:r>
            <w:proofErr w:type="spellStart"/>
            <w:r w:rsidRPr="00CF2C07">
              <w:rPr>
                <w:color w:val="000000"/>
              </w:rPr>
              <w:t>Лысогорского</w:t>
            </w:r>
            <w:proofErr w:type="spellEnd"/>
            <w:r w:rsidRPr="00CF2C07">
              <w:rPr>
                <w:color w:val="000000"/>
              </w:rPr>
              <w:t xml:space="preserve"> сельского поселения (Уплата налогов, сборов и иных платежей)  </w:t>
            </w:r>
          </w:p>
        </w:tc>
        <w:tc>
          <w:tcPr>
            <w:tcW w:w="567" w:type="dxa"/>
            <w:tcBorders>
              <w:top w:val="nil"/>
              <w:left w:val="nil"/>
              <w:bottom w:val="single" w:sz="8" w:space="0" w:color="auto"/>
              <w:right w:val="single" w:sz="8" w:space="0" w:color="auto"/>
            </w:tcBorders>
            <w:shd w:val="clear" w:color="auto" w:fill="auto"/>
            <w:vAlign w:val="center"/>
            <w:hideMark/>
          </w:tcPr>
          <w:p w14:paraId="07F3A2C9" w14:textId="77777777" w:rsidR="00BF5782" w:rsidRPr="00CF2C07" w:rsidRDefault="00BF5782" w:rsidP="00BF5782">
            <w:pPr>
              <w:jc w:val="center"/>
              <w:rPr>
                <w:color w:val="000000"/>
              </w:rPr>
            </w:pPr>
            <w:r w:rsidRPr="00CF2C07">
              <w:rPr>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28B8BEA1" w14:textId="77777777" w:rsidR="00BF5782" w:rsidRPr="00CF2C07" w:rsidRDefault="00BF5782" w:rsidP="00BF5782">
            <w:pPr>
              <w:jc w:val="center"/>
              <w:rPr>
                <w:color w:val="000000"/>
              </w:rPr>
            </w:pPr>
            <w:r w:rsidRPr="00CF2C07">
              <w:rPr>
                <w:color w:val="000000"/>
              </w:rPr>
              <w:t>13</w:t>
            </w:r>
          </w:p>
        </w:tc>
        <w:tc>
          <w:tcPr>
            <w:tcW w:w="1701" w:type="dxa"/>
            <w:tcBorders>
              <w:top w:val="nil"/>
              <w:left w:val="nil"/>
              <w:bottom w:val="single" w:sz="8" w:space="0" w:color="auto"/>
              <w:right w:val="single" w:sz="8" w:space="0" w:color="auto"/>
            </w:tcBorders>
            <w:shd w:val="clear" w:color="auto" w:fill="auto"/>
            <w:vAlign w:val="center"/>
            <w:hideMark/>
          </w:tcPr>
          <w:p w14:paraId="5275F683" w14:textId="77777777" w:rsidR="00BF5782" w:rsidRPr="00CF2C07" w:rsidRDefault="00BF5782" w:rsidP="00BF5782">
            <w:pPr>
              <w:jc w:val="center"/>
              <w:rPr>
                <w:color w:val="000000"/>
              </w:rPr>
            </w:pPr>
            <w:r w:rsidRPr="00CF2C07">
              <w:rPr>
                <w:color w:val="000000"/>
              </w:rPr>
              <w:t>99 9 00 88880</w:t>
            </w:r>
          </w:p>
        </w:tc>
        <w:tc>
          <w:tcPr>
            <w:tcW w:w="850" w:type="dxa"/>
            <w:tcBorders>
              <w:top w:val="nil"/>
              <w:left w:val="nil"/>
              <w:bottom w:val="single" w:sz="8" w:space="0" w:color="auto"/>
              <w:right w:val="single" w:sz="8" w:space="0" w:color="auto"/>
            </w:tcBorders>
            <w:shd w:val="clear" w:color="auto" w:fill="auto"/>
            <w:vAlign w:val="center"/>
            <w:hideMark/>
          </w:tcPr>
          <w:p w14:paraId="127ED922" w14:textId="77777777" w:rsidR="00BF5782" w:rsidRPr="00CF2C07" w:rsidRDefault="00BF5782" w:rsidP="00BF5782">
            <w:pPr>
              <w:jc w:val="center"/>
              <w:rPr>
                <w:color w:val="000000"/>
              </w:rPr>
            </w:pPr>
            <w:r w:rsidRPr="00CF2C07">
              <w:rPr>
                <w:color w:val="000000"/>
              </w:rPr>
              <w:t>850</w:t>
            </w:r>
          </w:p>
        </w:tc>
        <w:tc>
          <w:tcPr>
            <w:tcW w:w="1280" w:type="dxa"/>
            <w:tcBorders>
              <w:top w:val="nil"/>
              <w:left w:val="nil"/>
              <w:bottom w:val="single" w:sz="8" w:space="0" w:color="auto"/>
              <w:right w:val="single" w:sz="8" w:space="0" w:color="auto"/>
            </w:tcBorders>
            <w:shd w:val="clear" w:color="000000" w:fill="FFFFFF"/>
            <w:vAlign w:val="center"/>
            <w:hideMark/>
          </w:tcPr>
          <w:p w14:paraId="275CA327" w14:textId="77777777" w:rsidR="00BF5782" w:rsidRPr="00CF2C07" w:rsidRDefault="00BF5782" w:rsidP="00BF5782">
            <w:pPr>
              <w:jc w:val="center"/>
              <w:rPr>
                <w:color w:val="000000"/>
              </w:rPr>
            </w:pPr>
            <w:r w:rsidRPr="00CF2C07">
              <w:rPr>
                <w:color w:val="000000"/>
              </w:rPr>
              <w:t>150,00</w:t>
            </w:r>
          </w:p>
        </w:tc>
        <w:tc>
          <w:tcPr>
            <w:tcW w:w="1300" w:type="dxa"/>
            <w:tcBorders>
              <w:top w:val="nil"/>
              <w:left w:val="nil"/>
              <w:bottom w:val="single" w:sz="8" w:space="0" w:color="auto"/>
              <w:right w:val="single" w:sz="8" w:space="0" w:color="auto"/>
            </w:tcBorders>
            <w:shd w:val="clear" w:color="000000" w:fill="FFFFFF"/>
            <w:vAlign w:val="center"/>
            <w:hideMark/>
          </w:tcPr>
          <w:p w14:paraId="27EBD2AE" w14:textId="77777777" w:rsidR="00BF5782" w:rsidRPr="00CF2C07" w:rsidRDefault="00BF5782" w:rsidP="00BF5782">
            <w:pPr>
              <w:jc w:val="center"/>
              <w:rPr>
                <w:color w:val="000000"/>
              </w:rPr>
            </w:pPr>
            <w:r w:rsidRPr="00CF2C07">
              <w:rPr>
                <w:color w:val="000000"/>
              </w:rPr>
              <w:t>170,00</w:t>
            </w:r>
          </w:p>
        </w:tc>
        <w:tc>
          <w:tcPr>
            <w:tcW w:w="1400" w:type="dxa"/>
            <w:tcBorders>
              <w:top w:val="nil"/>
              <w:left w:val="nil"/>
              <w:bottom w:val="single" w:sz="8" w:space="0" w:color="auto"/>
              <w:right w:val="single" w:sz="8" w:space="0" w:color="auto"/>
            </w:tcBorders>
            <w:shd w:val="clear" w:color="000000" w:fill="FFFFFF"/>
            <w:vAlign w:val="center"/>
            <w:hideMark/>
          </w:tcPr>
          <w:p w14:paraId="1CFE29F1" w14:textId="77777777" w:rsidR="00BF5782" w:rsidRPr="00CF2C07" w:rsidRDefault="00BF5782" w:rsidP="00BF5782">
            <w:pPr>
              <w:jc w:val="center"/>
              <w:rPr>
                <w:color w:val="000000"/>
              </w:rPr>
            </w:pPr>
            <w:r w:rsidRPr="00CF2C07">
              <w:rPr>
                <w:color w:val="000000"/>
              </w:rPr>
              <w:t>71,90</w:t>
            </w:r>
          </w:p>
        </w:tc>
      </w:tr>
      <w:tr w:rsidR="00BF5782" w:rsidRPr="00CF2C07" w14:paraId="3DC75E18" w14:textId="77777777" w:rsidTr="00CD307F">
        <w:trPr>
          <w:trHeight w:val="645"/>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39A2FC37" w14:textId="77777777" w:rsidR="00BF5782" w:rsidRPr="00CF2C07" w:rsidRDefault="00BF5782" w:rsidP="00BF5782">
            <w:pPr>
              <w:rPr>
                <w:color w:val="000000"/>
              </w:rPr>
            </w:pPr>
            <w:r w:rsidRPr="00CF2C07">
              <w:rPr>
                <w:color w:val="000000"/>
              </w:rPr>
              <w:t xml:space="preserve">Условно утвержденные расходы   в рамках непрограммных расходов органа местного самоуправления </w:t>
            </w:r>
            <w:proofErr w:type="spellStart"/>
            <w:r w:rsidRPr="00CF2C07">
              <w:rPr>
                <w:color w:val="000000"/>
              </w:rPr>
              <w:t>Лысогорского</w:t>
            </w:r>
            <w:proofErr w:type="spellEnd"/>
            <w:r w:rsidRPr="00CF2C07">
              <w:rPr>
                <w:color w:val="000000"/>
              </w:rPr>
              <w:t xml:space="preserve"> сельского поселения (Специальные расходы)</w:t>
            </w:r>
          </w:p>
        </w:tc>
        <w:tc>
          <w:tcPr>
            <w:tcW w:w="567" w:type="dxa"/>
            <w:tcBorders>
              <w:top w:val="nil"/>
              <w:left w:val="nil"/>
              <w:bottom w:val="single" w:sz="8" w:space="0" w:color="auto"/>
              <w:right w:val="single" w:sz="8" w:space="0" w:color="auto"/>
            </w:tcBorders>
            <w:shd w:val="clear" w:color="auto" w:fill="auto"/>
            <w:vAlign w:val="center"/>
            <w:hideMark/>
          </w:tcPr>
          <w:p w14:paraId="3CB2A35F" w14:textId="77777777" w:rsidR="00BF5782" w:rsidRPr="00CF2C07" w:rsidRDefault="00BF5782" w:rsidP="00BF5782">
            <w:pPr>
              <w:jc w:val="center"/>
              <w:rPr>
                <w:color w:val="000000"/>
              </w:rPr>
            </w:pPr>
            <w:r w:rsidRPr="00CF2C07">
              <w:rPr>
                <w:color w:val="000000"/>
              </w:rPr>
              <w:t>01</w:t>
            </w:r>
          </w:p>
        </w:tc>
        <w:tc>
          <w:tcPr>
            <w:tcW w:w="567" w:type="dxa"/>
            <w:tcBorders>
              <w:top w:val="nil"/>
              <w:left w:val="nil"/>
              <w:bottom w:val="single" w:sz="8" w:space="0" w:color="auto"/>
              <w:right w:val="single" w:sz="8" w:space="0" w:color="auto"/>
            </w:tcBorders>
            <w:shd w:val="clear" w:color="auto" w:fill="auto"/>
            <w:vAlign w:val="center"/>
            <w:hideMark/>
          </w:tcPr>
          <w:p w14:paraId="2C3241BD" w14:textId="77777777" w:rsidR="00BF5782" w:rsidRPr="00CF2C07" w:rsidRDefault="00BF5782" w:rsidP="00BF5782">
            <w:pPr>
              <w:jc w:val="center"/>
              <w:rPr>
                <w:color w:val="000000"/>
              </w:rPr>
            </w:pPr>
            <w:r w:rsidRPr="00CF2C07">
              <w:rPr>
                <w:color w:val="000000"/>
              </w:rPr>
              <w:t>13</w:t>
            </w:r>
          </w:p>
        </w:tc>
        <w:tc>
          <w:tcPr>
            <w:tcW w:w="1701" w:type="dxa"/>
            <w:tcBorders>
              <w:top w:val="nil"/>
              <w:left w:val="nil"/>
              <w:bottom w:val="single" w:sz="8" w:space="0" w:color="auto"/>
              <w:right w:val="single" w:sz="8" w:space="0" w:color="auto"/>
            </w:tcBorders>
            <w:shd w:val="clear" w:color="auto" w:fill="auto"/>
            <w:vAlign w:val="center"/>
            <w:hideMark/>
          </w:tcPr>
          <w:p w14:paraId="1F10BB6A" w14:textId="77777777" w:rsidR="00BF5782" w:rsidRPr="00CF2C07" w:rsidRDefault="00BF5782" w:rsidP="00BF5782">
            <w:pPr>
              <w:jc w:val="center"/>
              <w:rPr>
                <w:color w:val="000000"/>
              </w:rPr>
            </w:pPr>
            <w:r w:rsidRPr="00CF2C07">
              <w:rPr>
                <w:color w:val="000000"/>
              </w:rPr>
              <w:t>99 9 00 90110</w:t>
            </w:r>
          </w:p>
        </w:tc>
        <w:tc>
          <w:tcPr>
            <w:tcW w:w="850" w:type="dxa"/>
            <w:tcBorders>
              <w:top w:val="nil"/>
              <w:left w:val="nil"/>
              <w:bottom w:val="single" w:sz="8" w:space="0" w:color="auto"/>
              <w:right w:val="single" w:sz="8" w:space="0" w:color="auto"/>
            </w:tcBorders>
            <w:shd w:val="clear" w:color="auto" w:fill="auto"/>
            <w:vAlign w:val="center"/>
            <w:hideMark/>
          </w:tcPr>
          <w:p w14:paraId="5FF29D7C" w14:textId="77777777" w:rsidR="00BF5782" w:rsidRPr="00CF2C07" w:rsidRDefault="00BF5782" w:rsidP="00BF5782">
            <w:pPr>
              <w:jc w:val="center"/>
              <w:rPr>
                <w:color w:val="000000"/>
              </w:rPr>
            </w:pPr>
            <w:r w:rsidRPr="00CF2C07">
              <w:rPr>
                <w:color w:val="000000"/>
              </w:rPr>
              <w:t>880</w:t>
            </w:r>
          </w:p>
        </w:tc>
        <w:tc>
          <w:tcPr>
            <w:tcW w:w="1280" w:type="dxa"/>
            <w:tcBorders>
              <w:top w:val="nil"/>
              <w:left w:val="nil"/>
              <w:bottom w:val="single" w:sz="8" w:space="0" w:color="auto"/>
              <w:right w:val="single" w:sz="8" w:space="0" w:color="auto"/>
            </w:tcBorders>
            <w:shd w:val="clear" w:color="000000" w:fill="FFFFFF"/>
            <w:vAlign w:val="center"/>
            <w:hideMark/>
          </w:tcPr>
          <w:p w14:paraId="79907EED" w14:textId="77777777" w:rsidR="00BF5782" w:rsidRPr="00CF2C07" w:rsidRDefault="00BF5782" w:rsidP="00BF5782">
            <w:pPr>
              <w:jc w:val="center"/>
              <w:rPr>
                <w:color w:val="000000"/>
              </w:rPr>
            </w:pPr>
            <w:r w:rsidRPr="00CF2C07">
              <w:rPr>
                <w:color w:val="000000"/>
              </w:rPr>
              <w:t>0,00</w:t>
            </w:r>
          </w:p>
        </w:tc>
        <w:tc>
          <w:tcPr>
            <w:tcW w:w="1300" w:type="dxa"/>
            <w:tcBorders>
              <w:top w:val="nil"/>
              <w:left w:val="nil"/>
              <w:bottom w:val="single" w:sz="8" w:space="0" w:color="auto"/>
              <w:right w:val="single" w:sz="8" w:space="0" w:color="auto"/>
            </w:tcBorders>
            <w:shd w:val="clear" w:color="000000" w:fill="FFFFFF"/>
            <w:vAlign w:val="center"/>
            <w:hideMark/>
          </w:tcPr>
          <w:p w14:paraId="376244FB" w14:textId="77777777" w:rsidR="00BF5782" w:rsidRPr="00CF2C07" w:rsidRDefault="00BF5782" w:rsidP="00BF5782">
            <w:pPr>
              <w:jc w:val="center"/>
              <w:rPr>
                <w:color w:val="000000"/>
              </w:rPr>
            </w:pPr>
            <w:r w:rsidRPr="00CF2C07">
              <w:rPr>
                <w:color w:val="000000"/>
              </w:rPr>
              <w:t>370,90</w:t>
            </w:r>
          </w:p>
        </w:tc>
        <w:tc>
          <w:tcPr>
            <w:tcW w:w="1400" w:type="dxa"/>
            <w:tcBorders>
              <w:top w:val="nil"/>
              <w:left w:val="nil"/>
              <w:bottom w:val="single" w:sz="8" w:space="0" w:color="auto"/>
              <w:right w:val="single" w:sz="8" w:space="0" w:color="auto"/>
            </w:tcBorders>
            <w:shd w:val="clear" w:color="000000" w:fill="FFFFFF"/>
            <w:vAlign w:val="center"/>
            <w:hideMark/>
          </w:tcPr>
          <w:p w14:paraId="4FFD26D3" w14:textId="77777777" w:rsidR="00BF5782" w:rsidRPr="00CF2C07" w:rsidRDefault="00BF5782" w:rsidP="00BF5782">
            <w:pPr>
              <w:jc w:val="center"/>
              <w:rPr>
                <w:color w:val="000000"/>
              </w:rPr>
            </w:pPr>
            <w:r w:rsidRPr="00CF2C07">
              <w:rPr>
                <w:color w:val="000000"/>
              </w:rPr>
              <w:t>707,30</w:t>
            </w:r>
          </w:p>
        </w:tc>
      </w:tr>
      <w:tr w:rsidR="00BF5782" w:rsidRPr="00CF2C07" w14:paraId="3DA529F4" w14:textId="77777777" w:rsidTr="00CD307F">
        <w:trPr>
          <w:trHeight w:val="390"/>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247198B6" w14:textId="77777777" w:rsidR="00BF5782" w:rsidRPr="00CF2C07" w:rsidRDefault="00BF5782" w:rsidP="00BF5782">
            <w:pPr>
              <w:rPr>
                <w:b/>
                <w:bCs/>
                <w:color w:val="000000"/>
              </w:rPr>
            </w:pPr>
            <w:r w:rsidRPr="00CF2C07">
              <w:rPr>
                <w:b/>
                <w:bCs/>
                <w:color w:val="000000"/>
              </w:rPr>
              <w:t xml:space="preserve">  Национальная оборона</w:t>
            </w:r>
          </w:p>
        </w:tc>
        <w:tc>
          <w:tcPr>
            <w:tcW w:w="567" w:type="dxa"/>
            <w:tcBorders>
              <w:top w:val="nil"/>
              <w:left w:val="nil"/>
              <w:bottom w:val="single" w:sz="8" w:space="0" w:color="auto"/>
              <w:right w:val="single" w:sz="8" w:space="0" w:color="auto"/>
            </w:tcBorders>
            <w:shd w:val="clear" w:color="auto" w:fill="auto"/>
            <w:vAlign w:val="center"/>
            <w:hideMark/>
          </w:tcPr>
          <w:p w14:paraId="34FC375D" w14:textId="77777777" w:rsidR="00BF5782" w:rsidRPr="00CF2C07" w:rsidRDefault="00BF5782" w:rsidP="00BF5782">
            <w:pPr>
              <w:jc w:val="center"/>
              <w:rPr>
                <w:b/>
                <w:bCs/>
                <w:color w:val="000000"/>
              </w:rPr>
            </w:pPr>
            <w:r w:rsidRPr="00CF2C07">
              <w:rPr>
                <w:b/>
                <w:bCs/>
                <w:color w:val="000000"/>
              </w:rPr>
              <w:t>02</w:t>
            </w:r>
          </w:p>
        </w:tc>
        <w:tc>
          <w:tcPr>
            <w:tcW w:w="567" w:type="dxa"/>
            <w:tcBorders>
              <w:top w:val="nil"/>
              <w:left w:val="nil"/>
              <w:bottom w:val="single" w:sz="8" w:space="0" w:color="auto"/>
              <w:right w:val="single" w:sz="8" w:space="0" w:color="auto"/>
            </w:tcBorders>
            <w:shd w:val="clear" w:color="auto" w:fill="auto"/>
            <w:vAlign w:val="center"/>
            <w:hideMark/>
          </w:tcPr>
          <w:p w14:paraId="4AE4BBEF" w14:textId="77777777" w:rsidR="00BF5782" w:rsidRPr="00CF2C07" w:rsidRDefault="00BF5782" w:rsidP="00BF5782">
            <w:pPr>
              <w:jc w:val="center"/>
              <w:rPr>
                <w:b/>
                <w:bCs/>
                <w:color w:val="000000"/>
              </w:rPr>
            </w:pPr>
            <w:r w:rsidRPr="00CF2C07">
              <w:rPr>
                <w:b/>
                <w:bCs/>
                <w:color w:val="000000"/>
              </w:rPr>
              <w:t> </w:t>
            </w:r>
          </w:p>
        </w:tc>
        <w:tc>
          <w:tcPr>
            <w:tcW w:w="1701" w:type="dxa"/>
            <w:tcBorders>
              <w:top w:val="nil"/>
              <w:left w:val="nil"/>
              <w:bottom w:val="single" w:sz="8" w:space="0" w:color="auto"/>
              <w:right w:val="single" w:sz="8" w:space="0" w:color="auto"/>
            </w:tcBorders>
            <w:shd w:val="clear" w:color="auto" w:fill="auto"/>
            <w:vAlign w:val="center"/>
            <w:hideMark/>
          </w:tcPr>
          <w:p w14:paraId="440A8ECC" w14:textId="77777777" w:rsidR="00BF5782" w:rsidRPr="00CF2C07" w:rsidRDefault="00BF5782" w:rsidP="00BF5782">
            <w:pPr>
              <w:jc w:val="center"/>
              <w:rPr>
                <w:b/>
                <w:bCs/>
                <w:color w:val="000000"/>
              </w:rPr>
            </w:pPr>
            <w:r w:rsidRPr="00CF2C07">
              <w:rPr>
                <w:b/>
                <w:bCs/>
                <w:color w:val="000000"/>
              </w:rPr>
              <w:t> </w:t>
            </w:r>
          </w:p>
        </w:tc>
        <w:tc>
          <w:tcPr>
            <w:tcW w:w="850" w:type="dxa"/>
            <w:tcBorders>
              <w:top w:val="nil"/>
              <w:left w:val="nil"/>
              <w:bottom w:val="single" w:sz="8" w:space="0" w:color="auto"/>
              <w:right w:val="single" w:sz="8" w:space="0" w:color="auto"/>
            </w:tcBorders>
            <w:shd w:val="clear" w:color="auto" w:fill="auto"/>
            <w:vAlign w:val="center"/>
            <w:hideMark/>
          </w:tcPr>
          <w:p w14:paraId="6415132E" w14:textId="77777777" w:rsidR="00BF5782" w:rsidRPr="00CF2C07" w:rsidRDefault="00BF5782" w:rsidP="00BF5782">
            <w:pPr>
              <w:jc w:val="center"/>
              <w:rPr>
                <w:b/>
                <w:bCs/>
                <w:color w:val="000000"/>
              </w:rPr>
            </w:pPr>
            <w:r w:rsidRPr="00CF2C07">
              <w:rPr>
                <w:b/>
                <w:bCs/>
                <w:color w:val="000000"/>
              </w:rPr>
              <w:t> </w:t>
            </w:r>
          </w:p>
        </w:tc>
        <w:tc>
          <w:tcPr>
            <w:tcW w:w="1280" w:type="dxa"/>
            <w:tcBorders>
              <w:top w:val="nil"/>
              <w:left w:val="nil"/>
              <w:bottom w:val="single" w:sz="8" w:space="0" w:color="auto"/>
              <w:right w:val="single" w:sz="8" w:space="0" w:color="auto"/>
            </w:tcBorders>
            <w:shd w:val="clear" w:color="auto" w:fill="auto"/>
            <w:vAlign w:val="center"/>
            <w:hideMark/>
          </w:tcPr>
          <w:p w14:paraId="178DBB35" w14:textId="77777777" w:rsidR="00BF5782" w:rsidRPr="00CF2C07" w:rsidRDefault="00BF5782" w:rsidP="00BF5782">
            <w:pPr>
              <w:jc w:val="center"/>
              <w:rPr>
                <w:b/>
                <w:bCs/>
                <w:color w:val="000000"/>
              </w:rPr>
            </w:pPr>
            <w:r w:rsidRPr="00CF2C07">
              <w:rPr>
                <w:b/>
                <w:bCs/>
                <w:color w:val="000000"/>
              </w:rPr>
              <w:t>294,00</w:t>
            </w:r>
          </w:p>
        </w:tc>
        <w:tc>
          <w:tcPr>
            <w:tcW w:w="1300" w:type="dxa"/>
            <w:tcBorders>
              <w:top w:val="nil"/>
              <w:left w:val="nil"/>
              <w:bottom w:val="single" w:sz="8" w:space="0" w:color="auto"/>
              <w:right w:val="single" w:sz="8" w:space="0" w:color="auto"/>
            </w:tcBorders>
            <w:shd w:val="clear" w:color="auto" w:fill="auto"/>
            <w:vAlign w:val="center"/>
            <w:hideMark/>
          </w:tcPr>
          <w:p w14:paraId="33539E85" w14:textId="77777777" w:rsidR="00BF5782" w:rsidRPr="00CF2C07" w:rsidRDefault="00BF5782" w:rsidP="00BF5782">
            <w:pPr>
              <w:jc w:val="center"/>
              <w:rPr>
                <w:b/>
                <w:bCs/>
                <w:color w:val="000000"/>
              </w:rPr>
            </w:pPr>
            <w:r w:rsidRPr="00CF2C07">
              <w:rPr>
                <w:b/>
                <w:bCs/>
                <w:color w:val="000000"/>
              </w:rPr>
              <w:t>307,00</w:t>
            </w:r>
          </w:p>
        </w:tc>
        <w:tc>
          <w:tcPr>
            <w:tcW w:w="1400" w:type="dxa"/>
            <w:tcBorders>
              <w:top w:val="nil"/>
              <w:left w:val="nil"/>
              <w:bottom w:val="single" w:sz="8" w:space="0" w:color="auto"/>
              <w:right w:val="single" w:sz="8" w:space="0" w:color="auto"/>
            </w:tcBorders>
            <w:shd w:val="clear" w:color="auto" w:fill="auto"/>
            <w:vAlign w:val="center"/>
            <w:hideMark/>
          </w:tcPr>
          <w:p w14:paraId="29F52BFC" w14:textId="77777777" w:rsidR="00BF5782" w:rsidRPr="00CF2C07" w:rsidRDefault="00BF5782" w:rsidP="00BF5782">
            <w:pPr>
              <w:jc w:val="center"/>
              <w:rPr>
                <w:b/>
                <w:bCs/>
                <w:color w:val="000000"/>
              </w:rPr>
            </w:pPr>
            <w:r w:rsidRPr="00CF2C07">
              <w:rPr>
                <w:b/>
                <w:bCs/>
                <w:color w:val="000000"/>
              </w:rPr>
              <w:t>317,60</w:t>
            </w:r>
          </w:p>
        </w:tc>
      </w:tr>
      <w:tr w:rsidR="00BF5782" w:rsidRPr="00CF2C07" w14:paraId="5BF7DBCE" w14:textId="77777777" w:rsidTr="00CD307F">
        <w:trPr>
          <w:trHeight w:val="330"/>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04475374" w14:textId="77777777" w:rsidR="00BF5782" w:rsidRPr="00CF2C07" w:rsidRDefault="00BF5782" w:rsidP="00BF5782">
            <w:pPr>
              <w:rPr>
                <w:b/>
                <w:bCs/>
                <w:color w:val="000000"/>
              </w:rPr>
            </w:pPr>
            <w:r w:rsidRPr="00CF2C07">
              <w:rPr>
                <w:b/>
                <w:bCs/>
                <w:color w:val="000000"/>
              </w:rPr>
              <w:t>Мобилизационная и вневойсковая подготовка</w:t>
            </w:r>
          </w:p>
        </w:tc>
        <w:tc>
          <w:tcPr>
            <w:tcW w:w="567" w:type="dxa"/>
            <w:tcBorders>
              <w:top w:val="nil"/>
              <w:left w:val="nil"/>
              <w:bottom w:val="single" w:sz="8" w:space="0" w:color="auto"/>
              <w:right w:val="single" w:sz="8" w:space="0" w:color="auto"/>
            </w:tcBorders>
            <w:shd w:val="clear" w:color="auto" w:fill="auto"/>
            <w:vAlign w:val="center"/>
            <w:hideMark/>
          </w:tcPr>
          <w:p w14:paraId="3F594C80" w14:textId="77777777" w:rsidR="00BF5782" w:rsidRPr="00CF2C07" w:rsidRDefault="00BF5782" w:rsidP="00BF5782">
            <w:pPr>
              <w:jc w:val="center"/>
              <w:rPr>
                <w:b/>
                <w:bCs/>
                <w:color w:val="000000"/>
              </w:rPr>
            </w:pPr>
            <w:r w:rsidRPr="00CF2C07">
              <w:rPr>
                <w:b/>
                <w:bCs/>
                <w:color w:val="000000"/>
              </w:rPr>
              <w:t>02</w:t>
            </w:r>
          </w:p>
        </w:tc>
        <w:tc>
          <w:tcPr>
            <w:tcW w:w="567" w:type="dxa"/>
            <w:tcBorders>
              <w:top w:val="nil"/>
              <w:left w:val="nil"/>
              <w:bottom w:val="single" w:sz="8" w:space="0" w:color="auto"/>
              <w:right w:val="single" w:sz="8" w:space="0" w:color="auto"/>
            </w:tcBorders>
            <w:shd w:val="clear" w:color="auto" w:fill="auto"/>
            <w:vAlign w:val="center"/>
            <w:hideMark/>
          </w:tcPr>
          <w:p w14:paraId="5FD8AFA7" w14:textId="77777777" w:rsidR="00BF5782" w:rsidRPr="00CF2C07" w:rsidRDefault="00BF5782" w:rsidP="00BF5782">
            <w:pPr>
              <w:jc w:val="center"/>
              <w:rPr>
                <w:b/>
                <w:bCs/>
                <w:color w:val="000000"/>
              </w:rPr>
            </w:pPr>
            <w:r w:rsidRPr="00CF2C07">
              <w:rPr>
                <w:b/>
                <w:bCs/>
                <w:color w:val="000000"/>
              </w:rPr>
              <w:t>03</w:t>
            </w:r>
          </w:p>
        </w:tc>
        <w:tc>
          <w:tcPr>
            <w:tcW w:w="1701" w:type="dxa"/>
            <w:tcBorders>
              <w:top w:val="nil"/>
              <w:left w:val="nil"/>
              <w:bottom w:val="single" w:sz="8" w:space="0" w:color="auto"/>
              <w:right w:val="single" w:sz="8" w:space="0" w:color="auto"/>
            </w:tcBorders>
            <w:shd w:val="clear" w:color="auto" w:fill="auto"/>
            <w:vAlign w:val="center"/>
            <w:hideMark/>
          </w:tcPr>
          <w:p w14:paraId="16D77BC0" w14:textId="77777777" w:rsidR="00BF5782" w:rsidRPr="00CF2C07" w:rsidRDefault="00BF5782" w:rsidP="00BF5782">
            <w:pPr>
              <w:jc w:val="center"/>
              <w:rPr>
                <w:b/>
                <w:bCs/>
                <w:color w:val="000000"/>
              </w:rPr>
            </w:pPr>
            <w:r w:rsidRPr="00CF2C07">
              <w:rPr>
                <w:b/>
                <w:bCs/>
                <w:color w:val="000000"/>
              </w:rPr>
              <w:t> </w:t>
            </w:r>
          </w:p>
        </w:tc>
        <w:tc>
          <w:tcPr>
            <w:tcW w:w="850" w:type="dxa"/>
            <w:tcBorders>
              <w:top w:val="nil"/>
              <w:left w:val="nil"/>
              <w:bottom w:val="single" w:sz="8" w:space="0" w:color="auto"/>
              <w:right w:val="single" w:sz="8" w:space="0" w:color="auto"/>
            </w:tcBorders>
            <w:shd w:val="clear" w:color="auto" w:fill="auto"/>
            <w:vAlign w:val="center"/>
            <w:hideMark/>
          </w:tcPr>
          <w:p w14:paraId="63B345AC" w14:textId="77777777" w:rsidR="00BF5782" w:rsidRPr="00CF2C07" w:rsidRDefault="00BF5782" w:rsidP="00BF5782">
            <w:pPr>
              <w:jc w:val="center"/>
              <w:rPr>
                <w:b/>
                <w:bCs/>
                <w:color w:val="000000"/>
              </w:rPr>
            </w:pPr>
            <w:r w:rsidRPr="00CF2C07">
              <w:rPr>
                <w:b/>
                <w:bCs/>
                <w:color w:val="000000"/>
              </w:rPr>
              <w:t> </w:t>
            </w:r>
          </w:p>
        </w:tc>
        <w:tc>
          <w:tcPr>
            <w:tcW w:w="1280" w:type="dxa"/>
            <w:tcBorders>
              <w:top w:val="nil"/>
              <w:left w:val="nil"/>
              <w:bottom w:val="single" w:sz="8" w:space="0" w:color="auto"/>
              <w:right w:val="single" w:sz="8" w:space="0" w:color="auto"/>
            </w:tcBorders>
            <w:shd w:val="clear" w:color="auto" w:fill="auto"/>
            <w:vAlign w:val="center"/>
            <w:hideMark/>
          </w:tcPr>
          <w:p w14:paraId="6F84B7EA" w14:textId="77777777" w:rsidR="00BF5782" w:rsidRPr="00CF2C07" w:rsidRDefault="00BF5782" w:rsidP="00BF5782">
            <w:pPr>
              <w:jc w:val="center"/>
              <w:rPr>
                <w:b/>
                <w:bCs/>
                <w:color w:val="000000"/>
              </w:rPr>
            </w:pPr>
            <w:r w:rsidRPr="00CF2C07">
              <w:rPr>
                <w:b/>
                <w:bCs/>
                <w:color w:val="000000"/>
              </w:rPr>
              <w:t>294,00</w:t>
            </w:r>
          </w:p>
        </w:tc>
        <w:tc>
          <w:tcPr>
            <w:tcW w:w="1300" w:type="dxa"/>
            <w:tcBorders>
              <w:top w:val="nil"/>
              <w:left w:val="nil"/>
              <w:bottom w:val="single" w:sz="8" w:space="0" w:color="auto"/>
              <w:right w:val="single" w:sz="8" w:space="0" w:color="auto"/>
            </w:tcBorders>
            <w:shd w:val="clear" w:color="auto" w:fill="auto"/>
            <w:vAlign w:val="center"/>
            <w:hideMark/>
          </w:tcPr>
          <w:p w14:paraId="51908371" w14:textId="77777777" w:rsidR="00BF5782" w:rsidRPr="00CF2C07" w:rsidRDefault="00BF5782" w:rsidP="00BF5782">
            <w:pPr>
              <w:jc w:val="center"/>
              <w:rPr>
                <w:b/>
                <w:bCs/>
                <w:color w:val="000000"/>
              </w:rPr>
            </w:pPr>
            <w:r w:rsidRPr="00CF2C07">
              <w:rPr>
                <w:b/>
                <w:bCs/>
                <w:color w:val="000000"/>
              </w:rPr>
              <w:t>307,00</w:t>
            </w:r>
          </w:p>
        </w:tc>
        <w:tc>
          <w:tcPr>
            <w:tcW w:w="1400" w:type="dxa"/>
            <w:tcBorders>
              <w:top w:val="nil"/>
              <w:left w:val="nil"/>
              <w:bottom w:val="single" w:sz="8" w:space="0" w:color="auto"/>
              <w:right w:val="single" w:sz="8" w:space="0" w:color="auto"/>
            </w:tcBorders>
            <w:shd w:val="clear" w:color="auto" w:fill="auto"/>
            <w:vAlign w:val="center"/>
            <w:hideMark/>
          </w:tcPr>
          <w:p w14:paraId="300F7492" w14:textId="77777777" w:rsidR="00BF5782" w:rsidRPr="00CF2C07" w:rsidRDefault="00BF5782" w:rsidP="00BF5782">
            <w:pPr>
              <w:jc w:val="center"/>
              <w:rPr>
                <w:b/>
                <w:bCs/>
                <w:color w:val="000000"/>
              </w:rPr>
            </w:pPr>
            <w:r w:rsidRPr="00CF2C07">
              <w:rPr>
                <w:b/>
                <w:bCs/>
                <w:color w:val="000000"/>
              </w:rPr>
              <w:t>317,60</w:t>
            </w:r>
          </w:p>
        </w:tc>
      </w:tr>
      <w:tr w:rsidR="00BF5782" w:rsidRPr="00CF2C07" w14:paraId="52F207D9" w14:textId="77777777" w:rsidTr="00CD307F">
        <w:trPr>
          <w:trHeight w:val="1275"/>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4EB854B6" w14:textId="77777777" w:rsidR="00BF5782" w:rsidRPr="00CF2C07" w:rsidRDefault="00BF5782" w:rsidP="00BF5782">
            <w:pPr>
              <w:rPr>
                <w:color w:val="000000"/>
              </w:rPr>
            </w:pPr>
            <w:r w:rsidRPr="00CF2C07">
              <w:rPr>
                <w:color w:val="000000"/>
              </w:rPr>
              <w:lastRenderedPageBreak/>
              <w:t>Субвенция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«Обеспечение деятельности Правительства Ростовской области</w:t>
            </w:r>
            <w:proofErr w:type="gramStart"/>
            <w:r w:rsidRPr="00CF2C07">
              <w:rPr>
                <w:color w:val="000000"/>
              </w:rPr>
              <w:t>»(</w:t>
            </w:r>
            <w:proofErr w:type="gramEnd"/>
            <w:r w:rsidRPr="00CF2C07">
              <w:rPr>
                <w:color w:val="000000"/>
              </w:rPr>
              <w:t>Расходы на выплату персоналу государственных муниципальных) органов)</w:t>
            </w:r>
          </w:p>
        </w:tc>
        <w:tc>
          <w:tcPr>
            <w:tcW w:w="567" w:type="dxa"/>
            <w:tcBorders>
              <w:top w:val="nil"/>
              <w:left w:val="nil"/>
              <w:bottom w:val="single" w:sz="8" w:space="0" w:color="auto"/>
              <w:right w:val="single" w:sz="8" w:space="0" w:color="auto"/>
            </w:tcBorders>
            <w:shd w:val="clear" w:color="auto" w:fill="auto"/>
            <w:vAlign w:val="center"/>
            <w:hideMark/>
          </w:tcPr>
          <w:p w14:paraId="1096B305" w14:textId="77777777" w:rsidR="00BF5782" w:rsidRPr="00CF2C07" w:rsidRDefault="00BF5782" w:rsidP="00BF5782">
            <w:pPr>
              <w:jc w:val="center"/>
              <w:rPr>
                <w:color w:val="000000"/>
              </w:rPr>
            </w:pPr>
            <w:r w:rsidRPr="00CF2C07">
              <w:rPr>
                <w:color w:val="000000"/>
              </w:rPr>
              <w:t>02</w:t>
            </w:r>
          </w:p>
        </w:tc>
        <w:tc>
          <w:tcPr>
            <w:tcW w:w="567" w:type="dxa"/>
            <w:tcBorders>
              <w:top w:val="nil"/>
              <w:left w:val="nil"/>
              <w:bottom w:val="single" w:sz="8" w:space="0" w:color="auto"/>
              <w:right w:val="single" w:sz="8" w:space="0" w:color="auto"/>
            </w:tcBorders>
            <w:shd w:val="clear" w:color="auto" w:fill="auto"/>
            <w:vAlign w:val="center"/>
            <w:hideMark/>
          </w:tcPr>
          <w:p w14:paraId="005E85AF" w14:textId="77777777" w:rsidR="00BF5782" w:rsidRPr="00CF2C07" w:rsidRDefault="00BF5782" w:rsidP="00BF5782">
            <w:pPr>
              <w:jc w:val="center"/>
              <w:rPr>
                <w:color w:val="000000"/>
              </w:rPr>
            </w:pPr>
            <w:r w:rsidRPr="00CF2C07">
              <w:rPr>
                <w:color w:val="000000"/>
              </w:rPr>
              <w:t>03</w:t>
            </w:r>
          </w:p>
        </w:tc>
        <w:tc>
          <w:tcPr>
            <w:tcW w:w="1701" w:type="dxa"/>
            <w:tcBorders>
              <w:top w:val="nil"/>
              <w:left w:val="nil"/>
              <w:bottom w:val="single" w:sz="8" w:space="0" w:color="auto"/>
              <w:right w:val="single" w:sz="8" w:space="0" w:color="auto"/>
            </w:tcBorders>
            <w:shd w:val="clear" w:color="auto" w:fill="auto"/>
            <w:vAlign w:val="center"/>
            <w:hideMark/>
          </w:tcPr>
          <w:p w14:paraId="453B4D43" w14:textId="77777777" w:rsidR="00BF5782" w:rsidRPr="00CF2C07" w:rsidRDefault="00BF5782" w:rsidP="00BF5782">
            <w:pPr>
              <w:jc w:val="center"/>
              <w:rPr>
                <w:color w:val="000000"/>
              </w:rPr>
            </w:pPr>
            <w:r w:rsidRPr="00CF2C07">
              <w:rPr>
                <w:color w:val="000000"/>
              </w:rPr>
              <w:t>89 9 00 51180</w:t>
            </w:r>
          </w:p>
        </w:tc>
        <w:tc>
          <w:tcPr>
            <w:tcW w:w="850" w:type="dxa"/>
            <w:tcBorders>
              <w:top w:val="nil"/>
              <w:left w:val="nil"/>
              <w:bottom w:val="single" w:sz="8" w:space="0" w:color="auto"/>
              <w:right w:val="single" w:sz="8" w:space="0" w:color="auto"/>
            </w:tcBorders>
            <w:shd w:val="clear" w:color="auto" w:fill="auto"/>
            <w:vAlign w:val="center"/>
            <w:hideMark/>
          </w:tcPr>
          <w:p w14:paraId="0F0FD025" w14:textId="77777777" w:rsidR="00BF5782" w:rsidRPr="00CF2C07" w:rsidRDefault="00BF5782" w:rsidP="00BF5782">
            <w:pPr>
              <w:jc w:val="center"/>
              <w:rPr>
                <w:color w:val="000000"/>
              </w:rPr>
            </w:pPr>
            <w:r w:rsidRPr="00CF2C07">
              <w:rPr>
                <w:color w:val="000000"/>
              </w:rPr>
              <w:t>120</w:t>
            </w:r>
          </w:p>
        </w:tc>
        <w:tc>
          <w:tcPr>
            <w:tcW w:w="1280" w:type="dxa"/>
            <w:tcBorders>
              <w:top w:val="nil"/>
              <w:left w:val="nil"/>
              <w:bottom w:val="single" w:sz="8" w:space="0" w:color="auto"/>
              <w:right w:val="single" w:sz="8" w:space="0" w:color="auto"/>
            </w:tcBorders>
            <w:shd w:val="clear" w:color="000000" w:fill="FFFFFF"/>
            <w:vAlign w:val="center"/>
            <w:hideMark/>
          </w:tcPr>
          <w:p w14:paraId="6CB0E445" w14:textId="77777777" w:rsidR="00BF5782" w:rsidRPr="00CF2C07" w:rsidRDefault="00BF5782" w:rsidP="00BF5782">
            <w:pPr>
              <w:jc w:val="center"/>
              <w:rPr>
                <w:color w:val="000000"/>
              </w:rPr>
            </w:pPr>
            <w:r w:rsidRPr="00CF2C07">
              <w:rPr>
                <w:color w:val="000000"/>
              </w:rPr>
              <w:t>294,00</w:t>
            </w:r>
          </w:p>
        </w:tc>
        <w:tc>
          <w:tcPr>
            <w:tcW w:w="1300" w:type="dxa"/>
            <w:tcBorders>
              <w:top w:val="nil"/>
              <w:left w:val="nil"/>
              <w:bottom w:val="single" w:sz="8" w:space="0" w:color="auto"/>
              <w:right w:val="single" w:sz="8" w:space="0" w:color="auto"/>
            </w:tcBorders>
            <w:shd w:val="clear" w:color="000000" w:fill="FFFFFF"/>
            <w:vAlign w:val="center"/>
            <w:hideMark/>
          </w:tcPr>
          <w:p w14:paraId="59321A2F" w14:textId="77777777" w:rsidR="00BF5782" w:rsidRPr="00CF2C07" w:rsidRDefault="00BF5782" w:rsidP="00BF5782">
            <w:pPr>
              <w:jc w:val="center"/>
              <w:rPr>
                <w:color w:val="000000"/>
              </w:rPr>
            </w:pPr>
            <w:r w:rsidRPr="00CF2C07">
              <w:rPr>
                <w:color w:val="000000"/>
              </w:rPr>
              <w:t>307,00</w:t>
            </w:r>
          </w:p>
        </w:tc>
        <w:tc>
          <w:tcPr>
            <w:tcW w:w="1400" w:type="dxa"/>
            <w:tcBorders>
              <w:top w:val="nil"/>
              <w:left w:val="nil"/>
              <w:bottom w:val="single" w:sz="8" w:space="0" w:color="auto"/>
              <w:right w:val="single" w:sz="8" w:space="0" w:color="auto"/>
            </w:tcBorders>
            <w:shd w:val="clear" w:color="000000" w:fill="FFFFFF"/>
            <w:vAlign w:val="center"/>
            <w:hideMark/>
          </w:tcPr>
          <w:p w14:paraId="7223654C" w14:textId="77777777" w:rsidR="00BF5782" w:rsidRPr="00CF2C07" w:rsidRDefault="00BF5782" w:rsidP="00BF5782">
            <w:pPr>
              <w:jc w:val="center"/>
              <w:rPr>
                <w:color w:val="000000"/>
              </w:rPr>
            </w:pPr>
            <w:r w:rsidRPr="00CF2C07">
              <w:rPr>
                <w:color w:val="000000"/>
              </w:rPr>
              <w:t>317,60</w:t>
            </w:r>
          </w:p>
        </w:tc>
      </w:tr>
      <w:tr w:rsidR="00BF5782" w:rsidRPr="00CF2C07" w14:paraId="30CE9B97" w14:textId="77777777" w:rsidTr="00CD307F">
        <w:trPr>
          <w:trHeight w:val="390"/>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2A23F7C2" w14:textId="77777777" w:rsidR="00BF5782" w:rsidRPr="00CF2C07" w:rsidRDefault="00BF5782" w:rsidP="00BF5782">
            <w:pPr>
              <w:rPr>
                <w:b/>
                <w:bCs/>
                <w:color w:val="000000"/>
              </w:rPr>
            </w:pPr>
            <w:r w:rsidRPr="00CF2C07">
              <w:rPr>
                <w:b/>
                <w:bCs/>
                <w:color w:val="000000"/>
              </w:rPr>
              <w:t xml:space="preserve">Национальная безопасность и правоохранительная деятельность </w:t>
            </w:r>
          </w:p>
        </w:tc>
        <w:tc>
          <w:tcPr>
            <w:tcW w:w="567" w:type="dxa"/>
            <w:tcBorders>
              <w:top w:val="nil"/>
              <w:left w:val="nil"/>
              <w:bottom w:val="single" w:sz="8" w:space="0" w:color="auto"/>
              <w:right w:val="single" w:sz="8" w:space="0" w:color="auto"/>
            </w:tcBorders>
            <w:shd w:val="clear" w:color="auto" w:fill="auto"/>
            <w:vAlign w:val="center"/>
            <w:hideMark/>
          </w:tcPr>
          <w:p w14:paraId="40E4A4D8" w14:textId="77777777" w:rsidR="00BF5782" w:rsidRPr="00CF2C07" w:rsidRDefault="00BF5782" w:rsidP="00BF5782">
            <w:pPr>
              <w:jc w:val="center"/>
              <w:rPr>
                <w:b/>
                <w:bCs/>
                <w:color w:val="000000"/>
              </w:rPr>
            </w:pPr>
            <w:r w:rsidRPr="00CF2C07">
              <w:rPr>
                <w:b/>
                <w:bCs/>
                <w:color w:val="000000"/>
              </w:rPr>
              <w:t>03</w:t>
            </w:r>
          </w:p>
        </w:tc>
        <w:tc>
          <w:tcPr>
            <w:tcW w:w="567" w:type="dxa"/>
            <w:tcBorders>
              <w:top w:val="nil"/>
              <w:left w:val="nil"/>
              <w:bottom w:val="single" w:sz="8" w:space="0" w:color="auto"/>
              <w:right w:val="single" w:sz="8" w:space="0" w:color="auto"/>
            </w:tcBorders>
            <w:shd w:val="clear" w:color="auto" w:fill="auto"/>
            <w:vAlign w:val="center"/>
            <w:hideMark/>
          </w:tcPr>
          <w:p w14:paraId="1E94C45E" w14:textId="77777777" w:rsidR="00BF5782" w:rsidRPr="00CF2C07" w:rsidRDefault="00BF5782" w:rsidP="00BF5782">
            <w:pPr>
              <w:jc w:val="center"/>
              <w:rPr>
                <w:b/>
                <w:bCs/>
                <w:color w:val="000000"/>
              </w:rPr>
            </w:pPr>
            <w:r w:rsidRPr="00CF2C07">
              <w:rPr>
                <w:b/>
                <w:bCs/>
                <w:color w:val="000000"/>
              </w:rPr>
              <w:t> </w:t>
            </w:r>
          </w:p>
        </w:tc>
        <w:tc>
          <w:tcPr>
            <w:tcW w:w="1701" w:type="dxa"/>
            <w:tcBorders>
              <w:top w:val="nil"/>
              <w:left w:val="nil"/>
              <w:bottom w:val="single" w:sz="8" w:space="0" w:color="auto"/>
              <w:right w:val="single" w:sz="8" w:space="0" w:color="auto"/>
            </w:tcBorders>
            <w:shd w:val="clear" w:color="auto" w:fill="auto"/>
            <w:vAlign w:val="center"/>
            <w:hideMark/>
          </w:tcPr>
          <w:p w14:paraId="4C3E1214" w14:textId="77777777" w:rsidR="00BF5782" w:rsidRPr="00CF2C07" w:rsidRDefault="00BF5782" w:rsidP="00BF5782">
            <w:pPr>
              <w:jc w:val="center"/>
              <w:rPr>
                <w:b/>
                <w:bCs/>
                <w:color w:val="000000"/>
              </w:rPr>
            </w:pPr>
            <w:r w:rsidRPr="00CF2C07">
              <w:rPr>
                <w:b/>
                <w:bCs/>
                <w:color w:val="000000"/>
              </w:rPr>
              <w:t> </w:t>
            </w:r>
          </w:p>
        </w:tc>
        <w:tc>
          <w:tcPr>
            <w:tcW w:w="850" w:type="dxa"/>
            <w:tcBorders>
              <w:top w:val="nil"/>
              <w:left w:val="nil"/>
              <w:bottom w:val="single" w:sz="8" w:space="0" w:color="auto"/>
              <w:right w:val="single" w:sz="8" w:space="0" w:color="auto"/>
            </w:tcBorders>
            <w:shd w:val="clear" w:color="auto" w:fill="auto"/>
            <w:vAlign w:val="center"/>
            <w:hideMark/>
          </w:tcPr>
          <w:p w14:paraId="0448717F" w14:textId="77777777" w:rsidR="00BF5782" w:rsidRPr="00CF2C07" w:rsidRDefault="00BF5782" w:rsidP="00BF5782">
            <w:pPr>
              <w:jc w:val="center"/>
              <w:rPr>
                <w:b/>
                <w:bCs/>
                <w:color w:val="000000"/>
              </w:rPr>
            </w:pPr>
            <w:r w:rsidRPr="00CF2C07">
              <w:rPr>
                <w:b/>
                <w:bCs/>
                <w:color w:val="000000"/>
              </w:rPr>
              <w:t> </w:t>
            </w:r>
          </w:p>
        </w:tc>
        <w:tc>
          <w:tcPr>
            <w:tcW w:w="1280" w:type="dxa"/>
            <w:tcBorders>
              <w:top w:val="nil"/>
              <w:left w:val="nil"/>
              <w:bottom w:val="single" w:sz="8" w:space="0" w:color="auto"/>
              <w:right w:val="single" w:sz="8" w:space="0" w:color="auto"/>
            </w:tcBorders>
            <w:shd w:val="clear" w:color="auto" w:fill="auto"/>
            <w:vAlign w:val="center"/>
            <w:hideMark/>
          </w:tcPr>
          <w:p w14:paraId="6A36BBA6" w14:textId="77777777" w:rsidR="00BF5782" w:rsidRPr="00CF2C07" w:rsidRDefault="00BF5782" w:rsidP="00BF5782">
            <w:pPr>
              <w:jc w:val="center"/>
              <w:rPr>
                <w:b/>
                <w:bCs/>
                <w:color w:val="000000"/>
              </w:rPr>
            </w:pPr>
            <w:r w:rsidRPr="00CF2C07">
              <w:rPr>
                <w:b/>
                <w:bCs/>
                <w:color w:val="000000"/>
              </w:rPr>
              <w:t>4,00</w:t>
            </w:r>
          </w:p>
        </w:tc>
        <w:tc>
          <w:tcPr>
            <w:tcW w:w="1300" w:type="dxa"/>
            <w:tcBorders>
              <w:top w:val="nil"/>
              <w:left w:val="nil"/>
              <w:bottom w:val="single" w:sz="8" w:space="0" w:color="auto"/>
              <w:right w:val="single" w:sz="8" w:space="0" w:color="auto"/>
            </w:tcBorders>
            <w:shd w:val="clear" w:color="auto" w:fill="auto"/>
            <w:vAlign w:val="center"/>
            <w:hideMark/>
          </w:tcPr>
          <w:p w14:paraId="50C9B714" w14:textId="77777777" w:rsidR="00BF5782" w:rsidRPr="00CF2C07" w:rsidRDefault="00BF5782" w:rsidP="00BF5782">
            <w:pPr>
              <w:jc w:val="center"/>
              <w:rPr>
                <w:b/>
                <w:bCs/>
                <w:color w:val="000000"/>
              </w:rPr>
            </w:pPr>
            <w:r w:rsidRPr="00CF2C07">
              <w:rPr>
                <w:b/>
                <w:bCs/>
                <w:color w:val="000000"/>
              </w:rPr>
              <w:t>4,00</w:t>
            </w:r>
          </w:p>
        </w:tc>
        <w:tc>
          <w:tcPr>
            <w:tcW w:w="1400" w:type="dxa"/>
            <w:tcBorders>
              <w:top w:val="nil"/>
              <w:left w:val="nil"/>
              <w:bottom w:val="single" w:sz="8" w:space="0" w:color="auto"/>
              <w:right w:val="single" w:sz="8" w:space="0" w:color="auto"/>
            </w:tcBorders>
            <w:shd w:val="clear" w:color="auto" w:fill="auto"/>
            <w:vAlign w:val="center"/>
            <w:hideMark/>
          </w:tcPr>
          <w:p w14:paraId="65816A0F" w14:textId="77777777" w:rsidR="00BF5782" w:rsidRPr="00CF2C07" w:rsidRDefault="00BF5782" w:rsidP="00BF5782">
            <w:pPr>
              <w:jc w:val="center"/>
              <w:rPr>
                <w:b/>
                <w:bCs/>
                <w:color w:val="000000"/>
              </w:rPr>
            </w:pPr>
            <w:r w:rsidRPr="00CF2C07">
              <w:rPr>
                <w:b/>
                <w:bCs/>
                <w:color w:val="000000"/>
              </w:rPr>
              <w:t>4,00</w:t>
            </w:r>
          </w:p>
        </w:tc>
      </w:tr>
      <w:tr w:rsidR="00BF5782" w:rsidRPr="00CF2C07" w14:paraId="216F4666" w14:textId="77777777" w:rsidTr="00CD307F">
        <w:trPr>
          <w:trHeight w:val="645"/>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0133B70B" w14:textId="77777777" w:rsidR="00BF5782" w:rsidRPr="00CF2C07" w:rsidRDefault="00BF5782" w:rsidP="00BF5782">
            <w:pPr>
              <w:rPr>
                <w:b/>
                <w:bCs/>
                <w:color w:val="000000"/>
              </w:rPr>
            </w:pPr>
            <w:r w:rsidRPr="00CF2C07">
              <w:rPr>
                <w:b/>
                <w:bCs/>
                <w:color w:val="000000"/>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8" w:space="0" w:color="auto"/>
              <w:right w:val="single" w:sz="8" w:space="0" w:color="auto"/>
            </w:tcBorders>
            <w:shd w:val="clear" w:color="auto" w:fill="auto"/>
            <w:vAlign w:val="center"/>
            <w:hideMark/>
          </w:tcPr>
          <w:p w14:paraId="3801C38A" w14:textId="77777777" w:rsidR="00BF5782" w:rsidRPr="00CF2C07" w:rsidRDefault="00BF5782" w:rsidP="00BF5782">
            <w:pPr>
              <w:jc w:val="center"/>
              <w:rPr>
                <w:b/>
                <w:bCs/>
                <w:color w:val="000000"/>
              </w:rPr>
            </w:pPr>
            <w:r w:rsidRPr="00CF2C07">
              <w:rPr>
                <w:b/>
                <w:bCs/>
                <w:color w:val="000000"/>
              </w:rPr>
              <w:t>03</w:t>
            </w:r>
          </w:p>
        </w:tc>
        <w:tc>
          <w:tcPr>
            <w:tcW w:w="567" w:type="dxa"/>
            <w:tcBorders>
              <w:top w:val="nil"/>
              <w:left w:val="nil"/>
              <w:bottom w:val="single" w:sz="8" w:space="0" w:color="auto"/>
              <w:right w:val="single" w:sz="8" w:space="0" w:color="auto"/>
            </w:tcBorders>
            <w:shd w:val="clear" w:color="auto" w:fill="auto"/>
            <w:vAlign w:val="center"/>
            <w:hideMark/>
          </w:tcPr>
          <w:p w14:paraId="36B754DC" w14:textId="77777777" w:rsidR="00BF5782" w:rsidRPr="00CF2C07" w:rsidRDefault="00BF5782" w:rsidP="00BF5782">
            <w:pPr>
              <w:jc w:val="center"/>
              <w:rPr>
                <w:b/>
                <w:bCs/>
                <w:color w:val="000000"/>
              </w:rPr>
            </w:pPr>
            <w:r w:rsidRPr="00CF2C07">
              <w:rPr>
                <w:b/>
                <w:bCs/>
                <w:color w:val="000000"/>
              </w:rPr>
              <w:t>09</w:t>
            </w:r>
          </w:p>
        </w:tc>
        <w:tc>
          <w:tcPr>
            <w:tcW w:w="1701" w:type="dxa"/>
            <w:tcBorders>
              <w:top w:val="nil"/>
              <w:left w:val="nil"/>
              <w:bottom w:val="single" w:sz="8" w:space="0" w:color="auto"/>
              <w:right w:val="single" w:sz="8" w:space="0" w:color="auto"/>
            </w:tcBorders>
            <w:shd w:val="clear" w:color="auto" w:fill="auto"/>
            <w:vAlign w:val="center"/>
            <w:hideMark/>
          </w:tcPr>
          <w:p w14:paraId="323F450E" w14:textId="77777777" w:rsidR="00BF5782" w:rsidRPr="00CF2C07" w:rsidRDefault="00BF5782" w:rsidP="00BF5782">
            <w:pPr>
              <w:jc w:val="center"/>
              <w:rPr>
                <w:b/>
                <w:bCs/>
                <w:color w:val="000000"/>
              </w:rPr>
            </w:pPr>
            <w:r w:rsidRPr="00CF2C07">
              <w:rPr>
                <w:b/>
                <w:bCs/>
                <w:color w:val="000000"/>
              </w:rPr>
              <w:t> </w:t>
            </w:r>
          </w:p>
        </w:tc>
        <w:tc>
          <w:tcPr>
            <w:tcW w:w="850" w:type="dxa"/>
            <w:tcBorders>
              <w:top w:val="nil"/>
              <w:left w:val="nil"/>
              <w:bottom w:val="single" w:sz="8" w:space="0" w:color="auto"/>
              <w:right w:val="single" w:sz="8" w:space="0" w:color="auto"/>
            </w:tcBorders>
            <w:shd w:val="clear" w:color="auto" w:fill="auto"/>
            <w:vAlign w:val="center"/>
            <w:hideMark/>
          </w:tcPr>
          <w:p w14:paraId="4048E85A" w14:textId="77777777" w:rsidR="00BF5782" w:rsidRPr="00CF2C07" w:rsidRDefault="00BF5782" w:rsidP="00BF5782">
            <w:pPr>
              <w:jc w:val="center"/>
              <w:rPr>
                <w:b/>
                <w:bCs/>
                <w:color w:val="000000"/>
              </w:rPr>
            </w:pPr>
            <w:r w:rsidRPr="00CF2C07">
              <w:rPr>
                <w:b/>
                <w:bCs/>
                <w:color w:val="000000"/>
              </w:rPr>
              <w:t> </w:t>
            </w:r>
          </w:p>
        </w:tc>
        <w:tc>
          <w:tcPr>
            <w:tcW w:w="1280" w:type="dxa"/>
            <w:tcBorders>
              <w:top w:val="nil"/>
              <w:left w:val="nil"/>
              <w:bottom w:val="single" w:sz="8" w:space="0" w:color="auto"/>
              <w:right w:val="single" w:sz="8" w:space="0" w:color="auto"/>
            </w:tcBorders>
            <w:shd w:val="clear" w:color="auto" w:fill="auto"/>
            <w:vAlign w:val="center"/>
            <w:hideMark/>
          </w:tcPr>
          <w:p w14:paraId="48069C5C" w14:textId="77777777" w:rsidR="00BF5782" w:rsidRPr="00CF2C07" w:rsidRDefault="00BF5782" w:rsidP="00BF5782">
            <w:pPr>
              <w:jc w:val="center"/>
              <w:rPr>
                <w:b/>
                <w:bCs/>
                <w:color w:val="000000"/>
              </w:rPr>
            </w:pPr>
            <w:r w:rsidRPr="00CF2C07">
              <w:rPr>
                <w:b/>
                <w:bCs/>
                <w:color w:val="000000"/>
              </w:rPr>
              <w:t>4,00</w:t>
            </w:r>
          </w:p>
        </w:tc>
        <w:tc>
          <w:tcPr>
            <w:tcW w:w="1300" w:type="dxa"/>
            <w:tcBorders>
              <w:top w:val="nil"/>
              <w:left w:val="nil"/>
              <w:bottom w:val="single" w:sz="8" w:space="0" w:color="auto"/>
              <w:right w:val="single" w:sz="8" w:space="0" w:color="auto"/>
            </w:tcBorders>
            <w:shd w:val="clear" w:color="auto" w:fill="auto"/>
            <w:vAlign w:val="center"/>
            <w:hideMark/>
          </w:tcPr>
          <w:p w14:paraId="40A96331" w14:textId="77777777" w:rsidR="00BF5782" w:rsidRPr="00CF2C07" w:rsidRDefault="00BF5782" w:rsidP="00BF5782">
            <w:pPr>
              <w:jc w:val="center"/>
              <w:rPr>
                <w:b/>
                <w:bCs/>
                <w:color w:val="000000"/>
              </w:rPr>
            </w:pPr>
            <w:r w:rsidRPr="00CF2C07">
              <w:rPr>
                <w:b/>
                <w:bCs/>
                <w:color w:val="000000"/>
              </w:rPr>
              <w:t>4,00</w:t>
            </w:r>
          </w:p>
        </w:tc>
        <w:tc>
          <w:tcPr>
            <w:tcW w:w="1400" w:type="dxa"/>
            <w:tcBorders>
              <w:top w:val="nil"/>
              <w:left w:val="nil"/>
              <w:bottom w:val="single" w:sz="8" w:space="0" w:color="auto"/>
              <w:right w:val="single" w:sz="8" w:space="0" w:color="auto"/>
            </w:tcBorders>
            <w:shd w:val="clear" w:color="auto" w:fill="auto"/>
            <w:vAlign w:val="center"/>
            <w:hideMark/>
          </w:tcPr>
          <w:p w14:paraId="3D4F2C9D" w14:textId="77777777" w:rsidR="00BF5782" w:rsidRPr="00CF2C07" w:rsidRDefault="00BF5782" w:rsidP="00BF5782">
            <w:pPr>
              <w:jc w:val="center"/>
              <w:rPr>
                <w:b/>
                <w:bCs/>
                <w:color w:val="000000"/>
              </w:rPr>
            </w:pPr>
            <w:r w:rsidRPr="00CF2C07">
              <w:rPr>
                <w:b/>
                <w:bCs/>
                <w:color w:val="000000"/>
              </w:rPr>
              <w:t>4,00</w:t>
            </w:r>
          </w:p>
        </w:tc>
      </w:tr>
      <w:tr w:rsidR="00BF5782" w:rsidRPr="00CF2C07" w14:paraId="5F23EBBB" w14:textId="77777777" w:rsidTr="00CD307F">
        <w:trPr>
          <w:trHeight w:val="1275"/>
        </w:trPr>
        <w:tc>
          <w:tcPr>
            <w:tcW w:w="7807" w:type="dxa"/>
            <w:tcBorders>
              <w:top w:val="nil"/>
              <w:left w:val="single" w:sz="8" w:space="0" w:color="auto"/>
              <w:bottom w:val="single" w:sz="4" w:space="0" w:color="auto"/>
              <w:right w:val="single" w:sz="8" w:space="0" w:color="auto"/>
            </w:tcBorders>
            <w:shd w:val="clear" w:color="auto" w:fill="auto"/>
            <w:vAlign w:val="center"/>
            <w:hideMark/>
          </w:tcPr>
          <w:p w14:paraId="44EC75D8" w14:textId="77777777" w:rsidR="00BF5782" w:rsidRPr="00CF2C07" w:rsidRDefault="00BF5782" w:rsidP="00BF5782">
            <w:pPr>
              <w:rPr>
                <w:color w:val="000000"/>
              </w:rPr>
            </w:pPr>
            <w:r w:rsidRPr="00CF2C07">
              <w:rPr>
                <w:color w:val="000000"/>
              </w:rPr>
              <w:t xml:space="preserve">Мероприятия по обеспечению пожарной безопасности в рамках подпрограммы «Пожарная безопасность»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14:paraId="3E71C18D" w14:textId="77777777" w:rsidR="00BF5782" w:rsidRPr="00CF2C07" w:rsidRDefault="00BF5782" w:rsidP="00BF5782">
            <w:pPr>
              <w:jc w:val="center"/>
              <w:rPr>
                <w:color w:val="000000"/>
              </w:rPr>
            </w:pPr>
            <w:r w:rsidRPr="00CF2C07">
              <w:rPr>
                <w:color w:val="000000"/>
              </w:rPr>
              <w:t>03</w:t>
            </w:r>
          </w:p>
        </w:tc>
        <w:tc>
          <w:tcPr>
            <w:tcW w:w="567" w:type="dxa"/>
            <w:tcBorders>
              <w:top w:val="nil"/>
              <w:left w:val="nil"/>
              <w:bottom w:val="single" w:sz="4" w:space="0" w:color="auto"/>
              <w:right w:val="single" w:sz="8" w:space="0" w:color="auto"/>
            </w:tcBorders>
            <w:shd w:val="clear" w:color="auto" w:fill="auto"/>
            <w:vAlign w:val="center"/>
            <w:hideMark/>
          </w:tcPr>
          <w:p w14:paraId="2D1B0F26" w14:textId="77777777" w:rsidR="00BF5782" w:rsidRPr="00CF2C07" w:rsidRDefault="00BF5782" w:rsidP="00BF5782">
            <w:pPr>
              <w:jc w:val="center"/>
              <w:rPr>
                <w:color w:val="000000"/>
              </w:rPr>
            </w:pPr>
            <w:r w:rsidRPr="00CF2C07">
              <w:rPr>
                <w:color w:val="000000"/>
              </w:rPr>
              <w:t>09</w:t>
            </w:r>
          </w:p>
        </w:tc>
        <w:tc>
          <w:tcPr>
            <w:tcW w:w="1701" w:type="dxa"/>
            <w:tcBorders>
              <w:top w:val="nil"/>
              <w:left w:val="nil"/>
              <w:bottom w:val="single" w:sz="4" w:space="0" w:color="auto"/>
              <w:right w:val="single" w:sz="8" w:space="0" w:color="auto"/>
            </w:tcBorders>
            <w:shd w:val="clear" w:color="auto" w:fill="auto"/>
            <w:vAlign w:val="center"/>
            <w:hideMark/>
          </w:tcPr>
          <w:p w14:paraId="0220DEE1" w14:textId="77777777" w:rsidR="00BF5782" w:rsidRPr="00CF2C07" w:rsidRDefault="00BF5782" w:rsidP="00BF5782">
            <w:pPr>
              <w:jc w:val="center"/>
              <w:rPr>
                <w:color w:val="000000"/>
              </w:rPr>
            </w:pPr>
            <w:r w:rsidRPr="00CF2C07">
              <w:rPr>
                <w:color w:val="000000"/>
              </w:rPr>
              <w:t>75 1 00 02230</w:t>
            </w:r>
          </w:p>
        </w:tc>
        <w:tc>
          <w:tcPr>
            <w:tcW w:w="850" w:type="dxa"/>
            <w:tcBorders>
              <w:top w:val="nil"/>
              <w:left w:val="nil"/>
              <w:bottom w:val="single" w:sz="4" w:space="0" w:color="auto"/>
              <w:right w:val="single" w:sz="8" w:space="0" w:color="auto"/>
            </w:tcBorders>
            <w:shd w:val="clear" w:color="auto" w:fill="auto"/>
            <w:vAlign w:val="center"/>
            <w:hideMark/>
          </w:tcPr>
          <w:p w14:paraId="42130873" w14:textId="77777777" w:rsidR="00BF5782" w:rsidRPr="00CF2C07" w:rsidRDefault="00BF5782" w:rsidP="00BF5782">
            <w:pPr>
              <w:jc w:val="center"/>
              <w:rPr>
                <w:color w:val="000000"/>
              </w:rPr>
            </w:pPr>
            <w:r w:rsidRPr="00CF2C07">
              <w:rPr>
                <w:color w:val="000000"/>
              </w:rPr>
              <w:t>240</w:t>
            </w:r>
          </w:p>
        </w:tc>
        <w:tc>
          <w:tcPr>
            <w:tcW w:w="1280" w:type="dxa"/>
            <w:tcBorders>
              <w:top w:val="nil"/>
              <w:left w:val="nil"/>
              <w:bottom w:val="single" w:sz="4" w:space="0" w:color="auto"/>
              <w:right w:val="single" w:sz="8" w:space="0" w:color="auto"/>
            </w:tcBorders>
            <w:shd w:val="clear" w:color="auto" w:fill="auto"/>
            <w:vAlign w:val="center"/>
            <w:hideMark/>
          </w:tcPr>
          <w:p w14:paraId="6F37EBC9" w14:textId="77777777" w:rsidR="00BF5782" w:rsidRPr="00CF2C07" w:rsidRDefault="00BF5782" w:rsidP="00BF5782">
            <w:pPr>
              <w:jc w:val="center"/>
              <w:rPr>
                <w:color w:val="000000"/>
              </w:rPr>
            </w:pPr>
            <w:r w:rsidRPr="00CF2C07">
              <w:rPr>
                <w:color w:val="000000"/>
              </w:rPr>
              <w:t>0,00</w:t>
            </w:r>
          </w:p>
        </w:tc>
        <w:tc>
          <w:tcPr>
            <w:tcW w:w="1300" w:type="dxa"/>
            <w:tcBorders>
              <w:top w:val="nil"/>
              <w:left w:val="nil"/>
              <w:bottom w:val="single" w:sz="4" w:space="0" w:color="auto"/>
              <w:right w:val="single" w:sz="8" w:space="0" w:color="auto"/>
            </w:tcBorders>
            <w:shd w:val="clear" w:color="auto" w:fill="auto"/>
            <w:vAlign w:val="center"/>
            <w:hideMark/>
          </w:tcPr>
          <w:p w14:paraId="4F5D5DDA" w14:textId="77777777" w:rsidR="00BF5782" w:rsidRPr="00CF2C07" w:rsidRDefault="00BF5782" w:rsidP="00BF5782">
            <w:pPr>
              <w:jc w:val="center"/>
              <w:rPr>
                <w:color w:val="000000"/>
              </w:rPr>
            </w:pPr>
            <w:r w:rsidRPr="00CF2C07">
              <w:rPr>
                <w:color w:val="000000"/>
              </w:rPr>
              <w:t>0,00</w:t>
            </w:r>
          </w:p>
        </w:tc>
        <w:tc>
          <w:tcPr>
            <w:tcW w:w="1400" w:type="dxa"/>
            <w:tcBorders>
              <w:top w:val="nil"/>
              <w:left w:val="nil"/>
              <w:bottom w:val="single" w:sz="4" w:space="0" w:color="auto"/>
              <w:right w:val="single" w:sz="8" w:space="0" w:color="auto"/>
            </w:tcBorders>
            <w:shd w:val="clear" w:color="auto" w:fill="auto"/>
            <w:vAlign w:val="center"/>
            <w:hideMark/>
          </w:tcPr>
          <w:p w14:paraId="4BE65A52" w14:textId="77777777" w:rsidR="00BF5782" w:rsidRPr="00CF2C07" w:rsidRDefault="00BF5782" w:rsidP="00BF5782">
            <w:pPr>
              <w:jc w:val="center"/>
              <w:rPr>
                <w:color w:val="000000"/>
              </w:rPr>
            </w:pPr>
            <w:r w:rsidRPr="00CF2C07">
              <w:rPr>
                <w:color w:val="000000"/>
              </w:rPr>
              <w:t>0,00</w:t>
            </w:r>
          </w:p>
        </w:tc>
      </w:tr>
      <w:tr w:rsidR="00BF5782" w:rsidRPr="00CF2C07" w14:paraId="0B2668CD" w14:textId="77777777" w:rsidTr="00CD307F">
        <w:trPr>
          <w:trHeight w:val="1890"/>
        </w:trPr>
        <w:tc>
          <w:tcPr>
            <w:tcW w:w="7807" w:type="dxa"/>
            <w:tcBorders>
              <w:top w:val="nil"/>
              <w:left w:val="single" w:sz="8" w:space="0" w:color="auto"/>
              <w:bottom w:val="single" w:sz="4" w:space="0" w:color="auto"/>
              <w:right w:val="single" w:sz="8" w:space="0" w:color="auto"/>
            </w:tcBorders>
            <w:shd w:val="clear" w:color="auto" w:fill="auto"/>
            <w:vAlign w:val="center"/>
            <w:hideMark/>
          </w:tcPr>
          <w:p w14:paraId="00174D03" w14:textId="77777777" w:rsidR="00BF5782" w:rsidRPr="00CF2C07" w:rsidRDefault="00BF5782" w:rsidP="00BF5782">
            <w:pPr>
              <w:jc w:val="both"/>
              <w:rPr>
                <w:color w:val="000000"/>
              </w:rPr>
            </w:pPr>
            <w:proofErr w:type="gramStart"/>
            <w:r w:rsidRPr="00CF2C07">
              <w:rPr>
                <w:color w:val="000000"/>
              </w:rPr>
              <w:t xml:space="preserve">Мероприятия по осуществлению функций по обеспечению предупреждения и ликвидации последствий чрезвычайных ситуаций на территории </w:t>
            </w:r>
            <w:proofErr w:type="spellStart"/>
            <w:r w:rsidRPr="00CF2C07">
              <w:rPr>
                <w:color w:val="000000"/>
              </w:rPr>
              <w:t>Лысогорского</w:t>
            </w:r>
            <w:proofErr w:type="spellEnd"/>
            <w:r w:rsidRPr="00CF2C07">
              <w:rPr>
                <w:color w:val="000000"/>
              </w:rPr>
              <w:t xml:space="preserve"> сельского поселения в рамках подпрограммы «Защита  населения и территории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567" w:type="dxa"/>
            <w:tcBorders>
              <w:top w:val="nil"/>
              <w:left w:val="nil"/>
              <w:bottom w:val="single" w:sz="4" w:space="0" w:color="auto"/>
              <w:right w:val="single" w:sz="8" w:space="0" w:color="auto"/>
            </w:tcBorders>
            <w:shd w:val="clear" w:color="auto" w:fill="auto"/>
            <w:vAlign w:val="center"/>
            <w:hideMark/>
          </w:tcPr>
          <w:p w14:paraId="18F22B08" w14:textId="77777777" w:rsidR="00BF5782" w:rsidRPr="00CF2C07" w:rsidRDefault="00BF5782" w:rsidP="00BF5782">
            <w:pPr>
              <w:jc w:val="center"/>
              <w:rPr>
                <w:color w:val="000000"/>
              </w:rPr>
            </w:pPr>
            <w:r w:rsidRPr="00CF2C07">
              <w:rPr>
                <w:color w:val="000000"/>
              </w:rPr>
              <w:t>03</w:t>
            </w:r>
          </w:p>
        </w:tc>
        <w:tc>
          <w:tcPr>
            <w:tcW w:w="567" w:type="dxa"/>
            <w:tcBorders>
              <w:top w:val="nil"/>
              <w:left w:val="nil"/>
              <w:bottom w:val="single" w:sz="4" w:space="0" w:color="auto"/>
              <w:right w:val="single" w:sz="8" w:space="0" w:color="auto"/>
            </w:tcBorders>
            <w:shd w:val="clear" w:color="auto" w:fill="auto"/>
            <w:vAlign w:val="center"/>
            <w:hideMark/>
          </w:tcPr>
          <w:p w14:paraId="1D699B91" w14:textId="77777777" w:rsidR="00BF5782" w:rsidRPr="00CF2C07" w:rsidRDefault="00BF5782" w:rsidP="00BF5782">
            <w:pPr>
              <w:jc w:val="center"/>
              <w:rPr>
                <w:color w:val="000000"/>
              </w:rPr>
            </w:pPr>
            <w:r w:rsidRPr="00CF2C07">
              <w:rPr>
                <w:color w:val="000000"/>
              </w:rPr>
              <w:t>09</w:t>
            </w:r>
          </w:p>
        </w:tc>
        <w:tc>
          <w:tcPr>
            <w:tcW w:w="1701" w:type="dxa"/>
            <w:tcBorders>
              <w:top w:val="nil"/>
              <w:left w:val="nil"/>
              <w:bottom w:val="single" w:sz="4" w:space="0" w:color="auto"/>
              <w:right w:val="single" w:sz="8" w:space="0" w:color="auto"/>
            </w:tcBorders>
            <w:shd w:val="clear" w:color="auto" w:fill="auto"/>
            <w:vAlign w:val="center"/>
            <w:hideMark/>
          </w:tcPr>
          <w:p w14:paraId="7781B9A5" w14:textId="77777777" w:rsidR="00BF5782" w:rsidRPr="00CF2C07" w:rsidRDefault="00BF5782" w:rsidP="00BF5782">
            <w:pPr>
              <w:jc w:val="center"/>
              <w:rPr>
                <w:color w:val="000000"/>
              </w:rPr>
            </w:pPr>
            <w:r w:rsidRPr="00CF2C07">
              <w:rPr>
                <w:color w:val="000000"/>
              </w:rPr>
              <w:t>75 2 00 02240</w:t>
            </w:r>
          </w:p>
        </w:tc>
        <w:tc>
          <w:tcPr>
            <w:tcW w:w="850" w:type="dxa"/>
            <w:tcBorders>
              <w:top w:val="nil"/>
              <w:left w:val="nil"/>
              <w:bottom w:val="single" w:sz="4" w:space="0" w:color="auto"/>
              <w:right w:val="single" w:sz="8" w:space="0" w:color="auto"/>
            </w:tcBorders>
            <w:shd w:val="clear" w:color="auto" w:fill="auto"/>
            <w:vAlign w:val="center"/>
            <w:hideMark/>
          </w:tcPr>
          <w:p w14:paraId="46BBF0DE" w14:textId="77777777" w:rsidR="00BF5782" w:rsidRPr="00CF2C07" w:rsidRDefault="00BF5782" w:rsidP="00BF5782">
            <w:pPr>
              <w:jc w:val="center"/>
              <w:rPr>
                <w:color w:val="000000"/>
              </w:rPr>
            </w:pPr>
            <w:r w:rsidRPr="00CF2C07">
              <w:rPr>
                <w:color w:val="000000"/>
              </w:rPr>
              <w:t>240</w:t>
            </w:r>
          </w:p>
        </w:tc>
        <w:tc>
          <w:tcPr>
            <w:tcW w:w="1280" w:type="dxa"/>
            <w:tcBorders>
              <w:top w:val="nil"/>
              <w:left w:val="nil"/>
              <w:bottom w:val="single" w:sz="4" w:space="0" w:color="auto"/>
              <w:right w:val="single" w:sz="8" w:space="0" w:color="auto"/>
            </w:tcBorders>
            <w:shd w:val="clear" w:color="auto" w:fill="auto"/>
            <w:vAlign w:val="center"/>
            <w:hideMark/>
          </w:tcPr>
          <w:p w14:paraId="33144D4A" w14:textId="77777777" w:rsidR="00BF5782" w:rsidRPr="00CF2C07" w:rsidRDefault="00BF5782" w:rsidP="00BF5782">
            <w:pPr>
              <w:jc w:val="center"/>
              <w:rPr>
                <w:color w:val="000000"/>
              </w:rPr>
            </w:pPr>
            <w:r w:rsidRPr="00CF2C07">
              <w:rPr>
                <w:color w:val="000000"/>
              </w:rPr>
              <w:t>0,00</w:t>
            </w:r>
          </w:p>
        </w:tc>
        <w:tc>
          <w:tcPr>
            <w:tcW w:w="1300" w:type="dxa"/>
            <w:tcBorders>
              <w:top w:val="nil"/>
              <w:left w:val="nil"/>
              <w:bottom w:val="single" w:sz="4" w:space="0" w:color="auto"/>
              <w:right w:val="single" w:sz="8" w:space="0" w:color="auto"/>
            </w:tcBorders>
            <w:shd w:val="clear" w:color="auto" w:fill="auto"/>
            <w:vAlign w:val="center"/>
            <w:hideMark/>
          </w:tcPr>
          <w:p w14:paraId="2CE5E527" w14:textId="77777777" w:rsidR="00BF5782" w:rsidRPr="00CF2C07" w:rsidRDefault="00BF5782" w:rsidP="00BF5782">
            <w:pPr>
              <w:jc w:val="center"/>
              <w:rPr>
                <w:color w:val="000000"/>
              </w:rPr>
            </w:pPr>
            <w:r w:rsidRPr="00CF2C07">
              <w:rPr>
                <w:color w:val="000000"/>
              </w:rPr>
              <w:t>0,00</w:t>
            </w:r>
          </w:p>
        </w:tc>
        <w:tc>
          <w:tcPr>
            <w:tcW w:w="1400" w:type="dxa"/>
            <w:tcBorders>
              <w:top w:val="nil"/>
              <w:left w:val="nil"/>
              <w:bottom w:val="single" w:sz="4" w:space="0" w:color="auto"/>
              <w:right w:val="single" w:sz="8" w:space="0" w:color="auto"/>
            </w:tcBorders>
            <w:shd w:val="clear" w:color="auto" w:fill="auto"/>
            <w:vAlign w:val="center"/>
            <w:hideMark/>
          </w:tcPr>
          <w:p w14:paraId="0A94D7C5" w14:textId="77777777" w:rsidR="00BF5782" w:rsidRPr="00CF2C07" w:rsidRDefault="00BF5782" w:rsidP="00BF5782">
            <w:pPr>
              <w:jc w:val="center"/>
              <w:rPr>
                <w:color w:val="000000"/>
              </w:rPr>
            </w:pPr>
            <w:r w:rsidRPr="00CF2C07">
              <w:rPr>
                <w:color w:val="000000"/>
              </w:rPr>
              <w:t>0,00</w:t>
            </w:r>
          </w:p>
        </w:tc>
      </w:tr>
      <w:tr w:rsidR="00BF5782" w:rsidRPr="00CF2C07" w14:paraId="46493CBD" w14:textId="77777777" w:rsidTr="00CD307F">
        <w:trPr>
          <w:trHeight w:val="1275"/>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5B8F37D8" w14:textId="77777777" w:rsidR="00BF5782" w:rsidRPr="00CF2C07" w:rsidRDefault="00BF5782" w:rsidP="00BF5782">
            <w:pPr>
              <w:jc w:val="both"/>
              <w:rPr>
                <w:color w:val="000000"/>
              </w:rPr>
            </w:pPr>
            <w:r w:rsidRPr="00CF2C07">
              <w:rPr>
                <w:color w:val="000000"/>
              </w:rPr>
              <w:t>Мероприятия по обеспечению безопасности людей на воде в рамках подпрограммы «Обеспечение безопасности людей на водных объектах»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auto" w:fill="auto"/>
            <w:vAlign w:val="center"/>
            <w:hideMark/>
          </w:tcPr>
          <w:p w14:paraId="205E3C3A" w14:textId="77777777" w:rsidR="00BF5782" w:rsidRPr="00CF2C07" w:rsidRDefault="00BF5782" w:rsidP="00BF5782">
            <w:pPr>
              <w:jc w:val="center"/>
              <w:rPr>
                <w:color w:val="000000"/>
              </w:rPr>
            </w:pPr>
            <w:r w:rsidRPr="00CF2C07">
              <w:rPr>
                <w:color w:val="000000"/>
              </w:rPr>
              <w:t>03</w:t>
            </w:r>
          </w:p>
        </w:tc>
        <w:tc>
          <w:tcPr>
            <w:tcW w:w="567" w:type="dxa"/>
            <w:tcBorders>
              <w:top w:val="nil"/>
              <w:left w:val="nil"/>
              <w:bottom w:val="single" w:sz="8" w:space="0" w:color="auto"/>
              <w:right w:val="single" w:sz="8" w:space="0" w:color="auto"/>
            </w:tcBorders>
            <w:shd w:val="clear" w:color="auto" w:fill="auto"/>
            <w:vAlign w:val="center"/>
            <w:hideMark/>
          </w:tcPr>
          <w:p w14:paraId="5A393FFB" w14:textId="77777777" w:rsidR="00BF5782" w:rsidRPr="00CF2C07" w:rsidRDefault="00BF5782" w:rsidP="00BF5782">
            <w:pPr>
              <w:jc w:val="center"/>
              <w:rPr>
                <w:color w:val="000000"/>
              </w:rPr>
            </w:pPr>
            <w:r w:rsidRPr="00CF2C07">
              <w:rPr>
                <w:color w:val="000000"/>
              </w:rPr>
              <w:t>09</w:t>
            </w:r>
          </w:p>
        </w:tc>
        <w:tc>
          <w:tcPr>
            <w:tcW w:w="1701" w:type="dxa"/>
            <w:tcBorders>
              <w:top w:val="nil"/>
              <w:left w:val="nil"/>
              <w:bottom w:val="single" w:sz="8" w:space="0" w:color="auto"/>
              <w:right w:val="single" w:sz="8" w:space="0" w:color="auto"/>
            </w:tcBorders>
            <w:shd w:val="clear" w:color="auto" w:fill="auto"/>
            <w:vAlign w:val="center"/>
            <w:hideMark/>
          </w:tcPr>
          <w:p w14:paraId="615861E3" w14:textId="77777777" w:rsidR="00BF5782" w:rsidRPr="00CF2C07" w:rsidRDefault="00BF5782" w:rsidP="00BF5782">
            <w:pPr>
              <w:jc w:val="center"/>
              <w:rPr>
                <w:color w:val="000000"/>
              </w:rPr>
            </w:pPr>
            <w:r w:rsidRPr="00CF2C07">
              <w:rPr>
                <w:color w:val="000000"/>
              </w:rPr>
              <w:t>75 3 00 02250</w:t>
            </w:r>
          </w:p>
        </w:tc>
        <w:tc>
          <w:tcPr>
            <w:tcW w:w="850" w:type="dxa"/>
            <w:tcBorders>
              <w:top w:val="nil"/>
              <w:left w:val="nil"/>
              <w:bottom w:val="single" w:sz="8" w:space="0" w:color="auto"/>
              <w:right w:val="single" w:sz="8" w:space="0" w:color="auto"/>
            </w:tcBorders>
            <w:shd w:val="clear" w:color="auto" w:fill="auto"/>
            <w:vAlign w:val="center"/>
            <w:hideMark/>
          </w:tcPr>
          <w:p w14:paraId="16B03C46" w14:textId="77777777" w:rsidR="00BF5782" w:rsidRPr="00CF2C07" w:rsidRDefault="00BF5782" w:rsidP="00BF5782">
            <w:pPr>
              <w:jc w:val="center"/>
              <w:rPr>
                <w:color w:val="000000"/>
              </w:rPr>
            </w:pPr>
            <w:r w:rsidRPr="00CF2C07">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0205181C" w14:textId="77777777" w:rsidR="00BF5782" w:rsidRPr="00CF2C07" w:rsidRDefault="00BF5782" w:rsidP="00BF5782">
            <w:pPr>
              <w:jc w:val="center"/>
              <w:rPr>
                <w:color w:val="000000"/>
              </w:rPr>
            </w:pPr>
            <w:r w:rsidRPr="00CF2C07">
              <w:rPr>
                <w:color w:val="000000"/>
              </w:rPr>
              <w:t>4,00</w:t>
            </w:r>
          </w:p>
        </w:tc>
        <w:tc>
          <w:tcPr>
            <w:tcW w:w="1300" w:type="dxa"/>
            <w:tcBorders>
              <w:top w:val="nil"/>
              <w:left w:val="nil"/>
              <w:bottom w:val="single" w:sz="8" w:space="0" w:color="auto"/>
              <w:right w:val="single" w:sz="8" w:space="0" w:color="auto"/>
            </w:tcBorders>
            <w:shd w:val="clear" w:color="000000" w:fill="FFFFFF"/>
            <w:vAlign w:val="center"/>
            <w:hideMark/>
          </w:tcPr>
          <w:p w14:paraId="187A9303" w14:textId="77777777" w:rsidR="00BF5782" w:rsidRPr="00CF2C07" w:rsidRDefault="00BF5782" w:rsidP="00BF5782">
            <w:pPr>
              <w:jc w:val="center"/>
              <w:rPr>
                <w:color w:val="000000"/>
              </w:rPr>
            </w:pPr>
            <w:r w:rsidRPr="00CF2C07">
              <w:rPr>
                <w:color w:val="000000"/>
              </w:rPr>
              <w:t>4,00</w:t>
            </w:r>
          </w:p>
        </w:tc>
        <w:tc>
          <w:tcPr>
            <w:tcW w:w="1400" w:type="dxa"/>
            <w:tcBorders>
              <w:top w:val="nil"/>
              <w:left w:val="nil"/>
              <w:bottom w:val="single" w:sz="8" w:space="0" w:color="auto"/>
              <w:right w:val="single" w:sz="8" w:space="0" w:color="auto"/>
            </w:tcBorders>
            <w:shd w:val="clear" w:color="000000" w:fill="FFFFFF"/>
            <w:vAlign w:val="center"/>
            <w:hideMark/>
          </w:tcPr>
          <w:p w14:paraId="31668D58" w14:textId="77777777" w:rsidR="00BF5782" w:rsidRPr="00CF2C07" w:rsidRDefault="00BF5782" w:rsidP="00BF5782">
            <w:pPr>
              <w:jc w:val="center"/>
              <w:rPr>
                <w:color w:val="000000"/>
              </w:rPr>
            </w:pPr>
            <w:r w:rsidRPr="00CF2C07">
              <w:rPr>
                <w:color w:val="000000"/>
              </w:rPr>
              <w:t>4,00</w:t>
            </w:r>
          </w:p>
        </w:tc>
      </w:tr>
      <w:tr w:rsidR="00BF5782" w:rsidRPr="00CF2C07" w14:paraId="0ACA6599" w14:textId="77777777" w:rsidTr="00CD307F">
        <w:trPr>
          <w:trHeight w:val="330"/>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02ABFB5A" w14:textId="77777777" w:rsidR="00BF5782" w:rsidRPr="00CF2C07" w:rsidRDefault="00BF5782" w:rsidP="00BF5782">
            <w:pPr>
              <w:jc w:val="both"/>
              <w:rPr>
                <w:b/>
                <w:bCs/>
                <w:color w:val="000000"/>
              </w:rPr>
            </w:pPr>
            <w:r w:rsidRPr="00CF2C07">
              <w:rPr>
                <w:b/>
                <w:bCs/>
                <w:color w:val="000000"/>
              </w:rPr>
              <w:t>НАЦИОНАЛЬНАЯ ЭКОНОМИКА</w:t>
            </w:r>
          </w:p>
        </w:tc>
        <w:tc>
          <w:tcPr>
            <w:tcW w:w="567" w:type="dxa"/>
            <w:tcBorders>
              <w:top w:val="nil"/>
              <w:left w:val="nil"/>
              <w:bottom w:val="single" w:sz="8" w:space="0" w:color="auto"/>
              <w:right w:val="single" w:sz="8" w:space="0" w:color="auto"/>
            </w:tcBorders>
            <w:shd w:val="clear" w:color="auto" w:fill="auto"/>
            <w:vAlign w:val="center"/>
            <w:hideMark/>
          </w:tcPr>
          <w:p w14:paraId="1AD65343" w14:textId="77777777" w:rsidR="00BF5782" w:rsidRPr="00CF2C07" w:rsidRDefault="00BF5782" w:rsidP="00BF5782">
            <w:pPr>
              <w:jc w:val="center"/>
              <w:rPr>
                <w:b/>
                <w:bCs/>
                <w:color w:val="000000"/>
              </w:rPr>
            </w:pPr>
            <w:r w:rsidRPr="00CF2C07">
              <w:rPr>
                <w:b/>
                <w:bCs/>
                <w:color w:val="000000"/>
              </w:rPr>
              <w:t>04</w:t>
            </w:r>
          </w:p>
        </w:tc>
        <w:tc>
          <w:tcPr>
            <w:tcW w:w="567" w:type="dxa"/>
            <w:tcBorders>
              <w:top w:val="nil"/>
              <w:left w:val="nil"/>
              <w:bottom w:val="single" w:sz="8" w:space="0" w:color="auto"/>
              <w:right w:val="single" w:sz="8" w:space="0" w:color="auto"/>
            </w:tcBorders>
            <w:shd w:val="clear" w:color="auto" w:fill="auto"/>
            <w:vAlign w:val="center"/>
            <w:hideMark/>
          </w:tcPr>
          <w:p w14:paraId="2B44E139" w14:textId="77777777" w:rsidR="00BF5782" w:rsidRPr="00CF2C07" w:rsidRDefault="00BF5782" w:rsidP="00BF5782">
            <w:pPr>
              <w:jc w:val="center"/>
              <w:rPr>
                <w:b/>
                <w:bCs/>
                <w:color w:val="000000"/>
              </w:rPr>
            </w:pPr>
            <w:r w:rsidRPr="00CF2C07">
              <w:rPr>
                <w:b/>
                <w:bCs/>
                <w:color w:val="000000"/>
              </w:rPr>
              <w:t> </w:t>
            </w:r>
          </w:p>
        </w:tc>
        <w:tc>
          <w:tcPr>
            <w:tcW w:w="1701" w:type="dxa"/>
            <w:tcBorders>
              <w:top w:val="nil"/>
              <w:left w:val="nil"/>
              <w:bottom w:val="single" w:sz="8" w:space="0" w:color="auto"/>
              <w:right w:val="single" w:sz="8" w:space="0" w:color="auto"/>
            </w:tcBorders>
            <w:shd w:val="clear" w:color="auto" w:fill="auto"/>
            <w:vAlign w:val="center"/>
            <w:hideMark/>
          </w:tcPr>
          <w:p w14:paraId="0C8114D0" w14:textId="77777777" w:rsidR="00BF5782" w:rsidRPr="00CF2C07" w:rsidRDefault="00BF5782" w:rsidP="00BF5782">
            <w:pPr>
              <w:jc w:val="center"/>
              <w:rPr>
                <w:b/>
                <w:bCs/>
                <w:color w:val="000000"/>
              </w:rPr>
            </w:pPr>
            <w:r w:rsidRPr="00CF2C07">
              <w:rPr>
                <w:b/>
                <w:bCs/>
                <w:color w:val="000000"/>
              </w:rPr>
              <w:t> </w:t>
            </w:r>
          </w:p>
        </w:tc>
        <w:tc>
          <w:tcPr>
            <w:tcW w:w="850" w:type="dxa"/>
            <w:tcBorders>
              <w:top w:val="nil"/>
              <w:left w:val="nil"/>
              <w:bottom w:val="single" w:sz="8" w:space="0" w:color="auto"/>
              <w:right w:val="single" w:sz="8" w:space="0" w:color="auto"/>
            </w:tcBorders>
            <w:shd w:val="clear" w:color="auto" w:fill="auto"/>
            <w:vAlign w:val="center"/>
            <w:hideMark/>
          </w:tcPr>
          <w:p w14:paraId="4F081F84" w14:textId="77777777" w:rsidR="00BF5782" w:rsidRPr="00CF2C07" w:rsidRDefault="00BF5782" w:rsidP="00BF5782">
            <w:pPr>
              <w:jc w:val="center"/>
              <w:rPr>
                <w:b/>
                <w:bCs/>
                <w:color w:val="000000"/>
              </w:rPr>
            </w:pPr>
            <w:r w:rsidRPr="00CF2C07">
              <w:rPr>
                <w:b/>
                <w:bCs/>
                <w:color w:val="000000"/>
              </w:rPr>
              <w:t> </w:t>
            </w:r>
          </w:p>
        </w:tc>
        <w:tc>
          <w:tcPr>
            <w:tcW w:w="1280" w:type="dxa"/>
            <w:tcBorders>
              <w:top w:val="nil"/>
              <w:left w:val="nil"/>
              <w:bottom w:val="single" w:sz="8" w:space="0" w:color="auto"/>
              <w:right w:val="single" w:sz="8" w:space="0" w:color="auto"/>
            </w:tcBorders>
            <w:shd w:val="clear" w:color="auto" w:fill="auto"/>
            <w:vAlign w:val="center"/>
            <w:hideMark/>
          </w:tcPr>
          <w:p w14:paraId="05ADEE63" w14:textId="77777777" w:rsidR="00BF5782" w:rsidRPr="00CF2C07" w:rsidRDefault="00BF5782" w:rsidP="00BF5782">
            <w:pPr>
              <w:jc w:val="center"/>
              <w:rPr>
                <w:b/>
                <w:bCs/>
                <w:color w:val="000000"/>
              </w:rPr>
            </w:pPr>
            <w:r w:rsidRPr="00CF2C07">
              <w:rPr>
                <w:b/>
                <w:bCs/>
                <w:color w:val="000000"/>
              </w:rPr>
              <w:t>20,00</w:t>
            </w:r>
          </w:p>
        </w:tc>
        <w:tc>
          <w:tcPr>
            <w:tcW w:w="1300" w:type="dxa"/>
            <w:tcBorders>
              <w:top w:val="nil"/>
              <w:left w:val="nil"/>
              <w:bottom w:val="single" w:sz="8" w:space="0" w:color="auto"/>
              <w:right w:val="single" w:sz="8" w:space="0" w:color="auto"/>
            </w:tcBorders>
            <w:shd w:val="clear" w:color="auto" w:fill="auto"/>
            <w:vAlign w:val="center"/>
            <w:hideMark/>
          </w:tcPr>
          <w:p w14:paraId="7C9F00DC" w14:textId="77777777" w:rsidR="00BF5782" w:rsidRPr="00CF2C07" w:rsidRDefault="00BF5782" w:rsidP="00BF5782">
            <w:pPr>
              <w:jc w:val="center"/>
              <w:rPr>
                <w:b/>
                <w:bCs/>
                <w:color w:val="000000"/>
              </w:rPr>
            </w:pPr>
            <w:r w:rsidRPr="00CF2C07">
              <w:rPr>
                <w:b/>
                <w:bCs/>
                <w:color w:val="000000"/>
              </w:rPr>
              <w:t>20,00</w:t>
            </w:r>
          </w:p>
        </w:tc>
        <w:tc>
          <w:tcPr>
            <w:tcW w:w="1400" w:type="dxa"/>
            <w:tcBorders>
              <w:top w:val="nil"/>
              <w:left w:val="nil"/>
              <w:bottom w:val="single" w:sz="8" w:space="0" w:color="auto"/>
              <w:right w:val="single" w:sz="8" w:space="0" w:color="auto"/>
            </w:tcBorders>
            <w:shd w:val="clear" w:color="auto" w:fill="auto"/>
            <w:vAlign w:val="center"/>
            <w:hideMark/>
          </w:tcPr>
          <w:p w14:paraId="7AF10143" w14:textId="77777777" w:rsidR="00BF5782" w:rsidRPr="00CF2C07" w:rsidRDefault="00BF5782" w:rsidP="00BF5782">
            <w:pPr>
              <w:jc w:val="center"/>
              <w:rPr>
                <w:b/>
                <w:bCs/>
                <w:color w:val="000000"/>
              </w:rPr>
            </w:pPr>
            <w:r w:rsidRPr="00CF2C07">
              <w:rPr>
                <w:b/>
                <w:bCs/>
                <w:color w:val="000000"/>
              </w:rPr>
              <w:t>20,00</w:t>
            </w:r>
          </w:p>
        </w:tc>
      </w:tr>
      <w:tr w:rsidR="00BF5782" w:rsidRPr="00CF2C07" w14:paraId="1592D345" w14:textId="77777777" w:rsidTr="00CD307F">
        <w:trPr>
          <w:trHeight w:val="330"/>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11A8549C" w14:textId="77777777" w:rsidR="00BF5782" w:rsidRPr="00CF2C07" w:rsidRDefault="00BF5782" w:rsidP="00BF5782">
            <w:pPr>
              <w:jc w:val="both"/>
              <w:rPr>
                <w:b/>
                <w:bCs/>
                <w:color w:val="000000"/>
              </w:rPr>
            </w:pPr>
            <w:r w:rsidRPr="00CF2C07">
              <w:rPr>
                <w:b/>
                <w:bCs/>
                <w:color w:val="000000"/>
              </w:rPr>
              <w:t>Другие вопросы в области национальной экономики</w:t>
            </w:r>
          </w:p>
        </w:tc>
        <w:tc>
          <w:tcPr>
            <w:tcW w:w="567" w:type="dxa"/>
            <w:tcBorders>
              <w:top w:val="nil"/>
              <w:left w:val="nil"/>
              <w:bottom w:val="single" w:sz="8" w:space="0" w:color="auto"/>
              <w:right w:val="single" w:sz="8" w:space="0" w:color="auto"/>
            </w:tcBorders>
            <w:shd w:val="clear" w:color="auto" w:fill="auto"/>
            <w:vAlign w:val="center"/>
            <w:hideMark/>
          </w:tcPr>
          <w:p w14:paraId="01C296BA" w14:textId="77777777" w:rsidR="00BF5782" w:rsidRPr="00CF2C07" w:rsidRDefault="00BF5782" w:rsidP="00BF5782">
            <w:pPr>
              <w:jc w:val="center"/>
              <w:rPr>
                <w:b/>
                <w:bCs/>
                <w:color w:val="000000"/>
              </w:rPr>
            </w:pPr>
            <w:r w:rsidRPr="00CF2C07">
              <w:rPr>
                <w:b/>
                <w:bCs/>
                <w:color w:val="000000"/>
              </w:rPr>
              <w:t>04</w:t>
            </w:r>
          </w:p>
        </w:tc>
        <w:tc>
          <w:tcPr>
            <w:tcW w:w="567" w:type="dxa"/>
            <w:tcBorders>
              <w:top w:val="nil"/>
              <w:left w:val="nil"/>
              <w:bottom w:val="single" w:sz="8" w:space="0" w:color="auto"/>
              <w:right w:val="single" w:sz="8" w:space="0" w:color="auto"/>
            </w:tcBorders>
            <w:shd w:val="clear" w:color="auto" w:fill="auto"/>
            <w:vAlign w:val="center"/>
            <w:hideMark/>
          </w:tcPr>
          <w:p w14:paraId="211D1DF0" w14:textId="77777777" w:rsidR="00BF5782" w:rsidRPr="00CF2C07" w:rsidRDefault="00BF5782" w:rsidP="00BF5782">
            <w:pPr>
              <w:jc w:val="center"/>
              <w:rPr>
                <w:b/>
                <w:bCs/>
                <w:color w:val="000000"/>
              </w:rPr>
            </w:pPr>
            <w:r w:rsidRPr="00CF2C07">
              <w:rPr>
                <w:b/>
                <w:bCs/>
                <w:color w:val="000000"/>
              </w:rPr>
              <w:t>12</w:t>
            </w:r>
          </w:p>
        </w:tc>
        <w:tc>
          <w:tcPr>
            <w:tcW w:w="1701" w:type="dxa"/>
            <w:tcBorders>
              <w:top w:val="nil"/>
              <w:left w:val="nil"/>
              <w:bottom w:val="single" w:sz="8" w:space="0" w:color="auto"/>
              <w:right w:val="single" w:sz="8" w:space="0" w:color="auto"/>
            </w:tcBorders>
            <w:shd w:val="clear" w:color="auto" w:fill="auto"/>
            <w:vAlign w:val="center"/>
            <w:hideMark/>
          </w:tcPr>
          <w:p w14:paraId="751234C9" w14:textId="77777777" w:rsidR="00BF5782" w:rsidRPr="00CF2C07" w:rsidRDefault="00BF5782" w:rsidP="00BF5782">
            <w:pPr>
              <w:jc w:val="center"/>
              <w:rPr>
                <w:b/>
                <w:bCs/>
                <w:color w:val="000000"/>
              </w:rPr>
            </w:pPr>
            <w:r w:rsidRPr="00CF2C07">
              <w:rPr>
                <w:b/>
                <w:bCs/>
                <w:color w:val="000000"/>
              </w:rPr>
              <w:t> </w:t>
            </w:r>
          </w:p>
        </w:tc>
        <w:tc>
          <w:tcPr>
            <w:tcW w:w="850" w:type="dxa"/>
            <w:tcBorders>
              <w:top w:val="nil"/>
              <w:left w:val="nil"/>
              <w:bottom w:val="single" w:sz="8" w:space="0" w:color="auto"/>
              <w:right w:val="single" w:sz="8" w:space="0" w:color="auto"/>
            </w:tcBorders>
            <w:shd w:val="clear" w:color="auto" w:fill="auto"/>
            <w:vAlign w:val="center"/>
            <w:hideMark/>
          </w:tcPr>
          <w:p w14:paraId="5680077E" w14:textId="77777777" w:rsidR="00BF5782" w:rsidRPr="00CF2C07" w:rsidRDefault="00BF5782" w:rsidP="00BF5782">
            <w:pPr>
              <w:jc w:val="center"/>
              <w:rPr>
                <w:b/>
                <w:bCs/>
                <w:color w:val="000000"/>
              </w:rPr>
            </w:pPr>
            <w:r w:rsidRPr="00CF2C07">
              <w:rPr>
                <w:b/>
                <w:bCs/>
                <w:color w:val="000000"/>
              </w:rPr>
              <w:t> </w:t>
            </w:r>
          </w:p>
        </w:tc>
        <w:tc>
          <w:tcPr>
            <w:tcW w:w="1280" w:type="dxa"/>
            <w:tcBorders>
              <w:top w:val="nil"/>
              <w:left w:val="nil"/>
              <w:bottom w:val="single" w:sz="8" w:space="0" w:color="auto"/>
              <w:right w:val="single" w:sz="8" w:space="0" w:color="auto"/>
            </w:tcBorders>
            <w:shd w:val="clear" w:color="auto" w:fill="auto"/>
            <w:vAlign w:val="center"/>
            <w:hideMark/>
          </w:tcPr>
          <w:p w14:paraId="08AC4C03" w14:textId="77777777" w:rsidR="00BF5782" w:rsidRPr="00CF2C07" w:rsidRDefault="00BF5782" w:rsidP="00BF5782">
            <w:pPr>
              <w:jc w:val="center"/>
              <w:rPr>
                <w:b/>
                <w:bCs/>
                <w:color w:val="000000"/>
              </w:rPr>
            </w:pPr>
            <w:r w:rsidRPr="00CF2C07">
              <w:rPr>
                <w:b/>
                <w:bCs/>
                <w:color w:val="000000"/>
              </w:rPr>
              <w:t>20,00</w:t>
            </w:r>
          </w:p>
        </w:tc>
        <w:tc>
          <w:tcPr>
            <w:tcW w:w="1300" w:type="dxa"/>
            <w:tcBorders>
              <w:top w:val="nil"/>
              <w:left w:val="nil"/>
              <w:bottom w:val="single" w:sz="8" w:space="0" w:color="auto"/>
              <w:right w:val="single" w:sz="8" w:space="0" w:color="auto"/>
            </w:tcBorders>
            <w:shd w:val="clear" w:color="auto" w:fill="auto"/>
            <w:vAlign w:val="center"/>
            <w:hideMark/>
          </w:tcPr>
          <w:p w14:paraId="54ECBD65" w14:textId="77777777" w:rsidR="00BF5782" w:rsidRPr="00CF2C07" w:rsidRDefault="00BF5782" w:rsidP="00BF5782">
            <w:pPr>
              <w:jc w:val="center"/>
              <w:rPr>
                <w:b/>
                <w:bCs/>
                <w:color w:val="000000"/>
              </w:rPr>
            </w:pPr>
            <w:r w:rsidRPr="00CF2C07">
              <w:rPr>
                <w:b/>
                <w:bCs/>
                <w:color w:val="000000"/>
              </w:rPr>
              <w:t>20,00</w:t>
            </w:r>
          </w:p>
        </w:tc>
        <w:tc>
          <w:tcPr>
            <w:tcW w:w="1400" w:type="dxa"/>
            <w:tcBorders>
              <w:top w:val="nil"/>
              <w:left w:val="nil"/>
              <w:bottom w:val="single" w:sz="8" w:space="0" w:color="auto"/>
              <w:right w:val="single" w:sz="8" w:space="0" w:color="auto"/>
            </w:tcBorders>
            <w:shd w:val="clear" w:color="auto" w:fill="auto"/>
            <w:vAlign w:val="center"/>
            <w:hideMark/>
          </w:tcPr>
          <w:p w14:paraId="192AAF46" w14:textId="77777777" w:rsidR="00BF5782" w:rsidRPr="00CF2C07" w:rsidRDefault="00BF5782" w:rsidP="00BF5782">
            <w:pPr>
              <w:jc w:val="center"/>
              <w:rPr>
                <w:b/>
                <w:bCs/>
                <w:color w:val="000000"/>
              </w:rPr>
            </w:pPr>
            <w:r w:rsidRPr="00CF2C07">
              <w:rPr>
                <w:b/>
                <w:bCs/>
                <w:color w:val="000000"/>
              </w:rPr>
              <w:t>20,00</w:t>
            </w:r>
          </w:p>
        </w:tc>
      </w:tr>
      <w:tr w:rsidR="00BF5782" w:rsidRPr="00CF2C07" w14:paraId="13147A6B" w14:textId="77777777" w:rsidTr="00CD307F">
        <w:trPr>
          <w:trHeight w:val="1275"/>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3CBFB271" w14:textId="77777777" w:rsidR="00BF5782" w:rsidRPr="00CF2C07" w:rsidRDefault="00BF5782" w:rsidP="00BF5782">
            <w:pPr>
              <w:rPr>
                <w:color w:val="000000"/>
              </w:rPr>
            </w:pPr>
            <w:r w:rsidRPr="00CF2C07">
              <w:rPr>
                <w:color w:val="000000"/>
              </w:rPr>
              <w:t xml:space="preserve">Оценка муниципального имущества, признание прав и регулирование отношений по муниципальной собственности </w:t>
            </w:r>
            <w:proofErr w:type="spellStart"/>
            <w:r w:rsidRPr="00CF2C07">
              <w:rPr>
                <w:color w:val="000000"/>
              </w:rPr>
              <w:t>Лысогорского</w:t>
            </w:r>
            <w:proofErr w:type="spellEnd"/>
            <w:r w:rsidRPr="00CF2C07">
              <w:rPr>
                <w:color w:val="000000"/>
              </w:rPr>
              <w:t xml:space="preserve"> сельского поселения в рамках  непрограммных расходов органа местного самоуправления </w:t>
            </w:r>
            <w:proofErr w:type="spellStart"/>
            <w:r w:rsidRPr="00CF2C07">
              <w:rPr>
                <w:color w:val="000000"/>
              </w:rPr>
              <w:t>Лысогорского</w:t>
            </w:r>
            <w:proofErr w:type="spellEnd"/>
            <w:r w:rsidRPr="00CF2C07">
              <w:rPr>
                <w:color w:val="000000"/>
              </w:rPr>
              <w:t xml:space="preserve"> сельского поселения (Иные закупки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auto" w:fill="auto"/>
            <w:vAlign w:val="center"/>
            <w:hideMark/>
          </w:tcPr>
          <w:p w14:paraId="212D719E" w14:textId="77777777" w:rsidR="00BF5782" w:rsidRPr="00CF2C07" w:rsidRDefault="00BF5782" w:rsidP="00BF5782">
            <w:pPr>
              <w:jc w:val="center"/>
              <w:rPr>
                <w:color w:val="000000"/>
              </w:rPr>
            </w:pPr>
            <w:r w:rsidRPr="00CF2C07">
              <w:rPr>
                <w:color w:val="000000"/>
              </w:rPr>
              <w:t>04</w:t>
            </w:r>
          </w:p>
        </w:tc>
        <w:tc>
          <w:tcPr>
            <w:tcW w:w="567" w:type="dxa"/>
            <w:tcBorders>
              <w:top w:val="nil"/>
              <w:left w:val="nil"/>
              <w:bottom w:val="single" w:sz="8" w:space="0" w:color="auto"/>
              <w:right w:val="single" w:sz="8" w:space="0" w:color="auto"/>
            </w:tcBorders>
            <w:shd w:val="clear" w:color="auto" w:fill="auto"/>
            <w:vAlign w:val="center"/>
            <w:hideMark/>
          </w:tcPr>
          <w:p w14:paraId="676C88B2" w14:textId="77777777" w:rsidR="00BF5782" w:rsidRPr="00CF2C07" w:rsidRDefault="00BF5782" w:rsidP="00BF5782">
            <w:pPr>
              <w:jc w:val="center"/>
              <w:rPr>
                <w:color w:val="000000"/>
              </w:rPr>
            </w:pPr>
            <w:r w:rsidRPr="00CF2C07">
              <w:rPr>
                <w:color w:val="000000"/>
              </w:rPr>
              <w:t>12</w:t>
            </w:r>
          </w:p>
        </w:tc>
        <w:tc>
          <w:tcPr>
            <w:tcW w:w="1701" w:type="dxa"/>
            <w:tcBorders>
              <w:top w:val="nil"/>
              <w:left w:val="nil"/>
              <w:bottom w:val="single" w:sz="8" w:space="0" w:color="auto"/>
              <w:right w:val="single" w:sz="8" w:space="0" w:color="auto"/>
            </w:tcBorders>
            <w:shd w:val="clear" w:color="auto" w:fill="auto"/>
            <w:vAlign w:val="center"/>
            <w:hideMark/>
          </w:tcPr>
          <w:p w14:paraId="49C50DBF" w14:textId="77777777" w:rsidR="00BF5782" w:rsidRPr="00CF2C07" w:rsidRDefault="00BF5782" w:rsidP="00BF5782">
            <w:pPr>
              <w:jc w:val="center"/>
              <w:rPr>
                <w:color w:val="000000"/>
              </w:rPr>
            </w:pPr>
            <w:r w:rsidRPr="00CF2C07">
              <w:rPr>
                <w:color w:val="000000"/>
              </w:rPr>
              <w:t>99 9 00 01060</w:t>
            </w:r>
          </w:p>
        </w:tc>
        <w:tc>
          <w:tcPr>
            <w:tcW w:w="850" w:type="dxa"/>
            <w:tcBorders>
              <w:top w:val="nil"/>
              <w:left w:val="nil"/>
              <w:bottom w:val="single" w:sz="8" w:space="0" w:color="auto"/>
              <w:right w:val="single" w:sz="8" w:space="0" w:color="auto"/>
            </w:tcBorders>
            <w:shd w:val="clear" w:color="auto" w:fill="auto"/>
            <w:vAlign w:val="center"/>
            <w:hideMark/>
          </w:tcPr>
          <w:p w14:paraId="27AD469C" w14:textId="77777777" w:rsidR="00BF5782" w:rsidRPr="00CF2C07" w:rsidRDefault="00BF5782" w:rsidP="00BF5782">
            <w:pPr>
              <w:jc w:val="center"/>
              <w:rPr>
                <w:color w:val="000000"/>
              </w:rPr>
            </w:pPr>
            <w:r w:rsidRPr="00CF2C07">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3D7A8991" w14:textId="77777777" w:rsidR="00BF5782" w:rsidRPr="00CF2C07" w:rsidRDefault="00BF5782" w:rsidP="00BF5782">
            <w:pPr>
              <w:jc w:val="center"/>
              <w:rPr>
                <w:color w:val="000000"/>
              </w:rPr>
            </w:pPr>
            <w:r w:rsidRPr="00CF2C07">
              <w:rPr>
                <w:color w:val="000000"/>
              </w:rPr>
              <w:t>20,00</w:t>
            </w:r>
          </w:p>
        </w:tc>
        <w:tc>
          <w:tcPr>
            <w:tcW w:w="1300" w:type="dxa"/>
            <w:tcBorders>
              <w:top w:val="nil"/>
              <w:left w:val="nil"/>
              <w:bottom w:val="single" w:sz="8" w:space="0" w:color="auto"/>
              <w:right w:val="single" w:sz="8" w:space="0" w:color="auto"/>
            </w:tcBorders>
            <w:shd w:val="clear" w:color="000000" w:fill="FFFFFF"/>
            <w:vAlign w:val="center"/>
            <w:hideMark/>
          </w:tcPr>
          <w:p w14:paraId="20FC50AD" w14:textId="77777777" w:rsidR="00BF5782" w:rsidRPr="00CF2C07" w:rsidRDefault="00BF5782" w:rsidP="00BF5782">
            <w:pPr>
              <w:jc w:val="center"/>
              <w:rPr>
                <w:color w:val="000000"/>
              </w:rPr>
            </w:pPr>
            <w:r w:rsidRPr="00CF2C07">
              <w:rPr>
                <w:color w:val="000000"/>
              </w:rPr>
              <w:t>20,00</w:t>
            </w:r>
          </w:p>
        </w:tc>
        <w:tc>
          <w:tcPr>
            <w:tcW w:w="1400" w:type="dxa"/>
            <w:tcBorders>
              <w:top w:val="nil"/>
              <w:left w:val="nil"/>
              <w:bottom w:val="single" w:sz="8" w:space="0" w:color="auto"/>
              <w:right w:val="single" w:sz="8" w:space="0" w:color="auto"/>
            </w:tcBorders>
            <w:shd w:val="clear" w:color="000000" w:fill="FFFFFF"/>
            <w:vAlign w:val="center"/>
            <w:hideMark/>
          </w:tcPr>
          <w:p w14:paraId="0AAFBDE4" w14:textId="77777777" w:rsidR="00BF5782" w:rsidRPr="00CF2C07" w:rsidRDefault="00BF5782" w:rsidP="00BF5782">
            <w:pPr>
              <w:jc w:val="center"/>
              <w:rPr>
                <w:color w:val="000000"/>
              </w:rPr>
            </w:pPr>
            <w:r w:rsidRPr="00CF2C07">
              <w:rPr>
                <w:color w:val="000000"/>
              </w:rPr>
              <w:t>20,00</w:t>
            </w:r>
          </w:p>
        </w:tc>
      </w:tr>
      <w:tr w:rsidR="00BF5782" w:rsidRPr="00CF2C07" w14:paraId="40A75411" w14:textId="77777777" w:rsidTr="00CD307F">
        <w:trPr>
          <w:trHeight w:val="330"/>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13A92341" w14:textId="77777777" w:rsidR="00BF5782" w:rsidRPr="00CF2C07" w:rsidRDefault="00BF5782" w:rsidP="00BF5782">
            <w:pPr>
              <w:rPr>
                <w:b/>
                <w:bCs/>
                <w:color w:val="000000"/>
              </w:rPr>
            </w:pPr>
            <w:r w:rsidRPr="00CF2C07">
              <w:rPr>
                <w:b/>
                <w:bCs/>
                <w:color w:val="000000"/>
              </w:rPr>
              <w:lastRenderedPageBreak/>
              <w:t>Жилищно-коммунальное хозяйство</w:t>
            </w:r>
          </w:p>
        </w:tc>
        <w:tc>
          <w:tcPr>
            <w:tcW w:w="567" w:type="dxa"/>
            <w:tcBorders>
              <w:top w:val="nil"/>
              <w:left w:val="nil"/>
              <w:bottom w:val="single" w:sz="8" w:space="0" w:color="auto"/>
              <w:right w:val="single" w:sz="8" w:space="0" w:color="auto"/>
            </w:tcBorders>
            <w:shd w:val="clear" w:color="auto" w:fill="auto"/>
            <w:vAlign w:val="center"/>
            <w:hideMark/>
          </w:tcPr>
          <w:p w14:paraId="5ABA39EC" w14:textId="77777777" w:rsidR="00BF5782" w:rsidRPr="00CF2C07" w:rsidRDefault="00BF5782" w:rsidP="00BF5782">
            <w:pPr>
              <w:jc w:val="center"/>
              <w:rPr>
                <w:b/>
                <w:bCs/>
                <w:color w:val="000000"/>
              </w:rPr>
            </w:pPr>
            <w:r w:rsidRPr="00CF2C07">
              <w:rPr>
                <w:b/>
                <w:bCs/>
                <w:color w:val="000000"/>
              </w:rPr>
              <w:t>05</w:t>
            </w:r>
          </w:p>
        </w:tc>
        <w:tc>
          <w:tcPr>
            <w:tcW w:w="567" w:type="dxa"/>
            <w:tcBorders>
              <w:top w:val="nil"/>
              <w:left w:val="nil"/>
              <w:bottom w:val="single" w:sz="8" w:space="0" w:color="auto"/>
              <w:right w:val="single" w:sz="8" w:space="0" w:color="auto"/>
            </w:tcBorders>
            <w:shd w:val="clear" w:color="auto" w:fill="auto"/>
            <w:vAlign w:val="center"/>
            <w:hideMark/>
          </w:tcPr>
          <w:p w14:paraId="354CED40" w14:textId="77777777" w:rsidR="00BF5782" w:rsidRPr="00CF2C07" w:rsidRDefault="00BF5782" w:rsidP="00BF5782">
            <w:pPr>
              <w:jc w:val="center"/>
              <w:rPr>
                <w:b/>
                <w:bCs/>
                <w:color w:val="000000"/>
              </w:rPr>
            </w:pPr>
            <w:r w:rsidRPr="00CF2C07">
              <w:rPr>
                <w:b/>
                <w:bCs/>
                <w:color w:val="000000"/>
              </w:rPr>
              <w:t> </w:t>
            </w:r>
          </w:p>
        </w:tc>
        <w:tc>
          <w:tcPr>
            <w:tcW w:w="1701" w:type="dxa"/>
            <w:tcBorders>
              <w:top w:val="nil"/>
              <w:left w:val="nil"/>
              <w:bottom w:val="single" w:sz="8" w:space="0" w:color="auto"/>
              <w:right w:val="single" w:sz="8" w:space="0" w:color="auto"/>
            </w:tcBorders>
            <w:shd w:val="clear" w:color="auto" w:fill="auto"/>
            <w:vAlign w:val="center"/>
            <w:hideMark/>
          </w:tcPr>
          <w:p w14:paraId="633673E9" w14:textId="77777777" w:rsidR="00BF5782" w:rsidRPr="00CF2C07" w:rsidRDefault="00BF5782" w:rsidP="00BF5782">
            <w:pPr>
              <w:jc w:val="center"/>
              <w:rPr>
                <w:b/>
                <w:bCs/>
                <w:color w:val="000000"/>
              </w:rPr>
            </w:pPr>
            <w:r w:rsidRPr="00CF2C07">
              <w:rPr>
                <w:b/>
                <w:bCs/>
                <w:color w:val="000000"/>
              </w:rPr>
              <w:t> </w:t>
            </w:r>
          </w:p>
        </w:tc>
        <w:tc>
          <w:tcPr>
            <w:tcW w:w="850" w:type="dxa"/>
            <w:tcBorders>
              <w:top w:val="nil"/>
              <w:left w:val="nil"/>
              <w:bottom w:val="single" w:sz="8" w:space="0" w:color="auto"/>
              <w:right w:val="single" w:sz="8" w:space="0" w:color="auto"/>
            </w:tcBorders>
            <w:shd w:val="clear" w:color="auto" w:fill="auto"/>
            <w:vAlign w:val="center"/>
            <w:hideMark/>
          </w:tcPr>
          <w:p w14:paraId="3B098C4F" w14:textId="77777777" w:rsidR="00BF5782" w:rsidRPr="00CF2C07" w:rsidRDefault="00BF5782" w:rsidP="00BF5782">
            <w:pPr>
              <w:jc w:val="center"/>
              <w:rPr>
                <w:b/>
                <w:bCs/>
                <w:color w:val="000000"/>
              </w:rPr>
            </w:pPr>
            <w:r w:rsidRPr="00CF2C07">
              <w:rPr>
                <w:b/>
                <w:bCs/>
                <w:color w:val="000000"/>
              </w:rPr>
              <w:t> </w:t>
            </w:r>
          </w:p>
        </w:tc>
        <w:tc>
          <w:tcPr>
            <w:tcW w:w="1280" w:type="dxa"/>
            <w:tcBorders>
              <w:top w:val="nil"/>
              <w:left w:val="nil"/>
              <w:bottom w:val="single" w:sz="8" w:space="0" w:color="auto"/>
              <w:right w:val="single" w:sz="8" w:space="0" w:color="auto"/>
            </w:tcBorders>
            <w:shd w:val="clear" w:color="auto" w:fill="auto"/>
            <w:vAlign w:val="center"/>
            <w:hideMark/>
          </w:tcPr>
          <w:p w14:paraId="7858844B" w14:textId="77777777" w:rsidR="00BF5782" w:rsidRPr="00CF2C07" w:rsidRDefault="00BF5782" w:rsidP="00BF5782">
            <w:pPr>
              <w:jc w:val="center"/>
              <w:rPr>
                <w:b/>
                <w:bCs/>
                <w:color w:val="000000"/>
              </w:rPr>
            </w:pPr>
            <w:r w:rsidRPr="00CF2C07">
              <w:rPr>
                <w:b/>
                <w:bCs/>
                <w:color w:val="000000"/>
              </w:rPr>
              <w:t>1 966,70</w:t>
            </w:r>
          </w:p>
        </w:tc>
        <w:tc>
          <w:tcPr>
            <w:tcW w:w="1300" w:type="dxa"/>
            <w:tcBorders>
              <w:top w:val="nil"/>
              <w:left w:val="nil"/>
              <w:bottom w:val="single" w:sz="8" w:space="0" w:color="auto"/>
              <w:right w:val="single" w:sz="8" w:space="0" w:color="auto"/>
            </w:tcBorders>
            <w:shd w:val="clear" w:color="auto" w:fill="auto"/>
            <w:vAlign w:val="center"/>
            <w:hideMark/>
          </w:tcPr>
          <w:p w14:paraId="76D82A07" w14:textId="77777777" w:rsidR="00BF5782" w:rsidRPr="00CF2C07" w:rsidRDefault="00BF5782" w:rsidP="00BF5782">
            <w:pPr>
              <w:jc w:val="center"/>
              <w:rPr>
                <w:b/>
                <w:bCs/>
                <w:color w:val="000000"/>
              </w:rPr>
            </w:pPr>
            <w:r w:rsidRPr="00CF2C07">
              <w:rPr>
                <w:b/>
                <w:bCs/>
                <w:color w:val="000000"/>
              </w:rPr>
              <w:t>1 609,90</w:t>
            </w:r>
          </w:p>
        </w:tc>
        <w:tc>
          <w:tcPr>
            <w:tcW w:w="1400" w:type="dxa"/>
            <w:tcBorders>
              <w:top w:val="nil"/>
              <w:left w:val="nil"/>
              <w:bottom w:val="single" w:sz="8" w:space="0" w:color="auto"/>
              <w:right w:val="single" w:sz="8" w:space="0" w:color="auto"/>
            </w:tcBorders>
            <w:shd w:val="clear" w:color="auto" w:fill="auto"/>
            <w:vAlign w:val="center"/>
            <w:hideMark/>
          </w:tcPr>
          <w:p w14:paraId="5DD14740" w14:textId="77777777" w:rsidR="00BF5782" w:rsidRPr="00CF2C07" w:rsidRDefault="00BF5782" w:rsidP="00BF5782">
            <w:pPr>
              <w:jc w:val="center"/>
              <w:rPr>
                <w:b/>
                <w:bCs/>
                <w:color w:val="000000"/>
              </w:rPr>
            </w:pPr>
            <w:r w:rsidRPr="00CF2C07">
              <w:rPr>
                <w:b/>
                <w:bCs/>
                <w:color w:val="000000"/>
              </w:rPr>
              <w:t>812,20</w:t>
            </w:r>
          </w:p>
        </w:tc>
      </w:tr>
      <w:tr w:rsidR="00BF5782" w:rsidRPr="00CF2C07" w14:paraId="1E85AC32" w14:textId="77777777" w:rsidTr="00CD307F">
        <w:trPr>
          <w:trHeight w:val="330"/>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6E50E6A4" w14:textId="77777777" w:rsidR="00BF5782" w:rsidRPr="00CF2C07" w:rsidRDefault="00BF5782" w:rsidP="00BF5782">
            <w:pPr>
              <w:jc w:val="both"/>
              <w:rPr>
                <w:b/>
                <w:bCs/>
                <w:color w:val="000000"/>
              </w:rPr>
            </w:pPr>
            <w:r w:rsidRPr="00CF2C07">
              <w:rPr>
                <w:b/>
                <w:bCs/>
                <w:color w:val="000000"/>
              </w:rPr>
              <w:t>Коммунальное хозяйство</w:t>
            </w:r>
          </w:p>
        </w:tc>
        <w:tc>
          <w:tcPr>
            <w:tcW w:w="567" w:type="dxa"/>
            <w:tcBorders>
              <w:top w:val="nil"/>
              <w:left w:val="nil"/>
              <w:bottom w:val="single" w:sz="8" w:space="0" w:color="auto"/>
              <w:right w:val="single" w:sz="8" w:space="0" w:color="auto"/>
            </w:tcBorders>
            <w:shd w:val="clear" w:color="auto" w:fill="auto"/>
            <w:vAlign w:val="center"/>
            <w:hideMark/>
          </w:tcPr>
          <w:p w14:paraId="30AD12F2" w14:textId="77777777" w:rsidR="00BF5782" w:rsidRPr="00CF2C07" w:rsidRDefault="00BF5782" w:rsidP="00BF5782">
            <w:pPr>
              <w:jc w:val="center"/>
              <w:rPr>
                <w:b/>
                <w:bCs/>
                <w:color w:val="000000"/>
              </w:rPr>
            </w:pPr>
            <w:r w:rsidRPr="00CF2C07">
              <w:rPr>
                <w:b/>
                <w:bCs/>
                <w:color w:val="000000"/>
              </w:rPr>
              <w:t>05</w:t>
            </w:r>
          </w:p>
        </w:tc>
        <w:tc>
          <w:tcPr>
            <w:tcW w:w="567" w:type="dxa"/>
            <w:tcBorders>
              <w:top w:val="nil"/>
              <w:left w:val="nil"/>
              <w:bottom w:val="single" w:sz="8" w:space="0" w:color="auto"/>
              <w:right w:val="single" w:sz="8" w:space="0" w:color="auto"/>
            </w:tcBorders>
            <w:shd w:val="clear" w:color="auto" w:fill="auto"/>
            <w:vAlign w:val="center"/>
            <w:hideMark/>
          </w:tcPr>
          <w:p w14:paraId="7ABCA102" w14:textId="77777777" w:rsidR="00BF5782" w:rsidRPr="00CF2C07" w:rsidRDefault="00BF5782" w:rsidP="00BF5782">
            <w:pPr>
              <w:jc w:val="center"/>
              <w:rPr>
                <w:b/>
                <w:bCs/>
                <w:color w:val="000000"/>
              </w:rPr>
            </w:pPr>
            <w:r w:rsidRPr="00CF2C07">
              <w:rPr>
                <w:b/>
                <w:bCs/>
                <w:color w:val="000000"/>
              </w:rPr>
              <w:t>02</w:t>
            </w:r>
          </w:p>
        </w:tc>
        <w:tc>
          <w:tcPr>
            <w:tcW w:w="1701" w:type="dxa"/>
            <w:tcBorders>
              <w:top w:val="nil"/>
              <w:left w:val="nil"/>
              <w:bottom w:val="single" w:sz="8" w:space="0" w:color="auto"/>
              <w:right w:val="single" w:sz="8" w:space="0" w:color="auto"/>
            </w:tcBorders>
            <w:shd w:val="clear" w:color="auto" w:fill="auto"/>
            <w:vAlign w:val="center"/>
            <w:hideMark/>
          </w:tcPr>
          <w:p w14:paraId="3179B46D" w14:textId="77777777" w:rsidR="00BF5782" w:rsidRPr="00CF2C07" w:rsidRDefault="00BF5782" w:rsidP="00BF5782">
            <w:pPr>
              <w:jc w:val="center"/>
              <w:rPr>
                <w:b/>
                <w:bCs/>
                <w:color w:val="000000"/>
              </w:rPr>
            </w:pPr>
            <w:r w:rsidRPr="00CF2C07">
              <w:rPr>
                <w:b/>
                <w:bCs/>
                <w:color w:val="000000"/>
              </w:rPr>
              <w:t> </w:t>
            </w:r>
          </w:p>
        </w:tc>
        <w:tc>
          <w:tcPr>
            <w:tcW w:w="850" w:type="dxa"/>
            <w:tcBorders>
              <w:top w:val="nil"/>
              <w:left w:val="nil"/>
              <w:bottom w:val="single" w:sz="8" w:space="0" w:color="auto"/>
              <w:right w:val="single" w:sz="8" w:space="0" w:color="auto"/>
            </w:tcBorders>
            <w:shd w:val="clear" w:color="auto" w:fill="auto"/>
            <w:vAlign w:val="center"/>
            <w:hideMark/>
          </w:tcPr>
          <w:p w14:paraId="250B8640" w14:textId="77777777" w:rsidR="00BF5782" w:rsidRPr="00CF2C07" w:rsidRDefault="00BF5782" w:rsidP="00BF5782">
            <w:pPr>
              <w:jc w:val="center"/>
              <w:rPr>
                <w:b/>
                <w:bCs/>
                <w:color w:val="000000"/>
              </w:rPr>
            </w:pPr>
            <w:r w:rsidRPr="00CF2C07">
              <w:rPr>
                <w:b/>
                <w:bCs/>
                <w:color w:val="000000"/>
              </w:rPr>
              <w:t> </w:t>
            </w:r>
          </w:p>
        </w:tc>
        <w:tc>
          <w:tcPr>
            <w:tcW w:w="1280" w:type="dxa"/>
            <w:tcBorders>
              <w:top w:val="nil"/>
              <w:left w:val="nil"/>
              <w:bottom w:val="single" w:sz="8" w:space="0" w:color="auto"/>
              <w:right w:val="single" w:sz="8" w:space="0" w:color="auto"/>
            </w:tcBorders>
            <w:shd w:val="clear" w:color="auto" w:fill="auto"/>
            <w:vAlign w:val="center"/>
            <w:hideMark/>
          </w:tcPr>
          <w:p w14:paraId="462A181F" w14:textId="77777777" w:rsidR="00BF5782" w:rsidRPr="00CF2C07" w:rsidRDefault="00BF5782" w:rsidP="00BF5782">
            <w:pPr>
              <w:jc w:val="center"/>
              <w:rPr>
                <w:b/>
                <w:bCs/>
                <w:color w:val="000000"/>
              </w:rPr>
            </w:pPr>
            <w:r w:rsidRPr="00CF2C07">
              <w:rPr>
                <w:b/>
                <w:bCs/>
                <w:color w:val="000000"/>
              </w:rPr>
              <w:t>338,20</w:t>
            </w:r>
          </w:p>
        </w:tc>
        <w:tc>
          <w:tcPr>
            <w:tcW w:w="1300" w:type="dxa"/>
            <w:tcBorders>
              <w:top w:val="nil"/>
              <w:left w:val="nil"/>
              <w:bottom w:val="single" w:sz="8" w:space="0" w:color="auto"/>
              <w:right w:val="single" w:sz="8" w:space="0" w:color="auto"/>
            </w:tcBorders>
            <w:shd w:val="clear" w:color="auto" w:fill="auto"/>
            <w:vAlign w:val="center"/>
            <w:hideMark/>
          </w:tcPr>
          <w:p w14:paraId="57EC330E" w14:textId="77777777" w:rsidR="00BF5782" w:rsidRPr="00CF2C07" w:rsidRDefault="00BF5782" w:rsidP="00BF5782">
            <w:pPr>
              <w:jc w:val="center"/>
              <w:rPr>
                <w:b/>
                <w:bCs/>
                <w:color w:val="000000"/>
              </w:rPr>
            </w:pPr>
            <w:r w:rsidRPr="00CF2C07">
              <w:rPr>
                <w:b/>
                <w:bCs/>
                <w:color w:val="000000"/>
              </w:rPr>
              <w:t>250,00</w:t>
            </w:r>
          </w:p>
        </w:tc>
        <w:tc>
          <w:tcPr>
            <w:tcW w:w="1400" w:type="dxa"/>
            <w:tcBorders>
              <w:top w:val="nil"/>
              <w:left w:val="nil"/>
              <w:bottom w:val="single" w:sz="8" w:space="0" w:color="auto"/>
              <w:right w:val="single" w:sz="8" w:space="0" w:color="auto"/>
            </w:tcBorders>
            <w:shd w:val="clear" w:color="auto" w:fill="auto"/>
            <w:vAlign w:val="center"/>
            <w:hideMark/>
          </w:tcPr>
          <w:p w14:paraId="1B6F791A" w14:textId="77777777" w:rsidR="00BF5782" w:rsidRPr="00CF2C07" w:rsidRDefault="00BF5782" w:rsidP="00BF5782">
            <w:pPr>
              <w:jc w:val="center"/>
              <w:rPr>
                <w:b/>
                <w:bCs/>
                <w:color w:val="000000"/>
              </w:rPr>
            </w:pPr>
            <w:r w:rsidRPr="00CF2C07">
              <w:rPr>
                <w:b/>
                <w:bCs/>
                <w:color w:val="000000"/>
              </w:rPr>
              <w:t>13,00</w:t>
            </w:r>
          </w:p>
        </w:tc>
      </w:tr>
      <w:tr w:rsidR="00BF5782" w:rsidRPr="00CF2C07" w14:paraId="0E9B70FB" w14:textId="77777777" w:rsidTr="00CD307F">
        <w:trPr>
          <w:trHeight w:val="645"/>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092BB42A" w14:textId="77777777" w:rsidR="00BF5782" w:rsidRPr="00CF2C07" w:rsidRDefault="00BF5782" w:rsidP="00BF5782">
            <w:pPr>
              <w:jc w:val="both"/>
              <w:rPr>
                <w:b/>
                <w:bCs/>
                <w:color w:val="000000"/>
              </w:rPr>
            </w:pPr>
            <w:proofErr w:type="gramStart"/>
            <w:r w:rsidRPr="00CF2C07">
              <w:rPr>
                <w:b/>
                <w:bCs/>
                <w:color w:val="000000"/>
              </w:rPr>
              <w:t>Субсидия на реализацию  инициативных проектов (Иные закупки товаров, работ и услуг для обеспечения государственных (муниципальных) нужд</w:t>
            </w:r>
            <w:proofErr w:type="gramEnd"/>
          </w:p>
        </w:tc>
        <w:tc>
          <w:tcPr>
            <w:tcW w:w="567" w:type="dxa"/>
            <w:tcBorders>
              <w:top w:val="nil"/>
              <w:left w:val="nil"/>
              <w:bottom w:val="single" w:sz="8" w:space="0" w:color="auto"/>
              <w:right w:val="single" w:sz="8" w:space="0" w:color="auto"/>
            </w:tcBorders>
            <w:shd w:val="clear" w:color="auto" w:fill="auto"/>
            <w:vAlign w:val="center"/>
            <w:hideMark/>
          </w:tcPr>
          <w:p w14:paraId="6CAB52FF" w14:textId="77777777" w:rsidR="00BF5782" w:rsidRPr="00CF2C07" w:rsidRDefault="00BF5782" w:rsidP="00BF5782">
            <w:pPr>
              <w:jc w:val="center"/>
              <w:rPr>
                <w:b/>
                <w:bCs/>
                <w:color w:val="000000"/>
              </w:rPr>
            </w:pPr>
            <w:r w:rsidRPr="00CF2C07">
              <w:rPr>
                <w:b/>
                <w:bCs/>
                <w:color w:val="000000"/>
              </w:rPr>
              <w:t>05</w:t>
            </w:r>
          </w:p>
        </w:tc>
        <w:tc>
          <w:tcPr>
            <w:tcW w:w="567" w:type="dxa"/>
            <w:tcBorders>
              <w:top w:val="nil"/>
              <w:left w:val="nil"/>
              <w:bottom w:val="single" w:sz="8" w:space="0" w:color="auto"/>
              <w:right w:val="single" w:sz="8" w:space="0" w:color="auto"/>
            </w:tcBorders>
            <w:shd w:val="clear" w:color="auto" w:fill="auto"/>
            <w:vAlign w:val="center"/>
            <w:hideMark/>
          </w:tcPr>
          <w:p w14:paraId="039BF322" w14:textId="77777777" w:rsidR="00BF5782" w:rsidRPr="00CF2C07" w:rsidRDefault="00BF5782" w:rsidP="00BF5782">
            <w:pPr>
              <w:jc w:val="center"/>
              <w:rPr>
                <w:b/>
                <w:bCs/>
                <w:color w:val="000000"/>
              </w:rPr>
            </w:pPr>
            <w:r w:rsidRPr="00CF2C07">
              <w:rPr>
                <w:b/>
                <w:bCs/>
                <w:color w:val="000000"/>
              </w:rPr>
              <w:t>02</w:t>
            </w:r>
          </w:p>
        </w:tc>
        <w:tc>
          <w:tcPr>
            <w:tcW w:w="1701" w:type="dxa"/>
            <w:tcBorders>
              <w:top w:val="nil"/>
              <w:left w:val="nil"/>
              <w:bottom w:val="nil"/>
              <w:right w:val="nil"/>
            </w:tcBorders>
            <w:shd w:val="clear" w:color="auto" w:fill="auto"/>
            <w:noWrap/>
            <w:vAlign w:val="bottom"/>
            <w:hideMark/>
          </w:tcPr>
          <w:p w14:paraId="10CB0172" w14:textId="77777777" w:rsidR="00BF5782" w:rsidRPr="00CF2C07" w:rsidRDefault="00BF5782" w:rsidP="00BF5782">
            <w:pPr>
              <w:jc w:val="center"/>
              <w:rPr>
                <w:color w:val="000000"/>
              </w:rPr>
            </w:pPr>
            <w:r w:rsidRPr="00CF2C07">
              <w:rPr>
                <w:color w:val="000000"/>
              </w:rPr>
              <w:t>72 1 00 S4640</w:t>
            </w:r>
          </w:p>
        </w:tc>
        <w:tc>
          <w:tcPr>
            <w:tcW w:w="850" w:type="dxa"/>
            <w:tcBorders>
              <w:top w:val="nil"/>
              <w:left w:val="nil"/>
              <w:bottom w:val="single" w:sz="8" w:space="0" w:color="auto"/>
              <w:right w:val="single" w:sz="8" w:space="0" w:color="auto"/>
            </w:tcBorders>
            <w:shd w:val="clear" w:color="auto" w:fill="auto"/>
            <w:vAlign w:val="center"/>
            <w:hideMark/>
          </w:tcPr>
          <w:p w14:paraId="57033EB1" w14:textId="77777777" w:rsidR="00BF5782" w:rsidRPr="00CF2C07" w:rsidRDefault="00BF5782" w:rsidP="00BF5782">
            <w:pPr>
              <w:jc w:val="center"/>
              <w:rPr>
                <w:b/>
                <w:bCs/>
                <w:color w:val="000000"/>
              </w:rPr>
            </w:pPr>
            <w:r w:rsidRPr="00CF2C07">
              <w:rPr>
                <w:b/>
                <w:bCs/>
                <w:color w:val="000000"/>
              </w:rPr>
              <w:t>240</w:t>
            </w:r>
          </w:p>
        </w:tc>
        <w:tc>
          <w:tcPr>
            <w:tcW w:w="1280" w:type="dxa"/>
            <w:tcBorders>
              <w:top w:val="nil"/>
              <w:left w:val="nil"/>
              <w:bottom w:val="single" w:sz="8" w:space="0" w:color="auto"/>
              <w:right w:val="single" w:sz="8" w:space="0" w:color="auto"/>
            </w:tcBorders>
            <w:shd w:val="clear" w:color="auto" w:fill="auto"/>
            <w:vAlign w:val="center"/>
            <w:hideMark/>
          </w:tcPr>
          <w:p w14:paraId="3288E2B2" w14:textId="77777777" w:rsidR="00BF5782" w:rsidRPr="00CF2C07" w:rsidRDefault="00BF5782" w:rsidP="00BF5782">
            <w:pPr>
              <w:jc w:val="center"/>
              <w:rPr>
                <w:b/>
                <w:bCs/>
                <w:color w:val="000000"/>
              </w:rPr>
            </w:pPr>
            <w:r w:rsidRPr="00CF2C07">
              <w:rPr>
                <w:b/>
                <w:bCs/>
                <w:color w:val="000000"/>
              </w:rPr>
              <w:t>88,20</w:t>
            </w:r>
          </w:p>
        </w:tc>
        <w:tc>
          <w:tcPr>
            <w:tcW w:w="1300" w:type="dxa"/>
            <w:tcBorders>
              <w:top w:val="nil"/>
              <w:left w:val="nil"/>
              <w:bottom w:val="single" w:sz="8" w:space="0" w:color="auto"/>
              <w:right w:val="single" w:sz="8" w:space="0" w:color="auto"/>
            </w:tcBorders>
            <w:shd w:val="clear" w:color="auto" w:fill="auto"/>
            <w:vAlign w:val="center"/>
            <w:hideMark/>
          </w:tcPr>
          <w:p w14:paraId="486D8AB3" w14:textId="77777777" w:rsidR="00BF5782" w:rsidRPr="00CF2C07" w:rsidRDefault="00BF5782" w:rsidP="00BF5782">
            <w:pPr>
              <w:jc w:val="center"/>
              <w:rPr>
                <w:b/>
                <w:bCs/>
                <w:color w:val="000000"/>
              </w:rPr>
            </w:pPr>
            <w:r w:rsidRPr="00CF2C07">
              <w:rPr>
                <w:b/>
                <w:bCs/>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2D6ECC2C" w14:textId="77777777" w:rsidR="00BF5782" w:rsidRPr="00CF2C07" w:rsidRDefault="00BF5782" w:rsidP="00BF5782">
            <w:pPr>
              <w:jc w:val="center"/>
              <w:rPr>
                <w:b/>
                <w:bCs/>
                <w:color w:val="000000"/>
              </w:rPr>
            </w:pPr>
            <w:r w:rsidRPr="00CF2C07">
              <w:rPr>
                <w:b/>
                <w:bCs/>
                <w:color w:val="000000"/>
              </w:rPr>
              <w:t>0,00</w:t>
            </w:r>
          </w:p>
        </w:tc>
      </w:tr>
      <w:tr w:rsidR="00BF5782" w:rsidRPr="00CF2C07" w14:paraId="3D4C0869" w14:textId="77777777" w:rsidTr="00CD307F">
        <w:trPr>
          <w:trHeight w:val="1590"/>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7C49FB1C" w14:textId="77777777" w:rsidR="00BF5782" w:rsidRPr="00CF2C07" w:rsidRDefault="00BF5782" w:rsidP="00BF5782">
            <w:pPr>
              <w:jc w:val="both"/>
              <w:rPr>
                <w:color w:val="000000"/>
              </w:rPr>
            </w:pPr>
            <w:r w:rsidRPr="00CF2C07">
              <w:rPr>
                <w:color w:val="000000"/>
              </w:rPr>
              <w:t xml:space="preserve">Расходы на содержание   газопроводов в рамках подпрограммы «Создание условий для обеспечения качественными коммунальными услугами населения </w:t>
            </w:r>
            <w:proofErr w:type="spellStart"/>
            <w:r w:rsidRPr="00CF2C07">
              <w:rPr>
                <w:color w:val="000000"/>
              </w:rPr>
              <w:t>Лысогорского</w:t>
            </w:r>
            <w:proofErr w:type="spellEnd"/>
            <w:r w:rsidRPr="00CF2C07">
              <w:rPr>
                <w:color w:val="000000"/>
              </w:rPr>
              <w:t xml:space="preserve"> сельского поселения»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«Обеспечение качественными жилищно-коммунальными услугами населения </w:t>
            </w:r>
            <w:proofErr w:type="spellStart"/>
            <w:r w:rsidRPr="00CF2C07">
              <w:rPr>
                <w:color w:val="000000"/>
              </w:rPr>
              <w:t>Лысогорского</w:t>
            </w:r>
            <w:proofErr w:type="spellEnd"/>
            <w:r w:rsidRPr="00CF2C07">
              <w:rPr>
                <w:color w:val="000000"/>
              </w:rPr>
              <w:t xml:space="preserve"> сельского поселения» (Иные закупки товаров, работ и услуг для обеспечения государственных (муниципальных) нужд</w:t>
            </w:r>
            <w:proofErr w:type="gramStart"/>
            <w:r w:rsidRPr="00CF2C07">
              <w:rPr>
                <w:color w:val="000000"/>
              </w:rPr>
              <w:t>)п</w:t>
            </w:r>
            <w:proofErr w:type="gramEnd"/>
            <w:r w:rsidRPr="00CF2C07">
              <w:rPr>
                <w:color w:val="000000"/>
              </w:rPr>
              <w:t>оселения</w:t>
            </w:r>
          </w:p>
        </w:tc>
        <w:tc>
          <w:tcPr>
            <w:tcW w:w="567" w:type="dxa"/>
            <w:tcBorders>
              <w:top w:val="nil"/>
              <w:left w:val="nil"/>
              <w:bottom w:val="single" w:sz="8" w:space="0" w:color="auto"/>
              <w:right w:val="single" w:sz="8" w:space="0" w:color="auto"/>
            </w:tcBorders>
            <w:shd w:val="clear" w:color="auto" w:fill="auto"/>
            <w:vAlign w:val="center"/>
            <w:hideMark/>
          </w:tcPr>
          <w:p w14:paraId="3D336EA3" w14:textId="77777777" w:rsidR="00BF5782" w:rsidRPr="00CF2C07" w:rsidRDefault="00BF5782" w:rsidP="00BF5782">
            <w:pPr>
              <w:jc w:val="center"/>
              <w:rPr>
                <w:color w:val="000000"/>
              </w:rPr>
            </w:pPr>
            <w:r w:rsidRPr="00CF2C07">
              <w:rPr>
                <w:color w:val="000000"/>
              </w:rPr>
              <w:t>05</w:t>
            </w:r>
          </w:p>
        </w:tc>
        <w:tc>
          <w:tcPr>
            <w:tcW w:w="567" w:type="dxa"/>
            <w:tcBorders>
              <w:top w:val="nil"/>
              <w:left w:val="nil"/>
              <w:bottom w:val="single" w:sz="8" w:space="0" w:color="auto"/>
              <w:right w:val="single" w:sz="8" w:space="0" w:color="auto"/>
            </w:tcBorders>
            <w:shd w:val="clear" w:color="auto" w:fill="auto"/>
            <w:vAlign w:val="center"/>
            <w:hideMark/>
          </w:tcPr>
          <w:p w14:paraId="79283AA7" w14:textId="77777777" w:rsidR="00BF5782" w:rsidRPr="00CF2C07" w:rsidRDefault="00BF5782" w:rsidP="00BF5782">
            <w:pPr>
              <w:jc w:val="center"/>
              <w:rPr>
                <w:color w:val="000000"/>
              </w:rPr>
            </w:pPr>
            <w:r w:rsidRPr="00CF2C07">
              <w:rPr>
                <w:color w:val="000000"/>
              </w:rPr>
              <w:t>02</w:t>
            </w:r>
          </w:p>
        </w:tc>
        <w:tc>
          <w:tcPr>
            <w:tcW w:w="1701" w:type="dxa"/>
            <w:tcBorders>
              <w:top w:val="nil"/>
              <w:left w:val="nil"/>
              <w:bottom w:val="single" w:sz="8" w:space="0" w:color="auto"/>
              <w:right w:val="single" w:sz="8" w:space="0" w:color="auto"/>
            </w:tcBorders>
            <w:shd w:val="clear" w:color="auto" w:fill="auto"/>
            <w:vAlign w:val="center"/>
            <w:hideMark/>
          </w:tcPr>
          <w:p w14:paraId="175F17E6" w14:textId="77777777" w:rsidR="00BF5782" w:rsidRPr="00CF2C07" w:rsidRDefault="00BF5782" w:rsidP="00BF5782">
            <w:pPr>
              <w:jc w:val="center"/>
              <w:rPr>
                <w:color w:val="000000"/>
              </w:rPr>
            </w:pPr>
            <w:r w:rsidRPr="00CF2C07">
              <w:rPr>
                <w:color w:val="000000"/>
              </w:rPr>
              <w:t>72 1 00 02060</w:t>
            </w:r>
          </w:p>
        </w:tc>
        <w:tc>
          <w:tcPr>
            <w:tcW w:w="850" w:type="dxa"/>
            <w:tcBorders>
              <w:top w:val="nil"/>
              <w:left w:val="nil"/>
              <w:bottom w:val="single" w:sz="8" w:space="0" w:color="auto"/>
              <w:right w:val="single" w:sz="8" w:space="0" w:color="auto"/>
            </w:tcBorders>
            <w:shd w:val="clear" w:color="auto" w:fill="auto"/>
            <w:vAlign w:val="center"/>
            <w:hideMark/>
          </w:tcPr>
          <w:p w14:paraId="36249684" w14:textId="77777777" w:rsidR="00BF5782" w:rsidRPr="00CF2C07" w:rsidRDefault="00BF5782" w:rsidP="00BF5782">
            <w:pPr>
              <w:jc w:val="center"/>
              <w:rPr>
                <w:color w:val="000000"/>
              </w:rPr>
            </w:pPr>
            <w:r w:rsidRPr="00CF2C07">
              <w:rPr>
                <w:color w:val="000000"/>
              </w:rPr>
              <w:t>240</w:t>
            </w:r>
          </w:p>
        </w:tc>
        <w:tc>
          <w:tcPr>
            <w:tcW w:w="1280" w:type="dxa"/>
            <w:tcBorders>
              <w:top w:val="nil"/>
              <w:left w:val="nil"/>
              <w:bottom w:val="single" w:sz="8" w:space="0" w:color="auto"/>
              <w:right w:val="single" w:sz="8" w:space="0" w:color="auto"/>
            </w:tcBorders>
            <w:shd w:val="clear" w:color="auto" w:fill="auto"/>
            <w:vAlign w:val="center"/>
            <w:hideMark/>
          </w:tcPr>
          <w:p w14:paraId="34AF1621" w14:textId="77777777" w:rsidR="00BF5782" w:rsidRPr="00CF2C07" w:rsidRDefault="00BF5782" w:rsidP="00BF5782">
            <w:pPr>
              <w:jc w:val="center"/>
              <w:rPr>
                <w:color w:val="000000"/>
              </w:rPr>
            </w:pPr>
            <w:r w:rsidRPr="00CF2C07">
              <w:rPr>
                <w:color w:val="000000"/>
              </w:rPr>
              <w:t>250,00</w:t>
            </w:r>
          </w:p>
        </w:tc>
        <w:tc>
          <w:tcPr>
            <w:tcW w:w="1300" w:type="dxa"/>
            <w:tcBorders>
              <w:top w:val="nil"/>
              <w:left w:val="nil"/>
              <w:bottom w:val="single" w:sz="8" w:space="0" w:color="auto"/>
              <w:right w:val="single" w:sz="8" w:space="0" w:color="auto"/>
            </w:tcBorders>
            <w:shd w:val="clear" w:color="auto" w:fill="auto"/>
            <w:vAlign w:val="center"/>
            <w:hideMark/>
          </w:tcPr>
          <w:p w14:paraId="3BF0B11A" w14:textId="77777777" w:rsidR="00BF5782" w:rsidRPr="00CF2C07" w:rsidRDefault="00BF5782" w:rsidP="00BF5782">
            <w:pPr>
              <w:jc w:val="center"/>
              <w:rPr>
                <w:color w:val="000000"/>
              </w:rPr>
            </w:pPr>
            <w:r w:rsidRPr="00CF2C07">
              <w:rPr>
                <w:color w:val="000000"/>
              </w:rPr>
              <w:t>250,00</w:t>
            </w:r>
          </w:p>
        </w:tc>
        <w:tc>
          <w:tcPr>
            <w:tcW w:w="1400" w:type="dxa"/>
            <w:tcBorders>
              <w:top w:val="nil"/>
              <w:left w:val="nil"/>
              <w:bottom w:val="single" w:sz="8" w:space="0" w:color="auto"/>
              <w:right w:val="single" w:sz="8" w:space="0" w:color="auto"/>
            </w:tcBorders>
            <w:shd w:val="clear" w:color="auto" w:fill="auto"/>
            <w:vAlign w:val="center"/>
            <w:hideMark/>
          </w:tcPr>
          <w:p w14:paraId="1BC7065E" w14:textId="77777777" w:rsidR="00BF5782" w:rsidRPr="00CF2C07" w:rsidRDefault="00BF5782" w:rsidP="00BF5782">
            <w:pPr>
              <w:jc w:val="center"/>
              <w:rPr>
                <w:color w:val="000000"/>
              </w:rPr>
            </w:pPr>
            <w:r w:rsidRPr="00CF2C07">
              <w:rPr>
                <w:color w:val="000000"/>
              </w:rPr>
              <w:t>13,00</w:t>
            </w:r>
          </w:p>
        </w:tc>
      </w:tr>
      <w:tr w:rsidR="00BF5782" w:rsidRPr="00CF2C07" w14:paraId="1370285F" w14:textId="77777777" w:rsidTr="00CD307F">
        <w:trPr>
          <w:trHeight w:val="330"/>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28EB69D4" w14:textId="77777777" w:rsidR="00BF5782" w:rsidRPr="00CF2C07" w:rsidRDefault="00BF5782" w:rsidP="00BF5782">
            <w:pPr>
              <w:rPr>
                <w:b/>
                <w:bCs/>
                <w:color w:val="000000"/>
              </w:rPr>
            </w:pPr>
            <w:r w:rsidRPr="00CF2C07">
              <w:rPr>
                <w:b/>
                <w:bCs/>
                <w:color w:val="000000"/>
              </w:rPr>
              <w:t>Благоустройство</w:t>
            </w:r>
          </w:p>
        </w:tc>
        <w:tc>
          <w:tcPr>
            <w:tcW w:w="567" w:type="dxa"/>
            <w:tcBorders>
              <w:top w:val="nil"/>
              <w:left w:val="nil"/>
              <w:bottom w:val="single" w:sz="8" w:space="0" w:color="auto"/>
              <w:right w:val="single" w:sz="8" w:space="0" w:color="auto"/>
            </w:tcBorders>
            <w:shd w:val="clear" w:color="auto" w:fill="auto"/>
            <w:vAlign w:val="center"/>
            <w:hideMark/>
          </w:tcPr>
          <w:p w14:paraId="6A47C101" w14:textId="77777777" w:rsidR="00BF5782" w:rsidRPr="00CF2C07" w:rsidRDefault="00BF5782" w:rsidP="00BF5782">
            <w:pPr>
              <w:jc w:val="center"/>
              <w:rPr>
                <w:b/>
                <w:bCs/>
                <w:color w:val="000000"/>
              </w:rPr>
            </w:pPr>
            <w:r w:rsidRPr="00CF2C07">
              <w:rPr>
                <w:b/>
                <w:bCs/>
                <w:color w:val="000000"/>
              </w:rPr>
              <w:t>05</w:t>
            </w:r>
          </w:p>
        </w:tc>
        <w:tc>
          <w:tcPr>
            <w:tcW w:w="567" w:type="dxa"/>
            <w:tcBorders>
              <w:top w:val="nil"/>
              <w:left w:val="nil"/>
              <w:bottom w:val="single" w:sz="8" w:space="0" w:color="auto"/>
              <w:right w:val="single" w:sz="8" w:space="0" w:color="auto"/>
            </w:tcBorders>
            <w:shd w:val="clear" w:color="auto" w:fill="auto"/>
            <w:vAlign w:val="center"/>
            <w:hideMark/>
          </w:tcPr>
          <w:p w14:paraId="5DC43F25" w14:textId="77777777" w:rsidR="00BF5782" w:rsidRPr="00CF2C07" w:rsidRDefault="00BF5782" w:rsidP="00BF5782">
            <w:pPr>
              <w:jc w:val="center"/>
              <w:rPr>
                <w:b/>
                <w:bCs/>
                <w:color w:val="000000"/>
              </w:rPr>
            </w:pPr>
            <w:r w:rsidRPr="00CF2C07">
              <w:rPr>
                <w:b/>
                <w:bCs/>
                <w:color w:val="000000"/>
              </w:rPr>
              <w:t>03</w:t>
            </w:r>
          </w:p>
        </w:tc>
        <w:tc>
          <w:tcPr>
            <w:tcW w:w="1701" w:type="dxa"/>
            <w:tcBorders>
              <w:top w:val="nil"/>
              <w:left w:val="nil"/>
              <w:bottom w:val="single" w:sz="8" w:space="0" w:color="auto"/>
              <w:right w:val="single" w:sz="8" w:space="0" w:color="auto"/>
            </w:tcBorders>
            <w:shd w:val="clear" w:color="auto" w:fill="auto"/>
            <w:vAlign w:val="center"/>
            <w:hideMark/>
          </w:tcPr>
          <w:p w14:paraId="4CB74AFA" w14:textId="77777777" w:rsidR="00BF5782" w:rsidRPr="00CF2C07" w:rsidRDefault="00BF5782" w:rsidP="00BF5782">
            <w:pPr>
              <w:jc w:val="center"/>
              <w:rPr>
                <w:b/>
                <w:bCs/>
                <w:color w:val="000000"/>
              </w:rPr>
            </w:pPr>
            <w:r w:rsidRPr="00CF2C07">
              <w:rPr>
                <w:b/>
                <w:bCs/>
                <w:color w:val="000000"/>
              </w:rPr>
              <w:t> </w:t>
            </w:r>
          </w:p>
        </w:tc>
        <w:tc>
          <w:tcPr>
            <w:tcW w:w="850" w:type="dxa"/>
            <w:tcBorders>
              <w:top w:val="nil"/>
              <w:left w:val="nil"/>
              <w:bottom w:val="single" w:sz="8" w:space="0" w:color="auto"/>
              <w:right w:val="single" w:sz="8" w:space="0" w:color="auto"/>
            </w:tcBorders>
            <w:shd w:val="clear" w:color="auto" w:fill="auto"/>
            <w:vAlign w:val="center"/>
            <w:hideMark/>
          </w:tcPr>
          <w:p w14:paraId="2EC43F2C" w14:textId="77777777" w:rsidR="00BF5782" w:rsidRPr="00CF2C07" w:rsidRDefault="00BF5782" w:rsidP="00BF5782">
            <w:pPr>
              <w:jc w:val="center"/>
              <w:rPr>
                <w:b/>
                <w:bCs/>
                <w:color w:val="000000"/>
              </w:rPr>
            </w:pPr>
            <w:r w:rsidRPr="00CF2C07">
              <w:rPr>
                <w:b/>
                <w:bCs/>
                <w:color w:val="000000"/>
              </w:rPr>
              <w:t> </w:t>
            </w:r>
          </w:p>
        </w:tc>
        <w:tc>
          <w:tcPr>
            <w:tcW w:w="1280" w:type="dxa"/>
            <w:tcBorders>
              <w:top w:val="nil"/>
              <w:left w:val="nil"/>
              <w:bottom w:val="single" w:sz="8" w:space="0" w:color="auto"/>
              <w:right w:val="single" w:sz="8" w:space="0" w:color="auto"/>
            </w:tcBorders>
            <w:shd w:val="clear" w:color="auto" w:fill="auto"/>
            <w:vAlign w:val="center"/>
            <w:hideMark/>
          </w:tcPr>
          <w:p w14:paraId="39B85978" w14:textId="77777777" w:rsidR="00BF5782" w:rsidRPr="00CF2C07" w:rsidRDefault="00BF5782" w:rsidP="00BF5782">
            <w:pPr>
              <w:jc w:val="center"/>
              <w:rPr>
                <w:b/>
                <w:bCs/>
                <w:color w:val="000000"/>
              </w:rPr>
            </w:pPr>
            <w:r w:rsidRPr="00CF2C07">
              <w:rPr>
                <w:b/>
                <w:bCs/>
                <w:color w:val="000000"/>
              </w:rPr>
              <w:t>1 628,50</w:t>
            </w:r>
          </w:p>
        </w:tc>
        <w:tc>
          <w:tcPr>
            <w:tcW w:w="1300" w:type="dxa"/>
            <w:tcBorders>
              <w:top w:val="nil"/>
              <w:left w:val="nil"/>
              <w:bottom w:val="single" w:sz="8" w:space="0" w:color="auto"/>
              <w:right w:val="single" w:sz="8" w:space="0" w:color="auto"/>
            </w:tcBorders>
            <w:shd w:val="clear" w:color="auto" w:fill="auto"/>
            <w:vAlign w:val="center"/>
            <w:hideMark/>
          </w:tcPr>
          <w:p w14:paraId="704D2C4E" w14:textId="77777777" w:rsidR="00BF5782" w:rsidRPr="00CF2C07" w:rsidRDefault="00BF5782" w:rsidP="00BF5782">
            <w:pPr>
              <w:jc w:val="center"/>
              <w:rPr>
                <w:b/>
                <w:bCs/>
                <w:color w:val="000000"/>
              </w:rPr>
            </w:pPr>
            <w:r w:rsidRPr="00CF2C07">
              <w:rPr>
                <w:b/>
                <w:bCs/>
                <w:color w:val="000000"/>
              </w:rPr>
              <w:t>1 359,90</w:t>
            </w:r>
          </w:p>
        </w:tc>
        <w:tc>
          <w:tcPr>
            <w:tcW w:w="1400" w:type="dxa"/>
            <w:tcBorders>
              <w:top w:val="nil"/>
              <w:left w:val="nil"/>
              <w:bottom w:val="single" w:sz="8" w:space="0" w:color="auto"/>
              <w:right w:val="single" w:sz="8" w:space="0" w:color="auto"/>
            </w:tcBorders>
            <w:shd w:val="clear" w:color="auto" w:fill="auto"/>
            <w:vAlign w:val="center"/>
            <w:hideMark/>
          </w:tcPr>
          <w:p w14:paraId="5BA992C3" w14:textId="77777777" w:rsidR="00BF5782" w:rsidRPr="00CF2C07" w:rsidRDefault="00BF5782" w:rsidP="00BF5782">
            <w:pPr>
              <w:jc w:val="center"/>
              <w:rPr>
                <w:b/>
                <w:bCs/>
                <w:color w:val="000000"/>
              </w:rPr>
            </w:pPr>
            <w:r w:rsidRPr="00CF2C07">
              <w:rPr>
                <w:b/>
                <w:bCs/>
                <w:color w:val="000000"/>
              </w:rPr>
              <w:t>799,20</w:t>
            </w:r>
          </w:p>
        </w:tc>
      </w:tr>
      <w:tr w:rsidR="00BF5782" w:rsidRPr="00CF2C07" w14:paraId="0114A9B2" w14:textId="77777777" w:rsidTr="00CD307F">
        <w:trPr>
          <w:trHeight w:val="1590"/>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50C97CB5" w14:textId="77777777" w:rsidR="00BF5782" w:rsidRPr="00CF2C07" w:rsidRDefault="00BF5782" w:rsidP="00BF5782">
            <w:pPr>
              <w:rPr>
                <w:color w:val="000000"/>
              </w:rPr>
            </w:pPr>
            <w:r w:rsidRPr="00CF2C07">
              <w:rPr>
                <w:color w:val="000000"/>
              </w:rPr>
              <w:t xml:space="preserve">Расходы на реализацию проектов инициативного бюджетирования по формированию современной городской среды в рамках подпрограммы «Благоустройство общественных территорий </w:t>
            </w:r>
            <w:proofErr w:type="spellStart"/>
            <w:r w:rsidRPr="00CF2C07">
              <w:rPr>
                <w:color w:val="000000"/>
              </w:rPr>
              <w:t>Лысогорского</w:t>
            </w:r>
            <w:proofErr w:type="spellEnd"/>
            <w:r w:rsidRPr="00CF2C07">
              <w:rPr>
                <w:color w:val="000000"/>
              </w:rPr>
              <w:t xml:space="preserve"> сельского поселения» муниципальной программы «Формирование комфортной  городской среды  </w:t>
            </w:r>
            <w:proofErr w:type="spellStart"/>
            <w:r w:rsidRPr="00CF2C07">
              <w:rPr>
                <w:color w:val="000000"/>
              </w:rPr>
              <w:t>Лысогорского</w:t>
            </w:r>
            <w:proofErr w:type="spellEnd"/>
            <w:r w:rsidRPr="00CF2C07">
              <w:rPr>
                <w:color w:val="000000"/>
              </w:rPr>
              <w:t xml:space="preserve">  сельского поселения Куйбышевского района Ростовской области» (Иные закупки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000000" w:fill="FFFFFF"/>
            <w:vAlign w:val="center"/>
            <w:hideMark/>
          </w:tcPr>
          <w:p w14:paraId="5CC20E6F" w14:textId="77777777" w:rsidR="00BF5782" w:rsidRPr="00CF2C07" w:rsidRDefault="00BF5782" w:rsidP="00BF5782">
            <w:pPr>
              <w:jc w:val="center"/>
              <w:rPr>
                <w:color w:val="000000"/>
              </w:rPr>
            </w:pPr>
            <w:r w:rsidRPr="00CF2C07">
              <w:rPr>
                <w:color w:val="000000"/>
              </w:rPr>
              <w:t>05</w:t>
            </w:r>
          </w:p>
        </w:tc>
        <w:tc>
          <w:tcPr>
            <w:tcW w:w="567" w:type="dxa"/>
            <w:tcBorders>
              <w:top w:val="nil"/>
              <w:left w:val="nil"/>
              <w:bottom w:val="single" w:sz="8" w:space="0" w:color="auto"/>
              <w:right w:val="single" w:sz="8" w:space="0" w:color="auto"/>
            </w:tcBorders>
            <w:shd w:val="clear" w:color="000000" w:fill="FFFFFF"/>
            <w:vAlign w:val="center"/>
            <w:hideMark/>
          </w:tcPr>
          <w:p w14:paraId="1BB09AA2" w14:textId="77777777" w:rsidR="00BF5782" w:rsidRPr="00CF2C07" w:rsidRDefault="00BF5782" w:rsidP="00BF5782">
            <w:pPr>
              <w:jc w:val="center"/>
              <w:rPr>
                <w:color w:val="000000"/>
              </w:rPr>
            </w:pPr>
            <w:r w:rsidRPr="00CF2C07">
              <w:rPr>
                <w:color w:val="000000"/>
              </w:rPr>
              <w:t>03</w:t>
            </w:r>
          </w:p>
        </w:tc>
        <w:tc>
          <w:tcPr>
            <w:tcW w:w="1701" w:type="dxa"/>
            <w:tcBorders>
              <w:top w:val="nil"/>
              <w:left w:val="nil"/>
              <w:bottom w:val="single" w:sz="8" w:space="0" w:color="auto"/>
              <w:right w:val="single" w:sz="8" w:space="0" w:color="auto"/>
            </w:tcBorders>
            <w:shd w:val="clear" w:color="000000" w:fill="FFFFFF"/>
            <w:vAlign w:val="center"/>
            <w:hideMark/>
          </w:tcPr>
          <w:p w14:paraId="6128F850" w14:textId="77777777" w:rsidR="00BF5782" w:rsidRPr="00CF2C07" w:rsidRDefault="00BF5782" w:rsidP="00BF5782">
            <w:pPr>
              <w:jc w:val="center"/>
              <w:rPr>
                <w:color w:val="000000"/>
              </w:rPr>
            </w:pPr>
            <w:r w:rsidRPr="00CF2C07">
              <w:rPr>
                <w:color w:val="000000"/>
              </w:rPr>
              <w:t>22 1 00 S4640</w:t>
            </w:r>
          </w:p>
        </w:tc>
        <w:tc>
          <w:tcPr>
            <w:tcW w:w="850" w:type="dxa"/>
            <w:tcBorders>
              <w:top w:val="nil"/>
              <w:left w:val="nil"/>
              <w:bottom w:val="single" w:sz="8" w:space="0" w:color="auto"/>
              <w:right w:val="single" w:sz="8" w:space="0" w:color="auto"/>
            </w:tcBorders>
            <w:shd w:val="clear" w:color="auto" w:fill="auto"/>
            <w:vAlign w:val="center"/>
            <w:hideMark/>
          </w:tcPr>
          <w:p w14:paraId="7BCB0F7E" w14:textId="77777777" w:rsidR="00BF5782" w:rsidRPr="00CF2C07" w:rsidRDefault="00BF5782" w:rsidP="00BF5782">
            <w:pPr>
              <w:jc w:val="center"/>
              <w:rPr>
                <w:color w:val="000000"/>
              </w:rPr>
            </w:pPr>
            <w:r w:rsidRPr="00CF2C07">
              <w:rPr>
                <w:color w:val="000000"/>
              </w:rPr>
              <w:t>240</w:t>
            </w:r>
          </w:p>
        </w:tc>
        <w:tc>
          <w:tcPr>
            <w:tcW w:w="1280" w:type="dxa"/>
            <w:tcBorders>
              <w:top w:val="nil"/>
              <w:left w:val="nil"/>
              <w:bottom w:val="single" w:sz="8" w:space="0" w:color="auto"/>
              <w:right w:val="single" w:sz="8" w:space="0" w:color="auto"/>
            </w:tcBorders>
            <w:shd w:val="clear" w:color="auto" w:fill="auto"/>
            <w:vAlign w:val="center"/>
            <w:hideMark/>
          </w:tcPr>
          <w:p w14:paraId="381E4D55" w14:textId="77777777" w:rsidR="00BF5782" w:rsidRPr="00CF2C07" w:rsidRDefault="00BF5782" w:rsidP="00BF5782">
            <w:pPr>
              <w:jc w:val="center"/>
              <w:rPr>
                <w:color w:val="000000"/>
              </w:rPr>
            </w:pPr>
            <w:r w:rsidRPr="00CF2C07">
              <w:rPr>
                <w:color w:val="000000"/>
              </w:rPr>
              <w:t>0,00</w:t>
            </w:r>
          </w:p>
        </w:tc>
        <w:tc>
          <w:tcPr>
            <w:tcW w:w="1300" w:type="dxa"/>
            <w:tcBorders>
              <w:top w:val="nil"/>
              <w:left w:val="nil"/>
              <w:bottom w:val="single" w:sz="8" w:space="0" w:color="auto"/>
              <w:right w:val="single" w:sz="8" w:space="0" w:color="auto"/>
            </w:tcBorders>
            <w:shd w:val="clear" w:color="auto" w:fill="auto"/>
            <w:vAlign w:val="center"/>
            <w:hideMark/>
          </w:tcPr>
          <w:p w14:paraId="7D8999C1" w14:textId="77777777" w:rsidR="00BF5782" w:rsidRPr="00CF2C07" w:rsidRDefault="00BF5782" w:rsidP="00BF5782">
            <w:pPr>
              <w:jc w:val="center"/>
              <w:rPr>
                <w:color w:val="000000"/>
              </w:rPr>
            </w:pPr>
            <w:r w:rsidRPr="00CF2C07">
              <w:rPr>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22DC8630" w14:textId="77777777" w:rsidR="00BF5782" w:rsidRPr="00CF2C07" w:rsidRDefault="00BF5782" w:rsidP="00BF5782">
            <w:pPr>
              <w:jc w:val="center"/>
              <w:rPr>
                <w:color w:val="000000"/>
              </w:rPr>
            </w:pPr>
            <w:r w:rsidRPr="00CF2C07">
              <w:rPr>
                <w:color w:val="000000"/>
              </w:rPr>
              <w:t>0,00</w:t>
            </w:r>
          </w:p>
        </w:tc>
      </w:tr>
      <w:tr w:rsidR="00BF5782" w:rsidRPr="00CF2C07" w14:paraId="64A47C96" w14:textId="77777777" w:rsidTr="00CD307F">
        <w:trPr>
          <w:trHeight w:val="1590"/>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10BEC55E" w14:textId="77777777" w:rsidR="00BF5782" w:rsidRPr="00CF2C07" w:rsidRDefault="00BF5782" w:rsidP="00BF5782">
            <w:pPr>
              <w:rPr>
                <w:color w:val="000000"/>
              </w:rPr>
            </w:pPr>
            <w:r w:rsidRPr="00CF2C07">
              <w:rPr>
                <w:color w:val="000000"/>
              </w:rPr>
              <w:t xml:space="preserve">Расходы на мероприятия по формированию современной городской среды в рамках подпрограммы «Благоустройство общественных территорий </w:t>
            </w:r>
            <w:proofErr w:type="spellStart"/>
            <w:r w:rsidRPr="00CF2C07">
              <w:rPr>
                <w:color w:val="000000"/>
              </w:rPr>
              <w:t>Лысогорского</w:t>
            </w:r>
            <w:proofErr w:type="spellEnd"/>
            <w:r w:rsidRPr="00CF2C07">
              <w:rPr>
                <w:color w:val="000000"/>
              </w:rPr>
              <w:t xml:space="preserve"> сельского поселения» муниципальной программы «Формирование комфортной  городской среды  </w:t>
            </w:r>
            <w:proofErr w:type="spellStart"/>
            <w:r w:rsidRPr="00CF2C07">
              <w:rPr>
                <w:color w:val="000000"/>
              </w:rPr>
              <w:t>Лысогорского</w:t>
            </w:r>
            <w:proofErr w:type="spellEnd"/>
            <w:r w:rsidRPr="00CF2C07">
              <w:rPr>
                <w:color w:val="000000"/>
              </w:rPr>
              <w:t xml:space="preserve">  сельского поселения Куйбышевского района Ростовской области» (Иные закупки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000000" w:fill="FFFFFF"/>
            <w:vAlign w:val="center"/>
            <w:hideMark/>
          </w:tcPr>
          <w:p w14:paraId="01A6675E" w14:textId="77777777" w:rsidR="00BF5782" w:rsidRPr="00CF2C07" w:rsidRDefault="00BF5782" w:rsidP="00BF5782">
            <w:pPr>
              <w:jc w:val="center"/>
              <w:rPr>
                <w:color w:val="000000"/>
              </w:rPr>
            </w:pPr>
            <w:r w:rsidRPr="00CF2C07">
              <w:rPr>
                <w:color w:val="000000"/>
              </w:rPr>
              <w:t>05</w:t>
            </w:r>
          </w:p>
        </w:tc>
        <w:tc>
          <w:tcPr>
            <w:tcW w:w="567" w:type="dxa"/>
            <w:tcBorders>
              <w:top w:val="nil"/>
              <w:left w:val="nil"/>
              <w:bottom w:val="single" w:sz="8" w:space="0" w:color="auto"/>
              <w:right w:val="single" w:sz="8" w:space="0" w:color="auto"/>
            </w:tcBorders>
            <w:shd w:val="clear" w:color="000000" w:fill="FFFFFF"/>
            <w:vAlign w:val="center"/>
            <w:hideMark/>
          </w:tcPr>
          <w:p w14:paraId="67D83350" w14:textId="77777777" w:rsidR="00BF5782" w:rsidRPr="00CF2C07" w:rsidRDefault="00BF5782" w:rsidP="00BF5782">
            <w:pPr>
              <w:jc w:val="center"/>
              <w:rPr>
                <w:color w:val="000000"/>
              </w:rPr>
            </w:pPr>
            <w:r w:rsidRPr="00CF2C07">
              <w:rPr>
                <w:color w:val="000000"/>
              </w:rPr>
              <w:t>03</w:t>
            </w:r>
          </w:p>
        </w:tc>
        <w:tc>
          <w:tcPr>
            <w:tcW w:w="1701" w:type="dxa"/>
            <w:tcBorders>
              <w:top w:val="nil"/>
              <w:left w:val="nil"/>
              <w:bottom w:val="single" w:sz="8" w:space="0" w:color="auto"/>
              <w:right w:val="single" w:sz="8" w:space="0" w:color="auto"/>
            </w:tcBorders>
            <w:shd w:val="clear" w:color="000000" w:fill="FFFFFF"/>
            <w:vAlign w:val="center"/>
            <w:hideMark/>
          </w:tcPr>
          <w:p w14:paraId="6C35620F" w14:textId="77777777" w:rsidR="00BF5782" w:rsidRPr="00CF2C07" w:rsidRDefault="00BF5782" w:rsidP="00BF5782">
            <w:pPr>
              <w:jc w:val="center"/>
              <w:rPr>
                <w:color w:val="000000"/>
              </w:rPr>
            </w:pPr>
            <w:r w:rsidRPr="00CF2C07">
              <w:rPr>
                <w:color w:val="000000"/>
              </w:rPr>
              <w:t>22 1 00 02590</w:t>
            </w:r>
          </w:p>
        </w:tc>
        <w:tc>
          <w:tcPr>
            <w:tcW w:w="850" w:type="dxa"/>
            <w:tcBorders>
              <w:top w:val="nil"/>
              <w:left w:val="nil"/>
              <w:bottom w:val="single" w:sz="8" w:space="0" w:color="auto"/>
              <w:right w:val="single" w:sz="8" w:space="0" w:color="auto"/>
            </w:tcBorders>
            <w:shd w:val="clear" w:color="auto" w:fill="auto"/>
            <w:vAlign w:val="center"/>
            <w:hideMark/>
          </w:tcPr>
          <w:p w14:paraId="56FFCCEA" w14:textId="77777777" w:rsidR="00BF5782" w:rsidRPr="00CF2C07" w:rsidRDefault="00BF5782" w:rsidP="00BF5782">
            <w:pPr>
              <w:jc w:val="center"/>
              <w:rPr>
                <w:color w:val="000000"/>
              </w:rPr>
            </w:pPr>
            <w:r w:rsidRPr="00CF2C07">
              <w:rPr>
                <w:color w:val="000000"/>
              </w:rPr>
              <w:t>240</w:t>
            </w:r>
          </w:p>
        </w:tc>
        <w:tc>
          <w:tcPr>
            <w:tcW w:w="1280" w:type="dxa"/>
            <w:tcBorders>
              <w:top w:val="nil"/>
              <w:left w:val="nil"/>
              <w:bottom w:val="single" w:sz="8" w:space="0" w:color="auto"/>
              <w:right w:val="single" w:sz="8" w:space="0" w:color="auto"/>
            </w:tcBorders>
            <w:shd w:val="clear" w:color="auto" w:fill="auto"/>
            <w:vAlign w:val="center"/>
            <w:hideMark/>
          </w:tcPr>
          <w:p w14:paraId="2E650367" w14:textId="77777777" w:rsidR="00BF5782" w:rsidRPr="00CF2C07" w:rsidRDefault="00BF5782" w:rsidP="00BF5782">
            <w:pPr>
              <w:jc w:val="center"/>
              <w:rPr>
                <w:color w:val="000000"/>
              </w:rPr>
            </w:pPr>
            <w:r w:rsidRPr="00CF2C07">
              <w:rPr>
                <w:color w:val="000000"/>
              </w:rPr>
              <w:t>134,20</w:t>
            </w:r>
          </w:p>
        </w:tc>
        <w:tc>
          <w:tcPr>
            <w:tcW w:w="1300" w:type="dxa"/>
            <w:tcBorders>
              <w:top w:val="nil"/>
              <w:left w:val="nil"/>
              <w:bottom w:val="single" w:sz="8" w:space="0" w:color="auto"/>
              <w:right w:val="single" w:sz="8" w:space="0" w:color="auto"/>
            </w:tcBorders>
            <w:shd w:val="clear" w:color="auto" w:fill="auto"/>
            <w:vAlign w:val="center"/>
            <w:hideMark/>
          </w:tcPr>
          <w:p w14:paraId="74404A73" w14:textId="77777777" w:rsidR="00BF5782" w:rsidRPr="00CF2C07" w:rsidRDefault="00BF5782" w:rsidP="00BF5782">
            <w:pPr>
              <w:jc w:val="center"/>
              <w:rPr>
                <w:color w:val="000000"/>
              </w:rPr>
            </w:pPr>
            <w:r w:rsidRPr="00CF2C07">
              <w:rPr>
                <w:color w:val="000000"/>
              </w:rPr>
              <w:t>87,60</w:t>
            </w:r>
          </w:p>
        </w:tc>
        <w:tc>
          <w:tcPr>
            <w:tcW w:w="1400" w:type="dxa"/>
            <w:tcBorders>
              <w:top w:val="nil"/>
              <w:left w:val="nil"/>
              <w:bottom w:val="single" w:sz="8" w:space="0" w:color="auto"/>
              <w:right w:val="single" w:sz="8" w:space="0" w:color="auto"/>
            </w:tcBorders>
            <w:shd w:val="clear" w:color="auto" w:fill="auto"/>
            <w:vAlign w:val="center"/>
            <w:hideMark/>
          </w:tcPr>
          <w:p w14:paraId="61751B48" w14:textId="77777777" w:rsidR="00BF5782" w:rsidRPr="00CF2C07" w:rsidRDefault="00BF5782" w:rsidP="00BF5782">
            <w:pPr>
              <w:jc w:val="center"/>
              <w:rPr>
                <w:color w:val="000000"/>
              </w:rPr>
            </w:pPr>
            <w:r w:rsidRPr="00CF2C07">
              <w:rPr>
                <w:color w:val="000000"/>
              </w:rPr>
              <w:t>50,40</w:t>
            </w:r>
          </w:p>
        </w:tc>
      </w:tr>
      <w:tr w:rsidR="00BF5782" w:rsidRPr="00CF2C07" w14:paraId="5BCD200A" w14:textId="77777777" w:rsidTr="00CD307F">
        <w:trPr>
          <w:trHeight w:val="1920"/>
        </w:trPr>
        <w:tc>
          <w:tcPr>
            <w:tcW w:w="7807" w:type="dxa"/>
            <w:tcBorders>
              <w:top w:val="nil"/>
              <w:left w:val="single" w:sz="8" w:space="0" w:color="auto"/>
              <w:bottom w:val="single" w:sz="4" w:space="0" w:color="auto"/>
              <w:right w:val="single" w:sz="8" w:space="0" w:color="auto"/>
            </w:tcBorders>
            <w:shd w:val="clear" w:color="auto" w:fill="auto"/>
            <w:vAlign w:val="center"/>
            <w:hideMark/>
          </w:tcPr>
          <w:p w14:paraId="154C61C2" w14:textId="77777777" w:rsidR="00BF5782" w:rsidRPr="00CF2C07" w:rsidRDefault="00BF5782" w:rsidP="00BF5782">
            <w:pPr>
              <w:rPr>
                <w:color w:val="000000"/>
              </w:rPr>
            </w:pPr>
            <w:r w:rsidRPr="00CF2C07">
              <w:rPr>
                <w:color w:val="000000"/>
              </w:rPr>
              <w:t xml:space="preserve">Расходы на реализацию мероприятий по содержание мест захоронения в рамках подпрограммы «Содержание объектов благоустройства </w:t>
            </w:r>
            <w:proofErr w:type="spellStart"/>
            <w:r w:rsidRPr="00CF2C07">
              <w:rPr>
                <w:color w:val="000000"/>
              </w:rPr>
              <w:t>Лысогорского</w:t>
            </w:r>
            <w:proofErr w:type="spellEnd"/>
            <w:r w:rsidRPr="00CF2C07">
              <w:rPr>
                <w:color w:val="000000"/>
              </w:rPr>
              <w:t xml:space="preserve"> сельского поселения»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«Обеспечение качественными жилищно-коммунальными услугами населения </w:t>
            </w:r>
            <w:proofErr w:type="spellStart"/>
            <w:r w:rsidRPr="00CF2C07">
              <w:rPr>
                <w:color w:val="000000"/>
              </w:rPr>
              <w:t>Лысогорского</w:t>
            </w:r>
            <w:proofErr w:type="spellEnd"/>
            <w:r w:rsidRPr="00CF2C07">
              <w:rPr>
                <w:color w:val="000000"/>
              </w:rPr>
              <w:t xml:space="preserve"> сельского поселения»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000000" w:fill="FFFFFF"/>
            <w:vAlign w:val="center"/>
            <w:hideMark/>
          </w:tcPr>
          <w:p w14:paraId="2E4F0C18" w14:textId="77777777" w:rsidR="00BF5782" w:rsidRPr="00CF2C07" w:rsidRDefault="00BF5782" w:rsidP="00BF5782">
            <w:pPr>
              <w:jc w:val="center"/>
              <w:rPr>
                <w:color w:val="000000"/>
              </w:rPr>
            </w:pPr>
            <w:r w:rsidRPr="00CF2C07">
              <w:rPr>
                <w:color w:val="000000"/>
              </w:rPr>
              <w:t>05</w:t>
            </w:r>
          </w:p>
        </w:tc>
        <w:tc>
          <w:tcPr>
            <w:tcW w:w="567" w:type="dxa"/>
            <w:tcBorders>
              <w:top w:val="nil"/>
              <w:left w:val="nil"/>
              <w:bottom w:val="single" w:sz="4" w:space="0" w:color="auto"/>
              <w:right w:val="single" w:sz="8" w:space="0" w:color="auto"/>
            </w:tcBorders>
            <w:shd w:val="clear" w:color="000000" w:fill="FFFFFF"/>
            <w:vAlign w:val="center"/>
            <w:hideMark/>
          </w:tcPr>
          <w:p w14:paraId="298FCC89" w14:textId="77777777" w:rsidR="00BF5782" w:rsidRPr="00CF2C07" w:rsidRDefault="00BF5782" w:rsidP="00BF5782">
            <w:pPr>
              <w:jc w:val="center"/>
              <w:rPr>
                <w:color w:val="000000"/>
              </w:rPr>
            </w:pPr>
            <w:r w:rsidRPr="00CF2C07">
              <w:rPr>
                <w:color w:val="000000"/>
              </w:rPr>
              <w:t>03</w:t>
            </w:r>
          </w:p>
        </w:tc>
        <w:tc>
          <w:tcPr>
            <w:tcW w:w="1701" w:type="dxa"/>
            <w:tcBorders>
              <w:top w:val="nil"/>
              <w:left w:val="nil"/>
              <w:bottom w:val="single" w:sz="4" w:space="0" w:color="auto"/>
              <w:right w:val="single" w:sz="8" w:space="0" w:color="auto"/>
            </w:tcBorders>
            <w:shd w:val="clear" w:color="000000" w:fill="FFFFFF"/>
            <w:vAlign w:val="center"/>
            <w:hideMark/>
          </w:tcPr>
          <w:p w14:paraId="0CA6791E" w14:textId="77777777" w:rsidR="00BF5782" w:rsidRPr="00CF2C07" w:rsidRDefault="00BF5782" w:rsidP="00BF5782">
            <w:pPr>
              <w:jc w:val="center"/>
              <w:rPr>
                <w:color w:val="000000"/>
              </w:rPr>
            </w:pPr>
            <w:r w:rsidRPr="00CF2C07">
              <w:rPr>
                <w:color w:val="000000"/>
              </w:rPr>
              <w:t>72 2 00 02070</w:t>
            </w:r>
          </w:p>
        </w:tc>
        <w:tc>
          <w:tcPr>
            <w:tcW w:w="850" w:type="dxa"/>
            <w:tcBorders>
              <w:top w:val="nil"/>
              <w:left w:val="nil"/>
              <w:bottom w:val="single" w:sz="4" w:space="0" w:color="auto"/>
              <w:right w:val="single" w:sz="8" w:space="0" w:color="auto"/>
            </w:tcBorders>
            <w:shd w:val="clear" w:color="auto" w:fill="auto"/>
            <w:vAlign w:val="center"/>
            <w:hideMark/>
          </w:tcPr>
          <w:p w14:paraId="6981231A" w14:textId="77777777" w:rsidR="00BF5782" w:rsidRPr="00CF2C07" w:rsidRDefault="00BF5782" w:rsidP="00BF5782">
            <w:pPr>
              <w:jc w:val="center"/>
              <w:rPr>
                <w:color w:val="000000"/>
              </w:rPr>
            </w:pPr>
            <w:r w:rsidRPr="00CF2C07">
              <w:rPr>
                <w:color w:val="000000"/>
              </w:rPr>
              <w:t>240</w:t>
            </w:r>
          </w:p>
        </w:tc>
        <w:tc>
          <w:tcPr>
            <w:tcW w:w="1280" w:type="dxa"/>
            <w:tcBorders>
              <w:top w:val="nil"/>
              <w:left w:val="nil"/>
              <w:bottom w:val="single" w:sz="4" w:space="0" w:color="auto"/>
              <w:right w:val="single" w:sz="8" w:space="0" w:color="auto"/>
            </w:tcBorders>
            <w:shd w:val="clear" w:color="auto" w:fill="auto"/>
            <w:vAlign w:val="center"/>
            <w:hideMark/>
          </w:tcPr>
          <w:p w14:paraId="1A2C86EC" w14:textId="77777777" w:rsidR="00BF5782" w:rsidRPr="00CF2C07" w:rsidRDefault="00BF5782" w:rsidP="00BF5782">
            <w:pPr>
              <w:jc w:val="center"/>
              <w:rPr>
                <w:color w:val="000000"/>
              </w:rPr>
            </w:pPr>
            <w:r w:rsidRPr="00CF2C07">
              <w:rPr>
                <w:color w:val="000000"/>
              </w:rPr>
              <w:t>100,00</w:t>
            </w:r>
          </w:p>
        </w:tc>
        <w:tc>
          <w:tcPr>
            <w:tcW w:w="1300" w:type="dxa"/>
            <w:tcBorders>
              <w:top w:val="nil"/>
              <w:left w:val="nil"/>
              <w:bottom w:val="single" w:sz="4" w:space="0" w:color="auto"/>
              <w:right w:val="single" w:sz="8" w:space="0" w:color="auto"/>
            </w:tcBorders>
            <w:shd w:val="clear" w:color="auto" w:fill="auto"/>
            <w:vAlign w:val="center"/>
            <w:hideMark/>
          </w:tcPr>
          <w:p w14:paraId="3940C37B" w14:textId="77777777" w:rsidR="00BF5782" w:rsidRPr="00CF2C07" w:rsidRDefault="00BF5782" w:rsidP="00BF5782">
            <w:pPr>
              <w:jc w:val="center"/>
              <w:rPr>
                <w:color w:val="000000"/>
              </w:rPr>
            </w:pPr>
            <w:r w:rsidRPr="00CF2C07">
              <w:rPr>
                <w:color w:val="000000"/>
              </w:rPr>
              <w:t>130,00</w:t>
            </w:r>
          </w:p>
        </w:tc>
        <w:tc>
          <w:tcPr>
            <w:tcW w:w="1400" w:type="dxa"/>
            <w:tcBorders>
              <w:top w:val="nil"/>
              <w:left w:val="nil"/>
              <w:bottom w:val="single" w:sz="4" w:space="0" w:color="auto"/>
              <w:right w:val="single" w:sz="8" w:space="0" w:color="auto"/>
            </w:tcBorders>
            <w:shd w:val="clear" w:color="auto" w:fill="auto"/>
            <w:vAlign w:val="center"/>
            <w:hideMark/>
          </w:tcPr>
          <w:p w14:paraId="049824EC" w14:textId="77777777" w:rsidR="00BF5782" w:rsidRPr="00CF2C07" w:rsidRDefault="00BF5782" w:rsidP="00BF5782">
            <w:pPr>
              <w:jc w:val="center"/>
              <w:rPr>
                <w:color w:val="000000"/>
              </w:rPr>
            </w:pPr>
            <w:r w:rsidRPr="00CF2C07">
              <w:rPr>
                <w:color w:val="000000"/>
              </w:rPr>
              <w:t>45,00</w:t>
            </w:r>
          </w:p>
        </w:tc>
      </w:tr>
      <w:tr w:rsidR="00BF5782" w:rsidRPr="00CF2C07" w14:paraId="63A4FFE8" w14:textId="77777777" w:rsidTr="00CD307F">
        <w:trPr>
          <w:trHeight w:val="1590"/>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67530336" w14:textId="77777777" w:rsidR="00BF5782" w:rsidRPr="00CF2C07" w:rsidRDefault="00BF5782" w:rsidP="00BF5782">
            <w:pPr>
              <w:rPr>
                <w:color w:val="000000"/>
              </w:rPr>
            </w:pPr>
            <w:r w:rsidRPr="00CF2C07">
              <w:rPr>
                <w:color w:val="000000"/>
              </w:rPr>
              <w:lastRenderedPageBreak/>
              <w:t xml:space="preserve">Расходы на реализацию мероприятий по содержанию объектов озеленения и благоустройства в рамках подпрограммы «Содержание объектов благоустройства </w:t>
            </w:r>
            <w:proofErr w:type="spellStart"/>
            <w:r w:rsidRPr="00CF2C07">
              <w:rPr>
                <w:color w:val="000000"/>
              </w:rPr>
              <w:t>Лысогорского</w:t>
            </w:r>
            <w:proofErr w:type="spellEnd"/>
            <w:r w:rsidRPr="00CF2C07">
              <w:rPr>
                <w:color w:val="000000"/>
              </w:rPr>
              <w:t xml:space="preserve"> сельского поселения»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«Обеспечение качественными жилищно-коммунальными услугами населения </w:t>
            </w:r>
            <w:proofErr w:type="spellStart"/>
            <w:r w:rsidRPr="00CF2C07">
              <w:rPr>
                <w:color w:val="000000"/>
              </w:rPr>
              <w:t>Лысогорского</w:t>
            </w:r>
            <w:proofErr w:type="spellEnd"/>
            <w:r w:rsidRPr="00CF2C07">
              <w:rPr>
                <w:color w:val="000000"/>
              </w:rPr>
              <w:t xml:space="preserve"> сельского поселения» (Иные закупки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auto" w:fill="auto"/>
            <w:vAlign w:val="center"/>
            <w:hideMark/>
          </w:tcPr>
          <w:p w14:paraId="76AF17D0" w14:textId="77777777" w:rsidR="00BF5782" w:rsidRPr="00CF2C07" w:rsidRDefault="00BF5782" w:rsidP="00BF5782">
            <w:pPr>
              <w:jc w:val="center"/>
              <w:rPr>
                <w:color w:val="000000"/>
              </w:rPr>
            </w:pPr>
            <w:r w:rsidRPr="00CF2C07">
              <w:rPr>
                <w:color w:val="000000"/>
              </w:rPr>
              <w:t>05</w:t>
            </w:r>
          </w:p>
        </w:tc>
        <w:tc>
          <w:tcPr>
            <w:tcW w:w="567" w:type="dxa"/>
            <w:tcBorders>
              <w:top w:val="nil"/>
              <w:left w:val="nil"/>
              <w:bottom w:val="single" w:sz="8" w:space="0" w:color="auto"/>
              <w:right w:val="single" w:sz="8" w:space="0" w:color="auto"/>
            </w:tcBorders>
            <w:shd w:val="clear" w:color="auto" w:fill="auto"/>
            <w:vAlign w:val="center"/>
            <w:hideMark/>
          </w:tcPr>
          <w:p w14:paraId="363187AA" w14:textId="77777777" w:rsidR="00BF5782" w:rsidRPr="00CF2C07" w:rsidRDefault="00BF5782" w:rsidP="00BF5782">
            <w:pPr>
              <w:jc w:val="center"/>
              <w:rPr>
                <w:color w:val="000000"/>
              </w:rPr>
            </w:pPr>
            <w:r w:rsidRPr="00CF2C07">
              <w:rPr>
                <w:color w:val="000000"/>
              </w:rPr>
              <w:t>03</w:t>
            </w:r>
          </w:p>
        </w:tc>
        <w:tc>
          <w:tcPr>
            <w:tcW w:w="1701" w:type="dxa"/>
            <w:tcBorders>
              <w:top w:val="nil"/>
              <w:left w:val="nil"/>
              <w:bottom w:val="single" w:sz="8" w:space="0" w:color="auto"/>
              <w:right w:val="single" w:sz="8" w:space="0" w:color="auto"/>
            </w:tcBorders>
            <w:shd w:val="clear" w:color="auto" w:fill="auto"/>
            <w:vAlign w:val="center"/>
            <w:hideMark/>
          </w:tcPr>
          <w:p w14:paraId="252E5D66" w14:textId="77777777" w:rsidR="00BF5782" w:rsidRPr="00CF2C07" w:rsidRDefault="00BF5782" w:rsidP="00BF5782">
            <w:pPr>
              <w:jc w:val="center"/>
              <w:rPr>
                <w:color w:val="000000"/>
              </w:rPr>
            </w:pPr>
            <w:r w:rsidRPr="00CF2C07">
              <w:rPr>
                <w:color w:val="000000"/>
              </w:rPr>
              <w:t>72 2 00 02080</w:t>
            </w:r>
          </w:p>
        </w:tc>
        <w:tc>
          <w:tcPr>
            <w:tcW w:w="850" w:type="dxa"/>
            <w:tcBorders>
              <w:top w:val="nil"/>
              <w:left w:val="nil"/>
              <w:bottom w:val="single" w:sz="8" w:space="0" w:color="auto"/>
              <w:right w:val="single" w:sz="8" w:space="0" w:color="auto"/>
            </w:tcBorders>
            <w:shd w:val="clear" w:color="auto" w:fill="auto"/>
            <w:vAlign w:val="center"/>
            <w:hideMark/>
          </w:tcPr>
          <w:p w14:paraId="7EC1E752" w14:textId="77777777" w:rsidR="00BF5782" w:rsidRPr="00CF2C07" w:rsidRDefault="00BF5782" w:rsidP="00BF5782">
            <w:pPr>
              <w:jc w:val="center"/>
              <w:rPr>
                <w:color w:val="000000"/>
              </w:rPr>
            </w:pPr>
            <w:r w:rsidRPr="00CF2C07">
              <w:rPr>
                <w:color w:val="000000"/>
              </w:rPr>
              <w:t>240</w:t>
            </w:r>
          </w:p>
        </w:tc>
        <w:tc>
          <w:tcPr>
            <w:tcW w:w="1280" w:type="dxa"/>
            <w:tcBorders>
              <w:top w:val="nil"/>
              <w:left w:val="nil"/>
              <w:bottom w:val="single" w:sz="8" w:space="0" w:color="auto"/>
              <w:right w:val="single" w:sz="8" w:space="0" w:color="auto"/>
            </w:tcBorders>
            <w:shd w:val="clear" w:color="auto" w:fill="auto"/>
            <w:vAlign w:val="center"/>
            <w:hideMark/>
          </w:tcPr>
          <w:p w14:paraId="6FD429C0" w14:textId="77777777" w:rsidR="00BF5782" w:rsidRPr="00CF2C07" w:rsidRDefault="00BF5782" w:rsidP="00BF5782">
            <w:pPr>
              <w:jc w:val="center"/>
              <w:rPr>
                <w:color w:val="000000"/>
              </w:rPr>
            </w:pPr>
            <w:r w:rsidRPr="00CF2C07">
              <w:rPr>
                <w:color w:val="000000"/>
              </w:rPr>
              <w:t>389,70</w:t>
            </w:r>
          </w:p>
        </w:tc>
        <w:tc>
          <w:tcPr>
            <w:tcW w:w="1300" w:type="dxa"/>
            <w:tcBorders>
              <w:top w:val="nil"/>
              <w:left w:val="nil"/>
              <w:bottom w:val="single" w:sz="8" w:space="0" w:color="auto"/>
              <w:right w:val="single" w:sz="8" w:space="0" w:color="auto"/>
            </w:tcBorders>
            <w:shd w:val="clear" w:color="auto" w:fill="auto"/>
            <w:vAlign w:val="center"/>
            <w:hideMark/>
          </w:tcPr>
          <w:p w14:paraId="3952996B" w14:textId="77777777" w:rsidR="00BF5782" w:rsidRPr="00CF2C07" w:rsidRDefault="00BF5782" w:rsidP="00BF5782">
            <w:pPr>
              <w:jc w:val="center"/>
              <w:rPr>
                <w:color w:val="000000"/>
              </w:rPr>
            </w:pPr>
            <w:r w:rsidRPr="00CF2C07">
              <w:rPr>
                <w:color w:val="000000"/>
              </w:rPr>
              <w:t>211,10</w:t>
            </w:r>
          </w:p>
        </w:tc>
        <w:tc>
          <w:tcPr>
            <w:tcW w:w="1400" w:type="dxa"/>
            <w:tcBorders>
              <w:top w:val="nil"/>
              <w:left w:val="nil"/>
              <w:bottom w:val="single" w:sz="8" w:space="0" w:color="auto"/>
              <w:right w:val="single" w:sz="8" w:space="0" w:color="auto"/>
            </w:tcBorders>
            <w:shd w:val="clear" w:color="auto" w:fill="auto"/>
            <w:vAlign w:val="center"/>
            <w:hideMark/>
          </w:tcPr>
          <w:p w14:paraId="30D482A7" w14:textId="77777777" w:rsidR="00BF5782" w:rsidRPr="00CF2C07" w:rsidRDefault="00BF5782" w:rsidP="00BF5782">
            <w:pPr>
              <w:jc w:val="center"/>
              <w:rPr>
                <w:color w:val="000000"/>
              </w:rPr>
            </w:pPr>
            <w:r w:rsidRPr="00CF2C07">
              <w:rPr>
                <w:color w:val="000000"/>
              </w:rPr>
              <w:t>50,00</w:t>
            </w:r>
          </w:p>
        </w:tc>
      </w:tr>
      <w:tr w:rsidR="00BF5782" w:rsidRPr="00CF2C07" w14:paraId="0C55A3A1" w14:textId="77777777" w:rsidTr="00CD307F">
        <w:trPr>
          <w:trHeight w:val="1590"/>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4BFA4CCF" w14:textId="77777777" w:rsidR="00BF5782" w:rsidRPr="00CF2C07" w:rsidRDefault="00BF5782" w:rsidP="00BF5782">
            <w:pPr>
              <w:rPr>
                <w:color w:val="000000"/>
              </w:rPr>
            </w:pPr>
            <w:r w:rsidRPr="00CF2C07">
              <w:rPr>
                <w:color w:val="000000"/>
              </w:rPr>
              <w:t xml:space="preserve">Расходы на реализацию мероприятий по содержанию и оплате за электроэнергию уличного освещения в рамках подпрограммы «Содержание объектов благоустройства </w:t>
            </w:r>
            <w:proofErr w:type="spellStart"/>
            <w:r w:rsidRPr="00CF2C07">
              <w:rPr>
                <w:color w:val="000000"/>
              </w:rPr>
              <w:t>Лысогорского</w:t>
            </w:r>
            <w:proofErr w:type="spellEnd"/>
            <w:r w:rsidRPr="00CF2C07">
              <w:rPr>
                <w:color w:val="000000"/>
              </w:rPr>
              <w:t xml:space="preserve"> сельского поселения»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«Обеспечение качественными жилищно-коммунальными услугами населения </w:t>
            </w:r>
            <w:proofErr w:type="spellStart"/>
            <w:r w:rsidRPr="00CF2C07">
              <w:rPr>
                <w:color w:val="000000"/>
              </w:rPr>
              <w:t>Лысогорского</w:t>
            </w:r>
            <w:proofErr w:type="spellEnd"/>
            <w:r w:rsidRPr="00CF2C07">
              <w:rPr>
                <w:color w:val="000000"/>
              </w:rPr>
              <w:t xml:space="preserve"> сельского поселения» (Иные закупки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auto" w:fill="auto"/>
            <w:vAlign w:val="center"/>
            <w:hideMark/>
          </w:tcPr>
          <w:p w14:paraId="5C617FC2" w14:textId="77777777" w:rsidR="00BF5782" w:rsidRPr="00CF2C07" w:rsidRDefault="00BF5782" w:rsidP="00BF5782">
            <w:pPr>
              <w:jc w:val="center"/>
              <w:rPr>
                <w:color w:val="000000"/>
              </w:rPr>
            </w:pPr>
            <w:r w:rsidRPr="00CF2C07">
              <w:rPr>
                <w:color w:val="000000"/>
              </w:rPr>
              <w:t>05</w:t>
            </w:r>
          </w:p>
        </w:tc>
        <w:tc>
          <w:tcPr>
            <w:tcW w:w="567" w:type="dxa"/>
            <w:tcBorders>
              <w:top w:val="nil"/>
              <w:left w:val="nil"/>
              <w:bottom w:val="single" w:sz="8" w:space="0" w:color="auto"/>
              <w:right w:val="single" w:sz="8" w:space="0" w:color="auto"/>
            </w:tcBorders>
            <w:shd w:val="clear" w:color="auto" w:fill="auto"/>
            <w:vAlign w:val="center"/>
            <w:hideMark/>
          </w:tcPr>
          <w:p w14:paraId="236F1829" w14:textId="77777777" w:rsidR="00BF5782" w:rsidRPr="00CF2C07" w:rsidRDefault="00BF5782" w:rsidP="00BF5782">
            <w:pPr>
              <w:jc w:val="center"/>
              <w:rPr>
                <w:color w:val="000000"/>
              </w:rPr>
            </w:pPr>
            <w:r w:rsidRPr="00CF2C07">
              <w:rPr>
                <w:color w:val="000000"/>
              </w:rPr>
              <w:t>03</w:t>
            </w:r>
          </w:p>
        </w:tc>
        <w:tc>
          <w:tcPr>
            <w:tcW w:w="1701" w:type="dxa"/>
            <w:tcBorders>
              <w:top w:val="nil"/>
              <w:left w:val="nil"/>
              <w:bottom w:val="single" w:sz="8" w:space="0" w:color="auto"/>
              <w:right w:val="single" w:sz="8" w:space="0" w:color="auto"/>
            </w:tcBorders>
            <w:shd w:val="clear" w:color="auto" w:fill="auto"/>
            <w:vAlign w:val="center"/>
            <w:hideMark/>
          </w:tcPr>
          <w:p w14:paraId="77FE98D6" w14:textId="77777777" w:rsidR="00BF5782" w:rsidRPr="00CF2C07" w:rsidRDefault="00BF5782" w:rsidP="00BF5782">
            <w:pPr>
              <w:jc w:val="center"/>
              <w:rPr>
                <w:color w:val="000000"/>
              </w:rPr>
            </w:pPr>
            <w:r w:rsidRPr="00CF2C07">
              <w:rPr>
                <w:color w:val="000000"/>
              </w:rPr>
              <w:t>72 2 00 02090</w:t>
            </w:r>
          </w:p>
        </w:tc>
        <w:tc>
          <w:tcPr>
            <w:tcW w:w="850" w:type="dxa"/>
            <w:tcBorders>
              <w:top w:val="nil"/>
              <w:left w:val="nil"/>
              <w:bottom w:val="single" w:sz="8" w:space="0" w:color="auto"/>
              <w:right w:val="single" w:sz="8" w:space="0" w:color="auto"/>
            </w:tcBorders>
            <w:shd w:val="clear" w:color="auto" w:fill="auto"/>
            <w:vAlign w:val="center"/>
            <w:hideMark/>
          </w:tcPr>
          <w:p w14:paraId="7D3A2F91" w14:textId="77777777" w:rsidR="00BF5782" w:rsidRPr="00CF2C07" w:rsidRDefault="00BF5782" w:rsidP="00BF5782">
            <w:pPr>
              <w:jc w:val="center"/>
              <w:rPr>
                <w:color w:val="000000"/>
              </w:rPr>
            </w:pPr>
            <w:r w:rsidRPr="00CF2C07">
              <w:rPr>
                <w:color w:val="000000"/>
              </w:rPr>
              <w:t>240</w:t>
            </w:r>
          </w:p>
        </w:tc>
        <w:tc>
          <w:tcPr>
            <w:tcW w:w="1280" w:type="dxa"/>
            <w:tcBorders>
              <w:top w:val="nil"/>
              <w:left w:val="nil"/>
              <w:bottom w:val="single" w:sz="8" w:space="0" w:color="auto"/>
              <w:right w:val="single" w:sz="8" w:space="0" w:color="auto"/>
            </w:tcBorders>
            <w:shd w:val="clear" w:color="auto" w:fill="auto"/>
            <w:vAlign w:val="center"/>
            <w:hideMark/>
          </w:tcPr>
          <w:p w14:paraId="3C3FC82F" w14:textId="77777777" w:rsidR="00BF5782" w:rsidRPr="00CF2C07" w:rsidRDefault="00BF5782" w:rsidP="00BF5782">
            <w:pPr>
              <w:jc w:val="center"/>
              <w:rPr>
                <w:color w:val="000000"/>
              </w:rPr>
            </w:pPr>
            <w:r w:rsidRPr="00CF2C07">
              <w:rPr>
                <w:color w:val="000000"/>
              </w:rPr>
              <w:t>868,60</w:t>
            </w:r>
          </w:p>
        </w:tc>
        <w:tc>
          <w:tcPr>
            <w:tcW w:w="1300" w:type="dxa"/>
            <w:tcBorders>
              <w:top w:val="nil"/>
              <w:left w:val="nil"/>
              <w:bottom w:val="single" w:sz="8" w:space="0" w:color="auto"/>
              <w:right w:val="single" w:sz="8" w:space="0" w:color="auto"/>
            </w:tcBorders>
            <w:shd w:val="clear" w:color="auto" w:fill="auto"/>
            <w:vAlign w:val="center"/>
            <w:hideMark/>
          </w:tcPr>
          <w:p w14:paraId="75EF8C50" w14:textId="77777777" w:rsidR="00BF5782" w:rsidRPr="00CF2C07" w:rsidRDefault="00BF5782" w:rsidP="00BF5782">
            <w:pPr>
              <w:jc w:val="center"/>
              <w:rPr>
                <w:color w:val="000000"/>
              </w:rPr>
            </w:pPr>
            <w:r w:rsidRPr="00CF2C07">
              <w:rPr>
                <w:color w:val="000000"/>
              </w:rPr>
              <w:t>865,20</w:t>
            </w:r>
          </w:p>
        </w:tc>
        <w:tc>
          <w:tcPr>
            <w:tcW w:w="1400" w:type="dxa"/>
            <w:tcBorders>
              <w:top w:val="nil"/>
              <w:left w:val="nil"/>
              <w:bottom w:val="single" w:sz="8" w:space="0" w:color="auto"/>
              <w:right w:val="single" w:sz="8" w:space="0" w:color="auto"/>
            </w:tcBorders>
            <w:shd w:val="clear" w:color="auto" w:fill="auto"/>
            <w:vAlign w:val="center"/>
            <w:hideMark/>
          </w:tcPr>
          <w:p w14:paraId="01E6BFB8" w14:textId="77777777" w:rsidR="00BF5782" w:rsidRPr="00CF2C07" w:rsidRDefault="00BF5782" w:rsidP="00BF5782">
            <w:pPr>
              <w:jc w:val="center"/>
              <w:rPr>
                <w:color w:val="000000"/>
              </w:rPr>
            </w:pPr>
            <w:r w:rsidRPr="00CF2C07">
              <w:rPr>
                <w:color w:val="000000"/>
              </w:rPr>
              <w:t>587,80</w:t>
            </w:r>
          </w:p>
        </w:tc>
      </w:tr>
      <w:tr w:rsidR="00BF5782" w:rsidRPr="00CF2C07" w14:paraId="5C89B994" w14:textId="77777777" w:rsidTr="00CD307F">
        <w:trPr>
          <w:trHeight w:val="1590"/>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4C730A4B" w14:textId="77777777" w:rsidR="00BF5782" w:rsidRPr="00CF2C07" w:rsidRDefault="00BF5782" w:rsidP="00BF5782">
            <w:pPr>
              <w:rPr>
                <w:color w:val="000000"/>
              </w:rPr>
            </w:pPr>
            <w:r w:rsidRPr="00CF2C07">
              <w:rPr>
                <w:color w:val="000000"/>
              </w:rPr>
              <w:t xml:space="preserve">Расходы на реализацию прочих мероприятий благоустройству в рамках подпрограммы «Содержание объектов благоустройства </w:t>
            </w:r>
            <w:proofErr w:type="spellStart"/>
            <w:r w:rsidRPr="00CF2C07">
              <w:rPr>
                <w:color w:val="000000"/>
              </w:rPr>
              <w:t>Лысогорского</w:t>
            </w:r>
            <w:proofErr w:type="spellEnd"/>
            <w:r w:rsidRPr="00CF2C07">
              <w:rPr>
                <w:color w:val="000000"/>
              </w:rPr>
              <w:t xml:space="preserve"> сельского поселения»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«Обеспечение качественными жилищно-коммунальными услугами населения </w:t>
            </w:r>
            <w:proofErr w:type="spellStart"/>
            <w:r w:rsidRPr="00CF2C07">
              <w:rPr>
                <w:color w:val="000000"/>
              </w:rPr>
              <w:t>Лысогорского</w:t>
            </w:r>
            <w:proofErr w:type="spellEnd"/>
            <w:r w:rsidRPr="00CF2C07">
              <w:rPr>
                <w:color w:val="000000"/>
              </w:rPr>
              <w:t xml:space="preserve"> сельского поселения» (Иные закупки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auto" w:fill="auto"/>
            <w:vAlign w:val="center"/>
            <w:hideMark/>
          </w:tcPr>
          <w:p w14:paraId="745EAF8F" w14:textId="77777777" w:rsidR="00BF5782" w:rsidRPr="00CF2C07" w:rsidRDefault="00BF5782" w:rsidP="00BF5782">
            <w:pPr>
              <w:jc w:val="center"/>
              <w:rPr>
                <w:color w:val="000000"/>
              </w:rPr>
            </w:pPr>
            <w:r w:rsidRPr="00CF2C07">
              <w:rPr>
                <w:color w:val="000000"/>
              </w:rPr>
              <w:t>05</w:t>
            </w:r>
          </w:p>
        </w:tc>
        <w:tc>
          <w:tcPr>
            <w:tcW w:w="567" w:type="dxa"/>
            <w:tcBorders>
              <w:top w:val="nil"/>
              <w:left w:val="nil"/>
              <w:bottom w:val="single" w:sz="8" w:space="0" w:color="auto"/>
              <w:right w:val="single" w:sz="8" w:space="0" w:color="auto"/>
            </w:tcBorders>
            <w:shd w:val="clear" w:color="auto" w:fill="auto"/>
            <w:vAlign w:val="center"/>
            <w:hideMark/>
          </w:tcPr>
          <w:p w14:paraId="6F81E713" w14:textId="77777777" w:rsidR="00BF5782" w:rsidRPr="00CF2C07" w:rsidRDefault="00BF5782" w:rsidP="00BF5782">
            <w:pPr>
              <w:jc w:val="center"/>
              <w:rPr>
                <w:color w:val="000000"/>
              </w:rPr>
            </w:pPr>
            <w:r w:rsidRPr="00CF2C07">
              <w:rPr>
                <w:color w:val="000000"/>
              </w:rPr>
              <w:t>03</w:t>
            </w:r>
          </w:p>
        </w:tc>
        <w:tc>
          <w:tcPr>
            <w:tcW w:w="1701" w:type="dxa"/>
            <w:tcBorders>
              <w:top w:val="nil"/>
              <w:left w:val="nil"/>
              <w:bottom w:val="single" w:sz="8" w:space="0" w:color="auto"/>
              <w:right w:val="single" w:sz="8" w:space="0" w:color="auto"/>
            </w:tcBorders>
            <w:shd w:val="clear" w:color="auto" w:fill="auto"/>
            <w:vAlign w:val="center"/>
            <w:hideMark/>
          </w:tcPr>
          <w:p w14:paraId="658AB3EB" w14:textId="77777777" w:rsidR="00BF5782" w:rsidRPr="00CF2C07" w:rsidRDefault="00BF5782" w:rsidP="00BF5782">
            <w:pPr>
              <w:jc w:val="center"/>
              <w:rPr>
                <w:color w:val="000000"/>
              </w:rPr>
            </w:pPr>
            <w:r w:rsidRPr="00CF2C07">
              <w:rPr>
                <w:color w:val="000000"/>
              </w:rPr>
              <w:t>72 2 00 02100</w:t>
            </w:r>
          </w:p>
        </w:tc>
        <w:tc>
          <w:tcPr>
            <w:tcW w:w="850" w:type="dxa"/>
            <w:tcBorders>
              <w:top w:val="nil"/>
              <w:left w:val="nil"/>
              <w:bottom w:val="single" w:sz="8" w:space="0" w:color="auto"/>
              <w:right w:val="single" w:sz="8" w:space="0" w:color="auto"/>
            </w:tcBorders>
            <w:shd w:val="clear" w:color="auto" w:fill="auto"/>
            <w:vAlign w:val="center"/>
            <w:hideMark/>
          </w:tcPr>
          <w:p w14:paraId="15252D7E" w14:textId="77777777" w:rsidR="00BF5782" w:rsidRPr="00CF2C07" w:rsidRDefault="00BF5782" w:rsidP="00BF5782">
            <w:pPr>
              <w:jc w:val="center"/>
              <w:rPr>
                <w:color w:val="000000"/>
              </w:rPr>
            </w:pPr>
            <w:r w:rsidRPr="00CF2C07">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4E4EFC8F" w14:textId="77777777" w:rsidR="00BF5782" w:rsidRPr="00CF2C07" w:rsidRDefault="00BF5782" w:rsidP="00BF5782">
            <w:pPr>
              <w:jc w:val="center"/>
              <w:rPr>
                <w:color w:val="000000"/>
              </w:rPr>
            </w:pPr>
            <w:r w:rsidRPr="00CF2C07">
              <w:rPr>
                <w:color w:val="000000"/>
              </w:rPr>
              <w:t>10,00</w:t>
            </w:r>
          </w:p>
        </w:tc>
        <w:tc>
          <w:tcPr>
            <w:tcW w:w="1300" w:type="dxa"/>
            <w:tcBorders>
              <w:top w:val="nil"/>
              <w:left w:val="nil"/>
              <w:bottom w:val="single" w:sz="8" w:space="0" w:color="auto"/>
              <w:right w:val="single" w:sz="8" w:space="0" w:color="auto"/>
            </w:tcBorders>
            <w:shd w:val="clear" w:color="000000" w:fill="FFFFFF"/>
            <w:vAlign w:val="center"/>
            <w:hideMark/>
          </w:tcPr>
          <w:p w14:paraId="473BE638" w14:textId="77777777" w:rsidR="00BF5782" w:rsidRPr="00CF2C07" w:rsidRDefault="00BF5782" w:rsidP="00BF5782">
            <w:pPr>
              <w:jc w:val="center"/>
              <w:rPr>
                <w:color w:val="000000"/>
              </w:rPr>
            </w:pPr>
            <w:r w:rsidRPr="00CF2C07">
              <w:rPr>
                <w:color w:val="000000"/>
              </w:rPr>
              <w:t>40,00</w:t>
            </w:r>
          </w:p>
        </w:tc>
        <w:tc>
          <w:tcPr>
            <w:tcW w:w="1400" w:type="dxa"/>
            <w:tcBorders>
              <w:top w:val="nil"/>
              <w:left w:val="nil"/>
              <w:bottom w:val="single" w:sz="8" w:space="0" w:color="auto"/>
              <w:right w:val="single" w:sz="8" w:space="0" w:color="auto"/>
            </w:tcBorders>
            <w:shd w:val="clear" w:color="000000" w:fill="FFFFFF"/>
            <w:vAlign w:val="center"/>
            <w:hideMark/>
          </w:tcPr>
          <w:p w14:paraId="5FFBDE3D" w14:textId="77777777" w:rsidR="00BF5782" w:rsidRPr="00CF2C07" w:rsidRDefault="00BF5782" w:rsidP="00BF5782">
            <w:pPr>
              <w:jc w:val="center"/>
              <w:rPr>
                <w:color w:val="000000"/>
              </w:rPr>
            </w:pPr>
            <w:r w:rsidRPr="00CF2C07">
              <w:rPr>
                <w:color w:val="000000"/>
              </w:rPr>
              <w:t>40,00</w:t>
            </w:r>
          </w:p>
        </w:tc>
      </w:tr>
      <w:tr w:rsidR="00BF5782" w:rsidRPr="00CF2C07" w14:paraId="2AA08CD7" w14:textId="77777777" w:rsidTr="00CD307F">
        <w:trPr>
          <w:trHeight w:val="1590"/>
        </w:trPr>
        <w:tc>
          <w:tcPr>
            <w:tcW w:w="7807" w:type="dxa"/>
            <w:tcBorders>
              <w:top w:val="nil"/>
              <w:left w:val="single" w:sz="8" w:space="0" w:color="auto"/>
              <w:bottom w:val="nil"/>
              <w:right w:val="single" w:sz="8" w:space="0" w:color="auto"/>
            </w:tcBorders>
            <w:shd w:val="clear" w:color="auto" w:fill="auto"/>
            <w:vAlign w:val="center"/>
            <w:hideMark/>
          </w:tcPr>
          <w:p w14:paraId="2AA1406D" w14:textId="77777777" w:rsidR="00BF5782" w:rsidRPr="00CF2C07" w:rsidRDefault="00BF5782" w:rsidP="00BF5782">
            <w:pPr>
              <w:rPr>
                <w:color w:val="000000"/>
              </w:rPr>
            </w:pPr>
            <w:r w:rsidRPr="00CF2C07">
              <w:rPr>
                <w:color w:val="000000"/>
              </w:rPr>
              <w:t xml:space="preserve">Расходы на мероприятия по профилактике и устранению последствий </w:t>
            </w:r>
            <w:proofErr w:type="spellStart"/>
            <w:proofErr w:type="gramStart"/>
            <w:r w:rsidRPr="00CF2C07">
              <w:rPr>
                <w:color w:val="000000"/>
              </w:rPr>
              <w:t>распростра</w:t>
            </w:r>
            <w:proofErr w:type="spellEnd"/>
            <w:r w:rsidRPr="00CF2C07">
              <w:rPr>
                <w:color w:val="000000"/>
              </w:rPr>
              <w:t>-нения</w:t>
            </w:r>
            <w:proofErr w:type="gramEnd"/>
            <w:r w:rsidRPr="00CF2C07">
              <w:rPr>
                <w:color w:val="000000"/>
              </w:rPr>
              <w:t xml:space="preserve"> </w:t>
            </w:r>
            <w:proofErr w:type="spellStart"/>
            <w:r w:rsidRPr="00CF2C07">
              <w:rPr>
                <w:color w:val="000000"/>
              </w:rPr>
              <w:t>коронавирусной</w:t>
            </w:r>
            <w:proofErr w:type="spellEnd"/>
            <w:r w:rsidRPr="00CF2C07">
              <w:rPr>
                <w:color w:val="000000"/>
              </w:rPr>
              <w:t xml:space="preserve"> инфекции(COVID-2019) в рамках подпрограммы «</w:t>
            </w:r>
            <w:proofErr w:type="spellStart"/>
            <w:r w:rsidRPr="00CF2C07">
              <w:rPr>
                <w:color w:val="000000"/>
              </w:rPr>
              <w:t>Содер-жание</w:t>
            </w:r>
            <w:proofErr w:type="spellEnd"/>
            <w:r w:rsidRPr="00CF2C07">
              <w:rPr>
                <w:color w:val="000000"/>
              </w:rPr>
              <w:t xml:space="preserve"> объектов благоустройства </w:t>
            </w:r>
            <w:proofErr w:type="spellStart"/>
            <w:r w:rsidRPr="00CF2C07">
              <w:rPr>
                <w:color w:val="000000"/>
              </w:rPr>
              <w:t>Лысогорского</w:t>
            </w:r>
            <w:proofErr w:type="spellEnd"/>
            <w:r w:rsidRPr="00CF2C07">
              <w:rPr>
                <w:color w:val="000000"/>
              </w:rPr>
              <w:t xml:space="preserve"> сельского поселения» </w:t>
            </w:r>
            <w:proofErr w:type="spellStart"/>
            <w:r w:rsidRPr="00CF2C07">
              <w:rPr>
                <w:color w:val="000000"/>
              </w:rPr>
              <w:t>муниципаль</w:t>
            </w:r>
            <w:proofErr w:type="spellEnd"/>
            <w:r w:rsidRPr="00CF2C07">
              <w:rPr>
                <w:color w:val="000000"/>
              </w:rPr>
              <w:t xml:space="preserve">-ной программы </w:t>
            </w:r>
            <w:proofErr w:type="spellStart"/>
            <w:r w:rsidRPr="00CF2C07">
              <w:rPr>
                <w:color w:val="000000"/>
              </w:rPr>
              <w:t>Лысогорского</w:t>
            </w:r>
            <w:proofErr w:type="spellEnd"/>
            <w:r w:rsidRPr="00CF2C07">
              <w:rPr>
                <w:color w:val="000000"/>
              </w:rPr>
              <w:t xml:space="preserve"> сельского поселения «Обеспечение качественными жилищно-коммунальными услугами населения </w:t>
            </w:r>
            <w:proofErr w:type="spellStart"/>
            <w:r w:rsidRPr="00CF2C07">
              <w:rPr>
                <w:color w:val="000000"/>
              </w:rPr>
              <w:t>Лысогорского</w:t>
            </w:r>
            <w:proofErr w:type="spellEnd"/>
            <w:r w:rsidRPr="00CF2C07">
              <w:rPr>
                <w:color w:val="000000"/>
              </w:rPr>
              <w:t xml:space="preserve"> сельского </w:t>
            </w:r>
            <w:proofErr w:type="spellStart"/>
            <w:r w:rsidRPr="00CF2C07">
              <w:rPr>
                <w:color w:val="000000"/>
              </w:rPr>
              <w:t>поселе-ния</w:t>
            </w:r>
            <w:proofErr w:type="spellEnd"/>
            <w:r w:rsidRPr="00CF2C07">
              <w:rPr>
                <w:color w:val="000000"/>
              </w:rPr>
              <w:t>» (Иные закупки товаров, работ и услуг для обеспечения государственных (</w:t>
            </w:r>
            <w:proofErr w:type="spellStart"/>
            <w:r w:rsidRPr="00CF2C07">
              <w:rPr>
                <w:color w:val="000000"/>
              </w:rPr>
              <w:t>му-ниципальных</w:t>
            </w:r>
            <w:proofErr w:type="spellEnd"/>
            <w:r w:rsidRPr="00CF2C07">
              <w:rPr>
                <w:color w:val="000000"/>
              </w:rPr>
              <w:t>) нужд)</w:t>
            </w:r>
          </w:p>
        </w:tc>
        <w:tc>
          <w:tcPr>
            <w:tcW w:w="567" w:type="dxa"/>
            <w:tcBorders>
              <w:top w:val="nil"/>
              <w:left w:val="nil"/>
              <w:bottom w:val="nil"/>
              <w:right w:val="single" w:sz="8" w:space="0" w:color="auto"/>
            </w:tcBorders>
            <w:shd w:val="clear" w:color="auto" w:fill="auto"/>
            <w:vAlign w:val="center"/>
            <w:hideMark/>
          </w:tcPr>
          <w:p w14:paraId="07317163" w14:textId="77777777" w:rsidR="00BF5782" w:rsidRPr="00CF2C07" w:rsidRDefault="00BF5782" w:rsidP="00BF5782">
            <w:pPr>
              <w:jc w:val="center"/>
              <w:rPr>
                <w:color w:val="000000"/>
              </w:rPr>
            </w:pPr>
            <w:r w:rsidRPr="00CF2C07">
              <w:rPr>
                <w:color w:val="000000"/>
              </w:rPr>
              <w:t>05</w:t>
            </w:r>
          </w:p>
        </w:tc>
        <w:tc>
          <w:tcPr>
            <w:tcW w:w="567" w:type="dxa"/>
            <w:tcBorders>
              <w:top w:val="nil"/>
              <w:left w:val="nil"/>
              <w:bottom w:val="nil"/>
              <w:right w:val="single" w:sz="8" w:space="0" w:color="auto"/>
            </w:tcBorders>
            <w:shd w:val="clear" w:color="auto" w:fill="auto"/>
            <w:vAlign w:val="center"/>
            <w:hideMark/>
          </w:tcPr>
          <w:p w14:paraId="0ED7AA00" w14:textId="77777777" w:rsidR="00BF5782" w:rsidRPr="00CF2C07" w:rsidRDefault="00BF5782" w:rsidP="00BF5782">
            <w:pPr>
              <w:jc w:val="center"/>
              <w:rPr>
                <w:color w:val="000000"/>
              </w:rPr>
            </w:pPr>
            <w:r w:rsidRPr="00CF2C07">
              <w:rPr>
                <w:color w:val="000000"/>
              </w:rPr>
              <w:t>03</w:t>
            </w:r>
          </w:p>
        </w:tc>
        <w:tc>
          <w:tcPr>
            <w:tcW w:w="1701" w:type="dxa"/>
            <w:tcBorders>
              <w:top w:val="nil"/>
              <w:left w:val="nil"/>
              <w:bottom w:val="nil"/>
              <w:right w:val="single" w:sz="8" w:space="0" w:color="auto"/>
            </w:tcBorders>
            <w:shd w:val="clear" w:color="auto" w:fill="auto"/>
            <w:vAlign w:val="center"/>
            <w:hideMark/>
          </w:tcPr>
          <w:p w14:paraId="02A17CF9" w14:textId="77777777" w:rsidR="00BF5782" w:rsidRPr="00CF2C07" w:rsidRDefault="00BF5782" w:rsidP="00BF5782">
            <w:pPr>
              <w:jc w:val="center"/>
              <w:rPr>
                <w:color w:val="000000"/>
              </w:rPr>
            </w:pPr>
            <w:r w:rsidRPr="00CF2C07">
              <w:rPr>
                <w:color w:val="000000"/>
              </w:rPr>
              <w:t>72 2 00 02620</w:t>
            </w:r>
          </w:p>
        </w:tc>
        <w:tc>
          <w:tcPr>
            <w:tcW w:w="850" w:type="dxa"/>
            <w:tcBorders>
              <w:top w:val="nil"/>
              <w:left w:val="nil"/>
              <w:bottom w:val="nil"/>
              <w:right w:val="single" w:sz="8" w:space="0" w:color="auto"/>
            </w:tcBorders>
            <w:shd w:val="clear" w:color="auto" w:fill="auto"/>
            <w:vAlign w:val="center"/>
            <w:hideMark/>
          </w:tcPr>
          <w:p w14:paraId="08440E10" w14:textId="77777777" w:rsidR="00BF5782" w:rsidRPr="00CF2C07" w:rsidRDefault="00BF5782" w:rsidP="00BF5782">
            <w:pPr>
              <w:jc w:val="center"/>
              <w:rPr>
                <w:color w:val="000000"/>
              </w:rPr>
            </w:pPr>
            <w:r w:rsidRPr="00CF2C07">
              <w:rPr>
                <w:color w:val="000000"/>
              </w:rPr>
              <w:t>240</w:t>
            </w:r>
          </w:p>
        </w:tc>
        <w:tc>
          <w:tcPr>
            <w:tcW w:w="1280" w:type="dxa"/>
            <w:tcBorders>
              <w:top w:val="nil"/>
              <w:left w:val="nil"/>
              <w:bottom w:val="nil"/>
              <w:right w:val="single" w:sz="8" w:space="0" w:color="auto"/>
            </w:tcBorders>
            <w:shd w:val="clear" w:color="000000" w:fill="FFFFFF"/>
            <w:vAlign w:val="center"/>
            <w:hideMark/>
          </w:tcPr>
          <w:p w14:paraId="35DC38BC" w14:textId="77777777" w:rsidR="00BF5782" w:rsidRPr="00CF2C07" w:rsidRDefault="00BF5782" w:rsidP="00BF5782">
            <w:pPr>
              <w:jc w:val="center"/>
              <w:rPr>
                <w:color w:val="000000"/>
              </w:rPr>
            </w:pPr>
            <w:r w:rsidRPr="00CF2C07">
              <w:rPr>
                <w:color w:val="000000"/>
              </w:rPr>
              <w:t>0,00</w:t>
            </w:r>
          </w:p>
        </w:tc>
        <w:tc>
          <w:tcPr>
            <w:tcW w:w="1300" w:type="dxa"/>
            <w:tcBorders>
              <w:top w:val="nil"/>
              <w:left w:val="nil"/>
              <w:bottom w:val="nil"/>
              <w:right w:val="single" w:sz="8" w:space="0" w:color="auto"/>
            </w:tcBorders>
            <w:shd w:val="clear" w:color="000000" w:fill="FFFFFF"/>
            <w:vAlign w:val="center"/>
            <w:hideMark/>
          </w:tcPr>
          <w:p w14:paraId="5C794240" w14:textId="77777777" w:rsidR="00BF5782" w:rsidRPr="00CF2C07" w:rsidRDefault="00BF5782" w:rsidP="00BF5782">
            <w:pPr>
              <w:jc w:val="center"/>
              <w:rPr>
                <w:color w:val="000000"/>
              </w:rPr>
            </w:pPr>
            <w:r w:rsidRPr="00CF2C07">
              <w:rPr>
                <w:color w:val="000000"/>
              </w:rPr>
              <w:t>0,00</w:t>
            </w:r>
          </w:p>
        </w:tc>
        <w:tc>
          <w:tcPr>
            <w:tcW w:w="1400" w:type="dxa"/>
            <w:tcBorders>
              <w:top w:val="nil"/>
              <w:left w:val="nil"/>
              <w:bottom w:val="nil"/>
              <w:right w:val="single" w:sz="8" w:space="0" w:color="auto"/>
            </w:tcBorders>
            <w:shd w:val="clear" w:color="000000" w:fill="FFFFFF"/>
            <w:vAlign w:val="center"/>
            <w:hideMark/>
          </w:tcPr>
          <w:p w14:paraId="32EF8A7C" w14:textId="77777777" w:rsidR="00BF5782" w:rsidRPr="00CF2C07" w:rsidRDefault="00BF5782" w:rsidP="00BF5782">
            <w:pPr>
              <w:jc w:val="center"/>
              <w:rPr>
                <w:color w:val="000000"/>
              </w:rPr>
            </w:pPr>
            <w:r w:rsidRPr="00CF2C07">
              <w:rPr>
                <w:color w:val="000000"/>
              </w:rPr>
              <w:t>0,00</w:t>
            </w:r>
          </w:p>
        </w:tc>
      </w:tr>
      <w:tr w:rsidR="00BF5782" w:rsidRPr="00CF2C07" w14:paraId="3ED28FF1" w14:textId="77777777" w:rsidTr="00CD307F">
        <w:trPr>
          <w:trHeight w:val="1680"/>
        </w:trPr>
        <w:tc>
          <w:tcPr>
            <w:tcW w:w="7807" w:type="dxa"/>
            <w:tcBorders>
              <w:top w:val="single" w:sz="8" w:space="0" w:color="auto"/>
              <w:left w:val="single" w:sz="8" w:space="0" w:color="auto"/>
              <w:bottom w:val="nil"/>
              <w:right w:val="single" w:sz="8" w:space="0" w:color="auto"/>
            </w:tcBorders>
            <w:shd w:val="clear" w:color="auto" w:fill="auto"/>
            <w:vAlign w:val="center"/>
            <w:hideMark/>
          </w:tcPr>
          <w:p w14:paraId="6C47ED1E" w14:textId="77777777" w:rsidR="00BF5782" w:rsidRPr="00CF2C07" w:rsidRDefault="00BF5782" w:rsidP="00BF5782">
            <w:pPr>
              <w:rPr>
                <w:color w:val="000000"/>
              </w:rPr>
            </w:pPr>
            <w:proofErr w:type="gramStart"/>
            <w:r w:rsidRPr="00CF2C07">
              <w:rPr>
                <w:color w:val="000000"/>
              </w:rPr>
              <w:t xml:space="preserve">Иные межбюджетные трансферты,  передаваемые  другим бюджетам бюджетной системы Российской Федерации  на организацию ритуальных услуг в рамках подпрограммы «Содержание объектов благоустройства </w:t>
            </w:r>
            <w:proofErr w:type="spellStart"/>
            <w:r w:rsidRPr="00CF2C07">
              <w:rPr>
                <w:color w:val="000000"/>
              </w:rPr>
              <w:t>Лысогорского</w:t>
            </w:r>
            <w:proofErr w:type="spellEnd"/>
            <w:r w:rsidRPr="00CF2C07">
              <w:rPr>
                <w:color w:val="000000"/>
              </w:rPr>
              <w:t xml:space="preserve"> сельского поселения»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«Обеспечение качественными жилищно-коммунальными услугами населения </w:t>
            </w:r>
            <w:proofErr w:type="spellStart"/>
            <w:r w:rsidRPr="00CF2C07">
              <w:rPr>
                <w:color w:val="000000"/>
              </w:rPr>
              <w:t>Лысогорского</w:t>
            </w:r>
            <w:proofErr w:type="spellEnd"/>
            <w:r w:rsidRPr="00CF2C07">
              <w:rPr>
                <w:color w:val="000000"/>
              </w:rPr>
              <w:t xml:space="preserve"> сельского поселения» (Иные межбюджетные трансферты)</w:t>
            </w:r>
            <w:proofErr w:type="gramEnd"/>
          </w:p>
        </w:tc>
        <w:tc>
          <w:tcPr>
            <w:tcW w:w="567" w:type="dxa"/>
            <w:tcBorders>
              <w:top w:val="single" w:sz="8" w:space="0" w:color="auto"/>
              <w:left w:val="nil"/>
              <w:bottom w:val="nil"/>
              <w:right w:val="single" w:sz="8" w:space="0" w:color="auto"/>
            </w:tcBorders>
            <w:shd w:val="clear" w:color="auto" w:fill="auto"/>
            <w:vAlign w:val="center"/>
            <w:hideMark/>
          </w:tcPr>
          <w:p w14:paraId="1E609003" w14:textId="77777777" w:rsidR="00BF5782" w:rsidRPr="00CF2C07" w:rsidRDefault="00BF5782" w:rsidP="00BF5782">
            <w:pPr>
              <w:jc w:val="center"/>
              <w:rPr>
                <w:color w:val="000000"/>
              </w:rPr>
            </w:pPr>
            <w:r w:rsidRPr="00CF2C07">
              <w:rPr>
                <w:color w:val="000000"/>
              </w:rPr>
              <w:t>05</w:t>
            </w:r>
          </w:p>
        </w:tc>
        <w:tc>
          <w:tcPr>
            <w:tcW w:w="567" w:type="dxa"/>
            <w:tcBorders>
              <w:top w:val="single" w:sz="8" w:space="0" w:color="auto"/>
              <w:left w:val="nil"/>
              <w:bottom w:val="nil"/>
              <w:right w:val="single" w:sz="8" w:space="0" w:color="auto"/>
            </w:tcBorders>
            <w:shd w:val="clear" w:color="auto" w:fill="auto"/>
            <w:vAlign w:val="center"/>
            <w:hideMark/>
          </w:tcPr>
          <w:p w14:paraId="79817D28" w14:textId="77777777" w:rsidR="00BF5782" w:rsidRPr="00CF2C07" w:rsidRDefault="00BF5782" w:rsidP="00BF5782">
            <w:pPr>
              <w:jc w:val="center"/>
              <w:rPr>
                <w:color w:val="000000"/>
              </w:rPr>
            </w:pPr>
            <w:r w:rsidRPr="00CF2C07">
              <w:rPr>
                <w:color w:val="000000"/>
              </w:rPr>
              <w:t>03</w:t>
            </w:r>
          </w:p>
        </w:tc>
        <w:tc>
          <w:tcPr>
            <w:tcW w:w="1701" w:type="dxa"/>
            <w:tcBorders>
              <w:top w:val="single" w:sz="8" w:space="0" w:color="auto"/>
              <w:left w:val="nil"/>
              <w:bottom w:val="nil"/>
              <w:right w:val="single" w:sz="8" w:space="0" w:color="auto"/>
            </w:tcBorders>
            <w:shd w:val="clear" w:color="auto" w:fill="auto"/>
            <w:vAlign w:val="center"/>
            <w:hideMark/>
          </w:tcPr>
          <w:p w14:paraId="77AB5EF7" w14:textId="77777777" w:rsidR="00BF5782" w:rsidRPr="00CF2C07" w:rsidRDefault="00BF5782" w:rsidP="00BF5782">
            <w:pPr>
              <w:jc w:val="center"/>
              <w:rPr>
                <w:color w:val="000000"/>
              </w:rPr>
            </w:pPr>
            <w:r w:rsidRPr="00CF2C07">
              <w:rPr>
                <w:color w:val="000000"/>
              </w:rPr>
              <w:t>72 2 0003550</w:t>
            </w:r>
          </w:p>
        </w:tc>
        <w:tc>
          <w:tcPr>
            <w:tcW w:w="850" w:type="dxa"/>
            <w:tcBorders>
              <w:top w:val="single" w:sz="8" w:space="0" w:color="auto"/>
              <w:left w:val="nil"/>
              <w:bottom w:val="nil"/>
              <w:right w:val="single" w:sz="8" w:space="0" w:color="auto"/>
            </w:tcBorders>
            <w:shd w:val="clear" w:color="auto" w:fill="auto"/>
            <w:vAlign w:val="center"/>
            <w:hideMark/>
          </w:tcPr>
          <w:p w14:paraId="04671841" w14:textId="77777777" w:rsidR="00BF5782" w:rsidRPr="00CF2C07" w:rsidRDefault="00BF5782" w:rsidP="00BF5782">
            <w:pPr>
              <w:jc w:val="center"/>
              <w:rPr>
                <w:color w:val="000000"/>
              </w:rPr>
            </w:pPr>
            <w:r w:rsidRPr="00CF2C07">
              <w:rPr>
                <w:color w:val="000000"/>
              </w:rPr>
              <w:t>540</w:t>
            </w:r>
          </w:p>
        </w:tc>
        <w:tc>
          <w:tcPr>
            <w:tcW w:w="1280" w:type="dxa"/>
            <w:tcBorders>
              <w:top w:val="single" w:sz="8" w:space="0" w:color="auto"/>
              <w:left w:val="nil"/>
              <w:bottom w:val="nil"/>
              <w:right w:val="single" w:sz="8" w:space="0" w:color="auto"/>
            </w:tcBorders>
            <w:shd w:val="clear" w:color="000000" w:fill="FFFFFF"/>
            <w:vAlign w:val="center"/>
            <w:hideMark/>
          </w:tcPr>
          <w:p w14:paraId="021A2619" w14:textId="77777777" w:rsidR="00BF5782" w:rsidRPr="00CF2C07" w:rsidRDefault="00BF5782" w:rsidP="00BF5782">
            <w:pPr>
              <w:jc w:val="center"/>
              <w:rPr>
                <w:color w:val="000000"/>
              </w:rPr>
            </w:pPr>
            <w:r w:rsidRPr="00CF2C07">
              <w:rPr>
                <w:color w:val="000000"/>
              </w:rPr>
              <w:t>1,00</w:t>
            </w:r>
          </w:p>
        </w:tc>
        <w:tc>
          <w:tcPr>
            <w:tcW w:w="1300" w:type="dxa"/>
            <w:tcBorders>
              <w:top w:val="single" w:sz="8" w:space="0" w:color="auto"/>
              <w:left w:val="nil"/>
              <w:bottom w:val="nil"/>
              <w:right w:val="single" w:sz="8" w:space="0" w:color="auto"/>
            </w:tcBorders>
            <w:shd w:val="clear" w:color="000000" w:fill="FFFFFF"/>
            <w:vAlign w:val="center"/>
            <w:hideMark/>
          </w:tcPr>
          <w:p w14:paraId="40342E33" w14:textId="77777777" w:rsidR="00BF5782" w:rsidRPr="00CF2C07" w:rsidRDefault="00BF5782" w:rsidP="00BF5782">
            <w:pPr>
              <w:jc w:val="center"/>
              <w:rPr>
                <w:color w:val="000000"/>
              </w:rPr>
            </w:pPr>
            <w:r w:rsidRPr="00CF2C07">
              <w:rPr>
                <w:color w:val="000000"/>
              </w:rPr>
              <w:t>1,00</w:t>
            </w:r>
          </w:p>
        </w:tc>
        <w:tc>
          <w:tcPr>
            <w:tcW w:w="1400" w:type="dxa"/>
            <w:tcBorders>
              <w:top w:val="single" w:sz="8" w:space="0" w:color="auto"/>
              <w:left w:val="nil"/>
              <w:bottom w:val="nil"/>
              <w:right w:val="single" w:sz="8" w:space="0" w:color="auto"/>
            </w:tcBorders>
            <w:shd w:val="clear" w:color="000000" w:fill="FFFFFF"/>
            <w:vAlign w:val="center"/>
            <w:hideMark/>
          </w:tcPr>
          <w:p w14:paraId="2CDD3F4F" w14:textId="77777777" w:rsidR="00BF5782" w:rsidRPr="00CF2C07" w:rsidRDefault="00BF5782" w:rsidP="00BF5782">
            <w:pPr>
              <w:jc w:val="center"/>
              <w:rPr>
                <w:color w:val="000000"/>
              </w:rPr>
            </w:pPr>
            <w:r w:rsidRPr="00CF2C07">
              <w:rPr>
                <w:color w:val="000000"/>
              </w:rPr>
              <w:t>1,00</w:t>
            </w:r>
          </w:p>
        </w:tc>
      </w:tr>
      <w:tr w:rsidR="00BF5782" w:rsidRPr="00CF2C07" w14:paraId="61C1F83D" w14:textId="77777777" w:rsidTr="00CD307F">
        <w:trPr>
          <w:trHeight w:val="645"/>
        </w:trPr>
        <w:tc>
          <w:tcPr>
            <w:tcW w:w="780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EE8ED03" w14:textId="77777777" w:rsidR="00BF5782" w:rsidRPr="00CF2C07" w:rsidRDefault="00BF5782" w:rsidP="00BF5782">
            <w:pPr>
              <w:rPr>
                <w:color w:val="000000"/>
              </w:rPr>
            </w:pPr>
            <w:proofErr w:type="gramStart"/>
            <w:r w:rsidRPr="00CF2C07">
              <w:rPr>
                <w:color w:val="000000"/>
              </w:rPr>
              <w:lastRenderedPageBreak/>
              <w:t>Субсидия на реализацию  инициативных проектов (Иные закупки товаров, работ и услуг для обеспечения государственных (муниципальных) нужд</w:t>
            </w:r>
            <w:proofErr w:type="gramEnd"/>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38D96B79" w14:textId="77777777" w:rsidR="00BF5782" w:rsidRPr="00CF2C07" w:rsidRDefault="00BF5782" w:rsidP="00BF5782">
            <w:pPr>
              <w:jc w:val="center"/>
              <w:rPr>
                <w:color w:val="000000"/>
              </w:rPr>
            </w:pPr>
            <w:r w:rsidRPr="00CF2C07">
              <w:rPr>
                <w:color w:val="000000"/>
              </w:rPr>
              <w:t>05</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07FCE391" w14:textId="77777777" w:rsidR="00BF5782" w:rsidRPr="00CF2C07" w:rsidRDefault="00BF5782" w:rsidP="00BF5782">
            <w:pPr>
              <w:jc w:val="center"/>
              <w:rPr>
                <w:color w:val="000000"/>
              </w:rPr>
            </w:pPr>
            <w:r w:rsidRPr="00CF2C07">
              <w:rPr>
                <w:color w:val="000000"/>
              </w:rPr>
              <w:t>03</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0BB2E6A7" w14:textId="77777777" w:rsidR="00BF5782" w:rsidRPr="00CF2C07" w:rsidRDefault="00BF5782" w:rsidP="00BF5782">
            <w:pPr>
              <w:jc w:val="center"/>
              <w:rPr>
                <w:color w:val="000000"/>
              </w:rPr>
            </w:pPr>
            <w:r w:rsidRPr="00CF2C07">
              <w:rPr>
                <w:color w:val="000000"/>
              </w:rPr>
              <w:t>81 1 00 S4640</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69475840" w14:textId="77777777" w:rsidR="00BF5782" w:rsidRPr="00CF2C07" w:rsidRDefault="00BF5782" w:rsidP="00BF5782">
            <w:pPr>
              <w:jc w:val="center"/>
              <w:rPr>
                <w:color w:val="000000"/>
              </w:rPr>
            </w:pPr>
            <w:r w:rsidRPr="00CF2C07">
              <w:rPr>
                <w:color w:val="000000"/>
              </w:rPr>
              <w:t>240</w:t>
            </w:r>
          </w:p>
        </w:tc>
        <w:tc>
          <w:tcPr>
            <w:tcW w:w="1280" w:type="dxa"/>
            <w:tcBorders>
              <w:top w:val="single" w:sz="8" w:space="0" w:color="auto"/>
              <w:left w:val="nil"/>
              <w:bottom w:val="single" w:sz="8" w:space="0" w:color="auto"/>
              <w:right w:val="single" w:sz="8" w:space="0" w:color="auto"/>
            </w:tcBorders>
            <w:shd w:val="clear" w:color="000000" w:fill="FFFFFF"/>
            <w:vAlign w:val="center"/>
            <w:hideMark/>
          </w:tcPr>
          <w:p w14:paraId="7111894E" w14:textId="77777777" w:rsidR="00BF5782" w:rsidRPr="00CF2C07" w:rsidRDefault="00BF5782" w:rsidP="00BF5782">
            <w:pPr>
              <w:jc w:val="center"/>
              <w:rPr>
                <w:color w:val="000000"/>
              </w:rPr>
            </w:pPr>
            <w:r w:rsidRPr="00CF2C07">
              <w:rPr>
                <w:color w:val="000000"/>
              </w:rPr>
              <w:t>100,00</w:t>
            </w:r>
          </w:p>
        </w:tc>
        <w:tc>
          <w:tcPr>
            <w:tcW w:w="1300" w:type="dxa"/>
            <w:tcBorders>
              <w:top w:val="single" w:sz="8" w:space="0" w:color="auto"/>
              <w:left w:val="nil"/>
              <w:bottom w:val="single" w:sz="8" w:space="0" w:color="auto"/>
              <w:right w:val="single" w:sz="8" w:space="0" w:color="auto"/>
            </w:tcBorders>
            <w:shd w:val="clear" w:color="000000" w:fill="FFFFFF"/>
            <w:vAlign w:val="center"/>
            <w:hideMark/>
          </w:tcPr>
          <w:p w14:paraId="48CD716B" w14:textId="77777777" w:rsidR="00BF5782" w:rsidRPr="00CF2C07" w:rsidRDefault="00BF5782" w:rsidP="00BF5782">
            <w:pPr>
              <w:jc w:val="center"/>
              <w:rPr>
                <w:color w:val="000000"/>
              </w:rPr>
            </w:pPr>
            <w:r w:rsidRPr="00CF2C07">
              <w:rPr>
                <w:color w:val="000000"/>
              </w:rPr>
              <w:t>0,00</w:t>
            </w:r>
          </w:p>
        </w:tc>
        <w:tc>
          <w:tcPr>
            <w:tcW w:w="1400" w:type="dxa"/>
            <w:tcBorders>
              <w:top w:val="single" w:sz="8" w:space="0" w:color="auto"/>
              <w:left w:val="nil"/>
              <w:bottom w:val="single" w:sz="8" w:space="0" w:color="auto"/>
              <w:right w:val="single" w:sz="8" w:space="0" w:color="auto"/>
            </w:tcBorders>
            <w:shd w:val="clear" w:color="000000" w:fill="FFFFFF"/>
            <w:vAlign w:val="center"/>
            <w:hideMark/>
          </w:tcPr>
          <w:p w14:paraId="0C84E7EC" w14:textId="77777777" w:rsidR="00BF5782" w:rsidRPr="00CF2C07" w:rsidRDefault="00BF5782" w:rsidP="00BF5782">
            <w:pPr>
              <w:jc w:val="center"/>
              <w:rPr>
                <w:color w:val="000000"/>
              </w:rPr>
            </w:pPr>
            <w:r w:rsidRPr="00CF2C07">
              <w:rPr>
                <w:color w:val="000000"/>
              </w:rPr>
              <w:t>0,00</w:t>
            </w:r>
          </w:p>
        </w:tc>
      </w:tr>
      <w:tr w:rsidR="00BF5782" w:rsidRPr="00CF2C07" w14:paraId="2FE735FF" w14:textId="77777777" w:rsidTr="00CD307F">
        <w:trPr>
          <w:trHeight w:val="1590"/>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695D1C24" w14:textId="77777777" w:rsidR="00BF5782" w:rsidRPr="00CF2C07" w:rsidRDefault="00BF5782" w:rsidP="00BF5782">
            <w:pPr>
              <w:rPr>
                <w:color w:val="000000"/>
              </w:rPr>
            </w:pPr>
            <w:proofErr w:type="gramStart"/>
            <w:r w:rsidRPr="00CF2C07">
              <w:rPr>
                <w:color w:val="000000"/>
              </w:rPr>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«Энергосбережение и повышение энергетической эффективности»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w:t>
            </w:r>
            <w:proofErr w:type="spellStart"/>
            <w:r w:rsidRPr="00CF2C07">
              <w:rPr>
                <w:color w:val="000000"/>
              </w:rPr>
              <w:t>Энергоэффективность</w:t>
            </w:r>
            <w:proofErr w:type="spellEnd"/>
            <w:r w:rsidRPr="00CF2C07">
              <w:rPr>
                <w:color w:val="000000"/>
              </w:rPr>
              <w:t xml:space="preserve"> и развитие энергетики» (Иные закупки товаров, работ и услуг для обеспечения государственных (муниципальных) нужд)</w:t>
            </w:r>
            <w:proofErr w:type="gramEnd"/>
          </w:p>
        </w:tc>
        <w:tc>
          <w:tcPr>
            <w:tcW w:w="567" w:type="dxa"/>
            <w:tcBorders>
              <w:top w:val="nil"/>
              <w:left w:val="nil"/>
              <w:bottom w:val="single" w:sz="8" w:space="0" w:color="auto"/>
              <w:right w:val="single" w:sz="8" w:space="0" w:color="auto"/>
            </w:tcBorders>
            <w:shd w:val="clear" w:color="auto" w:fill="auto"/>
            <w:vAlign w:val="center"/>
            <w:hideMark/>
          </w:tcPr>
          <w:p w14:paraId="340D8511" w14:textId="77777777" w:rsidR="00BF5782" w:rsidRPr="00CF2C07" w:rsidRDefault="00BF5782" w:rsidP="00BF5782">
            <w:pPr>
              <w:jc w:val="center"/>
              <w:rPr>
                <w:color w:val="000000"/>
              </w:rPr>
            </w:pPr>
            <w:r w:rsidRPr="00CF2C07">
              <w:rPr>
                <w:color w:val="000000"/>
              </w:rPr>
              <w:t>05</w:t>
            </w:r>
          </w:p>
        </w:tc>
        <w:tc>
          <w:tcPr>
            <w:tcW w:w="567" w:type="dxa"/>
            <w:tcBorders>
              <w:top w:val="nil"/>
              <w:left w:val="nil"/>
              <w:bottom w:val="single" w:sz="8" w:space="0" w:color="auto"/>
              <w:right w:val="single" w:sz="8" w:space="0" w:color="auto"/>
            </w:tcBorders>
            <w:shd w:val="clear" w:color="auto" w:fill="auto"/>
            <w:vAlign w:val="center"/>
            <w:hideMark/>
          </w:tcPr>
          <w:p w14:paraId="05B6BDE9" w14:textId="77777777" w:rsidR="00BF5782" w:rsidRPr="00CF2C07" w:rsidRDefault="00BF5782" w:rsidP="00BF5782">
            <w:pPr>
              <w:jc w:val="center"/>
              <w:rPr>
                <w:color w:val="000000"/>
              </w:rPr>
            </w:pPr>
            <w:r w:rsidRPr="00CF2C07">
              <w:rPr>
                <w:color w:val="000000"/>
              </w:rPr>
              <w:t>03</w:t>
            </w:r>
          </w:p>
        </w:tc>
        <w:tc>
          <w:tcPr>
            <w:tcW w:w="1701" w:type="dxa"/>
            <w:tcBorders>
              <w:top w:val="nil"/>
              <w:left w:val="nil"/>
              <w:bottom w:val="single" w:sz="8" w:space="0" w:color="auto"/>
              <w:right w:val="single" w:sz="8" w:space="0" w:color="auto"/>
            </w:tcBorders>
            <w:shd w:val="clear" w:color="auto" w:fill="auto"/>
            <w:vAlign w:val="center"/>
            <w:hideMark/>
          </w:tcPr>
          <w:p w14:paraId="4EA05A3A" w14:textId="77777777" w:rsidR="00BF5782" w:rsidRPr="00CF2C07" w:rsidRDefault="00BF5782" w:rsidP="00BF5782">
            <w:pPr>
              <w:jc w:val="center"/>
              <w:rPr>
                <w:color w:val="000000"/>
              </w:rPr>
            </w:pPr>
            <w:r w:rsidRPr="00CF2C07">
              <w:rPr>
                <w:color w:val="000000"/>
              </w:rPr>
              <w:t>81 1 00 02360</w:t>
            </w:r>
          </w:p>
        </w:tc>
        <w:tc>
          <w:tcPr>
            <w:tcW w:w="850" w:type="dxa"/>
            <w:tcBorders>
              <w:top w:val="nil"/>
              <w:left w:val="nil"/>
              <w:bottom w:val="single" w:sz="8" w:space="0" w:color="auto"/>
              <w:right w:val="single" w:sz="8" w:space="0" w:color="auto"/>
            </w:tcBorders>
            <w:shd w:val="clear" w:color="auto" w:fill="auto"/>
            <w:vAlign w:val="center"/>
            <w:hideMark/>
          </w:tcPr>
          <w:p w14:paraId="78B240F4" w14:textId="77777777" w:rsidR="00BF5782" w:rsidRPr="00CF2C07" w:rsidRDefault="00BF5782" w:rsidP="00BF5782">
            <w:pPr>
              <w:jc w:val="center"/>
              <w:rPr>
                <w:color w:val="000000"/>
              </w:rPr>
            </w:pPr>
            <w:r w:rsidRPr="00CF2C07">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6972C155" w14:textId="77777777" w:rsidR="00BF5782" w:rsidRPr="00CF2C07" w:rsidRDefault="00BF5782" w:rsidP="00BF5782">
            <w:pPr>
              <w:jc w:val="center"/>
              <w:rPr>
                <w:color w:val="000000"/>
              </w:rPr>
            </w:pPr>
            <w:r w:rsidRPr="00CF2C07">
              <w:rPr>
                <w:color w:val="000000"/>
              </w:rPr>
              <w:t>25,00</w:t>
            </w:r>
          </w:p>
        </w:tc>
        <w:tc>
          <w:tcPr>
            <w:tcW w:w="1300" w:type="dxa"/>
            <w:tcBorders>
              <w:top w:val="nil"/>
              <w:left w:val="nil"/>
              <w:bottom w:val="single" w:sz="8" w:space="0" w:color="auto"/>
              <w:right w:val="single" w:sz="8" w:space="0" w:color="auto"/>
            </w:tcBorders>
            <w:shd w:val="clear" w:color="000000" w:fill="FFFFFF"/>
            <w:vAlign w:val="center"/>
            <w:hideMark/>
          </w:tcPr>
          <w:p w14:paraId="726FBAE9" w14:textId="77777777" w:rsidR="00BF5782" w:rsidRPr="00CF2C07" w:rsidRDefault="00BF5782" w:rsidP="00BF5782">
            <w:pPr>
              <w:jc w:val="center"/>
              <w:rPr>
                <w:color w:val="000000"/>
              </w:rPr>
            </w:pPr>
            <w:r w:rsidRPr="00CF2C07">
              <w:rPr>
                <w:color w:val="000000"/>
              </w:rPr>
              <w:t>25,00</w:t>
            </w:r>
          </w:p>
        </w:tc>
        <w:tc>
          <w:tcPr>
            <w:tcW w:w="1400" w:type="dxa"/>
            <w:tcBorders>
              <w:top w:val="nil"/>
              <w:left w:val="nil"/>
              <w:bottom w:val="single" w:sz="8" w:space="0" w:color="auto"/>
              <w:right w:val="single" w:sz="8" w:space="0" w:color="auto"/>
            </w:tcBorders>
            <w:shd w:val="clear" w:color="000000" w:fill="FFFFFF"/>
            <w:vAlign w:val="center"/>
            <w:hideMark/>
          </w:tcPr>
          <w:p w14:paraId="43625F1A" w14:textId="77777777" w:rsidR="00BF5782" w:rsidRPr="00CF2C07" w:rsidRDefault="00BF5782" w:rsidP="00BF5782">
            <w:pPr>
              <w:jc w:val="center"/>
              <w:rPr>
                <w:color w:val="000000"/>
              </w:rPr>
            </w:pPr>
            <w:r w:rsidRPr="00CF2C07">
              <w:rPr>
                <w:color w:val="000000"/>
              </w:rPr>
              <w:t>25,00</w:t>
            </w:r>
          </w:p>
        </w:tc>
      </w:tr>
      <w:tr w:rsidR="00BF5782" w:rsidRPr="00CF2C07" w14:paraId="3979235B" w14:textId="77777777" w:rsidTr="00CD307F">
        <w:trPr>
          <w:trHeight w:val="330"/>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540F5166" w14:textId="77777777" w:rsidR="00BF5782" w:rsidRPr="00CF2C07" w:rsidRDefault="00BF5782" w:rsidP="00BF5782">
            <w:pPr>
              <w:rPr>
                <w:b/>
                <w:bCs/>
                <w:color w:val="000000"/>
              </w:rPr>
            </w:pPr>
            <w:r w:rsidRPr="00CF2C07">
              <w:rPr>
                <w:b/>
                <w:bCs/>
                <w:color w:val="000000"/>
              </w:rPr>
              <w:t xml:space="preserve">ОХРАНА ОКРУЖАЮЩЕЙ СРЕДЫ </w:t>
            </w:r>
          </w:p>
        </w:tc>
        <w:tc>
          <w:tcPr>
            <w:tcW w:w="567" w:type="dxa"/>
            <w:tcBorders>
              <w:top w:val="nil"/>
              <w:left w:val="nil"/>
              <w:bottom w:val="single" w:sz="8" w:space="0" w:color="auto"/>
              <w:right w:val="single" w:sz="8" w:space="0" w:color="auto"/>
            </w:tcBorders>
            <w:shd w:val="clear" w:color="auto" w:fill="auto"/>
            <w:vAlign w:val="center"/>
            <w:hideMark/>
          </w:tcPr>
          <w:p w14:paraId="6AB2A71F" w14:textId="77777777" w:rsidR="00BF5782" w:rsidRPr="00CF2C07" w:rsidRDefault="00BF5782" w:rsidP="00BF5782">
            <w:pPr>
              <w:jc w:val="center"/>
              <w:rPr>
                <w:b/>
                <w:bCs/>
                <w:color w:val="000000"/>
              </w:rPr>
            </w:pPr>
            <w:r w:rsidRPr="00CF2C07">
              <w:rPr>
                <w:b/>
                <w:bCs/>
                <w:color w:val="000000"/>
              </w:rPr>
              <w:t>06</w:t>
            </w:r>
          </w:p>
        </w:tc>
        <w:tc>
          <w:tcPr>
            <w:tcW w:w="567" w:type="dxa"/>
            <w:tcBorders>
              <w:top w:val="nil"/>
              <w:left w:val="nil"/>
              <w:bottom w:val="single" w:sz="8" w:space="0" w:color="auto"/>
              <w:right w:val="single" w:sz="8" w:space="0" w:color="auto"/>
            </w:tcBorders>
            <w:shd w:val="clear" w:color="auto" w:fill="auto"/>
            <w:vAlign w:val="center"/>
            <w:hideMark/>
          </w:tcPr>
          <w:p w14:paraId="62C22DC5" w14:textId="77777777" w:rsidR="00BF5782" w:rsidRPr="00CF2C07" w:rsidRDefault="00BF5782" w:rsidP="00BF5782">
            <w:pPr>
              <w:jc w:val="center"/>
              <w:rPr>
                <w:b/>
                <w:bCs/>
                <w:color w:val="000000"/>
              </w:rPr>
            </w:pPr>
            <w:r w:rsidRPr="00CF2C07">
              <w:rPr>
                <w:b/>
                <w:bCs/>
                <w:color w:val="000000"/>
              </w:rPr>
              <w:t> </w:t>
            </w:r>
          </w:p>
        </w:tc>
        <w:tc>
          <w:tcPr>
            <w:tcW w:w="1701" w:type="dxa"/>
            <w:tcBorders>
              <w:top w:val="nil"/>
              <w:left w:val="nil"/>
              <w:bottom w:val="single" w:sz="8" w:space="0" w:color="auto"/>
              <w:right w:val="single" w:sz="8" w:space="0" w:color="auto"/>
            </w:tcBorders>
            <w:shd w:val="clear" w:color="auto" w:fill="auto"/>
            <w:vAlign w:val="center"/>
            <w:hideMark/>
          </w:tcPr>
          <w:p w14:paraId="4E62D2C8" w14:textId="77777777" w:rsidR="00BF5782" w:rsidRPr="00CF2C07" w:rsidRDefault="00BF5782" w:rsidP="00BF5782">
            <w:pPr>
              <w:jc w:val="center"/>
              <w:rPr>
                <w:b/>
                <w:bCs/>
                <w:color w:val="000000"/>
              </w:rPr>
            </w:pPr>
            <w:r w:rsidRPr="00CF2C07">
              <w:rPr>
                <w:b/>
                <w:bCs/>
                <w:color w:val="000000"/>
              </w:rPr>
              <w:t> </w:t>
            </w:r>
          </w:p>
        </w:tc>
        <w:tc>
          <w:tcPr>
            <w:tcW w:w="850" w:type="dxa"/>
            <w:tcBorders>
              <w:top w:val="nil"/>
              <w:left w:val="nil"/>
              <w:bottom w:val="single" w:sz="8" w:space="0" w:color="auto"/>
              <w:right w:val="single" w:sz="8" w:space="0" w:color="auto"/>
            </w:tcBorders>
            <w:shd w:val="clear" w:color="auto" w:fill="auto"/>
            <w:vAlign w:val="center"/>
            <w:hideMark/>
          </w:tcPr>
          <w:p w14:paraId="403D11EE" w14:textId="77777777" w:rsidR="00BF5782" w:rsidRPr="00CF2C07" w:rsidRDefault="00BF5782" w:rsidP="00BF5782">
            <w:pPr>
              <w:jc w:val="center"/>
              <w:rPr>
                <w:b/>
                <w:bCs/>
                <w:color w:val="000000"/>
              </w:rPr>
            </w:pPr>
            <w:r w:rsidRPr="00CF2C07">
              <w:rPr>
                <w:b/>
                <w:bCs/>
                <w:color w:val="000000"/>
              </w:rPr>
              <w:t> </w:t>
            </w:r>
          </w:p>
        </w:tc>
        <w:tc>
          <w:tcPr>
            <w:tcW w:w="1280" w:type="dxa"/>
            <w:tcBorders>
              <w:top w:val="nil"/>
              <w:left w:val="nil"/>
              <w:bottom w:val="single" w:sz="8" w:space="0" w:color="auto"/>
              <w:right w:val="single" w:sz="8" w:space="0" w:color="auto"/>
            </w:tcBorders>
            <w:shd w:val="clear" w:color="000000" w:fill="FFFFFF"/>
            <w:vAlign w:val="center"/>
            <w:hideMark/>
          </w:tcPr>
          <w:p w14:paraId="01E5B80C" w14:textId="77777777" w:rsidR="00BF5782" w:rsidRPr="00CF2C07" w:rsidRDefault="00BF5782" w:rsidP="00BF5782">
            <w:pPr>
              <w:jc w:val="center"/>
              <w:rPr>
                <w:b/>
                <w:bCs/>
                <w:color w:val="000000"/>
              </w:rPr>
            </w:pPr>
            <w:r w:rsidRPr="00CF2C07">
              <w:rPr>
                <w:b/>
                <w:bCs/>
                <w:color w:val="000000"/>
              </w:rPr>
              <w:t>35,00</w:t>
            </w:r>
          </w:p>
        </w:tc>
        <w:tc>
          <w:tcPr>
            <w:tcW w:w="1300" w:type="dxa"/>
            <w:tcBorders>
              <w:top w:val="nil"/>
              <w:left w:val="nil"/>
              <w:bottom w:val="single" w:sz="8" w:space="0" w:color="auto"/>
              <w:right w:val="single" w:sz="8" w:space="0" w:color="auto"/>
            </w:tcBorders>
            <w:shd w:val="clear" w:color="000000" w:fill="FFFFFF"/>
            <w:vAlign w:val="center"/>
            <w:hideMark/>
          </w:tcPr>
          <w:p w14:paraId="64D25D01" w14:textId="77777777" w:rsidR="00BF5782" w:rsidRPr="00CF2C07" w:rsidRDefault="00BF5782" w:rsidP="00BF5782">
            <w:pPr>
              <w:jc w:val="center"/>
              <w:rPr>
                <w:b/>
                <w:bCs/>
                <w:color w:val="000000"/>
              </w:rPr>
            </w:pPr>
            <w:r w:rsidRPr="00CF2C07">
              <w:rPr>
                <w:b/>
                <w:bCs/>
                <w:color w:val="000000"/>
              </w:rPr>
              <w:t>35,00</w:t>
            </w:r>
          </w:p>
        </w:tc>
        <w:tc>
          <w:tcPr>
            <w:tcW w:w="1400" w:type="dxa"/>
            <w:tcBorders>
              <w:top w:val="nil"/>
              <w:left w:val="nil"/>
              <w:bottom w:val="single" w:sz="8" w:space="0" w:color="auto"/>
              <w:right w:val="single" w:sz="8" w:space="0" w:color="auto"/>
            </w:tcBorders>
            <w:shd w:val="clear" w:color="000000" w:fill="FFFFFF"/>
            <w:vAlign w:val="center"/>
            <w:hideMark/>
          </w:tcPr>
          <w:p w14:paraId="7546D57D" w14:textId="77777777" w:rsidR="00BF5782" w:rsidRPr="00CF2C07" w:rsidRDefault="00BF5782" w:rsidP="00BF5782">
            <w:pPr>
              <w:jc w:val="center"/>
              <w:rPr>
                <w:b/>
                <w:bCs/>
                <w:color w:val="000000"/>
              </w:rPr>
            </w:pPr>
            <w:r w:rsidRPr="00CF2C07">
              <w:rPr>
                <w:b/>
                <w:bCs/>
                <w:color w:val="000000"/>
              </w:rPr>
              <w:t>35,00</w:t>
            </w:r>
          </w:p>
        </w:tc>
      </w:tr>
      <w:tr w:rsidR="00BF5782" w:rsidRPr="00CF2C07" w14:paraId="00604DED" w14:textId="77777777" w:rsidTr="00CD307F">
        <w:trPr>
          <w:trHeight w:val="330"/>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774E3924" w14:textId="77777777" w:rsidR="00BF5782" w:rsidRPr="00CF2C07" w:rsidRDefault="00BF5782" w:rsidP="00BF5782">
            <w:pPr>
              <w:rPr>
                <w:b/>
                <w:bCs/>
                <w:color w:val="000000"/>
              </w:rPr>
            </w:pPr>
            <w:r w:rsidRPr="00CF2C07">
              <w:rPr>
                <w:b/>
                <w:bCs/>
                <w:color w:val="000000"/>
              </w:rPr>
              <w:t>Сбор, удаление отходов и очистка сточных вод</w:t>
            </w:r>
          </w:p>
        </w:tc>
        <w:tc>
          <w:tcPr>
            <w:tcW w:w="567" w:type="dxa"/>
            <w:tcBorders>
              <w:top w:val="nil"/>
              <w:left w:val="nil"/>
              <w:bottom w:val="single" w:sz="8" w:space="0" w:color="auto"/>
              <w:right w:val="single" w:sz="8" w:space="0" w:color="auto"/>
            </w:tcBorders>
            <w:shd w:val="clear" w:color="auto" w:fill="auto"/>
            <w:vAlign w:val="center"/>
            <w:hideMark/>
          </w:tcPr>
          <w:p w14:paraId="0EF3072D" w14:textId="77777777" w:rsidR="00BF5782" w:rsidRPr="00CF2C07" w:rsidRDefault="00BF5782" w:rsidP="00BF5782">
            <w:pPr>
              <w:jc w:val="center"/>
              <w:rPr>
                <w:b/>
                <w:bCs/>
                <w:color w:val="000000"/>
              </w:rPr>
            </w:pPr>
            <w:r w:rsidRPr="00CF2C07">
              <w:rPr>
                <w:b/>
                <w:bCs/>
                <w:color w:val="000000"/>
              </w:rPr>
              <w:t>06</w:t>
            </w:r>
          </w:p>
        </w:tc>
        <w:tc>
          <w:tcPr>
            <w:tcW w:w="567" w:type="dxa"/>
            <w:tcBorders>
              <w:top w:val="nil"/>
              <w:left w:val="nil"/>
              <w:bottom w:val="single" w:sz="8" w:space="0" w:color="auto"/>
              <w:right w:val="single" w:sz="8" w:space="0" w:color="auto"/>
            </w:tcBorders>
            <w:shd w:val="clear" w:color="auto" w:fill="auto"/>
            <w:vAlign w:val="center"/>
            <w:hideMark/>
          </w:tcPr>
          <w:p w14:paraId="1C670ECF" w14:textId="77777777" w:rsidR="00BF5782" w:rsidRPr="00CF2C07" w:rsidRDefault="00BF5782" w:rsidP="00BF5782">
            <w:pPr>
              <w:jc w:val="center"/>
              <w:rPr>
                <w:b/>
                <w:bCs/>
                <w:color w:val="000000"/>
              </w:rPr>
            </w:pPr>
            <w:r w:rsidRPr="00CF2C07">
              <w:rPr>
                <w:b/>
                <w:bCs/>
                <w:color w:val="000000"/>
              </w:rPr>
              <w:t>02</w:t>
            </w:r>
          </w:p>
        </w:tc>
        <w:tc>
          <w:tcPr>
            <w:tcW w:w="1701" w:type="dxa"/>
            <w:tcBorders>
              <w:top w:val="nil"/>
              <w:left w:val="nil"/>
              <w:bottom w:val="single" w:sz="8" w:space="0" w:color="auto"/>
              <w:right w:val="single" w:sz="8" w:space="0" w:color="auto"/>
            </w:tcBorders>
            <w:shd w:val="clear" w:color="auto" w:fill="auto"/>
            <w:vAlign w:val="center"/>
            <w:hideMark/>
          </w:tcPr>
          <w:p w14:paraId="38AFDD49" w14:textId="77777777" w:rsidR="00BF5782" w:rsidRPr="00CF2C07" w:rsidRDefault="00BF5782" w:rsidP="00BF5782">
            <w:pPr>
              <w:jc w:val="center"/>
              <w:rPr>
                <w:b/>
                <w:bCs/>
                <w:color w:val="000000"/>
              </w:rPr>
            </w:pPr>
            <w:r w:rsidRPr="00CF2C07">
              <w:rPr>
                <w:b/>
                <w:bCs/>
                <w:color w:val="000000"/>
              </w:rPr>
              <w:t> </w:t>
            </w:r>
          </w:p>
        </w:tc>
        <w:tc>
          <w:tcPr>
            <w:tcW w:w="850" w:type="dxa"/>
            <w:tcBorders>
              <w:top w:val="nil"/>
              <w:left w:val="nil"/>
              <w:bottom w:val="single" w:sz="8" w:space="0" w:color="auto"/>
              <w:right w:val="single" w:sz="8" w:space="0" w:color="auto"/>
            </w:tcBorders>
            <w:shd w:val="clear" w:color="auto" w:fill="auto"/>
            <w:vAlign w:val="center"/>
            <w:hideMark/>
          </w:tcPr>
          <w:p w14:paraId="4DC91B4D" w14:textId="77777777" w:rsidR="00BF5782" w:rsidRPr="00CF2C07" w:rsidRDefault="00BF5782" w:rsidP="00BF5782">
            <w:pPr>
              <w:jc w:val="center"/>
              <w:rPr>
                <w:b/>
                <w:bCs/>
                <w:color w:val="000000"/>
              </w:rPr>
            </w:pPr>
            <w:r w:rsidRPr="00CF2C07">
              <w:rPr>
                <w:b/>
                <w:bCs/>
                <w:color w:val="000000"/>
              </w:rPr>
              <w:t> </w:t>
            </w:r>
          </w:p>
        </w:tc>
        <w:tc>
          <w:tcPr>
            <w:tcW w:w="1280" w:type="dxa"/>
            <w:tcBorders>
              <w:top w:val="nil"/>
              <w:left w:val="nil"/>
              <w:bottom w:val="single" w:sz="8" w:space="0" w:color="auto"/>
              <w:right w:val="single" w:sz="8" w:space="0" w:color="auto"/>
            </w:tcBorders>
            <w:shd w:val="clear" w:color="000000" w:fill="FFFFFF"/>
            <w:vAlign w:val="center"/>
            <w:hideMark/>
          </w:tcPr>
          <w:p w14:paraId="37293463" w14:textId="77777777" w:rsidR="00BF5782" w:rsidRPr="00CF2C07" w:rsidRDefault="00BF5782" w:rsidP="00BF5782">
            <w:pPr>
              <w:jc w:val="center"/>
              <w:rPr>
                <w:b/>
                <w:bCs/>
                <w:color w:val="000000"/>
              </w:rPr>
            </w:pPr>
            <w:r w:rsidRPr="00CF2C07">
              <w:rPr>
                <w:b/>
                <w:bCs/>
                <w:color w:val="000000"/>
              </w:rPr>
              <w:t>35,00</w:t>
            </w:r>
          </w:p>
        </w:tc>
        <w:tc>
          <w:tcPr>
            <w:tcW w:w="1300" w:type="dxa"/>
            <w:tcBorders>
              <w:top w:val="nil"/>
              <w:left w:val="nil"/>
              <w:bottom w:val="single" w:sz="8" w:space="0" w:color="auto"/>
              <w:right w:val="single" w:sz="8" w:space="0" w:color="auto"/>
            </w:tcBorders>
            <w:shd w:val="clear" w:color="000000" w:fill="FFFFFF"/>
            <w:vAlign w:val="center"/>
            <w:hideMark/>
          </w:tcPr>
          <w:p w14:paraId="42CB8485" w14:textId="77777777" w:rsidR="00BF5782" w:rsidRPr="00CF2C07" w:rsidRDefault="00BF5782" w:rsidP="00BF5782">
            <w:pPr>
              <w:jc w:val="center"/>
              <w:rPr>
                <w:b/>
                <w:bCs/>
                <w:color w:val="000000"/>
              </w:rPr>
            </w:pPr>
            <w:r w:rsidRPr="00CF2C07">
              <w:rPr>
                <w:b/>
                <w:bCs/>
                <w:color w:val="000000"/>
              </w:rPr>
              <w:t>35,00</w:t>
            </w:r>
          </w:p>
        </w:tc>
        <w:tc>
          <w:tcPr>
            <w:tcW w:w="1400" w:type="dxa"/>
            <w:tcBorders>
              <w:top w:val="nil"/>
              <w:left w:val="nil"/>
              <w:bottom w:val="single" w:sz="8" w:space="0" w:color="auto"/>
              <w:right w:val="single" w:sz="8" w:space="0" w:color="auto"/>
            </w:tcBorders>
            <w:shd w:val="clear" w:color="000000" w:fill="FFFFFF"/>
            <w:vAlign w:val="center"/>
            <w:hideMark/>
          </w:tcPr>
          <w:p w14:paraId="14A7B1E5" w14:textId="77777777" w:rsidR="00BF5782" w:rsidRPr="00CF2C07" w:rsidRDefault="00BF5782" w:rsidP="00BF5782">
            <w:pPr>
              <w:jc w:val="center"/>
              <w:rPr>
                <w:b/>
                <w:bCs/>
                <w:color w:val="000000"/>
              </w:rPr>
            </w:pPr>
            <w:r w:rsidRPr="00CF2C07">
              <w:rPr>
                <w:b/>
                <w:bCs/>
                <w:color w:val="000000"/>
              </w:rPr>
              <w:t>35,00</w:t>
            </w:r>
          </w:p>
        </w:tc>
      </w:tr>
      <w:tr w:rsidR="00BF5782" w:rsidRPr="00CF2C07" w14:paraId="7EC0DFE7" w14:textId="77777777" w:rsidTr="00CD307F">
        <w:trPr>
          <w:trHeight w:val="1275"/>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099A2543" w14:textId="77777777" w:rsidR="00BF5782" w:rsidRPr="00CF2C07" w:rsidRDefault="00BF5782" w:rsidP="00BF5782">
            <w:pPr>
              <w:rPr>
                <w:color w:val="000000"/>
              </w:rPr>
            </w:pPr>
            <w:r w:rsidRPr="00CF2C07">
              <w:rPr>
                <w:color w:val="000000"/>
              </w:rPr>
              <w:t xml:space="preserve">Расходы на обеспечение экологической безопасности и качества окружающей среды в рамках подпрограммы «Охрана окружающей среды в </w:t>
            </w:r>
            <w:proofErr w:type="spellStart"/>
            <w:r w:rsidRPr="00CF2C07">
              <w:rPr>
                <w:color w:val="000000"/>
              </w:rPr>
              <w:t>Лысогорском</w:t>
            </w:r>
            <w:proofErr w:type="spellEnd"/>
            <w:r w:rsidRPr="00CF2C07">
              <w:rPr>
                <w:color w:val="000000"/>
              </w:rPr>
              <w:t xml:space="preserve"> сельском поселении»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auto" w:fill="auto"/>
            <w:vAlign w:val="center"/>
            <w:hideMark/>
          </w:tcPr>
          <w:p w14:paraId="79943C9A" w14:textId="77777777" w:rsidR="00BF5782" w:rsidRPr="00CF2C07" w:rsidRDefault="00BF5782" w:rsidP="00BF5782">
            <w:pPr>
              <w:jc w:val="center"/>
              <w:rPr>
                <w:color w:val="000000"/>
              </w:rPr>
            </w:pPr>
            <w:r w:rsidRPr="00CF2C07">
              <w:rPr>
                <w:color w:val="000000"/>
              </w:rPr>
              <w:t>06</w:t>
            </w:r>
          </w:p>
        </w:tc>
        <w:tc>
          <w:tcPr>
            <w:tcW w:w="567" w:type="dxa"/>
            <w:tcBorders>
              <w:top w:val="nil"/>
              <w:left w:val="nil"/>
              <w:bottom w:val="single" w:sz="8" w:space="0" w:color="auto"/>
              <w:right w:val="single" w:sz="8" w:space="0" w:color="auto"/>
            </w:tcBorders>
            <w:shd w:val="clear" w:color="auto" w:fill="auto"/>
            <w:vAlign w:val="center"/>
            <w:hideMark/>
          </w:tcPr>
          <w:p w14:paraId="46E5D02E" w14:textId="77777777" w:rsidR="00BF5782" w:rsidRPr="00CF2C07" w:rsidRDefault="00BF5782" w:rsidP="00BF5782">
            <w:pPr>
              <w:jc w:val="center"/>
              <w:rPr>
                <w:color w:val="000000"/>
              </w:rPr>
            </w:pPr>
            <w:r w:rsidRPr="00CF2C07">
              <w:rPr>
                <w:color w:val="000000"/>
              </w:rPr>
              <w:t>02</w:t>
            </w:r>
          </w:p>
        </w:tc>
        <w:tc>
          <w:tcPr>
            <w:tcW w:w="1701" w:type="dxa"/>
            <w:tcBorders>
              <w:top w:val="nil"/>
              <w:left w:val="nil"/>
              <w:bottom w:val="single" w:sz="8" w:space="0" w:color="auto"/>
              <w:right w:val="single" w:sz="8" w:space="0" w:color="auto"/>
            </w:tcBorders>
            <w:shd w:val="clear" w:color="auto" w:fill="auto"/>
            <w:vAlign w:val="center"/>
            <w:hideMark/>
          </w:tcPr>
          <w:p w14:paraId="79704328" w14:textId="77777777" w:rsidR="00BF5782" w:rsidRPr="00CF2C07" w:rsidRDefault="00BF5782" w:rsidP="00BF5782">
            <w:pPr>
              <w:jc w:val="center"/>
              <w:rPr>
                <w:color w:val="000000"/>
              </w:rPr>
            </w:pPr>
            <w:r w:rsidRPr="00CF2C07">
              <w:rPr>
                <w:color w:val="000000"/>
              </w:rPr>
              <w:t>77 1 00 02270</w:t>
            </w:r>
          </w:p>
        </w:tc>
        <w:tc>
          <w:tcPr>
            <w:tcW w:w="850" w:type="dxa"/>
            <w:tcBorders>
              <w:top w:val="nil"/>
              <w:left w:val="nil"/>
              <w:bottom w:val="single" w:sz="8" w:space="0" w:color="auto"/>
              <w:right w:val="single" w:sz="8" w:space="0" w:color="auto"/>
            </w:tcBorders>
            <w:shd w:val="clear" w:color="auto" w:fill="auto"/>
            <w:vAlign w:val="center"/>
            <w:hideMark/>
          </w:tcPr>
          <w:p w14:paraId="62CD5C8D" w14:textId="77777777" w:rsidR="00BF5782" w:rsidRPr="00CF2C07" w:rsidRDefault="00BF5782" w:rsidP="00BF5782">
            <w:pPr>
              <w:jc w:val="center"/>
              <w:rPr>
                <w:color w:val="000000"/>
              </w:rPr>
            </w:pPr>
            <w:r w:rsidRPr="00CF2C07">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7B647359" w14:textId="77777777" w:rsidR="00BF5782" w:rsidRPr="00CF2C07" w:rsidRDefault="00BF5782" w:rsidP="00BF5782">
            <w:pPr>
              <w:jc w:val="center"/>
              <w:rPr>
                <w:color w:val="000000"/>
              </w:rPr>
            </w:pPr>
            <w:r w:rsidRPr="00CF2C07">
              <w:rPr>
                <w:color w:val="000000"/>
              </w:rPr>
              <w:t>35,00</w:t>
            </w:r>
          </w:p>
        </w:tc>
        <w:tc>
          <w:tcPr>
            <w:tcW w:w="1300" w:type="dxa"/>
            <w:tcBorders>
              <w:top w:val="nil"/>
              <w:left w:val="nil"/>
              <w:bottom w:val="single" w:sz="8" w:space="0" w:color="auto"/>
              <w:right w:val="single" w:sz="8" w:space="0" w:color="auto"/>
            </w:tcBorders>
            <w:shd w:val="clear" w:color="000000" w:fill="FFFFFF"/>
            <w:vAlign w:val="center"/>
            <w:hideMark/>
          </w:tcPr>
          <w:p w14:paraId="57AA0D46" w14:textId="77777777" w:rsidR="00BF5782" w:rsidRPr="00CF2C07" w:rsidRDefault="00BF5782" w:rsidP="00BF5782">
            <w:pPr>
              <w:jc w:val="center"/>
              <w:rPr>
                <w:color w:val="000000"/>
              </w:rPr>
            </w:pPr>
            <w:r w:rsidRPr="00CF2C07">
              <w:rPr>
                <w:color w:val="000000"/>
              </w:rPr>
              <w:t>35,00</w:t>
            </w:r>
          </w:p>
        </w:tc>
        <w:tc>
          <w:tcPr>
            <w:tcW w:w="1400" w:type="dxa"/>
            <w:tcBorders>
              <w:top w:val="nil"/>
              <w:left w:val="nil"/>
              <w:bottom w:val="single" w:sz="8" w:space="0" w:color="auto"/>
              <w:right w:val="single" w:sz="8" w:space="0" w:color="auto"/>
            </w:tcBorders>
            <w:shd w:val="clear" w:color="000000" w:fill="FFFFFF"/>
            <w:vAlign w:val="center"/>
            <w:hideMark/>
          </w:tcPr>
          <w:p w14:paraId="31CC1EA8" w14:textId="77777777" w:rsidR="00BF5782" w:rsidRPr="00CF2C07" w:rsidRDefault="00BF5782" w:rsidP="00BF5782">
            <w:pPr>
              <w:jc w:val="center"/>
              <w:rPr>
                <w:color w:val="000000"/>
              </w:rPr>
            </w:pPr>
            <w:r w:rsidRPr="00CF2C07">
              <w:rPr>
                <w:color w:val="000000"/>
              </w:rPr>
              <w:t>35,00</w:t>
            </w:r>
          </w:p>
        </w:tc>
      </w:tr>
      <w:tr w:rsidR="00BF5782" w:rsidRPr="00CF2C07" w14:paraId="30F2BB9C" w14:textId="77777777" w:rsidTr="00CD307F">
        <w:trPr>
          <w:trHeight w:val="390"/>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485AAF0F" w14:textId="77777777" w:rsidR="00BF5782" w:rsidRPr="00CF2C07" w:rsidRDefault="00BF5782" w:rsidP="00BF5782">
            <w:pPr>
              <w:rPr>
                <w:b/>
                <w:bCs/>
                <w:color w:val="000000"/>
              </w:rPr>
            </w:pPr>
            <w:r w:rsidRPr="00CF2C07">
              <w:rPr>
                <w:b/>
                <w:bCs/>
                <w:color w:val="000000"/>
              </w:rPr>
              <w:t>Образование</w:t>
            </w:r>
          </w:p>
        </w:tc>
        <w:tc>
          <w:tcPr>
            <w:tcW w:w="567" w:type="dxa"/>
            <w:tcBorders>
              <w:top w:val="nil"/>
              <w:left w:val="nil"/>
              <w:bottom w:val="single" w:sz="8" w:space="0" w:color="auto"/>
              <w:right w:val="single" w:sz="8" w:space="0" w:color="auto"/>
            </w:tcBorders>
            <w:shd w:val="clear" w:color="auto" w:fill="auto"/>
            <w:vAlign w:val="center"/>
            <w:hideMark/>
          </w:tcPr>
          <w:p w14:paraId="59FA9BF4" w14:textId="77777777" w:rsidR="00BF5782" w:rsidRPr="00CF2C07" w:rsidRDefault="00BF5782" w:rsidP="00BF5782">
            <w:pPr>
              <w:jc w:val="center"/>
              <w:rPr>
                <w:b/>
                <w:bCs/>
                <w:color w:val="000000"/>
              </w:rPr>
            </w:pPr>
            <w:r w:rsidRPr="00CF2C07">
              <w:rPr>
                <w:b/>
                <w:bCs/>
                <w:color w:val="000000"/>
              </w:rPr>
              <w:t>07</w:t>
            </w:r>
          </w:p>
        </w:tc>
        <w:tc>
          <w:tcPr>
            <w:tcW w:w="567" w:type="dxa"/>
            <w:tcBorders>
              <w:top w:val="nil"/>
              <w:left w:val="nil"/>
              <w:bottom w:val="single" w:sz="8" w:space="0" w:color="auto"/>
              <w:right w:val="single" w:sz="8" w:space="0" w:color="auto"/>
            </w:tcBorders>
            <w:shd w:val="clear" w:color="auto" w:fill="auto"/>
            <w:vAlign w:val="center"/>
            <w:hideMark/>
          </w:tcPr>
          <w:p w14:paraId="7E3DC0BF" w14:textId="77777777" w:rsidR="00BF5782" w:rsidRPr="00CF2C07" w:rsidRDefault="00BF5782" w:rsidP="00BF5782">
            <w:pPr>
              <w:jc w:val="center"/>
              <w:rPr>
                <w:b/>
                <w:bCs/>
                <w:color w:val="000000"/>
              </w:rPr>
            </w:pPr>
            <w:r w:rsidRPr="00CF2C07">
              <w:rPr>
                <w:b/>
                <w:bCs/>
                <w:color w:val="000000"/>
              </w:rPr>
              <w:t>05</w:t>
            </w:r>
          </w:p>
        </w:tc>
        <w:tc>
          <w:tcPr>
            <w:tcW w:w="1701" w:type="dxa"/>
            <w:tcBorders>
              <w:top w:val="nil"/>
              <w:left w:val="nil"/>
              <w:bottom w:val="single" w:sz="8" w:space="0" w:color="auto"/>
              <w:right w:val="single" w:sz="8" w:space="0" w:color="auto"/>
            </w:tcBorders>
            <w:shd w:val="clear" w:color="auto" w:fill="auto"/>
            <w:vAlign w:val="center"/>
            <w:hideMark/>
          </w:tcPr>
          <w:p w14:paraId="221848D0" w14:textId="77777777" w:rsidR="00BF5782" w:rsidRPr="00CF2C07" w:rsidRDefault="00BF5782" w:rsidP="00BF5782">
            <w:pPr>
              <w:jc w:val="center"/>
              <w:rPr>
                <w:b/>
                <w:bCs/>
                <w:color w:val="000000"/>
              </w:rPr>
            </w:pPr>
            <w:r w:rsidRPr="00CF2C07">
              <w:rPr>
                <w:b/>
                <w:bCs/>
                <w:color w:val="000000"/>
              </w:rPr>
              <w:t> </w:t>
            </w:r>
          </w:p>
        </w:tc>
        <w:tc>
          <w:tcPr>
            <w:tcW w:w="850" w:type="dxa"/>
            <w:tcBorders>
              <w:top w:val="nil"/>
              <w:left w:val="nil"/>
              <w:bottom w:val="single" w:sz="8" w:space="0" w:color="auto"/>
              <w:right w:val="single" w:sz="8" w:space="0" w:color="auto"/>
            </w:tcBorders>
            <w:shd w:val="clear" w:color="auto" w:fill="auto"/>
            <w:vAlign w:val="center"/>
            <w:hideMark/>
          </w:tcPr>
          <w:p w14:paraId="18AE1CEC" w14:textId="77777777" w:rsidR="00BF5782" w:rsidRPr="00CF2C07" w:rsidRDefault="00BF5782" w:rsidP="00BF5782">
            <w:pPr>
              <w:jc w:val="center"/>
              <w:rPr>
                <w:b/>
                <w:bCs/>
                <w:color w:val="000000"/>
              </w:rPr>
            </w:pPr>
            <w:r w:rsidRPr="00CF2C07">
              <w:rPr>
                <w:b/>
                <w:bCs/>
                <w:color w:val="000000"/>
              </w:rPr>
              <w:t> </w:t>
            </w:r>
          </w:p>
        </w:tc>
        <w:tc>
          <w:tcPr>
            <w:tcW w:w="1280" w:type="dxa"/>
            <w:tcBorders>
              <w:top w:val="nil"/>
              <w:left w:val="nil"/>
              <w:bottom w:val="single" w:sz="8" w:space="0" w:color="auto"/>
              <w:right w:val="single" w:sz="8" w:space="0" w:color="auto"/>
            </w:tcBorders>
            <w:shd w:val="clear" w:color="000000" w:fill="FFFFFF"/>
            <w:vAlign w:val="center"/>
            <w:hideMark/>
          </w:tcPr>
          <w:p w14:paraId="6A98368A" w14:textId="77777777" w:rsidR="00BF5782" w:rsidRPr="00CF2C07" w:rsidRDefault="00BF5782" w:rsidP="00BF5782">
            <w:pPr>
              <w:jc w:val="center"/>
              <w:rPr>
                <w:b/>
                <w:bCs/>
                <w:color w:val="000000"/>
              </w:rPr>
            </w:pPr>
            <w:r w:rsidRPr="00CF2C07">
              <w:rPr>
                <w:b/>
                <w:bCs/>
                <w:color w:val="000000"/>
              </w:rPr>
              <w:t>20,00</w:t>
            </w:r>
          </w:p>
        </w:tc>
        <w:tc>
          <w:tcPr>
            <w:tcW w:w="1300" w:type="dxa"/>
            <w:tcBorders>
              <w:top w:val="nil"/>
              <w:left w:val="nil"/>
              <w:bottom w:val="single" w:sz="8" w:space="0" w:color="auto"/>
              <w:right w:val="single" w:sz="8" w:space="0" w:color="auto"/>
            </w:tcBorders>
            <w:shd w:val="clear" w:color="000000" w:fill="FFFFFF"/>
            <w:vAlign w:val="center"/>
            <w:hideMark/>
          </w:tcPr>
          <w:p w14:paraId="6C713DCC" w14:textId="77777777" w:rsidR="00BF5782" w:rsidRPr="00CF2C07" w:rsidRDefault="00BF5782" w:rsidP="00BF5782">
            <w:pPr>
              <w:jc w:val="center"/>
              <w:rPr>
                <w:b/>
                <w:bCs/>
                <w:color w:val="000000"/>
              </w:rPr>
            </w:pPr>
            <w:r w:rsidRPr="00CF2C07">
              <w:rPr>
                <w:b/>
                <w:bCs/>
                <w:color w:val="000000"/>
              </w:rPr>
              <w:t>20,00</w:t>
            </w:r>
          </w:p>
        </w:tc>
        <w:tc>
          <w:tcPr>
            <w:tcW w:w="1400" w:type="dxa"/>
            <w:tcBorders>
              <w:top w:val="nil"/>
              <w:left w:val="nil"/>
              <w:bottom w:val="single" w:sz="8" w:space="0" w:color="auto"/>
              <w:right w:val="single" w:sz="8" w:space="0" w:color="auto"/>
            </w:tcBorders>
            <w:shd w:val="clear" w:color="000000" w:fill="FFFFFF"/>
            <w:vAlign w:val="center"/>
            <w:hideMark/>
          </w:tcPr>
          <w:p w14:paraId="4F5CAA01" w14:textId="77777777" w:rsidR="00BF5782" w:rsidRPr="00CF2C07" w:rsidRDefault="00BF5782" w:rsidP="00BF5782">
            <w:pPr>
              <w:jc w:val="center"/>
              <w:rPr>
                <w:b/>
                <w:bCs/>
                <w:color w:val="000000"/>
              </w:rPr>
            </w:pPr>
            <w:r w:rsidRPr="00CF2C07">
              <w:rPr>
                <w:b/>
                <w:bCs/>
                <w:color w:val="000000"/>
              </w:rPr>
              <w:t>20,00</w:t>
            </w:r>
          </w:p>
        </w:tc>
      </w:tr>
      <w:tr w:rsidR="00BF5782" w:rsidRPr="00CF2C07" w14:paraId="3B1EC15E" w14:textId="77777777" w:rsidTr="00CD307F">
        <w:trPr>
          <w:trHeight w:val="330"/>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6B1421F1" w14:textId="77777777" w:rsidR="00BF5782" w:rsidRPr="00CF2C07" w:rsidRDefault="00BF5782" w:rsidP="00BF5782">
            <w:pPr>
              <w:rPr>
                <w:b/>
                <w:bCs/>
                <w:color w:val="000000"/>
              </w:rPr>
            </w:pPr>
            <w:r w:rsidRPr="00CF2C07">
              <w:rPr>
                <w:b/>
                <w:bCs/>
                <w:color w:val="000000"/>
              </w:rPr>
              <w:t>Профессиональная подготовка, переподготовка и  повышение квалификации</w:t>
            </w:r>
          </w:p>
        </w:tc>
        <w:tc>
          <w:tcPr>
            <w:tcW w:w="567" w:type="dxa"/>
            <w:tcBorders>
              <w:top w:val="nil"/>
              <w:left w:val="nil"/>
              <w:bottom w:val="single" w:sz="8" w:space="0" w:color="auto"/>
              <w:right w:val="single" w:sz="8" w:space="0" w:color="auto"/>
            </w:tcBorders>
            <w:shd w:val="clear" w:color="auto" w:fill="auto"/>
            <w:vAlign w:val="center"/>
            <w:hideMark/>
          </w:tcPr>
          <w:p w14:paraId="7E670552" w14:textId="77777777" w:rsidR="00BF5782" w:rsidRPr="00CF2C07" w:rsidRDefault="00BF5782" w:rsidP="00BF5782">
            <w:pPr>
              <w:jc w:val="center"/>
              <w:rPr>
                <w:b/>
                <w:bCs/>
                <w:color w:val="000000"/>
              </w:rPr>
            </w:pPr>
            <w:r w:rsidRPr="00CF2C07">
              <w:rPr>
                <w:b/>
                <w:bCs/>
                <w:color w:val="000000"/>
              </w:rPr>
              <w:t>07</w:t>
            </w:r>
          </w:p>
        </w:tc>
        <w:tc>
          <w:tcPr>
            <w:tcW w:w="567" w:type="dxa"/>
            <w:tcBorders>
              <w:top w:val="nil"/>
              <w:left w:val="nil"/>
              <w:bottom w:val="single" w:sz="8" w:space="0" w:color="auto"/>
              <w:right w:val="single" w:sz="8" w:space="0" w:color="auto"/>
            </w:tcBorders>
            <w:shd w:val="clear" w:color="auto" w:fill="auto"/>
            <w:vAlign w:val="center"/>
            <w:hideMark/>
          </w:tcPr>
          <w:p w14:paraId="514414D9" w14:textId="77777777" w:rsidR="00BF5782" w:rsidRPr="00CF2C07" w:rsidRDefault="00BF5782" w:rsidP="00BF5782">
            <w:pPr>
              <w:jc w:val="center"/>
              <w:rPr>
                <w:b/>
                <w:bCs/>
                <w:color w:val="000000"/>
              </w:rPr>
            </w:pPr>
            <w:r w:rsidRPr="00CF2C07">
              <w:rPr>
                <w:b/>
                <w:bCs/>
                <w:color w:val="000000"/>
              </w:rPr>
              <w:t>05</w:t>
            </w:r>
          </w:p>
        </w:tc>
        <w:tc>
          <w:tcPr>
            <w:tcW w:w="1701" w:type="dxa"/>
            <w:tcBorders>
              <w:top w:val="nil"/>
              <w:left w:val="nil"/>
              <w:bottom w:val="single" w:sz="8" w:space="0" w:color="auto"/>
              <w:right w:val="single" w:sz="8" w:space="0" w:color="auto"/>
            </w:tcBorders>
            <w:shd w:val="clear" w:color="auto" w:fill="auto"/>
            <w:vAlign w:val="center"/>
            <w:hideMark/>
          </w:tcPr>
          <w:p w14:paraId="3BE09EA0" w14:textId="77777777" w:rsidR="00BF5782" w:rsidRPr="00CF2C07" w:rsidRDefault="00BF5782" w:rsidP="00BF5782">
            <w:pPr>
              <w:jc w:val="center"/>
              <w:rPr>
                <w:b/>
                <w:bCs/>
                <w:color w:val="000000"/>
              </w:rPr>
            </w:pPr>
            <w:r w:rsidRPr="00CF2C07">
              <w:rPr>
                <w:b/>
                <w:bCs/>
                <w:color w:val="000000"/>
              </w:rPr>
              <w:t> </w:t>
            </w:r>
          </w:p>
        </w:tc>
        <w:tc>
          <w:tcPr>
            <w:tcW w:w="850" w:type="dxa"/>
            <w:tcBorders>
              <w:top w:val="nil"/>
              <w:left w:val="nil"/>
              <w:bottom w:val="single" w:sz="8" w:space="0" w:color="auto"/>
              <w:right w:val="single" w:sz="8" w:space="0" w:color="auto"/>
            </w:tcBorders>
            <w:shd w:val="clear" w:color="auto" w:fill="auto"/>
            <w:vAlign w:val="center"/>
            <w:hideMark/>
          </w:tcPr>
          <w:p w14:paraId="33323924" w14:textId="77777777" w:rsidR="00BF5782" w:rsidRPr="00CF2C07" w:rsidRDefault="00BF5782" w:rsidP="00BF5782">
            <w:pPr>
              <w:jc w:val="center"/>
              <w:rPr>
                <w:b/>
                <w:bCs/>
                <w:color w:val="000000"/>
              </w:rPr>
            </w:pPr>
            <w:r w:rsidRPr="00CF2C07">
              <w:rPr>
                <w:b/>
                <w:bCs/>
                <w:color w:val="000000"/>
              </w:rPr>
              <w:t> </w:t>
            </w:r>
          </w:p>
        </w:tc>
        <w:tc>
          <w:tcPr>
            <w:tcW w:w="1280" w:type="dxa"/>
            <w:tcBorders>
              <w:top w:val="nil"/>
              <w:left w:val="nil"/>
              <w:bottom w:val="single" w:sz="8" w:space="0" w:color="auto"/>
              <w:right w:val="single" w:sz="8" w:space="0" w:color="auto"/>
            </w:tcBorders>
            <w:shd w:val="clear" w:color="000000" w:fill="FFFFFF"/>
            <w:vAlign w:val="center"/>
            <w:hideMark/>
          </w:tcPr>
          <w:p w14:paraId="28C6EBD4" w14:textId="77777777" w:rsidR="00BF5782" w:rsidRPr="00CF2C07" w:rsidRDefault="00BF5782" w:rsidP="00BF5782">
            <w:pPr>
              <w:jc w:val="center"/>
              <w:rPr>
                <w:b/>
                <w:bCs/>
                <w:color w:val="000000"/>
              </w:rPr>
            </w:pPr>
            <w:r w:rsidRPr="00CF2C07">
              <w:rPr>
                <w:b/>
                <w:bCs/>
                <w:color w:val="000000"/>
              </w:rPr>
              <w:t>20,00</w:t>
            </w:r>
          </w:p>
        </w:tc>
        <w:tc>
          <w:tcPr>
            <w:tcW w:w="1300" w:type="dxa"/>
            <w:tcBorders>
              <w:top w:val="nil"/>
              <w:left w:val="nil"/>
              <w:bottom w:val="single" w:sz="8" w:space="0" w:color="auto"/>
              <w:right w:val="single" w:sz="8" w:space="0" w:color="auto"/>
            </w:tcBorders>
            <w:shd w:val="clear" w:color="000000" w:fill="FFFFFF"/>
            <w:vAlign w:val="center"/>
            <w:hideMark/>
          </w:tcPr>
          <w:p w14:paraId="7251DE02" w14:textId="77777777" w:rsidR="00BF5782" w:rsidRPr="00CF2C07" w:rsidRDefault="00BF5782" w:rsidP="00BF5782">
            <w:pPr>
              <w:jc w:val="center"/>
              <w:rPr>
                <w:b/>
                <w:bCs/>
                <w:color w:val="000000"/>
              </w:rPr>
            </w:pPr>
            <w:r w:rsidRPr="00CF2C07">
              <w:rPr>
                <w:b/>
                <w:bCs/>
                <w:color w:val="000000"/>
              </w:rPr>
              <w:t>20,00</w:t>
            </w:r>
          </w:p>
        </w:tc>
        <w:tc>
          <w:tcPr>
            <w:tcW w:w="1400" w:type="dxa"/>
            <w:tcBorders>
              <w:top w:val="nil"/>
              <w:left w:val="nil"/>
              <w:bottom w:val="single" w:sz="8" w:space="0" w:color="auto"/>
              <w:right w:val="single" w:sz="8" w:space="0" w:color="auto"/>
            </w:tcBorders>
            <w:shd w:val="clear" w:color="000000" w:fill="FFFFFF"/>
            <w:vAlign w:val="center"/>
            <w:hideMark/>
          </w:tcPr>
          <w:p w14:paraId="49BEE332" w14:textId="77777777" w:rsidR="00BF5782" w:rsidRPr="00CF2C07" w:rsidRDefault="00BF5782" w:rsidP="00BF5782">
            <w:pPr>
              <w:jc w:val="center"/>
              <w:rPr>
                <w:b/>
                <w:bCs/>
                <w:color w:val="000000"/>
              </w:rPr>
            </w:pPr>
            <w:r w:rsidRPr="00CF2C07">
              <w:rPr>
                <w:b/>
                <w:bCs/>
                <w:color w:val="000000"/>
              </w:rPr>
              <w:t>20,00</w:t>
            </w:r>
          </w:p>
        </w:tc>
      </w:tr>
      <w:tr w:rsidR="00BF5782" w:rsidRPr="00CF2C07" w14:paraId="3799A1A4" w14:textId="77777777" w:rsidTr="00CD307F">
        <w:trPr>
          <w:trHeight w:val="1590"/>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25ED0293" w14:textId="77777777" w:rsidR="00BF5782" w:rsidRPr="00CF2C07" w:rsidRDefault="00BF5782" w:rsidP="00BF5782">
            <w:pPr>
              <w:rPr>
                <w:color w:val="000000"/>
              </w:rPr>
            </w:pPr>
            <w:r w:rsidRPr="00CF2C07">
              <w:rPr>
                <w:color w:val="000000"/>
              </w:rPr>
              <w:t xml:space="preserve">Развитие системы подготовки кадров для  муниципальной службы, дополнительного профессионального образования  муниципальных служащих в рамках подпрограммы «Развитие муниципального управления и муниципальной службы в </w:t>
            </w:r>
            <w:proofErr w:type="spellStart"/>
            <w:r w:rsidRPr="00CF2C07">
              <w:rPr>
                <w:color w:val="000000"/>
              </w:rPr>
              <w:t>Лысогорском</w:t>
            </w:r>
            <w:proofErr w:type="spellEnd"/>
            <w:r w:rsidRPr="00CF2C07">
              <w:rPr>
                <w:color w:val="000000"/>
              </w:rPr>
              <w:t xml:space="preserve"> сельском поселении»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auto" w:fill="auto"/>
            <w:vAlign w:val="center"/>
            <w:hideMark/>
          </w:tcPr>
          <w:p w14:paraId="10888990" w14:textId="77777777" w:rsidR="00BF5782" w:rsidRPr="00CF2C07" w:rsidRDefault="00BF5782" w:rsidP="00BF5782">
            <w:pPr>
              <w:jc w:val="center"/>
              <w:rPr>
                <w:color w:val="000000"/>
              </w:rPr>
            </w:pPr>
            <w:r w:rsidRPr="00CF2C07">
              <w:rPr>
                <w:color w:val="000000"/>
              </w:rPr>
              <w:t>07</w:t>
            </w:r>
          </w:p>
        </w:tc>
        <w:tc>
          <w:tcPr>
            <w:tcW w:w="567" w:type="dxa"/>
            <w:tcBorders>
              <w:top w:val="nil"/>
              <w:left w:val="nil"/>
              <w:bottom w:val="single" w:sz="8" w:space="0" w:color="auto"/>
              <w:right w:val="single" w:sz="8" w:space="0" w:color="auto"/>
            </w:tcBorders>
            <w:shd w:val="clear" w:color="auto" w:fill="auto"/>
            <w:vAlign w:val="center"/>
            <w:hideMark/>
          </w:tcPr>
          <w:p w14:paraId="611209B7" w14:textId="77777777" w:rsidR="00BF5782" w:rsidRPr="00CF2C07" w:rsidRDefault="00BF5782" w:rsidP="00BF5782">
            <w:pPr>
              <w:jc w:val="center"/>
              <w:rPr>
                <w:color w:val="000000"/>
              </w:rPr>
            </w:pPr>
            <w:r w:rsidRPr="00CF2C07">
              <w:rPr>
                <w:color w:val="000000"/>
              </w:rPr>
              <w:t>05</w:t>
            </w:r>
          </w:p>
        </w:tc>
        <w:tc>
          <w:tcPr>
            <w:tcW w:w="1701" w:type="dxa"/>
            <w:tcBorders>
              <w:top w:val="nil"/>
              <w:left w:val="nil"/>
              <w:bottom w:val="single" w:sz="8" w:space="0" w:color="auto"/>
              <w:right w:val="single" w:sz="8" w:space="0" w:color="auto"/>
            </w:tcBorders>
            <w:shd w:val="clear" w:color="auto" w:fill="auto"/>
            <w:vAlign w:val="center"/>
            <w:hideMark/>
          </w:tcPr>
          <w:p w14:paraId="0C0B985C" w14:textId="77777777" w:rsidR="00BF5782" w:rsidRPr="00CF2C07" w:rsidRDefault="00BF5782" w:rsidP="00BF5782">
            <w:pPr>
              <w:jc w:val="center"/>
              <w:rPr>
                <w:color w:val="000000"/>
              </w:rPr>
            </w:pPr>
            <w:r w:rsidRPr="00CF2C07">
              <w:rPr>
                <w:color w:val="000000"/>
              </w:rPr>
              <w:t>82 1 00 01020</w:t>
            </w:r>
          </w:p>
        </w:tc>
        <w:tc>
          <w:tcPr>
            <w:tcW w:w="850" w:type="dxa"/>
            <w:tcBorders>
              <w:top w:val="nil"/>
              <w:left w:val="nil"/>
              <w:bottom w:val="single" w:sz="8" w:space="0" w:color="auto"/>
              <w:right w:val="single" w:sz="8" w:space="0" w:color="auto"/>
            </w:tcBorders>
            <w:shd w:val="clear" w:color="auto" w:fill="auto"/>
            <w:vAlign w:val="center"/>
            <w:hideMark/>
          </w:tcPr>
          <w:p w14:paraId="33E0C3F6" w14:textId="77777777" w:rsidR="00BF5782" w:rsidRPr="00CF2C07" w:rsidRDefault="00BF5782" w:rsidP="00BF5782">
            <w:pPr>
              <w:jc w:val="center"/>
              <w:rPr>
                <w:color w:val="000000"/>
              </w:rPr>
            </w:pPr>
            <w:r w:rsidRPr="00CF2C07">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50CA733B" w14:textId="77777777" w:rsidR="00BF5782" w:rsidRPr="00CF2C07" w:rsidRDefault="00BF5782" w:rsidP="00BF5782">
            <w:pPr>
              <w:jc w:val="center"/>
              <w:rPr>
                <w:color w:val="000000"/>
              </w:rPr>
            </w:pPr>
            <w:r w:rsidRPr="00CF2C07">
              <w:rPr>
                <w:color w:val="000000"/>
              </w:rPr>
              <w:t>20,00</w:t>
            </w:r>
          </w:p>
        </w:tc>
        <w:tc>
          <w:tcPr>
            <w:tcW w:w="1300" w:type="dxa"/>
            <w:tcBorders>
              <w:top w:val="nil"/>
              <w:left w:val="nil"/>
              <w:bottom w:val="single" w:sz="8" w:space="0" w:color="auto"/>
              <w:right w:val="single" w:sz="8" w:space="0" w:color="auto"/>
            </w:tcBorders>
            <w:shd w:val="clear" w:color="000000" w:fill="FFFFFF"/>
            <w:vAlign w:val="center"/>
            <w:hideMark/>
          </w:tcPr>
          <w:p w14:paraId="01B3877D" w14:textId="77777777" w:rsidR="00BF5782" w:rsidRPr="00CF2C07" w:rsidRDefault="00BF5782" w:rsidP="00BF5782">
            <w:pPr>
              <w:jc w:val="center"/>
              <w:rPr>
                <w:color w:val="000000"/>
              </w:rPr>
            </w:pPr>
            <w:r w:rsidRPr="00CF2C07">
              <w:rPr>
                <w:color w:val="000000"/>
              </w:rPr>
              <w:t>20,00</w:t>
            </w:r>
          </w:p>
        </w:tc>
        <w:tc>
          <w:tcPr>
            <w:tcW w:w="1400" w:type="dxa"/>
            <w:tcBorders>
              <w:top w:val="nil"/>
              <w:left w:val="nil"/>
              <w:bottom w:val="single" w:sz="8" w:space="0" w:color="auto"/>
              <w:right w:val="single" w:sz="8" w:space="0" w:color="auto"/>
            </w:tcBorders>
            <w:shd w:val="clear" w:color="000000" w:fill="FFFFFF"/>
            <w:vAlign w:val="center"/>
            <w:hideMark/>
          </w:tcPr>
          <w:p w14:paraId="5F616CD9" w14:textId="77777777" w:rsidR="00BF5782" w:rsidRPr="00CF2C07" w:rsidRDefault="00BF5782" w:rsidP="00BF5782">
            <w:pPr>
              <w:jc w:val="center"/>
              <w:rPr>
                <w:color w:val="000000"/>
              </w:rPr>
            </w:pPr>
            <w:r w:rsidRPr="00CF2C07">
              <w:rPr>
                <w:color w:val="000000"/>
              </w:rPr>
              <w:t>20,00</w:t>
            </w:r>
          </w:p>
        </w:tc>
      </w:tr>
      <w:tr w:rsidR="00BF5782" w:rsidRPr="00CF2C07" w14:paraId="3F327736" w14:textId="77777777" w:rsidTr="00CD307F">
        <w:trPr>
          <w:trHeight w:val="330"/>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1BDAF522" w14:textId="77777777" w:rsidR="00BF5782" w:rsidRPr="00CF2C07" w:rsidRDefault="00BF5782" w:rsidP="00BF5782">
            <w:pPr>
              <w:rPr>
                <w:b/>
                <w:bCs/>
                <w:color w:val="000000"/>
              </w:rPr>
            </w:pPr>
            <w:r w:rsidRPr="00CF2C07">
              <w:rPr>
                <w:b/>
                <w:bCs/>
                <w:color w:val="000000"/>
              </w:rPr>
              <w:t xml:space="preserve">Культура,  кинематография </w:t>
            </w:r>
          </w:p>
        </w:tc>
        <w:tc>
          <w:tcPr>
            <w:tcW w:w="567" w:type="dxa"/>
            <w:tcBorders>
              <w:top w:val="nil"/>
              <w:left w:val="nil"/>
              <w:bottom w:val="single" w:sz="8" w:space="0" w:color="auto"/>
              <w:right w:val="single" w:sz="8" w:space="0" w:color="auto"/>
            </w:tcBorders>
            <w:shd w:val="clear" w:color="auto" w:fill="auto"/>
            <w:vAlign w:val="center"/>
            <w:hideMark/>
          </w:tcPr>
          <w:p w14:paraId="39FAEA0D" w14:textId="77777777" w:rsidR="00BF5782" w:rsidRPr="00CF2C07" w:rsidRDefault="00BF5782" w:rsidP="00BF5782">
            <w:pPr>
              <w:jc w:val="center"/>
              <w:rPr>
                <w:b/>
                <w:bCs/>
                <w:color w:val="000000"/>
              </w:rPr>
            </w:pPr>
            <w:r w:rsidRPr="00CF2C07">
              <w:rPr>
                <w:b/>
                <w:bCs/>
                <w:color w:val="000000"/>
              </w:rPr>
              <w:t>08</w:t>
            </w:r>
          </w:p>
        </w:tc>
        <w:tc>
          <w:tcPr>
            <w:tcW w:w="567" w:type="dxa"/>
            <w:tcBorders>
              <w:top w:val="nil"/>
              <w:left w:val="nil"/>
              <w:bottom w:val="single" w:sz="8" w:space="0" w:color="auto"/>
              <w:right w:val="single" w:sz="8" w:space="0" w:color="auto"/>
            </w:tcBorders>
            <w:shd w:val="clear" w:color="auto" w:fill="auto"/>
            <w:vAlign w:val="center"/>
            <w:hideMark/>
          </w:tcPr>
          <w:p w14:paraId="69F1C040" w14:textId="77777777" w:rsidR="00BF5782" w:rsidRPr="00CF2C07" w:rsidRDefault="00BF5782" w:rsidP="00BF5782">
            <w:pPr>
              <w:jc w:val="center"/>
              <w:rPr>
                <w:b/>
                <w:bCs/>
                <w:color w:val="000000"/>
              </w:rPr>
            </w:pPr>
            <w:r w:rsidRPr="00CF2C07">
              <w:rPr>
                <w:b/>
                <w:bCs/>
                <w:color w:val="000000"/>
              </w:rPr>
              <w:t> </w:t>
            </w:r>
          </w:p>
        </w:tc>
        <w:tc>
          <w:tcPr>
            <w:tcW w:w="1701" w:type="dxa"/>
            <w:tcBorders>
              <w:top w:val="nil"/>
              <w:left w:val="nil"/>
              <w:bottom w:val="single" w:sz="8" w:space="0" w:color="auto"/>
              <w:right w:val="single" w:sz="8" w:space="0" w:color="auto"/>
            </w:tcBorders>
            <w:shd w:val="clear" w:color="auto" w:fill="auto"/>
            <w:vAlign w:val="center"/>
            <w:hideMark/>
          </w:tcPr>
          <w:p w14:paraId="7A6934AF" w14:textId="77777777" w:rsidR="00BF5782" w:rsidRPr="00CF2C07" w:rsidRDefault="00BF5782" w:rsidP="00BF5782">
            <w:pPr>
              <w:jc w:val="center"/>
              <w:rPr>
                <w:b/>
                <w:bCs/>
                <w:color w:val="000000"/>
              </w:rPr>
            </w:pPr>
            <w:r w:rsidRPr="00CF2C07">
              <w:rPr>
                <w:b/>
                <w:bCs/>
                <w:color w:val="000000"/>
              </w:rPr>
              <w:t> </w:t>
            </w:r>
          </w:p>
        </w:tc>
        <w:tc>
          <w:tcPr>
            <w:tcW w:w="850" w:type="dxa"/>
            <w:tcBorders>
              <w:top w:val="nil"/>
              <w:left w:val="nil"/>
              <w:bottom w:val="single" w:sz="8" w:space="0" w:color="auto"/>
              <w:right w:val="single" w:sz="8" w:space="0" w:color="auto"/>
            </w:tcBorders>
            <w:shd w:val="clear" w:color="auto" w:fill="auto"/>
            <w:vAlign w:val="center"/>
            <w:hideMark/>
          </w:tcPr>
          <w:p w14:paraId="31170AD2" w14:textId="77777777" w:rsidR="00BF5782" w:rsidRPr="00CF2C07" w:rsidRDefault="00BF5782" w:rsidP="00BF5782">
            <w:pPr>
              <w:jc w:val="center"/>
              <w:rPr>
                <w:b/>
                <w:bCs/>
                <w:color w:val="000000"/>
              </w:rPr>
            </w:pPr>
            <w:r w:rsidRPr="00CF2C07">
              <w:rPr>
                <w:b/>
                <w:bCs/>
                <w:color w:val="000000"/>
              </w:rPr>
              <w:t> </w:t>
            </w:r>
          </w:p>
        </w:tc>
        <w:tc>
          <w:tcPr>
            <w:tcW w:w="1280" w:type="dxa"/>
            <w:tcBorders>
              <w:top w:val="nil"/>
              <w:left w:val="nil"/>
              <w:bottom w:val="single" w:sz="8" w:space="0" w:color="auto"/>
              <w:right w:val="single" w:sz="8" w:space="0" w:color="auto"/>
            </w:tcBorders>
            <w:shd w:val="clear" w:color="auto" w:fill="auto"/>
            <w:vAlign w:val="center"/>
            <w:hideMark/>
          </w:tcPr>
          <w:p w14:paraId="5C06EDD5" w14:textId="77777777" w:rsidR="00BF5782" w:rsidRPr="00CF2C07" w:rsidRDefault="00BF5782" w:rsidP="00BF5782">
            <w:pPr>
              <w:jc w:val="center"/>
              <w:rPr>
                <w:b/>
                <w:bCs/>
                <w:color w:val="000000"/>
              </w:rPr>
            </w:pPr>
            <w:r w:rsidRPr="00CF2C07">
              <w:rPr>
                <w:b/>
                <w:bCs/>
                <w:color w:val="000000"/>
              </w:rPr>
              <w:t>7 242,10</w:t>
            </w:r>
          </w:p>
        </w:tc>
        <w:tc>
          <w:tcPr>
            <w:tcW w:w="1300" w:type="dxa"/>
            <w:tcBorders>
              <w:top w:val="nil"/>
              <w:left w:val="nil"/>
              <w:bottom w:val="single" w:sz="8" w:space="0" w:color="auto"/>
              <w:right w:val="single" w:sz="8" w:space="0" w:color="auto"/>
            </w:tcBorders>
            <w:shd w:val="clear" w:color="auto" w:fill="auto"/>
            <w:vAlign w:val="center"/>
            <w:hideMark/>
          </w:tcPr>
          <w:p w14:paraId="10DEF287" w14:textId="77777777" w:rsidR="00BF5782" w:rsidRPr="00CF2C07" w:rsidRDefault="00BF5782" w:rsidP="00BF5782">
            <w:pPr>
              <w:jc w:val="center"/>
              <w:rPr>
                <w:b/>
                <w:bCs/>
                <w:color w:val="000000"/>
              </w:rPr>
            </w:pPr>
            <w:r w:rsidRPr="00CF2C07">
              <w:rPr>
                <w:b/>
                <w:bCs/>
                <w:color w:val="000000"/>
              </w:rPr>
              <w:t>4 012,10</w:t>
            </w:r>
          </w:p>
        </w:tc>
        <w:tc>
          <w:tcPr>
            <w:tcW w:w="1400" w:type="dxa"/>
            <w:tcBorders>
              <w:top w:val="nil"/>
              <w:left w:val="nil"/>
              <w:bottom w:val="single" w:sz="8" w:space="0" w:color="auto"/>
              <w:right w:val="single" w:sz="8" w:space="0" w:color="auto"/>
            </w:tcBorders>
            <w:shd w:val="clear" w:color="auto" w:fill="auto"/>
            <w:vAlign w:val="center"/>
            <w:hideMark/>
          </w:tcPr>
          <w:p w14:paraId="540AD8F8" w14:textId="77777777" w:rsidR="00BF5782" w:rsidRPr="00CF2C07" w:rsidRDefault="00BF5782" w:rsidP="00BF5782">
            <w:pPr>
              <w:jc w:val="center"/>
              <w:rPr>
                <w:b/>
                <w:bCs/>
                <w:color w:val="000000"/>
              </w:rPr>
            </w:pPr>
            <w:r w:rsidRPr="00CF2C07">
              <w:rPr>
                <w:b/>
                <w:bCs/>
                <w:color w:val="000000"/>
              </w:rPr>
              <w:t>4 052,10</w:t>
            </w:r>
          </w:p>
        </w:tc>
      </w:tr>
      <w:tr w:rsidR="00BF5782" w:rsidRPr="00CF2C07" w14:paraId="2DC86E6D" w14:textId="77777777" w:rsidTr="00CD307F">
        <w:trPr>
          <w:trHeight w:val="330"/>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0E1439A6" w14:textId="77777777" w:rsidR="00BF5782" w:rsidRPr="00CF2C07" w:rsidRDefault="00BF5782" w:rsidP="00BF5782">
            <w:pPr>
              <w:rPr>
                <w:b/>
                <w:bCs/>
                <w:color w:val="000000"/>
              </w:rPr>
            </w:pPr>
            <w:r w:rsidRPr="00CF2C07">
              <w:rPr>
                <w:b/>
                <w:bCs/>
                <w:color w:val="000000"/>
              </w:rPr>
              <w:t>Культура</w:t>
            </w:r>
          </w:p>
        </w:tc>
        <w:tc>
          <w:tcPr>
            <w:tcW w:w="567" w:type="dxa"/>
            <w:tcBorders>
              <w:top w:val="nil"/>
              <w:left w:val="nil"/>
              <w:bottom w:val="single" w:sz="8" w:space="0" w:color="auto"/>
              <w:right w:val="single" w:sz="8" w:space="0" w:color="auto"/>
            </w:tcBorders>
            <w:shd w:val="clear" w:color="auto" w:fill="auto"/>
            <w:vAlign w:val="center"/>
            <w:hideMark/>
          </w:tcPr>
          <w:p w14:paraId="38F43F6A" w14:textId="77777777" w:rsidR="00BF5782" w:rsidRPr="00CF2C07" w:rsidRDefault="00BF5782" w:rsidP="00BF5782">
            <w:pPr>
              <w:jc w:val="center"/>
              <w:rPr>
                <w:b/>
                <w:bCs/>
                <w:color w:val="000000"/>
              </w:rPr>
            </w:pPr>
            <w:r w:rsidRPr="00CF2C07">
              <w:rPr>
                <w:b/>
                <w:bCs/>
                <w:color w:val="000000"/>
              </w:rPr>
              <w:t>08</w:t>
            </w:r>
          </w:p>
        </w:tc>
        <w:tc>
          <w:tcPr>
            <w:tcW w:w="567" w:type="dxa"/>
            <w:tcBorders>
              <w:top w:val="nil"/>
              <w:left w:val="nil"/>
              <w:bottom w:val="single" w:sz="8" w:space="0" w:color="auto"/>
              <w:right w:val="single" w:sz="8" w:space="0" w:color="auto"/>
            </w:tcBorders>
            <w:shd w:val="clear" w:color="auto" w:fill="auto"/>
            <w:vAlign w:val="center"/>
            <w:hideMark/>
          </w:tcPr>
          <w:p w14:paraId="0D31A27F" w14:textId="77777777" w:rsidR="00BF5782" w:rsidRPr="00CF2C07" w:rsidRDefault="00BF5782" w:rsidP="00BF5782">
            <w:pPr>
              <w:jc w:val="center"/>
              <w:rPr>
                <w:b/>
                <w:bCs/>
                <w:color w:val="000000"/>
              </w:rPr>
            </w:pPr>
            <w:r w:rsidRPr="00CF2C07">
              <w:rPr>
                <w:b/>
                <w:bCs/>
                <w:color w:val="000000"/>
              </w:rPr>
              <w:t>01</w:t>
            </w:r>
          </w:p>
        </w:tc>
        <w:tc>
          <w:tcPr>
            <w:tcW w:w="1701" w:type="dxa"/>
            <w:tcBorders>
              <w:top w:val="nil"/>
              <w:left w:val="nil"/>
              <w:bottom w:val="single" w:sz="8" w:space="0" w:color="auto"/>
              <w:right w:val="single" w:sz="8" w:space="0" w:color="auto"/>
            </w:tcBorders>
            <w:shd w:val="clear" w:color="auto" w:fill="auto"/>
            <w:vAlign w:val="center"/>
            <w:hideMark/>
          </w:tcPr>
          <w:p w14:paraId="4433A592" w14:textId="77777777" w:rsidR="00BF5782" w:rsidRPr="00CF2C07" w:rsidRDefault="00BF5782" w:rsidP="00BF5782">
            <w:pPr>
              <w:jc w:val="center"/>
              <w:rPr>
                <w:b/>
                <w:bCs/>
                <w:color w:val="000000"/>
              </w:rPr>
            </w:pPr>
            <w:r w:rsidRPr="00CF2C07">
              <w:rPr>
                <w:b/>
                <w:bCs/>
                <w:color w:val="000000"/>
              </w:rPr>
              <w:t> </w:t>
            </w:r>
          </w:p>
        </w:tc>
        <w:tc>
          <w:tcPr>
            <w:tcW w:w="850" w:type="dxa"/>
            <w:tcBorders>
              <w:top w:val="nil"/>
              <w:left w:val="nil"/>
              <w:bottom w:val="single" w:sz="8" w:space="0" w:color="auto"/>
              <w:right w:val="single" w:sz="8" w:space="0" w:color="auto"/>
            </w:tcBorders>
            <w:shd w:val="clear" w:color="auto" w:fill="auto"/>
            <w:vAlign w:val="center"/>
            <w:hideMark/>
          </w:tcPr>
          <w:p w14:paraId="0C63BE2A" w14:textId="77777777" w:rsidR="00BF5782" w:rsidRPr="00CF2C07" w:rsidRDefault="00BF5782" w:rsidP="00BF5782">
            <w:pPr>
              <w:jc w:val="center"/>
              <w:rPr>
                <w:b/>
                <w:bCs/>
                <w:color w:val="000000"/>
              </w:rPr>
            </w:pPr>
            <w:r w:rsidRPr="00CF2C07">
              <w:rPr>
                <w:b/>
                <w:bCs/>
                <w:color w:val="000000"/>
              </w:rPr>
              <w:t> </w:t>
            </w:r>
          </w:p>
        </w:tc>
        <w:tc>
          <w:tcPr>
            <w:tcW w:w="1280" w:type="dxa"/>
            <w:tcBorders>
              <w:top w:val="nil"/>
              <w:left w:val="nil"/>
              <w:bottom w:val="single" w:sz="8" w:space="0" w:color="auto"/>
              <w:right w:val="single" w:sz="8" w:space="0" w:color="auto"/>
            </w:tcBorders>
            <w:shd w:val="clear" w:color="auto" w:fill="auto"/>
            <w:vAlign w:val="center"/>
            <w:hideMark/>
          </w:tcPr>
          <w:p w14:paraId="698308DA" w14:textId="77777777" w:rsidR="00BF5782" w:rsidRPr="00CF2C07" w:rsidRDefault="00BF5782" w:rsidP="00BF5782">
            <w:pPr>
              <w:jc w:val="center"/>
              <w:rPr>
                <w:b/>
                <w:bCs/>
                <w:color w:val="000000"/>
              </w:rPr>
            </w:pPr>
            <w:r w:rsidRPr="00CF2C07">
              <w:rPr>
                <w:b/>
                <w:bCs/>
                <w:color w:val="000000"/>
              </w:rPr>
              <w:t>7 242,10</w:t>
            </w:r>
          </w:p>
        </w:tc>
        <w:tc>
          <w:tcPr>
            <w:tcW w:w="1300" w:type="dxa"/>
            <w:tcBorders>
              <w:top w:val="nil"/>
              <w:left w:val="nil"/>
              <w:bottom w:val="single" w:sz="8" w:space="0" w:color="auto"/>
              <w:right w:val="single" w:sz="8" w:space="0" w:color="auto"/>
            </w:tcBorders>
            <w:shd w:val="clear" w:color="auto" w:fill="auto"/>
            <w:vAlign w:val="center"/>
            <w:hideMark/>
          </w:tcPr>
          <w:p w14:paraId="62F78ADB" w14:textId="77777777" w:rsidR="00BF5782" w:rsidRPr="00CF2C07" w:rsidRDefault="00BF5782" w:rsidP="00BF5782">
            <w:pPr>
              <w:jc w:val="center"/>
              <w:rPr>
                <w:b/>
                <w:bCs/>
                <w:color w:val="000000"/>
              </w:rPr>
            </w:pPr>
            <w:r w:rsidRPr="00CF2C07">
              <w:rPr>
                <w:b/>
                <w:bCs/>
                <w:color w:val="000000"/>
              </w:rPr>
              <w:t>4 012,10</w:t>
            </w:r>
          </w:p>
        </w:tc>
        <w:tc>
          <w:tcPr>
            <w:tcW w:w="1400" w:type="dxa"/>
            <w:tcBorders>
              <w:top w:val="nil"/>
              <w:left w:val="nil"/>
              <w:bottom w:val="single" w:sz="8" w:space="0" w:color="auto"/>
              <w:right w:val="single" w:sz="8" w:space="0" w:color="auto"/>
            </w:tcBorders>
            <w:shd w:val="clear" w:color="auto" w:fill="auto"/>
            <w:vAlign w:val="center"/>
            <w:hideMark/>
          </w:tcPr>
          <w:p w14:paraId="4D96D078" w14:textId="77777777" w:rsidR="00BF5782" w:rsidRPr="00CF2C07" w:rsidRDefault="00BF5782" w:rsidP="00BF5782">
            <w:pPr>
              <w:jc w:val="center"/>
              <w:rPr>
                <w:b/>
                <w:bCs/>
                <w:color w:val="000000"/>
              </w:rPr>
            </w:pPr>
            <w:r w:rsidRPr="00CF2C07">
              <w:rPr>
                <w:b/>
                <w:bCs/>
                <w:color w:val="000000"/>
              </w:rPr>
              <w:t>4 052,10</w:t>
            </w:r>
          </w:p>
        </w:tc>
      </w:tr>
      <w:tr w:rsidR="00BF5782" w:rsidRPr="00CF2C07" w14:paraId="75535D13" w14:textId="77777777" w:rsidTr="00CD307F">
        <w:trPr>
          <w:trHeight w:val="1275"/>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7D411579" w14:textId="77777777" w:rsidR="00BF5782" w:rsidRPr="00CF2C07" w:rsidRDefault="00BF5782" w:rsidP="00BF5782">
            <w:pPr>
              <w:rPr>
                <w:color w:val="000000"/>
              </w:rPr>
            </w:pPr>
            <w:r w:rsidRPr="00CF2C07">
              <w:rPr>
                <w:color w:val="000000"/>
              </w:rPr>
              <w:t xml:space="preserve">Расходы, связанные с реализацией федеральной целевой программы «Увековечение памяти погибших при защите Отечества на 2019 - 2024 годы» в рамках  </w:t>
            </w:r>
            <w:proofErr w:type="spellStart"/>
            <w:proofErr w:type="gramStart"/>
            <w:r w:rsidRPr="00CF2C07">
              <w:rPr>
                <w:color w:val="000000"/>
              </w:rPr>
              <w:t>подпро</w:t>
            </w:r>
            <w:proofErr w:type="spellEnd"/>
            <w:r w:rsidRPr="00CF2C07">
              <w:rPr>
                <w:color w:val="000000"/>
              </w:rPr>
              <w:t>-граммы</w:t>
            </w:r>
            <w:proofErr w:type="gramEnd"/>
            <w:r w:rsidRPr="00CF2C07">
              <w:rPr>
                <w:color w:val="000000"/>
              </w:rPr>
              <w:t xml:space="preserve"> «Развитие народного творчества и организация досуга населения»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«Развитие культуры» »  (Иные закупки товаров, работ и услуг для обеспечения государственных </w:t>
            </w:r>
            <w:r w:rsidRPr="00CF2C07">
              <w:rPr>
                <w:color w:val="000000"/>
              </w:rPr>
              <w:lastRenderedPageBreak/>
              <w:t xml:space="preserve">(муниципальных) нужд)» </w:t>
            </w:r>
          </w:p>
        </w:tc>
        <w:tc>
          <w:tcPr>
            <w:tcW w:w="567" w:type="dxa"/>
            <w:tcBorders>
              <w:top w:val="nil"/>
              <w:left w:val="nil"/>
              <w:bottom w:val="single" w:sz="8" w:space="0" w:color="auto"/>
              <w:right w:val="single" w:sz="8" w:space="0" w:color="auto"/>
            </w:tcBorders>
            <w:shd w:val="clear" w:color="000000" w:fill="FFFFFF"/>
            <w:vAlign w:val="center"/>
            <w:hideMark/>
          </w:tcPr>
          <w:p w14:paraId="44E1C6E8" w14:textId="77777777" w:rsidR="00BF5782" w:rsidRPr="00CF2C07" w:rsidRDefault="00BF5782" w:rsidP="00BF5782">
            <w:pPr>
              <w:jc w:val="center"/>
              <w:rPr>
                <w:color w:val="000000"/>
              </w:rPr>
            </w:pPr>
            <w:r w:rsidRPr="00CF2C07">
              <w:rPr>
                <w:color w:val="000000"/>
              </w:rPr>
              <w:lastRenderedPageBreak/>
              <w:t>08</w:t>
            </w:r>
          </w:p>
        </w:tc>
        <w:tc>
          <w:tcPr>
            <w:tcW w:w="567" w:type="dxa"/>
            <w:tcBorders>
              <w:top w:val="nil"/>
              <w:left w:val="nil"/>
              <w:bottom w:val="single" w:sz="8" w:space="0" w:color="auto"/>
              <w:right w:val="single" w:sz="8" w:space="0" w:color="auto"/>
            </w:tcBorders>
            <w:shd w:val="clear" w:color="000000" w:fill="FFFFFF"/>
            <w:vAlign w:val="center"/>
            <w:hideMark/>
          </w:tcPr>
          <w:p w14:paraId="2498872D" w14:textId="77777777" w:rsidR="00BF5782" w:rsidRPr="00CF2C07" w:rsidRDefault="00BF5782" w:rsidP="00BF5782">
            <w:pPr>
              <w:jc w:val="center"/>
              <w:rPr>
                <w:color w:val="000000"/>
              </w:rPr>
            </w:pPr>
            <w:r w:rsidRPr="00CF2C07">
              <w:rPr>
                <w:color w:val="000000"/>
              </w:rPr>
              <w:t>01</w:t>
            </w:r>
          </w:p>
        </w:tc>
        <w:tc>
          <w:tcPr>
            <w:tcW w:w="1701" w:type="dxa"/>
            <w:tcBorders>
              <w:top w:val="nil"/>
              <w:left w:val="nil"/>
              <w:bottom w:val="single" w:sz="8" w:space="0" w:color="auto"/>
              <w:right w:val="single" w:sz="8" w:space="0" w:color="auto"/>
            </w:tcBorders>
            <w:shd w:val="clear" w:color="000000" w:fill="FFFFFF"/>
            <w:vAlign w:val="center"/>
            <w:hideMark/>
          </w:tcPr>
          <w:p w14:paraId="0A869B79" w14:textId="77777777" w:rsidR="00BF5782" w:rsidRPr="00CF2C07" w:rsidRDefault="00BF5782" w:rsidP="00BF5782">
            <w:pPr>
              <w:jc w:val="center"/>
              <w:rPr>
                <w:color w:val="000000"/>
              </w:rPr>
            </w:pPr>
            <w:r w:rsidRPr="00CF2C07">
              <w:rPr>
                <w:color w:val="000000"/>
              </w:rPr>
              <w:t>11 1 00 L2990</w:t>
            </w:r>
          </w:p>
        </w:tc>
        <w:tc>
          <w:tcPr>
            <w:tcW w:w="850" w:type="dxa"/>
            <w:tcBorders>
              <w:top w:val="nil"/>
              <w:left w:val="nil"/>
              <w:bottom w:val="single" w:sz="8" w:space="0" w:color="auto"/>
              <w:right w:val="single" w:sz="8" w:space="0" w:color="auto"/>
            </w:tcBorders>
            <w:shd w:val="clear" w:color="000000" w:fill="FFFFFF"/>
            <w:vAlign w:val="center"/>
            <w:hideMark/>
          </w:tcPr>
          <w:p w14:paraId="6907276D" w14:textId="77777777" w:rsidR="00BF5782" w:rsidRPr="00CF2C07" w:rsidRDefault="00BF5782" w:rsidP="00BF5782">
            <w:pPr>
              <w:jc w:val="center"/>
              <w:rPr>
                <w:color w:val="000000"/>
              </w:rPr>
            </w:pPr>
            <w:r w:rsidRPr="00CF2C07">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528082D2" w14:textId="77777777" w:rsidR="00BF5782" w:rsidRPr="00CF2C07" w:rsidRDefault="00BF5782" w:rsidP="00BF5782">
            <w:pPr>
              <w:jc w:val="center"/>
              <w:rPr>
                <w:color w:val="000000"/>
              </w:rPr>
            </w:pPr>
            <w:r w:rsidRPr="00CF2C07">
              <w:rPr>
                <w:color w:val="000000"/>
              </w:rPr>
              <w:t>0,00</w:t>
            </w:r>
          </w:p>
        </w:tc>
        <w:tc>
          <w:tcPr>
            <w:tcW w:w="1300" w:type="dxa"/>
            <w:tcBorders>
              <w:top w:val="nil"/>
              <w:left w:val="nil"/>
              <w:bottom w:val="single" w:sz="8" w:space="0" w:color="auto"/>
              <w:right w:val="single" w:sz="8" w:space="0" w:color="auto"/>
            </w:tcBorders>
            <w:shd w:val="clear" w:color="000000" w:fill="FFFFFF"/>
            <w:vAlign w:val="center"/>
            <w:hideMark/>
          </w:tcPr>
          <w:p w14:paraId="2727A6A8" w14:textId="77777777" w:rsidR="00BF5782" w:rsidRPr="00CF2C07" w:rsidRDefault="00BF5782" w:rsidP="00BF5782">
            <w:pPr>
              <w:jc w:val="center"/>
              <w:rPr>
                <w:color w:val="000000"/>
              </w:rPr>
            </w:pPr>
            <w:r w:rsidRPr="00CF2C07">
              <w:rPr>
                <w:color w:val="000000"/>
              </w:rPr>
              <w:t>0,00</w:t>
            </w:r>
          </w:p>
        </w:tc>
        <w:tc>
          <w:tcPr>
            <w:tcW w:w="1400" w:type="dxa"/>
            <w:tcBorders>
              <w:top w:val="nil"/>
              <w:left w:val="nil"/>
              <w:bottom w:val="single" w:sz="8" w:space="0" w:color="auto"/>
              <w:right w:val="single" w:sz="8" w:space="0" w:color="auto"/>
            </w:tcBorders>
            <w:shd w:val="clear" w:color="000000" w:fill="FFFFFF"/>
            <w:vAlign w:val="center"/>
            <w:hideMark/>
          </w:tcPr>
          <w:p w14:paraId="373131E1" w14:textId="77777777" w:rsidR="00BF5782" w:rsidRPr="00CF2C07" w:rsidRDefault="00BF5782" w:rsidP="00BF5782">
            <w:pPr>
              <w:jc w:val="center"/>
              <w:rPr>
                <w:color w:val="000000"/>
              </w:rPr>
            </w:pPr>
            <w:r w:rsidRPr="00CF2C07">
              <w:rPr>
                <w:color w:val="000000"/>
              </w:rPr>
              <w:t>0,00</w:t>
            </w:r>
          </w:p>
        </w:tc>
      </w:tr>
      <w:tr w:rsidR="00BF5782" w:rsidRPr="00CF2C07" w14:paraId="22912D2C" w14:textId="77777777" w:rsidTr="00CD307F">
        <w:trPr>
          <w:trHeight w:val="1275"/>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1A26A807" w14:textId="77777777" w:rsidR="00BF5782" w:rsidRPr="00CF2C07" w:rsidRDefault="00BF5782" w:rsidP="00BF5782">
            <w:pPr>
              <w:rPr>
                <w:color w:val="000000"/>
              </w:rPr>
            </w:pPr>
            <w:proofErr w:type="gramStart"/>
            <w:r w:rsidRPr="00CF2C07">
              <w:rPr>
                <w:color w:val="000000"/>
              </w:rPr>
              <w:lastRenderedPageBreak/>
              <w:t xml:space="preserve">Иные межбюджетные трансферты,  передаваемые  другим бюджетам бюджетной системы Российской Федерации,  на организацию досуга и обеспечение жителей поселения услугами организаций культуры  в рамках подпрограммы «Развитие народного творчества и организация досуга населения»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«Развитие культуры» (Иные межбюджетные трансферты)  </w:t>
            </w:r>
            <w:proofErr w:type="gramEnd"/>
          </w:p>
        </w:tc>
        <w:tc>
          <w:tcPr>
            <w:tcW w:w="567" w:type="dxa"/>
            <w:tcBorders>
              <w:top w:val="nil"/>
              <w:left w:val="nil"/>
              <w:bottom w:val="single" w:sz="8" w:space="0" w:color="auto"/>
              <w:right w:val="single" w:sz="8" w:space="0" w:color="auto"/>
            </w:tcBorders>
            <w:shd w:val="clear" w:color="auto" w:fill="auto"/>
            <w:vAlign w:val="center"/>
            <w:hideMark/>
          </w:tcPr>
          <w:p w14:paraId="5808CD6A" w14:textId="77777777" w:rsidR="00BF5782" w:rsidRPr="00CF2C07" w:rsidRDefault="00BF5782" w:rsidP="00BF5782">
            <w:pPr>
              <w:jc w:val="center"/>
              <w:rPr>
                <w:color w:val="000000"/>
              </w:rPr>
            </w:pPr>
            <w:r w:rsidRPr="00CF2C07">
              <w:rPr>
                <w:color w:val="000000"/>
              </w:rPr>
              <w:t>08</w:t>
            </w:r>
          </w:p>
        </w:tc>
        <w:tc>
          <w:tcPr>
            <w:tcW w:w="567" w:type="dxa"/>
            <w:tcBorders>
              <w:top w:val="nil"/>
              <w:left w:val="nil"/>
              <w:bottom w:val="single" w:sz="8" w:space="0" w:color="auto"/>
              <w:right w:val="single" w:sz="8" w:space="0" w:color="auto"/>
            </w:tcBorders>
            <w:shd w:val="clear" w:color="auto" w:fill="auto"/>
            <w:vAlign w:val="center"/>
            <w:hideMark/>
          </w:tcPr>
          <w:p w14:paraId="64BD302D" w14:textId="77777777" w:rsidR="00BF5782" w:rsidRPr="00CF2C07" w:rsidRDefault="00BF5782" w:rsidP="00BF5782">
            <w:pPr>
              <w:jc w:val="center"/>
              <w:rPr>
                <w:color w:val="000000"/>
              </w:rPr>
            </w:pPr>
            <w:r w:rsidRPr="00CF2C07">
              <w:rPr>
                <w:color w:val="000000"/>
              </w:rPr>
              <w:t>01</w:t>
            </w:r>
          </w:p>
        </w:tc>
        <w:tc>
          <w:tcPr>
            <w:tcW w:w="1701" w:type="dxa"/>
            <w:tcBorders>
              <w:top w:val="nil"/>
              <w:left w:val="nil"/>
              <w:bottom w:val="single" w:sz="8" w:space="0" w:color="auto"/>
              <w:right w:val="single" w:sz="8" w:space="0" w:color="auto"/>
            </w:tcBorders>
            <w:shd w:val="clear" w:color="auto" w:fill="auto"/>
            <w:vAlign w:val="center"/>
            <w:hideMark/>
          </w:tcPr>
          <w:p w14:paraId="48EE11ED" w14:textId="77777777" w:rsidR="00BF5782" w:rsidRPr="00CF2C07" w:rsidRDefault="00BF5782" w:rsidP="00BF5782">
            <w:pPr>
              <w:jc w:val="center"/>
              <w:rPr>
                <w:color w:val="000000"/>
              </w:rPr>
            </w:pPr>
            <w:r w:rsidRPr="00CF2C07">
              <w:rPr>
                <w:color w:val="000000"/>
              </w:rPr>
              <w:t>11 1 00 03110</w:t>
            </w:r>
          </w:p>
        </w:tc>
        <w:tc>
          <w:tcPr>
            <w:tcW w:w="850" w:type="dxa"/>
            <w:tcBorders>
              <w:top w:val="nil"/>
              <w:left w:val="nil"/>
              <w:bottom w:val="single" w:sz="8" w:space="0" w:color="auto"/>
              <w:right w:val="single" w:sz="8" w:space="0" w:color="auto"/>
            </w:tcBorders>
            <w:shd w:val="clear" w:color="auto" w:fill="auto"/>
            <w:vAlign w:val="center"/>
            <w:hideMark/>
          </w:tcPr>
          <w:p w14:paraId="70329A4B" w14:textId="77777777" w:rsidR="00BF5782" w:rsidRPr="00CF2C07" w:rsidRDefault="00BF5782" w:rsidP="00BF5782">
            <w:pPr>
              <w:jc w:val="center"/>
              <w:rPr>
                <w:color w:val="000000"/>
              </w:rPr>
            </w:pPr>
            <w:r w:rsidRPr="00CF2C07">
              <w:rPr>
                <w:color w:val="000000"/>
              </w:rPr>
              <w:t>540</w:t>
            </w:r>
          </w:p>
        </w:tc>
        <w:tc>
          <w:tcPr>
            <w:tcW w:w="1280" w:type="dxa"/>
            <w:tcBorders>
              <w:top w:val="nil"/>
              <w:left w:val="nil"/>
              <w:bottom w:val="single" w:sz="8" w:space="0" w:color="auto"/>
              <w:right w:val="single" w:sz="8" w:space="0" w:color="auto"/>
            </w:tcBorders>
            <w:shd w:val="clear" w:color="000000" w:fill="FFFFFF"/>
            <w:vAlign w:val="center"/>
            <w:hideMark/>
          </w:tcPr>
          <w:p w14:paraId="60563059" w14:textId="77777777" w:rsidR="00BF5782" w:rsidRPr="00CF2C07" w:rsidRDefault="00BF5782" w:rsidP="00BF5782">
            <w:pPr>
              <w:jc w:val="center"/>
              <w:rPr>
                <w:color w:val="000000"/>
              </w:rPr>
            </w:pPr>
            <w:r w:rsidRPr="00CF2C07">
              <w:rPr>
                <w:color w:val="000000"/>
              </w:rPr>
              <w:t>7 222,10</w:t>
            </w:r>
          </w:p>
        </w:tc>
        <w:tc>
          <w:tcPr>
            <w:tcW w:w="1300" w:type="dxa"/>
            <w:tcBorders>
              <w:top w:val="nil"/>
              <w:left w:val="nil"/>
              <w:bottom w:val="single" w:sz="8" w:space="0" w:color="auto"/>
              <w:right w:val="single" w:sz="8" w:space="0" w:color="auto"/>
            </w:tcBorders>
            <w:shd w:val="clear" w:color="000000" w:fill="FFFFFF"/>
            <w:vAlign w:val="center"/>
            <w:hideMark/>
          </w:tcPr>
          <w:p w14:paraId="65899EF8" w14:textId="77777777" w:rsidR="00BF5782" w:rsidRPr="00CF2C07" w:rsidRDefault="00BF5782" w:rsidP="00BF5782">
            <w:pPr>
              <w:jc w:val="center"/>
              <w:rPr>
                <w:color w:val="000000"/>
              </w:rPr>
            </w:pPr>
            <w:r w:rsidRPr="00CF2C07">
              <w:rPr>
                <w:color w:val="000000"/>
              </w:rPr>
              <w:t>4 012,10</w:t>
            </w:r>
          </w:p>
        </w:tc>
        <w:tc>
          <w:tcPr>
            <w:tcW w:w="1400" w:type="dxa"/>
            <w:tcBorders>
              <w:top w:val="nil"/>
              <w:left w:val="nil"/>
              <w:bottom w:val="single" w:sz="8" w:space="0" w:color="auto"/>
              <w:right w:val="single" w:sz="8" w:space="0" w:color="auto"/>
            </w:tcBorders>
            <w:shd w:val="clear" w:color="000000" w:fill="FFFFFF"/>
            <w:vAlign w:val="center"/>
            <w:hideMark/>
          </w:tcPr>
          <w:p w14:paraId="6BA48BB9" w14:textId="77777777" w:rsidR="00BF5782" w:rsidRPr="00CF2C07" w:rsidRDefault="00BF5782" w:rsidP="00BF5782">
            <w:pPr>
              <w:jc w:val="center"/>
              <w:rPr>
                <w:color w:val="000000"/>
              </w:rPr>
            </w:pPr>
            <w:r w:rsidRPr="00CF2C07">
              <w:rPr>
                <w:color w:val="000000"/>
              </w:rPr>
              <w:t>4 052,10</w:t>
            </w:r>
          </w:p>
        </w:tc>
      </w:tr>
      <w:tr w:rsidR="00BF5782" w:rsidRPr="00CF2C07" w14:paraId="1993CCA7" w14:textId="77777777" w:rsidTr="00CD307F">
        <w:trPr>
          <w:trHeight w:val="1275"/>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367EB94B" w14:textId="77777777" w:rsidR="00BF5782" w:rsidRPr="00CF2C07" w:rsidRDefault="00BF5782" w:rsidP="00BF5782">
            <w:pPr>
              <w:rPr>
                <w:color w:val="000000"/>
              </w:rPr>
            </w:pPr>
            <w:r w:rsidRPr="00CF2C07">
              <w:rPr>
                <w:color w:val="000000"/>
              </w:rPr>
              <w:t xml:space="preserve">Мероприятия по содержанию </w:t>
            </w:r>
            <w:proofErr w:type="spellStart"/>
            <w:r w:rsidRPr="00CF2C07">
              <w:rPr>
                <w:color w:val="000000"/>
              </w:rPr>
              <w:t>Лысогорского</w:t>
            </w:r>
            <w:proofErr w:type="spellEnd"/>
            <w:r w:rsidRPr="00CF2C07">
              <w:rPr>
                <w:color w:val="000000"/>
              </w:rPr>
              <w:t xml:space="preserve"> ДК и Новиковского СДК в  рамках в рамках подпрограммы «Развитие народного творчества и организация досуга населения»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«Развитие культуры »  (Иные закупки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auto" w:fill="auto"/>
            <w:vAlign w:val="center"/>
            <w:hideMark/>
          </w:tcPr>
          <w:p w14:paraId="36973096" w14:textId="77777777" w:rsidR="00BF5782" w:rsidRPr="00CF2C07" w:rsidRDefault="00BF5782" w:rsidP="00BF5782">
            <w:pPr>
              <w:jc w:val="center"/>
              <w:rPr>
                <w:color w:val="000000"/>
              </w:rPr>
            </w:pPr>
            <w:r w:rsidRPr="00CF2C07">
              <w:rPr>
                <w:color w:val="000000"/>
              </w:rPr>
              <w:t>08</w:t>
            </w:r>
          </w:p>
        </w:tc>
        <w:tc>
          <w:tcPr>
            <w:tcW w:w="567" w:type="dxa"/>
            <w:tcBorders>
              <w:top w:val="nil"/>
              <w:left w:val="nil"/>
              <w:bottom w:val="single" w:sz="8" w:space="0" w:color="auto"/>
              <w:right w:val="single" w:sz="8" w:space="0" w:color="auto"/>
            </w:tcBorders>
            <w:shd w:val="clear" w:color="auto" w:fill="auto"/>
            <w:vAlign w:val="center"/>
            <w:hideMark/>
          </w:tcPr>
          <w:p w14:paraId="612FC920" w14:textId="77777777" w:rsidR="00BF5782" w:rsidRPr="00CF2C07" w:rsidRDefault="00BF5782" w:rsidP="00BF5782">
            <w:pPr>
              <w:jc w:val="center"/>
              <w:rPr>
                <w:color w:val="000000"/>
              </w:rPr>
            </w:pPr>
            <w:r w:rsidRPr="00CF2C07">
              <w:rPr>
                <w:color w:val="000000"/>
              </w:rPr>
              <w:t>01</w:t>
            </w:r>
          </w:p>
        </w:tc>
        <w:tc>
          <w:tcPr>
            <w:tcW w:w="1701" w:type="dxa"/>
            <w:tcBorders>
              <w:top w:val="nil"/>
              <w:left w:val="nil"/>
              <w:bottom w:val="single" w:sz="8" w:space="0" w:color="auto"/>
              <w:right w:val="single" w:sz="8" w:space="0" w:color="auto"/>
            </w:tcBorders>
            <w:shd w:val="clear" w:color="auto" w:fill="auto"/>
            <w:vAlign w:val="center"/>
            <w:hideMark/>
          </w:tcPr>
          <w:p w14:paraId="0143BA47" w14:textId="77777777" w:rsidR="00BF5782" w:rsidRPr="00CF2C07" w:rsidRDefault="00BF5782" w:rsidP="00BF5782">
            <w:pPr>
              <w:jc w:val="center"/>
              <w:rPr>
                <w:color w:val="000000"/>
              </w:rPr>
            </w:pPr>
            <w:r w:rsidRPr="00CF2C07">
              <w:rPr>
                <w:color w:val="000000"/>
              </w:rPr>
              <w:t>11 1 00 02480</w:t>
            </w:r>
          </w:p>
        </w:tc>
        <w:tc>
          <w:tcPr>
            <w:tcW w:w="850" w:type="dxa"/>
            <w:tcBorders>
              <w:top w:val="nil"/>
              <w:left w:val="nil"/>
              <w:bottom w:val="single" w:sz="8" w:space="0" w:color="auto"/>
              <w:right w:val="single" w:sz="8" w:space="0" w:color="auto"/>
            </w:tcBorders>
            <w:shd w:val="clear" w:color="auto" w:fill="auto"/>
            <w:vAlign w:val="center"/>
            <w:hideMark/>
          </w:tcPr>
          <w:p w14:paraId="1E4DED9E" w14:textId="77777777" w:rsidR="00BF5782" w:rsidRPr="00CF2C07" w:rsidRDefault="00BF5782" w:rsidP="00BF5782">
            <w:pPr>
              <w:jc w:val="center"/>
              <w:rPr>
                <w:color w:val="000000"/>
              </w:rPr>
            </w:pPr>
            <w:r w:rsidRPr="00CF2C07">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2EA1863D" w14:textId="77777777" w:rsidR="00BF5782" w:rsidRPr="00CF2C07" w:rsidRDefault="00BF5782" w:rsidP="00BF5782">
            <w:pPr>
              <w:jc w:val="center"/>
              <w:rPr>
                <w:color w:val="000000"/>
              </w:rPr>
            </w:pPr>
            <w:r w:rsidRPr="00CF2C07">
              <w:rPr>
                <w:color w:val="000000"/>
              </w:rPr>
              <w:t>20,00</w:t>
            </w:r>
          </w:p>
        </w:tc>
        <w:tc>
          <w:tcPr>
            <w:tcW w:w="1300" w:type="dxa"/>
            <w:tcBorders>
              <w:top w:val="nil"/>
              <w:left w:val="nil"/>
              <w:bottom w:val="single" w:sz="8" w:space="0" w:color="auto"/>
              <w:right w:val="single" w:sz="8" w:space="0" w:color="auto"/>
            </w:tcBorders>
            <w:shd w:val="clear" w:color="000000" w:fill="FFFFFF"/>
            <w:vAlign w:val="center"/>
            <w:hideMark/>
          </w:tcPr>
          <w:p w14:paraId="05A7AE37" w14:textId="77777777" w:rsidR="00BF5782" w:rsidRPr="00CF2C07" w:rsidRDefault="00BF5782" w:rsidP="00BF5782">
            <w:pPr>
              <w:jc w:val="center"/>
              <w:rPr>
                <w:color w:val="000000"/>
              </w:rPr>
            </w:pPr>
            <w:r w:rsidRPr="00CF2C07">
              <w:rPr>
                <w:color w:val="000000"/>
              </w:rPr>
              <w:t>0,00</w:t>
            </w:r>
          </w:p>
        </w:tc>
        <w:tc>
          <w:tcPr>
            <w:tcW w:w="1400" w:type="dxa"/>
            <w:tcBorders>
              <w:top w:val="nil"/>
              <w:left w:val="nil"/>
              <w:bottom w:val="single" w:sz="8" w:space="0" w:color="auto"/>
              <w:right w:val="single" w:sz="8" w:space="0" w:color="auto"/>
            </w:tcBorders>
            <w:shd w:val="clear" w:color="000000" w:fill="FFFFFF"/>
            <w:vAlign w:val="center"/>
            <w:hideMark/>
          </w:tcPr>
          <w:p w14:paraId="0CD319DC" w14:textId="77777777" w:rsidR="00BF5782" w:rsidRPr="00CF2C07" w:rsidRDefault="00BF5782" w:rsidP="00BF5782">
            <w:pPr>
              <w:jc w:val="center"/>
              <w:rPr>
                <w:color w:val="000000"/>
              </w:rPr>
            </w:pPr>
            <w:r w:rsidRPr="00CF2C07">
              <w:rPr>
                <w:color w:val="000000"/>
              </w:rPr>
              <w:t>0,00</w:t>
            </w:r>
          </w:p>
        </w:tc>
      </w:tr>
      <w:tr w:rsidR="00BF5782" w:rsidRPr="00CF2C07" w14:paraId="2B86FBAC" w14:textId="77777777" w:rsidTr="00CD307F">
        <w:trPr>
          <w:trHeight w:val="330"/>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561ED595" w14:textId="77777777" w:rsidR="00BF5782" w:rsidRPr="00CF2C07" w:rsidRDefault="00BF5782" w:rsidP="00BF5782">
            <w:pPr>
              <w:rPr>
                <w:b/>
                <w:bCs/>
                <w:color w:val="000000"/>
              </w:rPr>
            </w:pPr>
            <w:r w:rsidRPr="00CF2C07">
              <w:rPr>
                <w:b/>
                <w:bCs/>
                <w:color w:val="000000"/>
              </w:rPr>
              <w:t>Социальная политика</w:t>
            </w:r>
          </w:p>
        </w:tc>
        <w:tc>
          <w:tcPr>
            <w:tcW w:w="567" w:type="dxa"/>
            <w:tcBorders>
              <w:top w:val="nil"/>
              <w:left w:val="nil"/>
              <w:bottom w:val="single" w:sz="8" w:space="0" w:color="auto"/>
              <w:right w:val="single" w:sz="8" w:space="0" w:color="auto"/>
            </w:tcBorders>
            <w:shd w:val="clear" w:color="auto" w:fill="auto"/>
            <w:vAlign w:val="center"/>
            <w:hideMark/>
          </w:tcPr>
          <w:p w14:paraId="77F48C15" w14:textId="77777777" w:rsidR="00BF5782" w:rsidRPr="00CF2C07" w:rsidRDefault="00BF5782" w:rsidP="00BF5782">
            <w:pPr>
              <w:jc w:val="center"/>
              <w:rPr>
                <w:b/>
                <w:bCs/>
                <w:color w:val="000000"/>
              </w:rPr>
            </w:pPr>
            <w:r w:rsidRPr="00CF2C07">
              <w:rPr>
                <w:b/>
                <w:bCs/>
                <w:color w:val="000000"/>
              </w:rPr>
              <w:t>10</w:t>
            </w:r>
          </w:p>
        </w:tc>
        <w:tc>
          <w:tcPr>
            <w:tcW w:w="567" w:type="dxa"/>
            <w:tcBorders>
              <w:top w:val="nil"/>
              <w:left w:val="nil"/>
              <w:bottom w:val="single" w:sz="8" w:space="0" w:color="auto"/>
              <w:right w:val="single" w:sz="8" w:space="0" w:color="auto"/>
            </w:tcBorders>
            <w:shd w:val="clear" w:color="auto" w:fill="auto"/>
            <w:vAlign w:val="center"/>
            <w:hideMark/>
          </w:tcPr>
          <w:p w14:paraId="7BAEE6C7" w14:textId="77777777" w:rsidR="00BF5782" w:rsidRPr="00CF2C07" w:rsidRDefault="00BF5782" w:rsidP="00BF5782">
            <w:pPr>
              <w:jc w:val="center"/>
              <w:rPr>
                <w:b/>
                <w:bCs/>
                <w:color w:val="000000"/>
              </w:rPr>
            </w:pPr>
            <w:r w:rsidRPr="00CF2C07">
              <w:rPr>
                <w:b/>
                <w:bCs/>
                <w:color w:val="000000"/>
              </w:rPr>
              <w:t> </w:t>
            </w:r>
          </w:p>
        </w:tc>
        <w:tc>
          <w:tcPr>
            <w:tcW w:w="1701" w:type="dxa"/>
            <w:tcBorders>
              <w:top w:val="nil"/>
              <w:left w:val="nil"/>
              <w:bottom w:val="single" w:sz="8" w:space="0" w:color="auto"/>
              <w:right w:val="single" w:sz="8" w:space="0" w:color="auto"/>
            </w:tcBorders>
            <w:shd w:val="clear" w:color="auto" w:fill="auto"/>
            <w:vAlign w:val="center"/>
            <w:hideMark/>
          </w:tcPr>
          <w:p w14:paraId="7FD868E2" w14:textId="77777777" w:rsidR="00BF5782" w:rsidRPr="00CF2C07" w:rsidRDefault="00BF5782" w:rsidP="00BF5782">
            <w:pPr>
              <w:jc w:val="center"/>
              <w:rPr>
                <w:b/>
                <w:bCs/>
                <w:color w:val="000000"/>
              </w:rPr>
            </w:pPr>
            <w:r w:rsidRPr="00CF2C07">
              <w:rPr>
                <w:b/>
                <w:bCs/>
                <w:color w:val="000000"/>
              </w:rPr>
              <w:t> </w:t>
            </w:r>
          </w:p>
        </w:tc>
        <w:tc>
          <w:tcPr>
            <w:tcW w:w="850" w:type="dxa"/>
            <w:tcBorders>
              <w:top w:val="nil"/>
              <w:left w:val="nil"/>
              <w:bottom w:val="single" w:sz="8" w:space="0" w:color="auto"/>
              <w:right w:val="single" w:sz="8" w:space="0" w:color="auto"/>
            </w:tcBorders>
            <w:shd w:val="clear" w:color="auto" w:fill="auto"/>
            <w:vAlign w:val="center"/>
            <w:hideMark/>
          </w:tcPr>
          <w:p w14:paraId="2C3CAB67" w14:textId="77777777" w:rsidR="00BF5782" w:rsidRPr="00CF2C07" w:rsidRDefault="00BF5782" w:rsidP="00BF5782">
            <w:pPr>
              <w:jc w:val="center"/>
              <w:rPr>
                <w:b/>
                <w:bCs/>
                <w:color w:val="000000"/>
              </w:rPr>
            </w:pPr>
            <w:r w:rsidRPr="00CF2C07">
              <w:rPr>
                <w:b/>
                <w:bCs/>
                <w:color w:val="000000"/>
              </w:rPr>
              <w:t> </w:t>
            </w:r>
          </w:p>
        </w:tc>
        <w:tc>
          <w:tcPr>
            <w:tcW w:w="1280" w:type="dxa"/>
            <w:tcBorders>
              <w:top w:val="nil"/>
              <w:left w:val="nil"/>
              <w:bottom w:val="single" w:sz="8" w:space="0" w:color="auto"/>
              <w:right w:val="single" w:sz="8" w:space="0" w:color="auto"/>
            </w:tcBorders>
            <w:shd w:val="clear" w:color="auto" w:fill="auto"/>
            <w:vAlign w:val="center"/>
            <w:hideMark/>
          </w:tcPr>
          <w:p w14:paraId="2E88474A" w14:textId="77777777" w:rsidR="00BF5782" w:rsidRPr="00CF2C07" w:rsidRDefault="00BF5782" w:rsidP="00BF5782">
            <w:pPr>
              <w:jc w:val="center"/>
              <w:rPr>
                <w:b/>
                <w:bCs/>
                <w:color w:val="000000"/>
              </w:rPr>
            </w:pPr>
            <w:r w:rsidRPr="00CF2C07">
              <w:rPr>
                <w:b/>
                <w:bCs/>
                <w:color w:val="000000"/>
              </w:rPr>
              <w:t>280,00</w:t>
            </w:r>
          </w:p>
        </w:tc>
        <w:tc>
          <w:tcPr>
            <w:tcW w:w="1300" w:type="dxa"/>
            <w:tcBorders>
              <w:top w:val="nil"/>
              <w:left w:val="nil"/>
              <w:bottom w:val="single" w:sz="8" w:space="0" w:color="auto"/>
              <w:right w:val="single" w:sz="8" w:space="0" w:color="auto"/>
            </w:tcBorders>
            <w:shd w:val="clear" w:color="auto" w:fill="auto"/>
            <w:vAlign w:val="center"/>
            <w:hideMark/>
          </w:tcPr>
          <w:p w14:paraId="3D23B68D" w14:textId="77777777" w:rsidR="00BF5782" w:rsidRPr="00CF2C07" w:rsidRDefault="00BF5782" w:rsidP="00BF5782">
            <w:pPr>
              <w:jc w:val="center"/>
              <w:rPr>
                <w:b/>
                <w:bCs/>
                <w:color w:val="000000"/>
              </w:rPr>
            </w:pPr>
            <w:r w:rsidRPr="00CF2C07">
              <w:rPr>
                <w:b/>
                <w:bCs/>
                <w:color w:val="000000"/>
              </w:rPr>
              <w:t>300,00</w:t>
            </w:r>
          </w:p>
        </w:tc>
        <w:tc>
          <w:tcPr>
            <w:tcW w:w="1400" w:type="dxa"/>
            <w:tcBorders>
              <w:top w:val="nil"/>
              <w:left w:val="nil"/>
              <w:bottom w:val="single" w:sz="8" w:space="0" w:color="auto"/>
              <w:right w:val="single" w:sz="8" w:space="0" w:color="auto"/>
            </w:tcBorders>
            <w:shd w:val="clear" w:color="auto" w:fill="auto"/>
            <w:vAlign w:val="center"/>
            <w:hideMark/>
          </w:tcPr>
          <w:p w14:paraId="1E1F22CE" w14:textId="77777777" w:rsidR="00BF5782" w:rsidRPr="00CF2C07" w:rsidRDefault="00BF5782" w:rsidP="00BF5782">
            <w:pPr>
              <w:jc w:val="center"/>
              <w:rPr>
                <w:b/>
                <w:bCs/>
                <w:color w:val="000000"/>
              </w:rPr>
            </w:pPr>
            <w:r w:rsidRPr="00CF2C07">
              <w:rPr>
                <w:b/>
                <w:bCs/>
                <w:color w:val="000000"/>
              </w:rPr>
              <w:t>195,60</w:t>
            </w:r>
          </w:p>
        </w:tc>
      </w:tr>
      <w:tr w:rsidR="00BF5782" w:rsidRPr="00CF2C07" w14:paraId="6F37C5B5" w14:textId="77777777" w:rsidTr="00CD307F">
        <w:trPr>
          <w:trHeight w:val="330"/>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7471D038" w14:textId="77777777" w:rsidR="00BF5782" w:rsidRPr="00CF2C07" w:rsidRDefault="00BF5782" w:rsidP="00BF5782">
            <w:pPr>
              <w:rPr>
                <w:b/>
                <w:bCs/>
                <w:color w:val="000000"/>
              </w:rPr>
            </w:pPr>
            <w:r w:rsidRPr="00CF2C07">
              <w:rPr>
                <w:b/>
                <w:bCs/>
                <w:color w:val="000000"/>
              </w:rPr>
              <w:t>Пенсионное обеспечение</w:t>
            </w:r>
          </w:p>
        </w:tc>
        <w:tc>
          <w:tcPr>
            <w:tcW w:w="567" w:type="dxa"/>
            <w:tcBorders>
              <w:top w:val="nil"/>
              <w:left w:val="nil"/>
              <w:bottom w:val="single" w:sz="8" w:space="0" w:color="auto"/>
              <w:right w:val="single" w:sz="8" w:space="0" w:color="auto"/>
            </w:tcBorders>
            <w:shd w:val="clear" w:color="auto" w:fill="auto"/>
            <w:vAlign w:val="center"/>
            <w:hideMark/>
          </w:tcPr>
          <w:p w14:paraId="4D4DF346" w14:textId="77777777" w:rsidR="00BF5782" w:rsidRPr="00CF2C07" w:rsidRDefault="00BF5782" w:rsidP="00BF5782">
            <w:pPr>
              <w:jc w:val="center"/>
              <w:rPr>
                <w:b/>
                <w:bCs/>
                <w:color w:val="000000"/>
              </w:rPr>
            </w:pPr>
            <w:r w:rsidRPr="00CF2C07">
              <w:rPr>
                <w:b/>
                <w:bCs/>
                <w:color w:val="000000"/>
              </w:rPr>
              <w:t>10</w:t>
            </w:r>
          </w:p>
        </w:tc>
        <w:tc>
          <w:tcPr>
            <w:tcW w:w="567" w:type="dxa"/>
            <w:tcBorders>
              <w:top w:val="nil"/>
              <w:left w:val="nil"/>
              <w:bottom w:val="single" w:sz="8" w:space="0" w:color="auto"/>
              <w:right w:val="single" w:sz="8" w:space="0" w:color="auto"/>
            </w:tcBorders>
            <w:shd w:val="clear" w:color="auto" w:fill="auto"/>
            <w:vAlign w:val="center"/>
            <w:hideMark/>
          </w:tcPr>
          <w:p w14:paraId="427A92E1" w14:textId="77777777" w:rsidR="00BF5782" w:rsidRPr="00CF2C07" w:rsidRDefault="00BF5782" w:rsidP="00BF5782">
            <w:pPr>
              <w:jc w:val="center"/>
              <w:rPr>
                <w:b/>
                <w:bCs/>
                <w:color w:val="000000"/>
              </w:rPr>
            </w:pPr>
            <w:r w:rsidRPr="00CF2C07">
              <w:rPr>
                <w:b/>
                <w:bCs/>
                <w:color w:val="000000"/>
              </w:rPr>
              <w:t>01</w:t>
            </w:r>
          </w:p>
        </w:tc>
        <w:tc>
          <w:tcPr>
            <w:tcW w:w="1701" w:type="dxa"/>
            <w:tcBorders>
              <w:top w:val="nil"/>
              <w:left w:val="nil"/>
              <w:bottom w:val="single" w:sz="8" w:space="0" w:color="auto"/>
              <w:right w:val="single" w:sz="8" w:space="0" w:color="auto"/>
            </w:tcBorders>
            <w:shd w:val="clear" w:color="auto" w:fill="auto"/>
            <w:vAlign w:val="center"/>
            <w:hideMark/>
          </w:tcPr>
          <w:p w14:paraId="7361A265" w14:textId="77777777" w:rsidR="00BF5782" w:rsidRPr="00CF2C07" w:rsidRDefault="00BF5782" w:rsidP="00BF5782">
            <w:pPr>
              <w:jc w:val="center"/>
              <w:rPr>
                <w:b/>
                <w:bCs/>
                <w:color w:val="000000"/>
              </w:rPr>
            </w:pPr>
            <w:r w:rsidRPr="00CF2C07">
              <w:rPr>
                <w:b/>
                <w:bCs/>
                <w:color w:val="000000"/>
              </w:rPr>
              <w:t> </w:t>
            </w:r>
          </w:p>
        </w:tc>
        <w:tc>
          <w:tcPr>
            <w:tcW w:w="850" w:type="dxa"/>
            <w:tcBorders>
              <w:top w:val="nil"/>
              <w:left w:val="nil"/>
              <w:bottom w:val="single" w:sz="8" w:space="0" w:color="auto"/>
              <w:right w:val="single" w:sz="8" w:space="0" w:color="auto"/>
            </w:tcBorders>
            <w:shd w:val="clear" w:color="auto" w:fill="auto"/>
            <w:vAlign w:val="center"/>
            <w:hideMark/>
          </w:tcPr>
          <w:p w14:paraId="039FE2AC" w14:textId="77777777" w:rsidR="00BF5782" w:rsidRPr="00CF2C07" w:rsidRDefault="00BF5782" w:rsidP="00BF5782">
            <w:pPr>
              <w:jc w:val="center"/>
              <w:rPr>
                <w:b/>
                <w:bCs/>
                <w:color w:val="000000"/>
              </w:rPr>
            </w:pPr>
            <w:r w:rsidRPr="00CF2C07">
              <w:rPr>
                <w:b/>
                <w:bCs/>
                <w:color w:val="000000"/>
              </w:rPr>
              <w:t> </w:t>
            </w:r>
          </w:p>
        </w:tc>
        <w:tc>
          <w:tcPr>
            <w:tcW w:w="1280" w:type="dxa"/>
            <w:tcBorders>
              <w:top w:val="nil"/>
              <w:left w:val="nil"/>
              <w:bottom w:val="single" w:sz="8" w:space="0" w:color="auto"/>
              <w:right w:val="single" w:sz="8" w:space="0" w:color="auto"/>
            </w:tcBorders>
            <w:shd w:val="clear" w:color="auto" w:fill="auto"/>
            <w:vAlign w:val="center"/>
            <w:hideMark/>
          </w:tcPr>
          <w:p w14:paraId="27C79C34" w14:textId="77777777" w:rsidR="00BF5782" w:rsidRPr="00CF2C07" w:rsidRDefault="00BF5782" w:rsidP="00BF5782">
            <w:pPr>
              <w:jc w:val="center"/>
              <w:rPr>
                <w:b/>
                <w:bCs/>
                <w:color w:val="000000"/>
              </w:rPr>
            </w:pPr>
            <w:r w:rsidRPr="00CF2C07">
              <w:rPr>
                <w:b/>
                <w:bCs/>
                <w:color w:val="000000"/>
              </w:rPr>
              <w:t>280,00</w:t>
            </w:r>
          </w:p>
        </w:tc>
        <w:tc>
          <w:tcPr>
            <w:tcW w:w="1300" w:type="dxa"/>
            <w:tcBorders>
              <w:top w:val="nil"/>
              <w:left w:val="nil"/>
              <w:bottom w:val="single" w:sz="8" w:space="0" w:color="auto"/>
              <w:right w:val="single" w:sz="8" w:space="0" w:color="auto"/>
            </w:tcBorders>
            <w:shd w:val="clear" w:color="auto" w:fill="auto"/>
            <w:vAlign w:val="center"/>
            <w:hideMark/>
          </w:tcPr>
          <w:p w14:paraId="2FC047D1" w14:textId="77777777" w:rsidR="00BF5782" w:rsidRPr="00CF2C07" w:rsidRDefault="00BF5782" w:rsidP="00BF5782">
            <w:pPr>
              <w:jc w:val="center"/>
              <w:rPr>
                <w:b/>
                <w:bCs/>
                <w:color w:val="000000"/>
              </w:rPr>
            </w:pPr>
            <w:r w:rsidRPr="00CF2C07">
              <w:rPr>
                <w:b/>
                <w:bCs/>
                <w:color w:val="000000"/>
              </w:rPr>
              <w:t>300,00</w:t>
            </w:r>
          </w:p>
        </w:tc>
        <w:tc>
          <w:tcPr>
            <w:tcW w:w="1400" w:type="dxa"/>
            <w:tcBorders>
              <w:top w:val="nil"/>
              <w:left w:val="nil"/>
              <w:bottom w:val="single" w:sz="8" w:space="0" w:color="auto"/>
              <w:right w:val="single" w:sz="8" w:space="0" w:color="auto"/>
            </w:tcBorders>
            <w:shd w:val="clear" w:color="auto" w:fill="auto"/>
            <w:vAlign w:val="center"/>
            <w:hideMark/>
          </w:tcPr>
          <w:p w14:paraId="7E8FD6FE" w14:textId="77777777" w:rsidR="00BF5782" w:rsidRPr="00CF2C07" w:rsidRDefault="00BF5782" w:rsidP="00BF5782">
            <w:pPr>
              <w:jc w:val="center"/>
              <w:rPr>
                <w:b/>
                <w:bCs/>
                <w:color w:val="000000"/>
              </w:rPr>
            </w:pPr>
            <w:r w:rsidRPr="00CF2C07">
              <w:rPr>
                <w:b/>
                <w:bCs/>
                <w:color w:val="000000"/>
              </w:rPr>
              <w:t>195,60</w:t>
            </w:r>
          </w:p>
        </w:tc>
      </w:tr>
      <w:tr w:rsidR="00BF5782" w:rsidRPr="00CF2C07" w14:paraId="1C099B25" w14:textId="77777777" w:rsidTr="00CD307F">
        <w:trPr>
          <w:trHeight w:val="960"/>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49A89F46" w14:textId="77777777" w:rsidR="00BF5782" w:rsidRPr="00CF2C07" w:rsidRDefault="00BF5782" w:rsidP="00BF5782">
            <w:pPr>
              <w:rPr>
                <w:color w:val="000000"/>
              </w:rPr>
            </w:pPr>
            <w:r w:rsidRPr="00CF2C07">
              <w:rPr>
                <w:color w:val="000000"/>
              </w:rPr>
              <w:t xml:space="preserve">Расходы на выплату пенсии за выслугу лет лицам, замещающим муниципальные должности и должности муниципальной службы в рамках   непрограммных расходов органа местного самоуправления </w:t>
            </w:r>
            <w:proofErr w:type="spellStart"/>
            <w:r w:rsidRPr="00CF2C07">
              <w:rPr>
                <w:color w:val="000000"/>
              </w:rPr>
              <w:t>Лысогорского</w:t>
            </w:r>
            <w:proofErr w:type="spellEnd"/>
            <w:r w:rsidRPr="00CF2C07">
              <w:rPr>
                <w:color w:val="000000"/>
              </w:rPr>
              <w:t xml:space="preserve"> сельского поселения (Публичные нормативные социальные выплаты гражданам)</w:t>
            </w:r>
          </w:p>
        </w:tc>
        <w:tc>
          <w:tcPr>
            <w:tcW w:w="567" w:type="dxa"/>
            <w:tcBorders>
              <w:top w:val="nil"/>
              <w:left w:val="nil"/>
              <w:bottom w:val="single" w:sz="8" w:space="0" w:color="auto"/>
              <w:right w:val="single" w:sz="8" w:space="0" w:color="auto"/>
            </w:tcBorders>
            <w:shd w:val="clear" w:color="auto" w:fill="auto"/>
            <w:vAlign w:val="center"/>
            <w:hideMark/>
          </w:tcPr>
          <w:p w14:paraId="64F31745" w14:textId="77777777" w:rsidR="00BF5782" w:rsidRPr="00CF2C07" w:rsidRDefault="00BF5782" w:rsidP="00BF5782">
            <w:pPr>
              <w:jc w:val="center"/>
              <w:rPr>
                <w:color w:val="000000"/>
              </w:rPr>
            </w:pPr>
            <w:r w:rsidRPr="00CF2C07">
              <w:rPr>
                <w:color w:val="000000"/>
              </w:rPr>
              <w:t>10</w:t>
            </w:r>
          </w:p>
        </w:tc>
        <w:tc>
          <w:tcPr>
            <w:tcW w:w="567" w:type="dxa"/>
            <w:tcBorders>
              <w:top w:val="nil"/>
              <w:left w:val="nil"/>
              <w:bottom w:val="single" w:sz="8" w:space="0" w:color="auto"/>
              <w:right w:val="single" w:sz="8" w:space="0" w:color="auto"/>
            </w:tcBorders>
            <w:shd w:val="clear" w:color="auto" w:fill="auto"/>
            <w:vAlign w:val="center"/>
            <w:hideMark/>
          </w:tcPr>
          <w:p w14:paraId="5CD09FE9" w14:textId="77777777" w:rsidR="00BF5782" w:rsidRPr="00CF2C07" w:rsidRDefault="00BF5782" w:rsidP="00BF5782">
            <w:pPr>
              <w:jc w:val="center"/>
              <w:rPr>
                <w:color w:val="000000"/>
              </w:rPr>
            </w:pPr>
            <w:r w:rsidRPr="00CF2C07">
              <w:rPr>
                <w:color w:val="000000"/>
              </w:rPr>
              <w:t>01</w:t>
            </w:r>
          </w:p>
        </w:tc>
        <w:tc>
          <w:tcPr>
            <w:tcW w:w="1701" w:type="dxa"/>
            <w:tcBorders>
              <w:top w:val="nil"/>
              <w:left w:val="nil"/>
              <w:bottom w:val="single" w:sz="8" w:space="0" w:color="auto"/>
              <w:right w:val="single" w:sz="8" w:space="0" w:color="auto"/>
            </w:tcBorders>
            <w:shd w:val="clear" w:color="auto" w:fill="auto"/>
            <w:vAlign w:val="center"/>
            <w:hideMark/>
          </w:tcPr>
          <w:p w14:paraId="4A93926C" w14:textId="77777777" w:rsidR="00BF5782" w:rsidRPr="00CF2C07" w:rsidRDefault="00BF5782" w:rsidP="00BF5782">
            <w:pPr>
              <w:jc w:val="center"/>
              <w:rPr>
                <w:color w:val="000000"/>
              </w:rPr>
            </w:pPr>
            <w:r w:rsidRPr="00CF2C07">
              <w:rPr>
                <w:color w:val="000000"/>
              </w:rPr>
              <w:t>99 9 00 01090</w:t>
            </w:r>
          </w:p>
        </w:tc>
        <w:tc>
          <w:tcPr>
            <w:tcW w:w="850" w:type="dxa"/>
            <w:tcBorders>
              <w:top w:val="nil"/>
              <w:left w:val="nil"/>
              <w:bottom w:val="single" w:sz="8" w:space="0" w:color="auto"/>
              <w:right w:val="single" w:sz="8" w:space="0" w:color="auto"/>
            </w:tcBorders>
            <w:shd w:val="clear" w:color="auto" w:fill="auto"/>
            <w:vAlign w:val="center"/>
            <w:hideMark/>
          </w:tcPr>
          <w:p w14:paraId="1A651ED7" w14:textId="77777777" w:rsidR="00BF5782" w:rsidRPr="00CF2C07" w:rsidRDefault="00BF5782" w:rsidP="00BF5782">
            <w:pPr>
              <w:jc w:val="center"/>
              <w:rPr>
                <w:color w:val="000000"/>
              </w:rPr>
            </w:pPr>
            <w:r w:rsidRPr="00CF2C07">
              <w:rPr>
                <w:color w:val="000000"/>
              </w:rPr>
              <w:t>310</w:t>
            </w:r>
          </w:p>
        </w:tc>
        <w:tc>
          <w:tcPr>
            <w:tcW w:w="1280" w:type="dxa"/>
            <w:tcBorders>
              <w:top w:val="nil"/>
              <w:left w:val="nil"/>
              <w:bottom w:val="single" w:sz="8" w:space="0" w:color="auto"/>
              <w:right w:val="single" w:sz="8" w:space="0" w:color="auto"/>
            </w:tcBorders>
            <w:shd w:val="clear" w:color="000000" w:fill="FFFFFF"/>
            <w:vAlign w:val="center"/>
            <w:hideMark/>
          </w:tcPr>
          <w:p w14:paraId="345CDD45" w14:textId="77777777" w:rsidR="00BF5782" w:rsidRPr="00CF2C07" w:rsidRDefault="00BF5782" w:rsidP="00BF5782">
            <w:pPr>
              <w:jc w:val="center"/>
              <w:rPr>
                <w:color w:val="000000"/>
              </w:rPr>
            </w:pPr>
            <w:r w:rsidRPr="00CF2C07">
              <w:rPr>
                <w:color w:val="000000"/>
              </w:rPr>
              <w:t>280,00</w:t>
            </w:r>
          </w:p>
        </w:tc>
        <w:tc>
          <w:tcPr>
            <w:tcW w:w="1300" w:type="dxa"/>
            <w:tcBorders>
              <w:top w:val="nil"/>
              <w:left w:val="nil"/>
              <w:bottom w:val="single" w:sz="8" w:space="0" w:color="auto"/>
              <w:right w:val="single" w:sz="8" w:space="0" w:color="auto"/>
            </w:tcBorders>
            <w:shd w:val="clear" w:color="000000" w:fill="FFFFFF"/>
            <w:vAlign w:val="center"/>
            <w:hideMark/>
          </w:tcPr>
          <w:p w14:paraId="69A17EA0" w14:textId="77777777" w:rsidR="00BF5782" w:rsidRPr="00CF2C07" w:rsidRDefault="00BF5782" w:rsidP="00BF5782">
            <w:pPr>
              <w:jc w:val="center"/>
              <w:rPr>
                <w:color w:val="000000"/>
              </w:rPr>
            </w:pPr>
            <w:r w:rsidRPr="00CF2C07">
              <w:rPr>
                <w:color w:val="000000"/>
              </w:rPr>
              <w:t>300,00</w:t>
            </w:r>
          </w:p>
        </w:tc>
        <w:tc>
          <w:tcPr>
            <w:tcW w:w="1400" w:type="dxa"/>
            <w:tcBorders>
              <w:top w:val="nil"/>
              <w:left w:val="nil"/>
              <w:bottom w:val="single" w:sz="8" w:space="0" w:color="auto"/>
              <w:right w:val="single" w:sz="8" w:space="0" w:color="auto"/>
            </w:tcBorders>
            <w:shd w:val="clear" w:color="000000" w:fill="FFFFFF"/>
            <w:vAlign w:val="center"/>
            <w:hideMark/>
          </w:tcPr>
          <w:p w14:paraId="7383A2CE" w14:textId="77777777" w:rsidR="00BF5782" w:rsidRPr="00CF2C07" w:rsidRDefault="00BF5782" w:rsidP="00BF5782">
            <w:pPr>
              <w:jc w:val="center"/>
              <w:rPr>
                <w:color w:val="000000"/>
              </w:rPr>
            </w:pPr>
            <w:r w:rsidRPr="00CF2C07">
              <w:rPr>
                <w:color w:val="000000"/>
              </w:rPr>
              <w:t>195,60</w:t>
            </w:r>
          </w:p>
        </w:tc>
      </w:tr>
      <w:tr w:rsidR="00BF5782" w:rsidRPr="00CF2C07" w14:paraId="12A2C0A7" w14:textId="77777777" w:rsidTr="00CD307F">
        <w:trPr>
          <w:trHeight w:val="330"/>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379199E8" w14:textId="77777777" w:rsidR="00BF5782" w:rsidRPr="00CF2C07" w:rsidRDefault="00BF5782" w:rsidP="00BF5782">
            <w:pPr>
              <w:rPr>
                <w:b/>
                <w:bCs/>
                <w:color w:val="000000"/>
              </w:rPr>
            </w:pPr>
            <w:r w:rsidRPr="00CF2C07">
              <w:rPr>
                <w:b/>
                <w:bCs/>
                <w:color w:val="000000"/>
              </w:rPr>
              <w:t>Физическая культура и спорт</w:t>
            </w:r>
          </w:p>
        </w:tc>
        <w:tc>
          <w:tcPr>
            <w:tcW w:w="567" w:type="dxa"/>
            <w:tcBorders>
              <w:top w:val="nil"/>
              <w:left w:val="nil"/>
              <w:bottom w:val="single" w:sz="8" w:space="0" w:color="auto"/>
              <w:right w:val="single" w:sz="8" w:space="0" w:color="auto"/>
            </w:tcBorders>
            <w:shd w:val="clear" w:color="auto" w:fill="auto"/>
            <w:vAlign w:val="center"/>
            <w:hideMark/>
          </w:tcPr>
          <w:p w14:paraId="67CA2D59" w14:textId="77777777" w:rsidR="00BF5782" w:rsidRPr="00CF2C07" w:rsidRDefault="00BF5782" w:rsidP="00BF5782">
            <w:pPr>
              <w:jc w:val="center"/>
              <w:rPr>
                <w:b/>
                <w:bCs/>
                <w:color w:val="000000"/>
              </w:rPr>
            </w:pPr>
            <w:r w:rsidRPr="00CF2C07">
              <w:rPr>
                <w:b/>
                <w:bCs/>
                <w:color w:val="000000"/>
              </w:rPr>
              <w:t>11</w:t>
            </w:r>
          </w:p>
        </w:tc>
        <w:tc>
          <w:tcPr>
            <w:tcW w:w="567" w:type="dxa"/>
            <w:tcBorders>
              <w:top w:val="nil"/>
              <w:left w:val="nil"/>
              <w:bottom w:val="single" w:sz="8" w:space="0" w:color="auto"/>
              <w:right w:val="single" w:sz="8" w:space="0" w:color="auto"/>
            </w:tcBorders>
            <w:shd w:val="clear" w:color="auto" w:fill="auto"/>
            <w:vAlign w:val="center"/>
            <w:hideMark/>
          </w:tcPr>
          <w:p w14:paraId="523AA7E4" w14:textId="77777777" w:rsidR="00BF5782" w:rsidRPr="00CF2C07" w:rsidRDefault="00BF5782" w:rsidP="00BF5782">
            <w:pPr>
              <w:jc w:val="center"/>
              <w:rPr>
                <w:b/>
                <w:bCs/>
                <w:color w:val="000000"/>
              </w:rPr>
            </w:pPr>
            <w:r w:rsidRPr="00CF2C07">
              <w:rPr>
                <w:b/>
                <w:bCs/>
                <w:color w:val="000000"/>
              </w:rPr>
              <w:t> </w:t>
            </w:r>
          </w:p>
        </w:tc>
        <w:tc>
          <w:tcPr>
            <w:tcW w:w="1701" w:type="dxa"/>
            <w:tcBorders>
              <w:top w:val="nil"/>
              <w:left w:val="nil"/>
              <w:bottom w:val="single" w:sz="8" w:space="0" w:color="auto"/>
              <w:right w:val="single" w:sz="8" w:space="0" w:color="auto"/>
            </w:tcBorders>
            <w:shd w:val="clear" w:color="auto" w:fill="auto"/>
            <w:vAlign w:val="center"/>
            <w:hideMark/>
          </w:tcPr>
          <w:p w14:paraId="2F47B9A2" w14:textId="77777777" w:rsidR="00BF5782" w:rsidRPr="00CF2C07" w:rsidRDefault="00BF5782" w:rsidP="00BF5782">
            <w:pPr>
              <w:jc w:val="center"/>
              <w:rPr>
                <w:b/>
                <w:bCs/>
                <w:color w:val="000000"/>
              </w:rPr>
            </w:pPr>
            <w:r w:rsidRPr="00CF2C07">
              <w:rPr>
                <w:b/>
                <w:bCs/>
                <w:color w:val="000000"/>
              </w:rPr>
              <w:t> </w:t>
            </w:r>
          </w:p>
        </w:tc>
        <w:tc>
          <w:tcPr>
            <w:tcW w:w="850" w:type="dxa"/>
            <w:tcBorders>
              <w:top w:val="nil"/>
              <w:left w:val="nil"/>
              <w:bottom w:val="single" w:sz="8" w:space="0" w:color="auto"/>
              <w:right w:val="single" w:sz="8" w:space="0" w:color="auto"/>
            </w:tcBorders>
            <w:shd w:val="clear" w:color="auto" w:fill="auto"/>
            <w:vAlign w:val="center"/>
            <w:hideMark/>
          </w:tcPr>
          <w:p w14:paraId="6DA95397" w14:textId="77777777" w:rsidR="00BF5782" w:rsidRPr="00CF2C07" w:rsidRDefault="00BF5782" w:rsidP="00BF5782">
            <w:pPr>
              <w:jc w:val="center"/>
              <w:rPr>
                <w:b/>
                <w:bCs/>
                <w:color w:val="000000"/>
              </w:rPr>
            </w:pPr>
            <w:r w:rsidRPr="00CF2C07">
              <w:rPr>
                <w:b/>
                <w:bCs/>
                <w:color w:val="000000"/>
              </w:rPr>
              <w:t> </w:t>
            </w:r>
          </w:p>
        </w:tc>
        <w:tc>
          <w:tcPr>
            <w:tcW w:w="1280" w:type="dxa"/>
            <w:tcBorders>
              <w:top w:val="nil"/>
              <w:left w:val="nil"/>
              <w:bottom w:val="single" w:sz="8" w:space="0" w:color="auto"/>
              <w:right w:val="single" w:sz="8" w:space="0" w:color="auto"/>
            </w:tcBorders>
            <w:shd w:val="clear" w:color="auto" w:fill="auto"/>
            <w:vAlign w:val="center"/>
            <w:hideMark/>
          </w:tcPr>
          <w:p w14:paraId="13F8BC99" w14:textId="77777777" w:rsidR="00BF5782" w:rsidRPr="00CF2C07" w:rsidRDefault="00BF5782" w:rsidP="00BF5782">
            <w:pPr>
              <w:jc w:val="center"/>
              <w:rPr>
                <w:b/>
                <w:bCs/>
                <w:color w:val="000000"/>
              </w:rPr>
            </w:pPr>
            <w:r w:rsidRPr="00CF2C07">
              <w:rPr>
                <w:b/>
                <w:bCs/>
                <w:color w:val="000000"/>
              </w:rPr>
              <w:t>6,00</w:t>
            </w:r>
          </w:p>
        </w:tc>
        <w:tc>
          <w:tcPr>
            <w:tcW w:w="1300" w:type="dxa"/>
            <w:tcBorders>
              <w:top w:val="nil"/>
              <w:left w:val="nil"/>
              <w:bottom w:val="single" w:sz="8" w:space="0" w:color="auto"/>
              <w:right w:val="single" w:sz="8" w:space="0" w:color="auto"/>
            </w:tcBorders>
            <w:shd w:val="clear" w:color="auto" w:fill="auto"/>
            <w:vAlign w:val="center"/>
            <w:hideMark/>
          </w:tcPr>
          <w:p w14:paraId="4867ED0F" w14:textId="77777777" w:rsidR="00BF5782" w:rsidRPr="00CF2C07" w:rsidRDefault="00BF5782" w:rsidP="00BF5782">
            <w:pPr>
              <w:jc w:val="center"/>
              <w:rPr>
                <w:b/>
                <w:bCs/>
                <w:color w:val="000000"/>
              </w:rPr>
            </w:pPr>
            <w:r w:rsidRPr="00CF2C07">
              <w:rPr>
                <w:b/>
                <w:bCs/>
                <w:color w:val="000000"/>
              </w:rPr>
              <w:t>6,00</w:t>
            </w:r>
          </w:p>
        </w:tc>
        <w:tc>
          <w:tcPr>
            <w:tcW w:w="1400" w:type="dxa"/>
            <w:tcBorders>
              <w:top w:val="nil"/>
              <w:left w:val="nil"/>
              <w:bottom w:val="single" w:sz="8" w:space="0" w:color="auto"/>
              <w:right w:val="single" w:sz="8" w:space="0" w:color="auto"/>
            </w:tcBorders>
            <w:shd w:val="clear" w:color="auto" w:fill="auto"/>
            <w:vAlign w:val="center"/>
            <w:hideMark/>
          </w:tcPr>
          <w:p w14:paraId="55FE2A1F" w14:textId="77777777" w:rsidR="00BF5782" w:rsidRPr="00CF2C07" w:rsidRDefault="00BF5782" w:rsidP="00BF5782">
            <w:pPr>
              <w:jc w:val="center"/>
              <w:rPr>
                <w:b/>
                <w:bCs/>
                <w:color w:val="000000"/>
              </w:rPr>
            </w:pPr>
            <w:r w:rsidRPr="00CF2C07">
              <w:rPr>
                <w:b/>
                <w:bCs/>
                <w:color w:val="000000"/>
              </w:rPr>
              <w:t>6,00</w:t>
            </w:r>
          </w:p>
        </w:tc>
      </w:tr>
      <w:tr w:rsidR="00BF5782" w:rsidRPr="00CF2C07" w14:paraId="7CB54384" w14:textId="77777777" w:rsidTr="00CD307F">
        <w:trPr>
          <w:trHeight w:val="330"/>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08C594E6" w14:textId="77777777" w:rsidR="00BF5782" w:rsidRPr="00CF2C07" w:rsidRDefault="00BF5782" w:rsidP="00BF5782">
            <w:pPr>
              <w:rPr>
                <w:b/>
                <w:bCs/>
                <w:color w:val="000000"/>
              </w:rPr>
            </w:pPr>
            <w:r w:rsidRPr="00CF2C07">
              <w:rPr>
                <w:b/>
                <w:bCs/>
                <w:color w:val="000000"/>
              </w:rPr>
              <w:t>Другие вопросы в области физической культуры и спорта</w:t>
            </w:r>
          </w:p>
        </w:tc>
        <w:tc>
          <w:tcPr>
            <w:tcW w:w="567" w:type="dxa"/>
            <w:tcBorders>
              <w:top w:val="nil"/>
              <w:left w:val="nil"/>
              <w:bottom w:val="single" w:sz="8" w:space="0" w:color="auto"/>
              <w:right w:val="single" w:sz="8" w:space="0" w:color="auto"/>
            </w:tcBorders>
            <w:shd w:val="clear" w:color="auto" w:fill="auto"/>
            <w:vAlign w:val="center"/>
            <w:hideMark/>
          </w:tcPr>
          <w:p w14:paraId="1EEDE0F2" w14:textId="77777777" w:rsidR="00BF5782" w:rsidRPr="00CF2C07" w:rsidRDefault="00BF5782" w:rsidP="00BF5782">
            <w:pPr>
              <w:jc w:val="center"/>
              <w:rPr>
                <w:b/>
                <w:bCs/>
                <w:color w:val="000000"/>
              </w:rPr>
            </w:pPr>
            <w:r w:rsidRPr="00CF2C07">
              <w:rPr>
                <w:b/>
                <w:bCs/>
                <w:color w:val="000000"/>
              </w:rPr>
              <w:t>11</w:t>
            </w:r>
          </w:p>
        </w:tc>
        <w:tc>
          <w:tcPr>
            <w:tcW w:w="567" w:type="dxa"/>
            <w:tcBorders>
              <w:top w:val="nil"/>
              <w:left w:val="nil"/>
              <w:bottom w:val="single" w:sz="8" w:space="0" w:color="auto"/>
              <w:right w:val="single" w:sz="8" w:space="0" w:color="auto"/>
            </w:tcBorders>
            <w:shd w:val="clear" w:color="auto" w:fill="auto"/>
            <w:vAlign w:val="center"/>
            <w:hideMark/>
          </w:tcPr>
          <w:p w14:paraId="26DB6FE5" w14:textId="77777777" w:rsidR="00BF5782" w:rsidRPr="00CF2C07" w:rsidRDefault="00BF5782" w:rsidP="00BF5782">
            <w:pPr>
              <w:jc w:val="center"/>
              <w:rPr>
                <w:b/>
                <w:bCs/>
                <w:color w:val="000000"/>
              </w:rPr>
            </w:pPr>
            <w:r w:rsidRPr="00CF2C07">
              <w:rPr>
                <w:b/>
                <w:bCs/>
                <w:color w:val="000000"/>
              </w:rPr>
              <w:t>05</w:t>
            </w:r>
          </w:p>
        </w:tc>
        <w:tc>
          <w:tcPr>
            <w:tcW w:w="1701" w:type="dxa"/>
            <w:tcBorders>
              <w:top w:val="nil"/>
              <w:left w:val="nil"/>
              <w:bottom w:val="single" w:sz="8" w:space="0" w:color="auto"/>
              <w:right w:val="single" w:sz="8" w:space="0" w:color="auto"/>
            </w:tcBorders>
            <w:shd w:val="clear" w:color="auto" w:fill="auto"/>
            <w:vAlign w:val="center"/>
            <w:hideMark/>
          </w:tcPr>
          <w:p w14:paraId="4B605EB6" w14:textId="77777777" w:rsidR="00BF5782" w:rsidRPr="00CF2C07" w:rsidRDefault="00BF5782" w:rsidP="00BF5782">
            <w:pPr>
              <w:jc w:val="center"/>
              <w:rPr>
                <w:b/>
                <w:bCs/>
                <w:color w:val="000000"/>
              </w:rPr>
            </w:pPr>
            <w:r w:rsidRPr="00CF2C07">
              <w:rPr>
                <w:b/>
                <w:bCs/>
                <w:color w:val="000000"/>
              </w:rPr>
              <w:t> </w:t>
            </w:r>
          </w:p>
        </w:tc>
        <w:tc>
          <w:tcPr>
            <w:tcW w:w="850" w:type="dxa"/>
            <w:tcBorders>
              <w:top w:val="nil"/>
              <w:left w:val="nil"/>
              <w:bottom w:val="single" w:sz="8" w:space="0" w:color="auto"/>
              <w:right w:val="single" w:sz="8" w:space="0" w:color="auto"/>
            </w:tcBorders>
            <w:shd w:val="clear" w:color="auto" w:fill="auto"/>
            <w:vAlign w:val="center"/>
            <w:hideMark/>
          </w:tcPr>
          <w:p w14:paraId="4B1E40A3" w14:textId="77777777" w:rsidR="00BF5782" w:rsidRPr="00CF2C07" w:rsidRDefault="00BF5782" w:rsidP="00BF5782">
            <w:pPr>
              <w:jc w:val="center"/>
              <w:rPr>
                <w:b/>
                <w:bCs/>
                <w:color w:val="000000"/>
              </w:rPr>
            </w:pPr>
            <w:r w:rsidRPr="00CF2C07">
              <w:rPr>
                <w:b/>
                <w:bCs/>
                <w:color w:val="000000"/>
              </w:rPr>
              <w:t> </w:t>
            </w:r>
          </w:p>
        </w:tc>
        <w:tc>
          <w:tcPr>
            <w:tcW w:w="1280" w:type="dxa"/>
            <w:tcBorders>
              <w:top w:val="nil"/>
              <w:left w:val="nil"/>
              <w:bottom w:val="single" w:sz="8" w:space="0" w:color="auto"/>
              <w:right w:val="single" w:sz="8" w:space="0" w:color="auto"/>
            </w:tcBorders>
            <w:shd w:val="clear" w:color="auto" w:fill="auto"/>
            <w:vAlign w:val="center"/>
            <w:hideMark/>
          </w:tcPr>
          <w:p w14:paraId="62A282DB" w14:textId="77777777" w:rsidR="00BF5782" w:rsidRPr="00CF2C07" w:rsidRDefault="00BF5782" w:rsidP="00BF5782">
            <w:pPr>
              <w:jc w:val="center"/>
              <w:rPr>
                <w:b/>
                <w:bCs/>
                <w:color w:val="000000"/>
              </w:rPr>
            </w:pPr>
            <w:r w:rsidRPr="00CF2C07">
              <w:rPr>
                <w:b/>
                <w:bCs/>
                <w:color w:val="000000"/>
              </w:rPr>
              <w:t>6,00</w:t>
            </w:r>
          </w:p>
        </w:tc>
        <w:tc>
          <w:tcPr>
            <w:tcW w:w="1300" w:type="dxa"/>
            <w:tcBorders>
              <w:top w:val="nil"/>
              <w:left w:val="nil"/>
              <w:bottom w:val="single" w:sz="8" w:space="0" w:color="auto"/>
              <w:right w:val="single" w:sz="8" w:space="0" w:color="auto"/>
            </w:tcBorders>
            <w:shd w:val="clear" w:color="auto" w:fill="auto"/>
            <w:vAlign w:val="center"/>
            <w:hideMark/>
          </w:tcPr>
          <w:p w14:paraId="0F82FD01" w14:textId="77777777" w:rsidR="00BF5782" w:rsidRPr="00CF2C07" w:rsidRDefault="00BF5782" w:rsidP="00BF5782">
            <w:pPr>
              <w:jc w:val="center"/>
              <w:rPr>
                <w:b/>
                <w:bCs/>
                <w:color w:val="000000"/>
              </w:rPr>
            </w:pPr>
            <w:r w:rsidRPr="00CF2C07">
              <w:rPr>
                <w:b/>
                <w:bCs/>
                <w:color w:val="000000"/>
              </w:rPr>
              <w:t>6,00</w:t>
            </w:r>
          </w:p>
        </w:tc>
        <w:tc>
          <w:tcPr>
            <w:tcW w:w="1400" w:type="dxa"/>
            <w:tcBorders>
              <w:top w:val="nil"/>
              <w:left w:val="nil"/>
              <w:bottom w:val="single" w:sz="8" w:space="0" w:color="auto"/>
              <w:right w:val="single" w:sz="8" w:space="0" w:color="auto"/>
            </w:tcBorders>
            <w:shd w:val="clear" w:color="auto" w:fill="auto"/>
            <w:vAlign w:val="center"/>
            <w:hideMark/>
          </w:tcPr>
          <w:p w14:paraId="2F30C2FD" w14:textId="77777777" w:rsidR="00BF5782" w:rsidRPr="00CF2C07" w:rsidRDefault="00BF5782" w:rsidP="00BF5782">
            <w:pPr>
              <w:jc w:val="center"/>
              <w:rPr>
                <w:b/>
                <w:bCs/>
                <w:color w:val="000000"/>
              </w:rPr>
            </w:pPr>
            <w:r w:rsidRPr="00CF2C07">
              <w:rPr>
                <w:b/>
                <w:bCs/>
                <w:color w:val="000000"/>
              </w:rPr>
              <w:t>6,00</w:t>
            </w:r>
          </w:p>
        </w:tc>
      </w:tr>
      <w:tr w:rsidR="00BF5782" w:rsidRPr="00CF2C07" w14:paraId="68FA12FE" w14:textId="77777777" w:rsidTr="00CD307F">
        <w:trPr>
          <w:trHeight w:val="1275"/>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50EC1677" w14:textId="77777777" w:rsidR="00BF5782" w:rsidRPr="00CF2C07" w:rsidRDefault="00BF5782" w:rsidP="00BF5782">
            <w:pPr>
              <w:rPr>
                <w:color w:val="000000"/>
              </w:rPr>
            </w:pPr>
            <w:r w:rsidRPr="00CF2C07">
              <w:rPr>
                <w:color w:val="000000"/>
              </w:rPr>
              <w:t xml:space="preserve">Физическое воспитание,  обеспечение организации и проведения физкультурных мероприятий и спортивных мероприятий в рамках подпрограммы «Развитие физической культуры и массового спорта </w:t>
            </w:r>
            <w:proofErr w:type="spellStart"/>
            <w:r w:rsidRPr="00CF2C07">
              <w:rPr>
                <w:color w:val="000000"/>
              </w:rPr>
              <w:t>Лысогорского</w:t>
            </w:r>
            <w:proofErr w:type="spellEnd"/>
            <w:r w:rsidRPr="00CF2C07">
              <w:rPr>
                <w:color w:val="000000"/>
              </w:rPr>
              <w:t xml:space="preserve"> сельского поселения»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«Развитие физической культуры и спорта» (Расходы на выплату персоналу государственны</w:t>
            </w:r>
            <w:proofErr w:type="gramStart"/>
            <w:r w:rsidRPr="00CF2C07">
              <w:rPr>
                <w:color w:val="000000"/>
              </w:rPr>
              <w:t>х(</w:t>
            </w:r>
            <w:proofErr w:type="gramEnd"/>
            <w:r w:rsidRPr="00CF2C07">
              <w:rPr>
                <w:color w:val="000000"/>
              </w:rPr>
              <w:t>муниципальных) органов)</w:t>
            </w:r>
          </w:p>
        </w:tc>
        <w:tc>
          <w:tcPr>
            <w:tcW w:w="567" w:type="dxa"/>
            <w:tcBorders>
              <w:top w:val="nil"/>
              <w:left w:val="nil"/>
              <w:bottom w:val="single" w:sz="8" w:space="0" w:color="auto"/>
              <w:right w:val="single" w:sz="8" w:space="0" w:color="auto"/>
            </w:tcBorders>
            <w:shd w:val="clear" w:color="auto" w:fill="auto"/>
            <w:vAlign w:val="center"/>
            <w:hideMark/>
          </w:tcPr>
          <w:p w14:paraId="0C26A249" w14:textId="77777777" w:rsidR="00BF5782" w:rsidRPr="00CF2C07" w:rsidRDefault="00BF5782" w:rsidP="00BF5782">
            <w:pPr>
              <w:jc w:val="center"/>
              <w:rPr>
                <w:color w:val="000000"/>
              </w:rPr>
            </w:pPr>
            <w:r w:rsidRPr="00CF2C07">
              <w:rPr>
                <w:color w:val="000000"/>
              </w:rPr>
              <w:t>11</w:t>
            </w:r>
          </w:p>
        </w:tc>
        <w:tc>
          <w:tcPr>
            <w:tcW w:w="567" w:type="dxa"/>
            <w:tcBorders>
              <w:top w:val="nil"/>
              <w:left w:val="nil"/>
              <w:bottom w:val="single" w:sz="8" w:space="0" w:color="auto"/>
              <w:right w:val="single" w:sz="8" w:space="0" w:color="auto"/>
            </w:tcBorders>
            <w:shd w:val="clear" w:color="auto" w:fill="auto"/>
            <w:vAlign w:val="center"/>
            <w:hideMark/>
          </w:tcPr>
          <w:p w14:paraId="412C6FD6" w14:textId="77777777" w:rsidR="00BF5782" w:rsidRPr="00CF2C07" w:rsidRDefault="00BF5782" w:rsidP="00BF5782">
            <w:pPr>
              <w:jc w:val="center"/>
              <w:rPr>
                <w:color w:val="000000"/>
              </w:rPr>
            </w:pPr>
            <w:r w:rsidRPr="00CF2C07">
              <w:rPr>
                <w:color w:val="000000"/>
              </w:rPr>
              <w:t>05</w:t>
            </w:r>
          </w:p>
        </w:tc>
        <w:tc>
          <w:tcPr>
            <w:tcW w:w="1701" w:type="dxa"/>
            <w:tcBorders>
              <w:top w:val="nil"/>
              <w:left w:val="nil"/>
              <w:bottom w:val="single" w:sz="8" w:space="0" w:color="auto"/>
              <w:right w:val="single" w:sz="8" w:space="0" w:color="auto"/>
            </w:tcBorders>
            <w:shd w:val="clear" w:color="auto" w:fill="auto"/>
            <w:vAlign w:val="center"/>
            <w:hideMark/>
          </w:tcPr>
          <w:p w14:paraId="60CB29C0" w14:textId="77777777" w:rsidR="00BF5782" w:rsidRPr="00CF2C07" w:rsidRDefault="00BF5782" w:rsidP="00BF5782">
            <w:pPr>
              <w:jc w:val="center"/>
              <w:rPr>
                <w:color w:val="000000"/>
              </w:rPr>
            </w:pPr>
            <w:r w:rsidRPr="00CF2C07">
              <w:rPr>
                <w:color w:val="000000"/>
              </w:rPr>
              <w:t>78 1 00 02280</w:t>
            </w:r>
          </w:p>
        </w:tc>
        <w:tc>
          <w:tcPr>
            <w:tcW w:w="850" w:type="dxa"/>
            <w:tcBorders>
              <w:top w:val="nil"/>
              <w:left w:val="nil"/>
              <w:bottom w:val="single" w:sz="8" w:space="0" w:color="auto"/>
              <w:right w:val="single" w:sz="8" w:space="0" w:color="auto"/>
            </w:tcBorders>
            <w:shd w:val="clear" w:color="auto" w:fill="auto"/>
            <w:vAlign w:val="center"/>
            <w:hideMark/>
          </w:tcPr>
          <w:p w14:paraId="6D0D8FC0" w14:textId="77777777" w:rsidR="00BF5782" w:rsidRPr="00CF2C07" w:rsidRDefault="00BF5782" w:rsidP="00BF5782">
            <w:pPr>
              <w:jc w:val="center"/>
              <w:rPr>
                <w:color w:val="000000"/>
              </w:rPr>
            </w:pPr>
            <w:r w:rsidRPr="00CF2C07">
              <w:rPr>
                <w:color w:val="000000"/>
              </w:rPr>
              <w:t>120</w:t>
            </w:r>
          </w:p>
        </w:tc>
        <w:tc>
          <w:tcPr>
            <w:tcW w:w="1280" w:type="dxa"/>
            <w:tcBorders>
              <w:top w:val="nil"/>
              <w:left w:val="nil"/>
              <w:bottom w:val="single" w:sz="8" w:space="0" w:color="auto"/>
              <w:right w:val="single" w:sz="8" w:space="0" w:color="auto"/>
            </w:tcBorders>
            <w:shd w:val="clear" w:color="000000" w:fill="FFFFFF"/>
            <w:vAlign w:val="center"/>
            <w:hideMark/>
          </w:tcPr>
          <w:p w14:paraId="3C50B342" w14:textId="77777777" w:rsidR="00BF5782" w:rsidRPr="00CF2C07" w:rsidRDefault="00BF5782" w:rsidP="00BF5782">
            <w:pPr>
              <w:jc w:val="center"/>
              <w:rPr>
                <w:color w:val="000000"/>
              </w:rPr>
            </w:pPr>
            <w:r w:rsidRPr="00CF2C07">
              <w:rPr>
                <w:color w:val="000000"/>
              </w:rPr>
              <w:t>0,00</w:t>
            </w:r>
          </w:p>
        </w:tc>
        <w:tc>
          <w:tcPr>
            <w:tcW w:w="1300" w:type="dxa"/>
            <w:tcBorders>
              <w:top w:val="nil"/>
              <w:left w:val="nil"/>
              <w:bottom w:val="single" w:sz="8" w:space="0" w:color="auto"/>
              <w:right w:val="single" w:sz="8" w:space="0" w:color="auto"/>
            </w:tcBorders>
            <w:shd w:val="clear" w:color="000000" w:fill="FFFFFF"/>
            <w:vAlign w:val="center"/>
            <w:hideMark/>
          </w:tcPr>
          <w:p w14:paraId="7EF9C436" w14:textId="77777777" w:rsidR="00BF5782" w:rsidRPr="00CF2C07" w:rsidRDefault="00BF5782" w:rsidP="00BF5782">
            <w:pPr>
              <w:jc w:val="center"/>
              <w:rPr>
                <w:color w:val="000000"/>
              </w:rPr>
            </w:pPr>
            <w:r w:rsidRPr="00CF2C07">
              <w:rPr>
                <w:color w:val="000000"/>
              </w:rPr>
              <w:t>0,00</w:t>
            </w:r>
          </w:p>
        </w:tc>
        <w:tc>
          <w:tcPr>
            <w:tcW w:w="1400" w:type="dxa"/>
            <w:tcBorders>
              <w:top w:val="nil"/>
              <w:left w:val="nil"/>
              <w:bottom w:val="single" w:sz="8" w:space="0" w:color="auto"/>
              <w:right w:val="single" w:sz="8" w:space="0" w:color="auto"/>
            </w:tcBorders>
            <w:shd w:val="clear" w:color="000000" w:fill="FFFFFF"/>
            <w:vAlign w:val="center"/>
            <w:hideMark/>
          </w:tcPr>
          <w:p w14:paraId="4EE958A2" w14:textId="77777777" w:rsidR="00BF5782" w:rsidRPr="00CF2C07" w:rsidRDefault="00BF5782" w:rsidP="00BF5782">
            <w:pPr>
              <w:jc w:val="center"/>
              <w:rPr>
                <w:color w:val="000000"/>
              </w:rPr>
            </w:pPr>
            <w:r w:rsidRPr="00CF2C07">
              <w:rPr>
                <w:color w:val="000000"/>
              </w:rPr>
              <w:t>0,00</w:t>
            </w:r>
          </w:p>
        </w:tc>
      </w:tr>
      <w:tr w:rsidR="00BF5782" w:rsidRPr="00CF2C07" w14:paraId="7A5AE49B" w14:textId="77777777" w:rsidTr="00CD307F">
        <w:trPr>
          <w:trHeight w:val="1590"/>
        </w:trPr>
        <w:tc>
          <w:tcPr>
            <w:tcW w:w="7807" w:type="dxa"/>
            <w:tcBorders>
              <w:top w:val="nil"/>
              <w:left w:val="single" w:sz="8" w:space="0" w:color="auto"/>
              <w:bottom w:val="single" w:sz="8" w:space="0" w:color="auto"/>
              <w:right w:val="single" w:sz="8" w:space="0" w:color="auto"/>
            </w:tcBorders>
            <w:shd w:val="clear" w:color="auto" w:fill="auto"/>
            <w:vAlign w:val="center"/>
            <w:hideMark/>
          </w:tcPr>
          <w:p w14:paraId="5CB799CD" w14:textId="77777777" w:rsidR="00BF5782" w:rsidRPr="00CF2C07" w:rsidRDefault="00BF5782" w:rsidP="00BF5782">
            <w:pPr>
              <w:rPr>
                <w:color w:val="000000"/>
              </w:rPr>
            </w:pPr>
            <w:r w:rsidRPr="00CF2C07">
              <w:rPr>
                <w:color w:val="000000"/>
              </w:rPr>
              <w:lastRenderedPageBreak/>
              <w:t xml:space="preserve">Физическое воспитание,  обеспечение организации и проведения физкультурных мероприятий и спортивных мероприятий в рамках подпрограммы «Развитие физической культуры и массового спорта </w:t>
            </w:r>
            <w:proofErr w:type="spellStart"/>
            <w:r w:rsidRPr="00CF2C07">
              <w:rPr>
                <w:color w:val="000000"/>
              </w:rPr>
              <w:t>Лысогорского</w:t>
            </w:r>
            <w:proofErr w:type="spellEnd"/>
            <w:r w:rsidRPr="00CF2C07">
              <w:rPr>
                <w:color w:val="000000"/>
              </w:rPr>
              <w:t xml:space="preserve"> сельского поселения»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«Развитие физической культуры и спорта»</w:t>
            </w:r>
            <w:r w:rsidRPr="00CF2C07">
              <w:rPr>
                <w:b/>
                <w:bCs/>
                <w:color w:val="000000"/>
              </w:rPr>
              <w:t xml:space="preserve"> </w:t>
            </w:r>
            <w:r w:rsidRPr="00CF2C07">
              <w:rPr>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auto" w:fill="auto"/>
            <w:vAlign w:val="center"/>
            <w:hideMark/>
          </w:tcPr>
          <w:p w14:paraId="0A942D29" w14:textId="77777777" w:rsidR="00BF5782" w:rsidRPr="00CF2C07" w:rsidRDefault="00BF5782" w:rsidP="00BF5782">
            <w:pPr>
              <w:jc w:val="center"/>
              <w:rPr>
                <w:color w:val="000000"/>
              </w:rPr>
            </w:pPr>
            <w:r w:rsidRPr="00CF2C07">
              <w:rPr>
                <w:color w:val="000000"/>
              </w:rPr>
              <w:t>11</w:t>
            </w:r>
          </w:p>
        </w:tc>
        <w:tc>
          <w:tcPr>
            <w:tcW w:w="567" w:type="dxa"/>
            <w:tcBorders>
              <w:top w:val="nil"/>
              <w:left w:val="nil"/>
              <w:bottom w:val="single" w:sz="8" w:space="0" w:color="auto"/>
              <w:right w:val="single" w:sz="8" w:space="0" w:color="auto"/>
            </w:tcBorders>
            <w:shd w:val="clear" w:color="auto" w:fill="auto"/>
            <w:vAlign w:val="center"/>
            <w:hideMark/>
          </w:tcPr>
          <w:p w14:paraId="71952FA5" w14:textId="77777777" w:rsidR="00BF5782" w:rsidRPr="00CF2C07" w:rsidRDefault="00BF5782" w:rsidP="00BF5782">
            <w:pPr>
              <w:jc w:val="center"/>
              <w:rPr>
                <w:color w:val="000000"/>
              </w:rPr>
            </w:pPr>
            <w:r w:rsidRPr="00CF2C07">
              <w:rPr>
                <w:color w:val="000000"/>
              </w:rPr>
              <w:t>05</w:t>
            </w:r>
          </w:p>
        </w:tc>
        <w:tc>
          <w:tcPr>
            <w:tcW w:w="1701" w:type="dxa"/>
            <w:tcBorders>
              <w:top w:val="nil"/>
              <w:left w:val="nil"/>
              <w:bottom w:val="single" w:sz="8" w:space="0" w:color="auto"/>
              <w:right w:val="single" w:sz="8" w:space="0" w:color="auto"/>
            </w:tcBorders>
            <w:shd w:val="clear" w:color="auto" w:fill="auto"/>
            <w:vAlign w:val="center"/>
            <w:hideMark/>
          </w:tcPr>
          <w:p w14:paraId="0351BE29" w14:textId="77777777" w:rsidR="00BF5782" w:rsidRPr="00CF2C07" w:rsidRDefault="00BF5782" w:rsidP="00BF5782">
            <w:pPr>
              <w:jc w:val="center"/>
              <w:rPr>
                <w:color w:val="000000"/>
              </w:rPr>
            </w:pPr>
            <w:r w:rsidRPr="00CF2C07">
              <w:rPr>
                <w:color w:val="000000"/>
              </w:rPr>
              <w:t>78 1 00 02280</w:t>
            </w:r>
          </w:p>
        </w:tc>
        <w:tc>
          <w:tcPr>
            <w:tcW w:w="850" w:type="dxa"/>
            <w:tcBorders>
              <w:top w:val="nil"/>
              <w:left w:val="nil"/>
              <w:bottom w:val="single" w:sz="8" w:space="0" w:color="auto"/>
              <w:right w:val="single" w:sz="8" w:space="0" w:color="auto"/>
            </w:tcBorders>
            <w:shd w:val="clear" w:color="auto" w:fill="auto"/>
            <w:vAlign w:val="center"/>
            <w:hideMark/>
          </w:tcPr>
          <w:p w14:paraId="71F8F00D" w14:textId="77777777" w:rsidR="00BF5782" w:rsidRPr="00CF2C07" w:rsidRDefault="00BF5782" w:rsidP="00BF5782">
            <w:pPr>
              <w:jc w:val="center"/>
              <w:rPr>
                <w:color w:val="000000"/>
              </w:rPr>
            </w:pPr>
            <w:r w:rsidRPr="00CF2C07">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761E15A9" w14:textId="77777777" w:rsidR="00BF5782" w:rsidRPr="00CF2C07" w:rsidRDefault="00BF5782" w:rsidP="00BF5782">
            <w:pPr>
              <w:jc w:val="center"/>
              <w:rPr>
                <w:color w:val="000000"/>
              </w:rPr>
            </w:pPr>
            <w:r w:rsidRPr="00CF2C07">
              <w:rPr>
                <w:color w:val="000000"/>
              </w:rPr>
              <w:t>6,00</w:t>
            </w:r>
          </w:p>
        </w:tc>
        <w:tc>
          <w:tcPr>
            <w:tcW w:w="1300" w:type="dxa"/>
            <w:tcBorders>
              <w:top w:val="nil"/>
              <w:left w:val="nil"/>
              <w:bottom w:val="single" w:sz="8" w:space="0" w:color="auto"/>
              <w:right w:val="single" w:sz="8" w:space="0" w:color="auto"/>
            </w:tcBorders>
            <w:shd w:val="clear" w:color="000000" w:fill="FFFFFF"/>
            <w:vAlign w:val="center"/>
            <w:hideMark/>
          </w:tcPr>
          <w:p w14:paraId="7B31FDBC" w14:textId="77777777" w:rsidR="00BF5782" w:rsidRPr="00CF2C07" w:rsidRDefault="00BF5782" w:rsidP="00BF5782">
            <w:pPr>
              <w:jc w:val="center"/>
              <w:rPr>
                <w:color w:val="000000"/>
              </w:rPr>
            </w:pPr>
            <w:r w:rsidRPr="00CF2C07">
              <w:rPr>
                <w:color w:val="000000"/>
              </w:rPr>
              <w:t>6,00</w:t>
            </w:r>
          </w:p>
        </w:tc>
        <w:tc>
          <w:tcPr>
            <w:tcW w:w="1400" w:type="dxa"/>
            <w:tcBorders>
              <w:top w:val="nil"/>
              <w:left w:val="nil"/>
              <w:bottom w:val="single" w:sz="8" w:space="0" w:color="auto"/>
              <w:right w:val="single" w:sz="8" w:space="0" w:color="auto"/>
            </w:tcBorders>
            <w:shd w:val="clear" w:color="000000" w:fill="FFFFFF"/>
            <w:vAlign w:val="center"/>
            <w:hideMark/>
          </w:tcPr>
          <w:p w14:paraId="47E0138D" w14:textId="77777777" w:rsidR="00BF5782" w:rsidRPr="00CF2C07" w:rsidRDefault="00BF5782" w:rsidP="00BF5782">
            <w:pPr>
              <w:jc w:val="center"/>
              <w:rPr>
                <w:color w:val="000000"/>
              </w:rPr>
            </w:pPr>
            <w:r w:rsidRPr="00CF2C07">
              <w:rPr>
                <w:color w:val="000000"/>
              </w:rPr>
              <w:t>6,00</w:t>
            </w:r>
          </w:p>
        </w:tc>
      </w:tr>
      <w:tr w:rsidR="00BF5782" w:rsidRPr="00CF2C07" w14:paraId="78996A43" w14:textId="77777777" w:rsidTr="00CD307F">
        <w:trPr>
          <w:trHeight w:val="270"/>
        </w:trPr>
        <w:tc>
          <w:tcPr>
            <w:tcW w:w="7807" w:type="dxa"/>
            <w:tcBorders>
              <w:top w:val="nil"/>
              <w:left w:val="single" w:sz="8" w:space="0" w:color="auto"/>
              <w:bottom w:val="single" w:sz="8" w:space="0" w:color="auto"/>
              <w:right w:val="single" w:sz="8" w:space="0" w:color="auto"/>
            </w:tcBorders>
            <w:shd w:val="clear" w:color="auto" w:fill="auto"/>
            <w:hideMark/>
          </w:tcPr>
          <w:p w14:paraId="0C010D17" w14:textId="77777777" w:rsidR="00BF5782" w:rsidRPr="00CF2C07" w:rsidRDefault="00BF5782" w:rsidP="00BF5782">
            <w:pPr>
              <w:rPr>
                <w:b/>
                <w:bCs/>
                <w:color w:val="000000"/>
              </w:rPr>
            </w:pPr>
            <w:r w:rsidRPr="00CF2C07">
              <w:rPr>
                <w:b/>
                <w:bCs/>
                <w:color w:val="000000"/>
              </w:rPr>
              <w:t>ВСЕГО РАСХОДОВ</w:t>
            </w:r>
          </w:p>
        </w:tc>
        <w:tc>
          <w:tcPr>
            <w:tcW w:w="567" w:type="dxa"/>
            <w:tcBorders>
              <w:top w:val="nil"/>
              <w:left w:val="nil"/>
              <w:bottom w:val="single" w:sz="8" w:space="0" w:color="auto"/>
              <w:right w:val="single" w:sz="8" w:space="0" w:color="auto"/>
            </w:tcBorders>
            <w:shd w:val="clear" w:color="auto" w:fill="auto"/>
            <w:vAlign w:val="center"/>
            <w:hideMark/>
          </w:tcPr>
          <w:p w14:paraId="1F5FEBB9" w14:textId="77777777" w:rsidR="00BF5782" w:rsidRPr="00CF2C07" w:rsidRDefault="00BF5782" w:rsidP="00BF5782">
            <w:pPr>
              <w:jc w:val="center"/>
              <w:rPr>
                <w:color w:val="000000"/>
              </w:rPr>
            </w:pPr>
            <w:r w:rsidRPr="00CF2C0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14:paraId="3DE2CCCF" w14:textId="77777777" w:rsidR="00BF5782" w:rsidRPr="00CF2C07" w:rsidRDefault="00BF5782" w:rsidP="00BF5782">
            <w:pPr>
              <w:jc w:val="center"/>
              <w:rPr>
                <w:color w:val="000000"/>
              </w:rPr>
            </w:pPr>
            <w:r w:rsidRPr="00CF2C07">
              <w:rPr>
                <w:color w:val="000000"/>
              </w:rPr>
              <w:t> </w:t>
            </w:r>
          </w:p>
        </w:tc>
        <w:tc>
          <w:tcPr>
            <w:tcW w:w="1701" w:type="dxa"/>
            <w:tcBorders>
              <w:top w:val="nil"/>
              <w:left w:val="nil"/>
              <w:bottom w:val="single" w:sz="8" w:space="0" w:color="auto"/>
              <w:right w:val="single" w:sz="8" w:space="0" w:color="auto"/>
            </w:tcBorders>
            <w:shd w:val="clear" w:color="auto" w:fill="auto"/>
            <w:vAlign w:val="center"/>
            <w:hideMark/>
          </w:tcPr>
          <w:p w14:paraId="40D7E84E" w14:textId="77777777" w:rsidR="00BF5782" w:rsidRPr="00CF2C07" w:rsidRDefault="00BF5782" w:rsidP="00BF5782">
            <w:pPr>
              <w:jc w:val="center"/>
              <w:rPr>
                <w:color w:val="000000"/>
              </w:rPr>
            </w:pPr>
            <w:r w:rsidRPr="00CF2C07">
              <w:rPr>
                <w:color w:val="000000"/>
              </w:rPr>
              <w:t> </w:t>
            </w:r>
          </w:p>
        </w:tc>
        <w:tc>
          <w:tcPr>
            <w:tcW w:w="850" w:type="dxa"/>
            <w:tcBorders>
              <w:top w:val="nil"/>
              <w:left w:val="nil"/>
              <w:bottom w:val="single" w:sz="8" w:space="0" w:color="auto"/>
              <w:right w:val="single" w:sz="8" w:space="0" w:color="auto"/>
            </w:tcBorders>
            <w:shd w:val="clear" w:color="auto" w:fill="auto"/>
            <w:vAlign w:val="center"/>
            <w:hideMark/>
          </w:tcPr>
          <w:p w14:paraId="35F7E0A3" w14:textId="77777777" w:rsidR="00BF5782" w:rsidRPr="00CF2C07" w:rsidRDefault="00BF5782" w:rsidP="00BF5782">
            <w:pPr>
              <w:jc w:val="center"/>
              <w:rPr>
                <w:color w:val="000000"/>
              </w:rPr>
            </w:pPr>
            <w:r w:rsidRPr="00CF2C07">
              <w:rPr>
                <w:color w:val="000000"/>
              </w:rPr>
              <w:t> </w:t>
            </w:r>
          </w:p>
        </w:tc>
        <w:tc>
          <w:tcPr>
            <w:tcW w:w="1280" w:type="dxa"/>
            <w:tcBorders>
              <w:top w:val="nil"/>
              <w:left w:val="nil"/>
              <w:bottom w:val="single" w:sz="8" w:space="0" w:color="auto"/>
              <w:right w:val="single" w:sz="8" w:space="0" w:color="auto"/>
            </w:tcBorders>
            <w:shd w:val="clear" w:color="auto" w:fill="auto"/>
            <w:vAlign w:val="center"/>
            <w:hideMark/>
          </w:tcPr>
          <w:p w14:paraId="0171A110" w14:textId="77777777" w:rsidR="00BF5782" w:rsidRPr="00CF2C07" w:rsidRDefault="00BF5782" w:rsidP="00BF5782">
            <w:pPr>
              <w:jc w:val="center"/>
              <w:rPr>
                <w:b/>
                <w:bCs/>
                <w:color w:val="000000"/>
              </w:rPr>
            </w:pPr>
            <w:r w:rsidRPr="00CF2C07">
              <w:rPr>
                <w:b/>
                <w:bCs/>
                <w:color w:val="000000"/>
              </w:rPr>
              <w:t>18 078,5</w:t>
            </w:r>
          </w:p>
        </w:tc>
        <w:tc>
          <w:tcPr>
            <w:tcW w:w="1300" w:type="dxa"/>
            <w:tcBorders>
              <w:top w:val="nil"/>
              <w:left w:val="nil"/>
              <w:bottom w:val="single" w:sz="8" w:space="0" w:color="auto"/>
              <w:right w:val="single" w:sz="8" w:space="0" w:color="auto"/>
            </w:tcBorders>
            <w:shd w:val="clear" w:color="auto" w:fill="auto"/>
            <w:vAlign w:val="center"/>
            <w:hideMark/>
          </w:tcPr>
          <w:p w14:paraId="7F3CA01A" w14:textId="77777777" w:rsidR="00BF5782" w:rsidRPr="00CF2C07" w:rsidRDefault="00BF5782" w:rsidP="00BF5782">
            <w:pPr>
              <w:jc w:val="center"/>
              <w:rPr>
                <w:b/>
                <w:bCs/>
                <w:color w:val="000000"/>
              </w:rPr>
            </w:pPr>
            <w:r w:rsidRPr="00CF2C07">
              <w:rPr>
                <w:b/>
                <w:bCs/>
                <w:color w:val="000000"/>
              </w:rPr>
              <w:t>15 142,9</w:t>
            </w:r>
          </w:p>
        </w:tc>
        <w:tc>
          <w:tcPr>
            <w:tcW w:w="1400" w:type="dxa"/>
            <w:tcBorders>
              <w:top w:val="nil"/>
              <w:left w:val="nil"/>
              <w:bottom w:val="single" w:sz="8" w:space="0" w:color="auto"/>
              <w:right w:val="single" w:sz="8" w:space="0" w:color="auto"/>
            </w:tcBorders>
            <w:shd w:val="clear" w:color="auto" w:fill="auto"/>
            <w:vAlign w:val="center"/>
            <w:hideMark/>
          </w:tcPr>
          <w:p w14:paraId="53D6F59D" w14:textId="77777777" w:rsidR="00BF5782" w:rsidRPr="00CF2C07" w:rsidRDefault="00BF5782" w:rsidP="00BF5782">
            <w:pPr>
              <w:jc w:val="center"/>
              <w:rPr>
                <w:b/>
                <w:bCs/>
                <w:color w:val="000000"/>
              </w:rPr>
            </w:pPr>
            <w:r w:rsidRPr="00CF2C07">
              <w:rPr>
                <w:b/>
                <w:bCs/>
                <w:color w:val="000000"/>
              </w:rPr>
              <w:t>14 463,7</w:t>
            </w:r>
          </w:p>
        </w:tc>
      </w:tr>
    </w:tbl>
    <w:p w14:paraId="308E9190" w14:textId="77777777" w:rsidR="00BF5782" w:rsidRPr="00CF2C07" w:rsidRDefault="00BF5782" w:rsidP="00BF5782">
      <w:pPr>
        <w:rPr>
          <w:lang w:eastAsia="ar-SA"/>
        </w:rPr>
      </w:pPr>
    </w:p>
    <w:p w14:paraId="687319A7" w14:textId="77777777" w:rsidR="00BF5782" w:rsidRPr="00CF2C07" w:rsidRDefault="00BF5782" w:rsidP="00BF5782">
      <w:pPr>
        <w:rPr>
          <w:lang w:eastAsia="ar-SA"/>
        </w:rPr>
      </w:pPr>
    </w:p>
    <w:p w14:paraId="22ABFB6E" w14:textId="77777777" w:rsidR="00BF5782" w:rsidRPr="00CF2C07" w:rsidRDefault="00BF5782" w:rsidP="00BF5782">
      <w:pPr>
        <w:rPr>
          <w:lang w:eastAsia="ar-SA"/>
        </w:rPr>
      </w:pPr>
    </w:p>
    <w:tbl>
      <w:tblPr>
        <w:tblW w:w="15178" w:type="dxa"/>
        <w:tblInd w:w="98" w:type="dxa"/>
        <w:tblLayout w:type="fixed"/>
        <w:tblLook w:val="04A0" w:firstRow="1" w:lastRow="0" w:firstColumn="1" w:lastColumn="0" w:noHBand="0" w:noVBand="1"/>
      </w:tblPr>
      <w:tblGrid>
        <w:gridCol w:w="7381"/>
        <w:gridCol w:w="709"/>
        <w:gridCol w:w="456"/>
        <w:gridCol w:w="536"/>
        <w:gridCol w:w="1701"/>
        <w:gridCol w:w="851"/>
        <w:gridCol w:w="1134"/>
        <w:gridCol w:w="1134"/>
        <w:gridCol w:w="1276"/>
      </w:tblGrid>
      <w:tr w:rsidR="00BF5782" w:rsidRPr="00CF2C07" w14:paraId="40D1F74F" w14:textId="77777777" w:rsidTr="00CD307F">
        <w:trPr>
          <w:trHeight w:val="285"/>
        </w:trPr>
        <w:tc>
          <w:tcPr>
            <w:tcW w:w="15178" w:type="dxa"/>
            <w:gridSpan w:val="9"/>
            <w:tcBorders>
              <w:top w:val="nil"/>
              <w:left w:val="nil"/>
              <w:bottom w:val="nil"/>
              <w:right w:val="nil"/>
            </w:tcBorders>
            <w:shd w:val="clear" w:color="000000" w:fill="FFFFFF"/>
            <w:vAlign w:val="center"/>
            <w:hideMark/>
          </w:tcPr>
          <w:p w14:paraId="3AD963AF" w14:textId="77777777" w:rsidR="00BF5782" w:rsidRPr="00CF2C07" w:rsidRDefault="00BF5782" w:rsidP="00BF5782">
            <w:pPr>
              <w:jc w:val="right"/>
              <w:rPr>
                <w:color w:val="000000"/>
              </w:rPr>
            </w:pPr>
            <w:r w:rsidRPr="00CF2C07">
              <w:rPr>
                <w:color w:val="000000"/>
              </w:rPr>
              <w:t>Приложение 5</w:t>
            </w:r>
          </w:p>
        </w:tc>
      </w:tr>
      <w:tr w:rsidR="00BF5782" w:rsidRPr="00CF2C07" w14:paraId="3055900B" w14:textId="77777777" w:rsidTr="00CD307F">
        <w:trPr>
          <w:trHeight w:val="300"/>
        </w:trPr>
        <w:tc>
          <w:tcPr>
            <w:tcW w:w="7381" w:type="dxa"/>
            <w:tcBorders>
              <w:top w:val="nil"/>
              <w:left w:val="nil"/>
              <w:bottom w:val="nil"/>
              <w:right w:val="nil"/>
            </w:tcBorders>
            <w:shd w:val="clear" w:color="000000" w:fill="FFFFFF"/>
            <w:vAlign w:val="center"/>
            <w:hideMark/>
          </w:tcPr>
          <w:p w14:paraId="52095728" w14:textId="77777777" w:rsidR="00BF5782" w:rsidRPr="00CF2C07" w:rsidRDefault="00BF5782" w:rsidP="00BF5782">
            <w:pPr>
              <w:jc w:val="right"/>
              <w:rPr>
                <w:color w:val="000000"/>
              </w:rPr>
            </w:pPr>
            <w:r w:rsidRPr="00CF2C07">
              <w:rPr>
                <w:color w:val="000000"/>
              </w:rPr>
              <w:t> </w:t>
            </w:r>
          </w:p>
        </w:tc>
        <w:tc>
          <w:tcPr>
            <w:tcW w:w="709" w:type="dxa"/>
            <w:tcBorders>
              <w:top w:val="nil"/>
              <w:left w:val="nil"/>
              <w:bottom w:val="nil"/>
              <w:right w:val="nil"/>
            </w:tcBorders>
            <w:shd w:val="clear" w:color="000000" w:fill="FFFFFF"/>
            <w:vAlign w:val="bottom"/>
            <w:hideMark/>
          </w:tcPr>
          <w:p w14:paraId="4B6181FB" w14:textId="77777777" w:rsidR="00BF5782" w:rsidRPr="00CF2C07" w:rsidRDefault="00BF5782" w:rsidP="00BF5782">
            <w:pPr>
              <w:jc w:val="right"/>
              <w:rPr>
                <w:color w:val="000000"/>
              </w:rPr>
            </w:pPr>
            <w:r w:rsidRPr="00CF2C07">
              <w:rPr>
                <w:color w:val="000000"/>
              </w:rPr>
              <w:t> </w:t>
            </w:r>
          </w:p>
        </w:tc>
        <w:tc>
          <w:tcPr>
            <w:tcW w:w="456" w:type="dxa"/>
            <w:tcBorders>
              <w:top w:val="nil"/>
              <w:left w:val="nil"/>
              <w:bottom w:val="nil"/>
              <w:right w:val="nil"/>
            </w:tcBorders>
            <w:shd w:val="clear" w:color="000000" w:fill="FFFFFF"/>
            <w:vAlign w:val="bottom"/>
            <w:hideMark/>
          </w:tcPr>
          <w:p w14:paraId="76C45BF6" w14:textId="77777777" w:rsidR="00BF5782" w:rsidRPr="00CF2C07" w:rsidRDefault="00BF5782" w:rsidP="00BF5782">
            <w:pPr>
              <w:jc w:val="right"/>
              <w:rPr>
                <w:color w:val="000000"/>
              </w:rPr>
            </w:pPr>
            <w:r w:rsidRPr="00CF2C07">
              <w:rPr>
                <w:color w:val="000000"/>
              </w:rPr>
              <w:t> </w:t>
            </w:r>
          </w:p>
        </w:tc>
        <w:tc>
          <w:tcPr>
            <w:tcW w:w="536" w:type="dxa"/>
            <w:tcBorders>
              <w:top w:val="nil"/>
              <w:left w:val="nil"/>
              <w:bottom w:val="nil"/>
              <w:right w:val="nil"/>
            </w:tcBorders>
            <w:shd w:val="clear" w:color="000000" w:fill="FFFFFF"/>
            <w:vAlign w:val="bottom"/>
            <w:hideMark/>
          </w:tcPr>
          <w:p w14:paraId="6608EE24" w14:textId="77777777" w:rsidR="00BF5782" w:rsidRPr="00CF2C07" w:rsidRDefault="00BF5782" w:rsidP="00BF5782">
            <w:pPr>
              <w:jc w:val="right"/>
              <w:rPr>
                <w:color w:val="000000"/>
              </w:rPr>
            </w:pPr>
            <w:r w:rsidRPr="00CF2C07">
              <w:rPr>
                <w:color w:val="000000"/>
              </w:rPr>
              <w:t> </w:t>
            </w:r>
          </w:p>
        </w:tc>
        <w:tc>
          <w:tcPr>
            <w:tcW w:w="1701" w:type="dxa"/>
            <w:tcBorders>
              <w:top w:val="nil"/>
              <w:left w:val="nil"/>
              <w:bottom w:val="nil"/>
              <w:right w:val="nil"/>
            </w:tcBorders>
            <w:shd w:val="clear" w:color="000000" w:fill="FFFFFF"/>
            <w:vAlign w:val="bottom"/>
            <w:hideMark/>
          </w:tcPr>
          <w:p w14:paraId="7FA4CBFE" w14:textId="77777777" w:rsidR="00BF5782" w:rsidRPr="00CF2C07" w:rsidRDefault="00BF5782" w:rsidP="00BF5782">
            <w:pPr>
              <w:jc w:val="right"/>
              <w:rPr>
                <w:color w:val="000000"/>
              </w:rPr>
            </w:pPr>
            <w:r w:rsidRPr="00CF2C07">
              <w:rPr>
                <w:color w:val="000000"/>
              </w:rPr>
              <w:t> </w:t>
            </w:r>
          </w:p>
        </w:tc>
        <w:tc>
          <w:tcPr>
            <w:tcW w:w="851" w:type="dxa"/>
            <w:tcBorders>
              <w:top w:val="nil"/>
              <w:left w:val="nil"/>
              <w:bottom w:val="nil"/>
              <w:right w:val="nil"/>
            </w:tcBorders>
            <w:shd w:val="clear" w:color="000000" w:fill="FFFFFF"/>
            <w:vAlign w:val="bottom"/>
            <w:hideMark/>
          </w:tcPr>
          <w:p w14:paraId="7032C535" w14:textId="77777777" w:rsidR="00BF5782" w:rsidRPr="00CF2C07" w:rsidRDefault="00BF5782" w:rsidP="00BF5782">
            <w:pPr>
              <w:jc w:val="right"/>
              <w:rPr>
                <w:color w:val="000000"/>
              </w:rPr>
            </w:pPr>
            <w:r w:rsidRPr="00CF2C07">
              <w:rPr>
                <w:color w:val="000000"/>
              </w:rPr>
              <w:t> </w:t>
            </w:r>
          </w:p>
        </w:tc>
        <w:tc>
          <w:tcPr>
            <w:tcW w:w="1134" w:type="dxa"/>
            <w:tcBorders>
              <w:top w:val="nil"/>
              <w:left w:val="nil"/>
              <w:bottom w:val="nil"/>
              <w:right w:val="nil"/>
            </w:tcBorders>
            <w:shd w:val="clear" w:color="000000" w:fill="FFFFFF"/>
            <w:vAlign w:val="bottom"/>
            <w:hideMark/>
          </w:tcPr>
          <w:p w14:paraId="66C47EDC" w14:textId="77777777" w:rsidR="00BF5782" w:rsidRPr="00CF2C07" w:rsidRDefault="00BF5782" w:rsidP="00BF5782">
            <w:pPr>
              <w:jc w:val="right"/>
              <w:rPr>
                <w:color w:val="000000"/>
              </w:rPr>
            </w:pPr>
            <w:r w:rsidRPr="00CF2C07">
              <w:rPr>
                <w:color w:val="000000"/>
              </w:rPr>
              <w:t> </w:t>
            </w:r>
          </w:p>
        </w:tc>
        <w:tc>
          <w:tcPr>
            <w:tcW w:w="1134" w:type="dxa"/>
            <w:tcBorders>
              <w:top w:val="nil"/>
              <w:left w:val="nil"/>
              <w:bottom w:val="nil"/>
              <w:right w:val="nil"/>
            </w:tcBorders>
            <w:shd w:val="clear" w:color="000000" w:fill="FFFFFF"/>
            <w:vAlign w:val="bottom"/>
            <w:hideMark/>
          </w:tcPr>
          <w:p w14:paraId="1B439A76" w14:textId="77777777" w:rsidR="00BF5782" w:rsidRPr="00CF2C07" w:rsidRDefault="00BF5782" w:rsidP="00BF5782">
            <w:pPr>
              <w:jc w:val="right"/>
              <w:rPr>
                <w:color w:val="000000"/>
              </w:rPr>
            </w:pPr>
            <w:r w:rsidRPr="00CF2C07">
              <w:rPr>
                <w:color w:val="000000"/>
              </w:rPr>
              <w:t> </w:t>
            </w:r>
          </w:p>
        </w:tc>
        <w:tc>
          <w:tcPr>
            <w:tcW w:w="1276" w:type="dxa"/>
            <w:tcBorders>
              <w:top w:val="nil"/>
              <w:left w:val="nil"/>
              <w:bottom w:val="nil"/>
              <w:right w:val="nil"/>
            </w:tcBorders>
            <w:shd w:val="clear" w:color="000000" w:fill="FFFFFF"/>
            <w:noWrap/>
            <w:vAlign w:val="center"/>
            <w:hideMark/>
          </w:tcPr>
          <w:p w14:paraId="0B8960DC" w14:textId="77777777" w:rsidR="00BF5782" w:rsidRPr="00CF2C07" w:rsidRDefault="00BF5782" w:rsidP="00BF5782">
            <w:pPr>
              <w:jc w:val="right"/>
              <w:rPr>
                <w:color w:val="000000"/>
              </w:rPr>
            </w:pPr>
            <w:r w:rsidRPr="00CF2C07">
              <w:rPr>
                <w:color w:val="000000"/>
              </w:rPr>
              <w:t xml:space="preserve">к решению Собрания депутатов  </w:t>
            </w:r>
          </w:p>
        </w:tc>
      </w:tr>
      <w:tr w:rsidR="00BF5782" w:rsidRPr="00CF2C07" w14:paraId="100DB7ED" w14:textId="77777777" w:rsidTr="00CD307F">
        <w:trPr>
          <w:trHeight w:val="300"/>
        </w:trPr>
        <w:tc>
          <w:tcPr>
            <w:tcW w:w="7381" w:type="dxa"/>
            <w:tcBorders>
              <w:top w:val="nil"/>
              <w:left w:val="nil"/>
              <w:bottom w:val="nil"/>
              <w:right w:val="nil"/>
            </w:tcBorders>
            <w:shd w:val="clear" w:color="000000" w:fill="FFFFFF"/>
            <w:vAlign w:val="center"/>
            <w:hideMark/>
          </w:tcPr>
          <w:p w14:paraId="5D83D1B5" w14:textId="77777777" w:rsidR="00BF5782" w:rsidRPr="00CF2C07" w:rsidRDefault="00BF5782" w:rsidP="00BF5782">
            <w:pPr>
              <w:jc w:val="right"/>
              <w:rPr>
                <w:color w:val="000000"/>
              </w:rPr>
            </w:pPr>
            <w:r w:rsidRPr="00CF2C07">
              <w:rPr>
                <w:color w:val="000000"/>
              </w:rPr>
              <w:t> </w:t>
            </w:r>
          </w:p>
        </w:tc>
        <w:tc>
          <w:tcPr>
            <w:tcW w:w="709" w:type="dxa"/>
            <w:tcBorders>
              <w:top w:val="nil"/>
              <w:left w:val="nil"/>
              <w:bottom w:val="nil"/>
              <w:right w:val="nil"/>
            </w:tcBorders>
            <w:shd w:val="clear" w:color="000000" w:fill="FFFFFF"/>
            <w:vAlign w:val="bottom"/>
            <w:hideMark/>
          </w:tcPr>
          <w:p w14:paraId="2510F32F" w14:textId="77777777" w:rsidR="00BF5782" w:rsidRPr="00CF2C07" w:rsidRDefault="00BF5782" w:rsidP="00BF5782">
            <w:pPr>
              <w:jc w:val="right"/>
              <w:rPr>
                <w:color w:val="000000"/>
              </w:rPr>
            </w:pPr>
            <w:r w:rsidRPr="00CF2C07">
              <w:rPr>
                <w:color w:val="000000"/>
              </w:rPr>
              <w:t> </w:t>
            </w:r>
          </w:p>
        </w:tc>
        <w:tc>
          <w:tcPr>
            <w:tcW w:w="456" w:type="dxa"/>
            <w:tcBorders>
              <w:top w:val="nil"/>
              <w:left w:val="nil"/>
              <w:bottom w:val="nil"/>
              <w:right w:val="nil"/>
            </w:tcBorders>
            <w:shd w:val="clear" w:color="000000" w:fill="FFFFFF"/>
            <w:vAlign w:val="bottom"/>
            <w:hideMark/>
          </w:tcPr>
          <w:p w14:paraId="164E112B" w14:textId="77777777" w:rsidR="00BF5782" w:rsidRPr="00CF2C07" w:rsidRDefault="00BF5782" w:rsidP="00BF5782">
            <w:pPr>
              <w:jc w:val="right"/>
              <w:rPr>
                <w:color w:val="000000"/>
              </w:rPr>
            </w:pPr>
            <w:r w:rsidRPr="00CF2C07">
              <w:rPr>
                <w:color w:val="000000"/>
              </w:rPr>
              <w:t> </w:t>
            </w:r>
          </w:p>
        </w:tc>
        <w:tc>
          <w:tcPr>
            <w:tcW w:w="536" w:type="dxa"/>
            <w:tcBorders>
              <w:top w:val="nil"/>
              <w:left w:val="nil"/>
              <w:bottom w:val="nil"/>
              <w:right w:val="nil"/>
            </w:tcBorders>
            <w:shd w:val="clear" w:color="000000" w:fill="FFFFFF"/>
            <w:vAlign w:val="bottom"/>
            <w:hideMark/>
          </w:tcPr>
          <w:p w14:paraId="4BF54FD9" w14:textId="77777777" w:rsidR="00BF5782" w:rsidRPr="00CF2C07" w:rsidRDefault="00BF5782" w:rsidP="00BF5782">
            <w:pPr>
              <w:jc w:val="right"/>
              <w:rPr>
                <w:color w:val="000000"/>
              </w:rPr>
            </w:pPr>
            <w:r w:rsidRPr="00CF2C07">
              <w:rPr>
                <w:color w:val="000000"/>
              </w:rPr>
              <w:t> </w:t>
            </w:r>
          </w:p>
        </w:tc>
        <w:tc>
          <w:tcPr>
            <w:tcW w:w="1701" w:type="dxa"/>
            <w:tcBorders>
              <w:top w:val="nil"/>
              <w:left w:val="nil"/>
              <w:bottom w:val="nil"/>
              <w:right w:val="nil"/>
            </w:tcBorders>
            <w:shd w:val="clear" w:color="000000" w:fill="FFFFFF"/>
            <w:vAlign w:val="bottom"/>
            <w:hideMark/>
          </w:tcPr>
          <w:p w14:paraId="1D051EA3" w14:textId="77777777" w:rsidR="00BF5782" w:rsidRPr="00CF2C07" w:rsidRDefault="00BF5782" w:rsidP="00BF5782">
            <w:pPr>
              <w:jc w:val="right"/>
              <w:rPr>
                <w:color w:val="000000"/>
              </w:rPr>
            </w:pPr>
            <w:r w:rsidRPr="00CF2C07">
              <w:rPr>
                <w:color w:val="000000"/>
              </w:rPr>
              <w:t> </w:t>
            </w:r>
          </w:p>
        </w:tc>
        <w:tc>
          <w:tcPr>
            <w:tcW w:w="851" w:type="dxa"/>
            <w:tcBorders>
              <w:top w:val="nil"/>
              <w:left w:val="nil"/>
              <w:bottom w:val="nil"/>
              <w:right w:val="nil"/>
            </w:tcBorders>
            <w:shd w:val="clear" w:color="000000" w:fill="FFFFFF"/>
            <w:vAlign w:val="bottom"/>
            <w:hideMark/>
          </w:tcPr>
          <w:p w14:paraId="68750EC8" w14:textId="77777777" w:rsidR="00BF5782" w:rsidRPr="00CF2C07" w:rsidRDefault="00BF5782" w:rsidP="00BF5782">
            <w:pPr>
              <w:jc w:val="right"/>
              <w:rPr>
                <w:color w:val="000000"/>
              </w:rPr>
            </w:pPr>
            <w:r w:rsidRPr="00CF2C07">
              <w:rPr>
                <w:color w:val="000000"/>
              </w:rPr>
              <w:t> </w:t>
            </w:r>
          </w:p>
        </w:tc>
        <w:tc>
          <w:tcPr>
            <w:tcW w:w="1134" w:type="dxa"/>
            <w:tcBorders>
              <w:top w:val="nil"/>
              <w:left w:val="nil"/>
              <w:bottom w:val="nil"/>
              <w:right w:val="nil"/>
            </w:tcBorders>
            <w:shd w:val="clear" w:color="000000" w:fill="FFFFFF"/>
            <w:vAlign w:val="bottom"/>
            <w:hideMark/>
          </w:tcPr>
          <w:p w14:paraId="6DC4F801" w14:textId="77777777" w:rsidR="00BF5782" w:rsidRPr="00CF2C07" w:rsidRDefault="00BF5782" w:rsidP="00BF5782">
            <w:pPr>
              <w:jc w:val="right"/>
              <w:rPr>
                <w:color w:val="000000"/>
              </w:rPr>
            </w:pPr>
            <w:r w:rsidRPr="00CF2C07">
              <w:rPr>
                <w:color w:val="000000"/>
              </w:rPr>
              <w:t> </w:t>
            </w:r>
          </w:p>
        </w:tc>
        <w:tc>
          <w:tcPr>
            <w:tcW w:w="1134" w:type="dxa"/>
            <w:tcBorders>
              <w:top w:val="nil"/>
              <w:left w:val="nil"/>
              <w:bottom w:val="nil"/>
              <w:right w:val="nil"/>
            </w:tcBorders>
            <w:shd w:val="clear" w:color="000000" w:fill="FFFFFF"/>
            <w:vAlign w:val="bottom"/>
            <w:hideMark/>
          </w:tcPr>
          <w:p w14:paraId="386B270A" w14:textId="77777777" w:rsidR="00BF5782" w:rsidRPr="00CF2C07" w:rsidRDefault="00BF5782" w:rsidP="00BF5782">
            <w:pPr>
              <w:jc w:val="right"/>
              <w:rPr>
                <w:color w:val="000000"/>
              </w:rPr>
            </w:pPr>
            <w:r w:rsidRPr="00CF2C07">
              <w:rPr>
                <w:color w:val="000000"/>
              </w:rPr>
              <w:t> </w:t>
            </w:r>
          </w:p>
        </w:tc>
        <w:tc>
          <w:tcPr>
            <w:tcW w:w="1276" w:type="dxa"/>
            <w:tcBorders>
              <w:top w:val="nil"/>
              <w:left w:val="nil"/>
              <w:bottom w:val="nil"/>
              <w:right w:val="nil"/>
            </w:tcBorders>
            <w:shd w:val="clear" w:color="000000" w:fill="FFFFFF"/>
            <w:noWrap/>
            <w:vAlign w:val="center"/>
            <w:hideMark/>
          </w:tcPr>
          <w:p w14:paraId="01C57B09" w14:textId="77777777" w:rsidR="00BF5782" w:rsidRPr="00CF2C07" w:rsidRDefault="00BF5782" w:rsidP="00BF5782">
            <w:pPr>
              <w:jc w:val="right"/>
              <w:rPr>
                <w:color w:val="000000"/>
              </w:rPr>
            </w:pPr>
            <w:proofErr w:type="spellStart"/>
            <w:r w:rsidRPr="00CF2C07">
              <w:rPr>
                <w:color w:val="000000"/>
              </w:rPr>
              <w:t>Лысогорского</w:t>
            </w:r>
            <w:proofErr w:type="spellEnd"/>
            <w:r w:rsidRPr="00CF2C07">
              <w:rPr>
                <w:color w:val="000000"/>
              </w:rPr>
              <w:t xml:space="preserve"> сельского поселения  </w:t>
            </w:r>
          </w:p>
        </w:tc>
      </w:tr>
      <w:tr w:rsidR="00BF5782" w:rsidRPr="00CF2C07" w14:paraId="6AB2F76A" w14:textId="77777777" w:rsidTr="00CD307F">
        <w:trPr>
          <w:trHeight w:val="300"/>
        </w:trPr>
        <w:tc>
          <w:tcPr>
            <w:tcW w:w="15178" w:type="dxa"/>
            <w:gridSpan w:val="9"/>
            <w:tcBorders>
              <w:top w:val="nil"/>
              <w:left w:val="nil"/>
              <w:bottom w:val="nil"/>
              <w:right w:val="nil"/>
            </w:tcBorders>
            <w:shd w:val="clear" w:color="000000" w:fill="FFFFFF"/>
            <w:noWrap/>
            <w:vAlign w:val="bottom"/>
            <w:hideMark/>
          </w:tcPr>
          <w:p w14:paraId="7955C6A7" w14:textId="77777777" w:rsidR="00BF5782" w:rsidRPr="00CF2C07" w:rsidRDefault="00BF5782" w:rsidP="00BF5782">
            <w:pPr>
              <w:jc w:val="right"/>
              <w:rPr>
                <w:color w:val="000000"/>
              </w:rPr>
            </w:pPr>
            <w:r w:rsidRPr="00CF2C07">
              <w:rPr>
                <w:color w:val="000000"/>
              </w:rPr>
              <w:t>от 15.05.2023 г №76</w:t>
            </w:r>
          </w:p>
        </w:tc>
      </w:tr>
      <w:tr w:rsidR="00BF5782" w:rsidRPr="00CF2C07" w14:paraId="1FA6A603" w14:textId="77777777" w:rsidTr="00CD307F">
        <w:trPr>
          <w:trHeight w:val="315"/>
        </w:trPr>
        <w:tc>
          <w:tcPr>
            <w:tcW w:w="7381" w:type="dxa"/>
            <w:tcBorders>
              <w:top w:val="nil"/>
              <w:left w:val="nil"/>
              <w:bottom w:val="nil"/>
              <w:right w:val="nil"/>
            </w:tcBorders>
            <w:shd w:val="clear" w:color="000000" w:fill="FFFFFF"/>
            <w:vAlign w:val="center"/>
            <w:hideMark/>
          </w:tcPr>
          <w:p w14:paraId="6ECA9C5C" w14:textId="77777777" w:rsidR="00BF5782" w:rsidRPr="00CF2C07" w:rsidRDefault="00BF5782" w:rsidP="00BF5782">
            <w:pPr>
              <w:jc w:val="right"/>
              <w:rPr>
                <w:color w:val="000000"/>
              </w:rPr>
            </w:pPr>
            <w:r w:rsidRPr="00CF2C07">
              <w:rPr>
                <w:color w:val="000000"/>
              </w:rPr>
              <w:t> </w:t>
            </w:r>
          </w:p>
        </w:tc>
        <w:tc>
          <w:tcPr>
            <w:tcW w:w="709" w:type="dxa"/>
            <w:tcBorders>
              <w:top w:val="nil"/>
              <w:left w:val="nil"/>
              <w:bottom w:val="nil"/>
              <w:right w:val="nil"/>
            </w:tcBorders>
            <w:shd w:val="clear" w:color="000000" w:fill="FFFFFF"/>
            <w:vAlign w:val="bottom"/>
            <w:hideMark/>
          </w:tcPr>
          <w:p w14:paraId="6DDD631D" w14:textId="77777777" w:rsidR="00BF5782" w:rsidRPr="00CF2C07" w:rsidRDefault="00BF5782" w:rsidP="00BF5782">
            <w:pPr>
              <w:rPr>
                <w:color w:val="000000"/>
              </w:rPr>
            </w:pPr>
            <w:r w:rsidRPr="00CF2C07">
              <w:rPr>
                <w:color w:val="000000"/>
              </w:rPr>
              <w:t> </w:t>
            </w:r>
          </w:p>
        </w:tc>
        <w:tc>
          <w:tcPr>
            <w:tcW w:w="456" w:type="dxa"/>
            <w:tcBorders>
              <w:top w:val="nil"/>
              <w:left w:val="nil"/>
              <w:bottom w:val="nil"/>
              <w:right w:val="nil"/>
            </w:tcBorders>
            <w:shd w:val="clear" w:color="000000" w:fill="FFFFFF"/>
            <w:vAlign w:val="bottom"/>
            <w:hideMark/>
          </w:tcPr>
          <w:p w14:paraId="61304CBD" w14:textId="77777777" w:rsidR="00BF5782" w:rsidRPr="00CF2C07" w:rsidRDefault="00BF5782" w:rsidP="00BF5782">
            <w:pPr>
              <w:rPr>
                <w:color w:val="000000"/>
              </w:rPr>
            </w:pPr>
            <w:r w:rsidRPr="00CF2C07">
              <w:rPr>
                <w:color w:val="000000"/>
              </w:rPr>
              <w:t> </w:t>
            </w:r>
          </w:p>
        </w:tc>
        <w:tc>
          <w:tcPr>
            <w:tcW w:w="536" w:type="dxa"/>
            <w:tcBorders>
              <w:top w:val="nil"/>
              <w:left w:val="nil"/>
              <w:bottom w:val="nil"/>
              <w:right w:val="nil"/>
            </w:tcBorders>
            <w:shd w:val="clear" w:color="000000" w:fill="FFFFFF"/>
            <w:vAlign w:val="bottom"/>
            <w:hideMark/>
          </w:tcPr>
          <w:p w14:paraId="14FCDC95" w14:textId="77777777" w:rsidR="00BF5782" w:rsidRPr="00CF2C07" w:rsidRDefault="00BF5782" w:rsidP="00BF5782">
            <w:pPr>
              <w:rPr>
                <w:color w:val="000000"/>
              </w:rPr>
            </w:pPr>
            <w:r w:rsidRPr="00CF2C07">
              <w:rPr>
                <w:color w:val="000000"/>
              </w:rPr>
              <w:t> </w:t>
            </w:r>
          </w:p>
        </w:tc>
        <w:tc>
          <w:tcPr>
            <w:tcW w:w="1701" w:type="dxa"/>
            <w:tcBorders>
              <w:top w:val="nil"/>
              <w:left w:val="nil"/>
              <w:bottom w:val="nil"/>
              <w:right w:val="nil"/>
            </w:tcBorders>
            <w:shd w:val="clear" w:color="000000" w:fill="FFFFFF"/>
            <w:vAlign w:val="bottom"/>
            <w:hideMark/>
          </w:tcPr>
          <w:p w14:paraId="43A70583" w14:textId="77777777" w:rsidR="00BF5782" w:rsidRPr="00CF2C07" w:rsidRDefault="00BF5782" w:rsidP="00BF5782">
            <w:pPr>
              <w:rPr>
                <w:color w:val="000000"/>
              </w:rPr>
            </w:pPr>
            <w:r w:rsidRPr="00CF2C07">
              <w:rPr>
                <w:color w:val="000000"/>
              </w:rPr>
              <w:t> </w:t>
            </w:r>
          </w:p>
        </w:tc>
        <w:tc>
          <w:tcPr>
            <w:tcW w:w="851" w:type="dxa"/>
            <w:tcBorders>
              <w:top w:val="nil"/>
              <w:left w:val="nil"/>
              <w:bottom w:val="nil"/>
              <w:right w:val="nil"/>
            </w:tcBorders>
            <w:shd w:val="clear" w:color="000000" w:fill="FFFFFF"/>
            <w:vAlign w:val="bottom"/>
            <w:hideMark/>
          </w:tcPr>
          <w:p w14:paraId="798B5412" w14:textId="77777777" w:rsidR="00BF5782" w:rsidRPr="00CF2C07" w:rsidRDefault="00BF5782" w:rsidP="00BF5782">
            <w:pPr>
              <w:rPr>
                <w:color w:val="000000"/>
              </w:rPr>
            </w:pPr>
            <w:r w:rsidRPr="00CF2C07">
              <w:rPr>
                <w:color w:val="000000"/>
              </w:rPr>
              <w:t> </w:t>
            </w:r>
          </w:p>
        </w:tc>
        <w:tc>
          <w:tcPr>
            <w:tcW w:w="1134" w:type="dxa"/>
            <w:tcBorders>
              <w:top w:val="nil"/>
              <w:left w:val="nil"/>
              <w:bottom w:val="nil"/>
              <w:right w:val="nil"/>
            </w:tcBorders>
            <w:shd w:val="clear" w:color="000000" w:fill="FFFFFF"/>
            <w:vAlign w:val="bottom"/>
            <w:hideMark/>
          </w:tcPr>
          <w:p w14:paraId="71251C70" w14:textId="77777777" w:rsidR="00BF5782" w:rsidRPr="00CF2C07" w:rsidRDefault="00BF5782" w:rsidP="00BF5782">
            <w:pPr>
              <w:rPr>
                <w:color w:val="000000"/>
              </w:rPr>
            </w:pPr>
            <w:r w:rsidRPr="00CF2C07">
              <w:rPr>
                <w:color w:val="000000"/>
              </w:rPr>
              <w:t> </w:t>
            </w:r>
          </w:p>
        </w:tc>
        <w:tc>
          <w:tcPr>
            <w:tcW w:w="1134" w:type="dxa"/>
            <w:tcBorders>
              <w:top w:val="nil"/>
              <w:left w:val="nil"/>
              <w:bottom w:val="nil"/>
              <w:right w:val="nil"/>
            </w:tcBorders>
            <w:shd w:val="clear" w:color="000000" w:fill="FFFFFF"/>
            <w:vAlign w:val="bottom"/>
            <w:hideMark/>
          </w:tcPr>
          <w:p w14:paraId="37C0F617" w14:textId="77777777" w:rsidR="00BF5782" w:rsidRPr="00CF2C07" w:rsidRDefault="00BF5782" w:rsidP="00BF5782">
            <w:pPr>
              <w:rPr>
                <w:color w:val="000000"/>
              </w:rPr>
            </w:pPr>
            <w:r w:rsidRPr="00CF2C07">
              <w:rPr>
                <w:color w:val="000000"/>
              </w:rPr>
              <w:t> </w:t>
            </w:r>
          </w:p>
        </w:tc>
        <w:tc>
          <w:tcPr>
            <w:tcW w:w="1276" w:type="dxa"/>
            <w:tcBorders>
              <w:top w:val="nil"/>
              <w:left w:val="nil"/>
              <w:bottom w:val="nil"/>
              <w:right w:val="nil"/>
            </w:tcBorders>
            <w:shd w:val="clear" w:color="000000" w:fill="FFFFFF"/>
            <w:vAlign w:val="bottom"/>
            <w:hideMark/>
          </w:tcPr>
          <w:p w14:paraId="00AD9E83" w14:textId="77777777" w:rsidR="00BF5782" w:rsidRPr="00CF2C07" w:rsidRDefault="00BF5782" w:rsidP="00BF5782">
            <w:pPr>
              <w:rPr>
                <w:color w:val="000000"/>
              </w:rPr>
            </w:pPr>
            <w:r w:rsidRPr="00CF2C07">
              <w:rPr>
                <w:color w:val="000000"/>
              </w:rPr>
              <w:t> </w:t>
            </w:r>
          </w:p>
        </w:tc>
      </w:tr>
      <w:tr w:rsidR="00BF5782" w:rsidRPr="00CF2C07" w14:paraId="233DCA73" w14:textId="77777777" w:rsidTr="00CD307F">
        <w:trPr>
          <w:trHeight w:val="1080"/>
        </w:trPr>
        <w:tc>
          <w:tcPr>
            <w:tcW w:w="15178" w:type="dxa"/>
            <w:gridSpan w:val="9"/>
            <w:tcBorders>
              <w:top w:val="nil"/>
              <w:left w:val="nil"/>
              <w:bottom w:val="nil"/>
              <w:right w:val="nil"/>
            </w:tcBorders>
            <w:shd w:val="clear" w:color="000000" w:fill="FFFFFF"/>
            <w:vAlign w:val="center"/>
            <w:hideMark/>
          </w:tcPr>
          <w:p w14:paraId="573B9130" w14:textId="77777777" w:rsidR="00BF5782" w:rsidRPr="00CF2C07" w:rsidRDefault="00BF5782" w:rsidP="00BF5782">
            <w:pPr>
              <w:jc w:val="center"/>
              <w:rPr>
                <w:b/>
                <w:bCs/>
                <w:color w:val="000000"/>
              </w:rPr>
            </w:pPr>
            <w:r w:rsidRPr="00CF2C07">
              <w:rPr>
                <w:b/>
                <w:bCs/>
                <w:color w:val="000000"/>
              </w:rPr>
              <w:t>Распределение бюджетных ассигнований по главным распорядителям сре</w:t>
            </w:r>
            <w:proofErr w:type="gramStart"/>
            <w:r w:rsidRPr="00CF2C07">
              <w:rPr>
                <w:b/>
                <w:bCs/>
                <w:color w:val="000000"/>
              </w:rPr>
              <w:t>дств в с</w:t>
            </w:r>
            <w:proofErr w:type="gramEnd"/>
            <w:r w:rsidRPr="00CF2C07">
              <w:rPr>
                <w:b/>
                <w:bCs/>
                <w:color w:val="000000"/>
              </w:rPr>
              <w:t>оответствии с  ведомственной структурой расходов   бюджета поселения  на  2023  год и на плановый период 2024 и 2025 годов</w:t>
            </w:r>
          </w:p>
        </w:tc>
      </w:tr>
      <w:tr w:rsidR="00BF5782" w:rsidRPr="00CF2C07" w14:paraId="623D2EB5" w14:textId="77777777" w:rsidTr="00CD307F">
        <w:trPr>
          <w:trHeight w:val="315"/>
        </w:trPr>
        <w:tc>
          <w:tcPr>
            <w:tcW w:w="7381" w:type="dxa"/>
            <w:tcBorders>
              <w:top w:val="nil"/>
              <w:left w:val="nil"/>
              <w:bottom w:val="nil"/>
              <w:right w:val="nil"/>
            </w:tcBorders>
            <w:shd w:val="clear" w:color="000000" w:fill="FFFFFF"/>
            <w:vAlign w:val="center"/>
            <w:hideMark/>
          </w:tcPr>
          <w:p w14:paraId="148C5E12" w14:textId="77777777" w:rsidR="00BF5782" w:rsidRPr="00CF2C07" w:rsidRDefault="00BF5782" w:rsidP="00BF5782">
            <w:pPr>
              <w:jc w:val="center"/>
              <w:rPr>
                <w:b/>
                <w:bCs/>
                <w:color w:val="000000"/>
              </w:rPr>
            </w:pPr>
            <w:r w:rsidRPr="00CF2C07">
              <w:rPr>
                <w:b/>
                <w:bCs/>
                <w:color w:val="000000"/>
              </w:rPr>
              <w:t> </w:t>
            </w:r>
          </w:p>
        </w:tc>
        <w:tc>
          <w:tcPr>
            <w:tcW w:w="709" w:type="dxa"/>
            <w:tcBorders>
              <w:top w:val="nil"/>
              <w:left w:val="nil"/>
              <w:bottom w:val="nil"/>
              <w:right w:val="nil"/>
            </w:tcBorders>
            <w:shd w:val="clear" w:color="000000" w:fill="FFFFFF"/>
            <w:vAlign w:val="bottom"/>
            <w:hideMark/>
          </w:tcPr>
          <w:p w14:paraId="6801862B" w14:textId="77777777" w:rsidR="00BF5782" w:rsidRPr="00CF2C07" w:rsidRDefault="00BF5782" w:rsidP="00BF5782">
            <w:pPr>
              <w:rPr>
                <w:color w:val="000000"/>
              </w:rPr>
            </w:pPr>
            <w:r w:rsidRPr="00CF2C07">
              <w:rPr>
                <w:color w:val="000000"/>
              </w:rPr>
              <w:t> </w:t>
            </w:r>
          </w:p>
        </w:tc>
        <w:tc>
          <w:tcPr>
            <w:tcW w:w="456" w:type="dxa"/>
            <w:tcBorders>
              <w:top w:val="nil"/>
              <w:left w:val="nil"/>
              <w:bottom w:val="nil"/>
              <w:right w:val="nil"/>
            </w:tcBorders>
            <w:shd w:val="clear" w:color="000000" w:fill="FFFFFF"/>
            <w:vAlign w:val="bottom"/>
            <w:hideMark/>
          </w:tcPr>
          <w:p w14:paraId="1D851137" w14:textId="77777777" w:rsidR="00BF5782" w:rsidRPr="00CF2C07" w:rsidRDefault="00BF5782" w:rsidP="00BF5782">
            <w:pPr>
              <w:rPr>
                <w:color w:val="000000"/>
              </w:rPr>
            </w:pPr>
            <w:r w:rsidRPr="00CF2C07">
              <w:rPr>
                <w:color w:val="000000"/>
              </w:rPr>
              <w:t> </w:t>
            </w:r>
          </w:p>
        </w:tc>
        <w:tc>
          <w:tcPr>
            <w:tcW w:w="536" w:type="dxa"/>
            <w:tcBorders>
              <w:top w:val="nil"/>
              <w:left w:val="nil"/>
              <w:bottom w:val="nil"/>
              <w:right w:val="nil"/>
            </w:tcBorders>
            <w:shd w:val="clear" w:color="000000" w:fill="FFFFFF"/>
            <w:vAlign w:val="bottom"/>
            <w:hideMark/>
          </w:tcPr>
          <w:p w14:paraId="14F22C8C" w14:textId="77777777" w:rsidR="00BF5782" w:rsidRPr="00CF2C07" w:rsidRDefault="00BF5782" w:rsidP="00BF5782">
            <w:pPr>
              <w:rPr>
                <w:color w:val="000000"/>
              </w:rPr>
            </w:pPr>
            <w:r w:rsidRPr="00CF2C07">
              <w:rPr>
                <w:color w:val="000000"/>
              </w:rPr>
              <w:t> </w:t>
            </w:r>
          </w:p>
        </w:tc>
        <w:tc>
          <w:tcPr>
            <w:tcW w:w="1701" w:type="dxa"/>
            <w:tcBorders>
              <w:top w:val="nil"/>
              <w:left w:val="nil"/>
              <w:bottom w:val="nil"/>
              <w:right w:val="nil"/>
            </w:tcBorders>
            <w:shd w:val="clear" w:color="000000" w:fill="FFFFFF"/>
            <w:vAlign w:val="bottom"/>
            <w:hideMark/>
          </w:tcPr>
          <w:p w14:paraId="29A3A7DD" w14:textId="77777777" w:rsidR="00BF5782" w:rsidRPr="00CF2C07" w:rsidRDefault="00BF5782" w:rsidP="00BF5782">
            <w:pPr>
              <w:rPr>
                <w:color w:val="000000"/>
              </w:rPr>
            </w:pPr>
            <w:r w:rsidRPr="00CF2C07">
              <w:rPr>
                <w:color w:val="000000"/>
              </w:rPr>
              <w:t> </w:t>
            </w:r>
          </w:p>
        </w:tc>
        <w:tc>
          <w:tcPr>
            <w:tcW w:w="851" w:type="dxa"/>
            <w:tcBorders>
              <w:top w:val="nil"/>
              <w:left w:val="nil"/>
              <w:bottom w:val="nil"/>
              <w:right w:val="nil"/>
            </w:tcBorders>
            <w:shd w:val="clear" w:color="000000" w:fill="FFFFFF"/>
            <w:vAlign w:val="bottom"/>
            <w:hideMark/>
          </w:tcPr>
          <w:p w14:paraId="066B9B30" w14:textId="77777777" w:rsidR="00BF5782" w:rsidRPr="00CF2C07" w:rsidRDefault="00BF5782" w:rsidP="00BF5782">
            <w:pPr>
              <w:rPr>
                <w:color w:val="000000"/>
              </w:rPr>
            </w:pPr>
            <w:r w:rsidRPr="00CF2C07">
              <w:rPr>
                <w:color w:val="000000"/>
              </w:rPr>
              <w:t> </w:t>
            </w:r>
          </w:p>
        </w:tc>
        <w:tc>
          <w:tcPr>
            <w:tcW w:w="1134" w:type="dxa"/>
            <w:tcBorders>
              <w:top w:val="nil"/>
              <w:left w:val="nil"/>
              <w:bottom w:val="nil"/>
              <w:right w:val="nil"/>
            </w:tcBorders>
            <w:shd w:val="clear" w:color="000000" w:fill="FFFFFF"/>
            <w:vAlign w:val="bottom"/>
            <w:hideMark/>
          </w:tcPr>
          <w:p w14:paraId="692D2201" w14:textId="77777777" w:rsidR="00BF5782" w:rsidRPr="00CF2C07" w:rsidRDefault="00BF5782" w:rsidP="00BF5782">
            <w:pPr>
              <w:rPr>
                <w:color w:val="000000"/>
              </w:rPr>
            </w:pPr>
            <w:r w:rsidRPr="00CF2C07">
              <w:rPr>
                <w:color w:val="000000"/>
              </w:rPr>
              <w:t> </w:t>
            </w:r>
          </w:p>
        </w:tc>
        <w:tc>
          <w:tcPr>
            <w:tcW w:w="1134" w:type="dxa"/>
            <w:tcBorders>
              <w:top w:val="nil"/>
              <w:left w:val="nil"/>
              <w:bottom w:val="nil"/>
              <w:right w:val="nil"/>
            </w:tcBorders>
            <w:shd w:val="clear" w:color="000000" w:fill="FFFFFF"/>
            <w:vAlign w:val="bottom"/>
            <w:hideMark/>
          </w:tcPr>
          <w:p w14:paraId="037E6898" w14:textId="77777777" w:rsidR="00BF5782" w:rsidRPr="00CF2C07" w:rsidRDefault="00BF5782" w:rsidP="00BF5782">
            <w:pPr>
              <w:rPr>
                <w:color w:val="000000"/>
              </w:rPr>
            </w:pPr>
            <w:r w:rsidRPr="00CF2C07">
              <w:rPr>
                <w:color w:val="000000"/>
              </w:rPr>
              <w:t> </w:t>
            </w:r>
          </w:p>
        </w:tc>
        <w:tc>
          <w:tcPr>
            <w:tcW w:w="1276" w:type="dxa"/>
            <w:tcBorders>
              <w:top w:val="nil"/>
              <w:left w:val="nil"/>
              <w:bottom w:val="nil"/>
              <w:right w:val="nil"/>
            </w:tcBorders>
            <w:shd w:val="clear" w:color="000000" w:fill="FFFFFF"/>
            <w:vAlign w:val="bottom"/>
            <w:hideMark/>
          </w:tcPr>
          <w:p w14:paraId="237F35BC" w14:textId="77777777" w:rsidR="00BF5782" w:rsidRPr="00CF2C07" w:rsidRDefault="00BF5782" w:rsidP="00BF5782">
            <w:pPr>
              <w:rPr>
                <w:color w:val="000000"/>
              </w:rPr>
            </w:pPr>
            <w:r w:rsidRPr="00CF2C07">
              <w:rPr>
                <w:color w:val="000000"/>
              </w:rPr>
              <w:t> </w:t>
            </w:r>
          </w:p>
        </w:tc>
      </w:tr>
      <w:tr w:rsidR="00BF5782" w:rsidRPr="00CF2C07" w14:paraId="09E86600" w14:textId="77777777" w:rsidTr="00CD307F">
        <w:trPr>
          <w:trHeight w:val="300"/>
        </w:trPr>
        <w:tc>
          <w:tcPr>
            <w:tcW w:w="15178" w:type="dxa"/>
            <w:gridSpan w:val="9"/>
            <w:tcBorders>
              <w:top w:val="nil"/>
              <w:left w:val="nil"/>
              <w:bottom w:val="single" w:sz="8" w:space="0" w:color="auto"/>
              <w:right w:val="nil"/>
            </w:tcBorders>
            <w:shd w:val="clear" w:color="000000" w:fill="FFFFFF"/>
            <w:vAlign w:val="center"/>
            <w:hideMark/>
          </w:tcPr>
          <w:p w14:paraId="6035C58C" w14:textId="77777777" w:rsidR="00BF5782" w:rsidRPr="00CF2C07" w:rsidRDefault="00BF5782" w:rsidP="00BF5782">
            <w:pPr>
              <w:jc w:val="right"/>
              <w:rPr>
                <w:color w:val="000000"/>
              </w:rPr>
            </w:pPr>
            <w:r w:rsidRPr="00CF2C07">
              <w:rPr>
                <w:color w:val="000000"/>
              </w:rPr>
              <w:t>тыс. руб.</w:t>
            </w:r>
          </w:p>
        </w:tc>
      </w:tr>
      <w:tr w:rsidR="00BF5782" w:rsidRPr="00CF2C07" w14:paraId="79934E47" w14:textId="77777777" w:rsidTr="00CD307F">
        <w:trPr>
          <w:trHeight w:val="330"/>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339DD52F" w14:textId="77777777" w:rsidR="00BF5782" w:rsidRPr="00CF2C07" w:rsidRDefault="00BF5782" w:rsidP="00BF5782">
            <w:pPr>
              <w:rPr>
                <w:color w:val="000000"/>
              </w:rPr>
            </w:pPr>
            <w:r w:rsidRPr="00CF2C07">
              <w:rPr>
                <w:color w:val="000000"/>
              </w:rPr>
              <w:t>Наименование</w:t>
            </w:r>
          </w:p>
        </w:tc>
        <w:tc>
          <w:tcPr>
            <w:tcW w:w="709" w:type="dxa"/>
            <w:tcBorders>
              <w:top w:val="nil"/>
              <w:left w:val="nil"/>
              <w:bottom w:val="single" w:sz="8" w:space="0" w:color="auto"/>
              <w:right w:val="single" w:sz="8" w:space="0" w:color="auto"/>
            </w:tcBorders>
            <w:shd w:val="clear" w:color="000000" w:fill="FFFFFF"/>
            <w:vAlign w:val="center"/>
            <w:hideMark/>
          </w:tcPr>
          <w:p w14:paraId="490834FB" w14:textId="77777777" w:rsidR="00BF5782" w:rsidRPr="00CF2C07" w:rsidRDefault="00BF5782" w:rsidP="00BF5782">
            <w:pPr>
              <w:jc w:val="center"/>
              <w:rPr>
                <w:color w:val="000000"/>
              </w:rPr>
            </w:pPr>
            <w:proofErr w:type="spellStart"/>
            <w:r w:rsidRPr="00CF2C07">
              <w:rPr>
                <w:color w:val="000000"/>
              </w:rPr>
              <w:t>Гл</w:t>
            </w:r>
            <w:proofErr w:type="spellEnd"/>
          </w:p>
        </w:tc>
        <w:tc>
          <w:tcPr>
            <w:tcW w:w="456" w:type="dxa"/>
            <w:tcBorders>
              <w:top w:val="nil"/>
              <w:left w:val="nil"/>
              <w:bottom w:val="single" w:sz="8" w:space="0" w:color="auto"/>
              <w:right w:val="single" w:sz="8" w:space="0" w:color="auto"/>
            </w:tcBorders>
            <w:shd w:val="clear" w:color="000000" w:fill="FFFFFF"/>
            <w:vAlign w:val="center"/>
            <w:hideMark/>
          </w:tcPr>
          <w:p w14:paraId="5AE550E8" w14:textId="77777777" w:rsidR="00BF5782" w:rsidRPr="00CF2C07" w:rsidRDefault="00BF5782" w:rsidP="00BF5782">
            <w:pPr>
              <w:jc w:val="center"/>
              <w:rPr>
                <w:color w:val="000000"/>
              </w:rPr>
            </w:pPr>
            <w:proofErr w:type="spellStart"/>
            <w:r w:rsidRPr="00CF2C07">
              <w:rPr>
                <w:color w:val="000000"/>
              </w:rPr>
              <w:t>Рз</w:t>
            </w:r>
            <w:proofErr w:type="spellEnd"/>
            <w:r w:rsidRPr="00CF2C07">
              <w:rPr>
                <w:color w:val="000000"/>
              </w:rPr>
              <w:t xml:space="preserve">      </w:t>
            </w:r>
          </w:p>
        </w:tc>
        <w:tc>
          <w:tcPr>
            <w:tcW w:w="536" w:type="dxa"/>
            <w:tcBorders>
              <w:top w:val="nil"/>
              <w:left w:val="nil"/>
              <w:bottom w:val="single" w:sz="8" w:space="0" w:color="auto"/>
              <w:right w:val="single" w:sz="8" w:space="0" w:color="auto"/>
            </w:tcBorders>
            <w:shd w:val="clear" w:color="000000" w:fill="FFFFFF"/>
            <w:vAlign w:val="center"/>
            <w:hideMark/>
          </w:tcPr>
          <w:p w14:paraId="2A5DB850" w14:textId="77777777" w:rsidR="00BF5782" w:rsidRPr="00CF2C07" w:rsidRDefault="00BF5782" w:rsidP="00BF5782">
            <w:pPr>
              <w:jc w:val="center"/>
              <w:rPr>
                <w:color w:val="000000"/>
              </w:rPr>
            </w:pPr>
            <w:proofErr w:type="gramStart"/>
            <w:r w:rsidRPr="00CF2C07">
              <w:rPr>
                <w:color w:val="000000"/>
              </w:rPr>
              <w:t>ПР</w:t>
            </w:r>
            <w:proofErr w:type="gramEnd"/>
          </w:p>
        </w:tc>
        <w:tc>
          <w:tcPr>
            <w:tcW w:w="1701" w:type="dxa"/>
            <w:tcBorders>
              <w:top w:val="nil"/>
              <w:left w:val="nil"/>
              <w:bottom w:val="single" w:sz="8" w:space="0" w:color="auto"/>
              <w:right w:val="single" w:sz="8" w:space="0" w:color="auto"/>
            </w:tcBorders>
            <w:shd w:val="clear" w:color="000000" w:fill="FFFFFF"/>
            <w:vAlign w:val="center"/>
            <w:hideMark/>
          </w:tcPr>
          <w:p w14:paraId="68749B58" w14:textId="77777777" w:rsidR="00BF5782" w:rsidRPr="00CF2C07" w:rsidRDefault="00BF5782" w:rsidP="00BF5782">
            <w:pPr>
              <w:jc w:val="center"/>
              <w:rPr>
                <w:color w:val="000000"/>
              </w:rPr>
            </w:pPr>
            <w:r w:rsidRPr="00CF2C07">
              <w:rPr>
                <w:color w:val="000000"/>
              </w:rPr>
              <w:t>ЦСТ</w:t>
            </w:r>
          </w:p>
        </w:tc>
        <w:tc>
          <w:tcPr>
            <w:tcW w:w="851" w:type="dxa"/>
            <w:tcBorders>
              <w:top w:val="nil"/>
              <w:left w:val="nil"/>
              <w:bottom w:val="single" w:sz="8" w:space="0" w:color="auto"/>
              <w:right w:val="single" w:sz="8" w:space="0" w:color="auto"/>
            </w:tcBorders>
            <w:shd w:val="clear" w:color="000000" w:fill="FFFFFF"/>
            <w:vAlign w:val="center"/>
            <w:hideMark/>
          </w:tcPr>
          <w:p w14:paraId="5C786758" w14:textId="77777777" w:rsidR="00BF5782" w:rsidRPr="00CF2C07" w:rsidRDefault="00BF5782" w:rsidP="00BF5782">
            <w:pPr>
              <w:rPr>
                <w:color w:val="000000"/>
              </w:rPr>
            </w:pPr>
            <w:r w:rsidRPr="00CF2C07">
              <w:rPr>
                <w:color w:val="000000"/>
              </w:rPr>
              <w:t>ВР</w:t>
            </w:r>
          </w:p>
        </w:tc>
        <w:tc>
          <w:tcPr>
            <w:tcW w:w="1134" w:type="dxa"/>
            <w:tcBorders>
              <w:top w:val="nil"/>
              <w:left w:val="nil"/>
              <w:bottom w:val="single" w:sz="8" w:space="0" w:color="auto"/>
              <w:right w:val="single" w:sz="8" w:space="0" w:color="auto"/>
            </w:tcBorders>
            <w:shd w:val="clear" w:color="000000" w:fill="FFFFFF"/>
            <w:vAlign w:val="center"/>
            <w:hideMark/>
          </w:tcPr>
          <w:p w14:paraId="122175C9" w14:textId="77777777" w:rsidR="00BF5782" w:rsidRPr="00CF2C07" w:rsidRDefault="00BF5782" w:rsidP="00BF5782">
            <w:pPr>
              <w:jc w:val="center"/>
              <w:rPr>
                <w:color w:val="000000"/>
              </w:rPr>
            </w:pPr>
            <w:r w:rsidRPr="00CF2C07">
              <w:rPr>
                <w:color w:val="000000"/>
              </w:rPr>
              <w:t>2023 год</w:t>
            </w:r>
          </w:p>
        </w:tc>
        <w:tc>
          <w:tcPr>
            <w:tcW w:w="1134" w:type="dxa"/>
            <w:tcBorders>
              <w:top w:val="nil"/>
              <w:left w:val="nil"/>
              <w:bottom w:val="single" w:sz="8" w:space="0" w:color="auto"/>
              <w:right w:val="single" w:sz="8" w:space="0" w:color="auto"/>
            </w:tcBorders>
            <w:shd w:val="clear" w:color="000000" w:fill="FFFFFF"/>
            <w:vAlign w:val="center"/>
            <w:hideMark/>
          </w:tcPr>
          <w:p w14:paraId="28B05931" w14:textId="77777777" w:rsidR="00BF5782" w:rsidRPr="00CF2C07" w:rsidRDefault="00BF5782" w:rsidP="00BF5782">
            <w:pPr>
              <w:rPr>
                <w:color w:val="000000"/>
              </w:rPr>
            </w:pPr>
            <w:r w:rsidRPr="00CF2C07">
              <w:rPr>
                <w:color w:val="000000"/>
              </w:rPr>
              <w:t xml:space="preserve">2024 год </w:t>
            </w:r>
          </w:p>
        </w:tc>
        <w:tc>
          <w:tcPr>
            <w:tcW w:w="1276" w:type="dxa"/>
            <w:tcBorders>
              <w:top w:val="nil"/>
              <w:left w:val="nil"/>
              <w:bottom w:val="single" w:sz="8" w:space="0" w:color="auto"/>
              <w:right w:val="single" w:sz="8" w:space="0" w:color="auto"/>
            </w:tcBorders>
            <w:shd w:val="clear" w:color="000000" w:fill="FFFFFF"/>
            <w:vAlign w:val="center"/>
            <w:hideMark/>
          </w:tcPr>
          <w:p w14:paraId="105A76FC" w14:textId="77777777" w:rsidR="00BF5782" w:rsidRPr="00CF2C07" w:rsidRDefault="00BF5782" w:rsidP="00BF5782">
            <w:pPr>
              <w:jc w:val="center"/>
              <w:rPr>
                <w:color w:val="000000"/>
              </w:rPr>
            </w:pPr>
            <w:r w:rsidRPr="00CF2C07">
              <w:rPr>
                <w:color w:val="000000"/>
              </w:rPr>
              <w:t xml:space="preserve">2025год </w:t>
            </w:r>
          </w:p>
        </w:tc>
      </w:tr>
      <w:tr w:rsidR="00BF5782" w:rsidRPr="00CF2C07" w14:paraId="02DB4BFE" w14:textId="77777777" w:rsidTr="00CD307F">
        <w:trPr>
          <w:trHeight w:val="1170"/>
        </w:trPr>
        <w:tc>
          <w:tcPr>
            <w:tcW w:w="7381" w:type="dxa"/>
            <w:tcBorders>
              <w:top w:val="nil"/>
              <w:left w:val="single" w:sz="8" w:space="0" w:color="auto"/>
              <w:bottom w:val="single" w:sz="4" w:space="0" w:color="auto"/>
              <w:right w:val="single" w:sz="8" w:space="0" w:color="auto"/>
            </w:tcBorders>
            <w:shd w:val="clear" w:color="000000" w:fill="FFFFFF"/>
            <w:vAlign w:val="center"/>
            <w:hideMark/>
          </w:tcPr>
          <w:p w14:paraId="232EE47E" w14:textId="77777777" w:rsidR="00BF5782" w:rsidRPr="00CF2C07" w:rsidRDefault="00BF5782" w:rsidP="00BF5782">
            <w:pPr>
              <w:rPr>
                <w:b/>
                <w:bCs/>
                <w:color w:val="000000"/>
              </w:rPr>
            </w:pPr>
            <w:r w:rsidRPr="00CF2C07">
              <w:rPr>
                <w:b/>
                <w:bCs/>
                <w:color w:val="000000"/>
              </w:rPr>
              <w:t xml:space="preserve">Администрация </w:t>
            </w:r>
            <w:proofErr w:type="spellStart"/>
            <w:r w:rsidRPr="00CF2C07">
              <w:rPr>
                <w:b/>
                <w:bCs/>
                <w:color w:val="000000"/>
              </w:rPr>
              <w:t>Лысогорского</w:t>
            </w:r>
            <w:proofErr w:type="spellEnd"/>
            <w:r w:rsidRPr="00CF2C07">
              <w:rPr>
                <w:b/>
                <w:bCs/>
                <w:color w:val="000000"/>
              </w:rPr>
              <w:t xml:space="preserve"> сельского поселения</w:t>
            </w:r>
          </w:p>
        </w:tc>
        <w:tc>
          <w:tcPr>
            <w:tcW w:w="709" w:type="dxa"/>
            <w:tcBorders>
              <w:top w:val="nil"/>
              <w:left w:val="nil"/>
              <w:bottom w:val="single" w:sz="4" w:space="0" w:color="auto"/>
              <w:right w:val="single" w:sz="8" w:space="0" w:color="auto"/>
            </w:tcBorders>
            <w:shd w:val="clear" w:color="000000" w:fill="FFFFFF"/>
            <w:vAlign w:val="center"/>
            <w:hideMark/>
          </w:tcPr>
          <w:p w14:paraId="5900826D" w14:textId="77777777" w:rsidR="00BF5782" w:rsidRPr="00CF2C07" w:rsidRDefault="00BF5782" w:rsidP="00BF5782">
            <w:pPr>
              <w:jc w:val="center"/>
              <w:rPr>
                <w:b/>
                <w:bCs/>
                <w:color w:val="000000"/>
              </w:rPr>
            </w:pPr>
            <w:r w:rsidRPr="00CF2C07">
              <w:rPr>
                <w:b/>
                <w:bCs/>
                <w:color w:val="000000"/>
              </w:rPr>
              <w:t>951</w:t>
            </w:r>
          </w:p>
        </w:tc>
        <w:tc>
          <w:tcPr>
            <w:tcW w:w="456" w:type="dxa"/>
            <w:tcBorders>
              <w:top w:val="nil"/>
              <w:left w:val="nil"/>
              <w:bottom w:val="single" w:sz="4" w:space="0" w:color="auto"/>
              <w:right w:val="single" w:sz="8" w:space="0" w:color="auto"/>
            </w:tcBorders>
            <w:shd w:val="clear" w:color="000000" w:fill="FFFFFF"/>
            <w:vAlign w:val="center"/>
            <w:hideMark/>
          </w:tcPr>
          <w:p w14:paraId="03986279" w14:textId="77777777" w:rsidR="00BF5782" w:rsidRPr="00CF2C07" w:rsidRDefault="00BF5782" w:rsidP="00BF5782">
            <w:pPr>
              <w:jc w:val="center"/>
              <w:rPr>
                <w:color w:val="000000"/>
              </w:rPr>
            </w:pPr>
            <w:r w:rsidRPr="00CF2C07">
              <w:rPr>
                <w:color w:val="000000"/>
              </w:rPr>
              <w:t> </w:t>
            </w:r>
          </w:p>
        </w:tc>
        <w:tc>
          <w:tcPr>
            <w:tcW w:w="536" w:type="dxa"/>
            <w:tcBorders>
              <w:top w:val="nil"/>
              <w:left w:val="nil"/>
              <w:bottom w:val="single" w:sz="4" w:space="0" w:color="auto"/>
              <w:right w:val="single" w:sz="8" w:space="0" w:color="auto"/>
            </w:tcBorders>
            <w:shd w:val="clear" w:color="000000" w:fill="FFFFFF"/>
            <w:vAlign w:val="center"/>
            <w:hideMark/>
          </w:tcPr>
          <w:p w14:paraId="08066B64" w14:textId="77777777" w:rsidR="00BF5782" w:rsidRPr="00CF2C07" w:rsidRDefault="00BF5782" w:rsidP="00BF5782">
            <w:pPr>
              <w:jc w:val="center"/>
              <w:rPr>
                <w:color w:val="000000"/>
              </w:rPr>
            </w:pPr>
            <w:r w:rsidRPr="00CF2C07">
              <w:rPr>
                <w:color w:val="000000"/>
              </w:rPr>
              <w:t> </w:t>
            </w:r>
          </w:p>
        </w:tc>
        <w:tc>
          <w:tcPr>
            <w:tcW w:w="1701" w:type="dxa"/>
            <w:tcBorders>
              <w:top w:val="nil"/>
              <w:left w:val="nil"/>
              <w:bottom w:val="single" w:sz="4" w:space="0" w:color="auto"/>
              <w:right w:val="single" w:sz="8" w:space="0" w:color="auto"/>
            </w:tcBorders>
            <w:shd w:val="clear" w:color="000000" w:fill="FFFFFF"/>
            <w:vAlign w:val="center"/>
            <w:hideMark/>
          </w:tcPr>
          <w:p w14:paraId="79528DFA" w14:textId="77777777" w:rsidR="00BF5782" w:rsidRPr="00CF2C07" w:rsidRDefault="00BF5782" w:rsidP="00BF5782">
            <w:pPr>
              <w:jc w:val="center"/>
              <w:rPr>
                <w:color w:val="000000"/>
              </w:rPr>
            </w:pPr>
            <w:r w:rsidRPr="00CF2C07">
              <w:rPr>
                <w:color w:val="000000"/>
              </w:rPr>
              <w:t> </w:t>
            </w:r>
          </w:p>
        </w:tc>
        <w:tc>
          <w:tcPr>
            <w:tcW w:w="851" w:type="dxa"/>
            <w:tcBorders>
              <w:top w:val="nil"/>
              <w:left w:val="nil"/>
              <w:bottom w:val="single" w:sz="4" w:space="0" w:color="auto"/>
              <w:right w:val="single" w:sz="8" w:space="0" w:color="auto"/>
            </w:tcBorders>
            <w:shd w:val="clear" w:color="000000" w:fill="FFFFFF"/>
            <w:vAlign w:val="center"/>
            <w:hideMark/>
          </w:tcPr>
          <w:p w14:paraId="6F1DA7EE" w14:textId="77777777" w:rsidR="00BF5782" w:rsidRPr="00CF2C07" w:rsidRDefault="00BF5782" w:rsidP="00BF5782">
            <w:pPr>
              <w:jc w:val="center"/>
              <w:rPr>
                <w:color w:val="000000"/>
              </w:rPr>
            </w:pPr>
            <w:r w:rsidRPr="00CF2C07">
              <w:rPr>
                <w:color w:val="000000"/>
              </w:rPr>
              <w:t> </w:t>
            </w:r>
          </w:p>
        </w:tc>
        <w:tc>
          <w:tcPr>
            <w:tcW w:w="1134" w:type="dxa"/>
            <w:tcBorders>
              <w:top w:val="nil"/>
              <w:left w:val="nil"/>
              <w:bottom w:val="single" w:sz="4" w:space="0" w:color="auto"/>
              <w:right w:val="single" w:sz="8" w:space="0" w:color="auto"/>
            </w:tcBorders>
            <w:shd w:val="clear" w:color="000000" w:fill="FFFFFF"/>
            <w:vAlign w:val="center"/>
            <w:hideMark/>
          </w:tcPr>
          <w:p w14:paraId="5FC035E4" w14:textId="77777777" w:rsidR="00BF5782" w:rsidRPr="00CF2C07" w:rsidRDefault="00BF5782" w:rsidP="00BF5782">
            <w:pPr>
              <w:jc w:val="center"/>
              <w:rPr>
                <w:b/>
                <w:bCs/>
                <w:color w:val="000000"/>
              </w:rPr>
            </w:pPr>
            <w:r w:rsidRPr="00CF2C07">
              <w:rPr>
                <w:b/>
                <w:bCs/>
                <w:color w:val="000000"/>
              </w:rPr>
              <w:t>17939,0</w:t>
            </w:r>
          </w:p>
        </w:tc>
        <w:tc>
          <w:tcPr>
            <w:tcW w:w="1134" w:type="dxa"/>
            <w:tcBorders>
              <w:top w:val="nil"/>
              <w:left w:val="nil"/>
              <w:bottom w:val="single" w:sz="4" w:space="0" w:color="auto"/>
              <w:right w:val="single" w:sz="8" w:space="0" w:color="auto"/>
            </w:tcBorders>
            <w:shd w:val="clear" w:color="000000" w:fill="FFFFFF"/>
            <w:vAlign w:val="center"/>
            <w:hideMark/>
          </w:tcPr>
          <w:p w14:paraId="6BE06356" w14:textId="77777777" w:rsidR="00BF5782" w:rsidRPr="00CF2C07" w:rsidRDefault="00BF5782" w:rsidP="00BF5782">
            <w:pPr>
              <w:jc w:val="center"/>
              <w:rPr>
                <w:b/>
                <w:bCs/>
                <w:color w:val="000000"/>
              </w:rPr>
            </w:pPr>
            <w:r w:rsidRPr="00CF2C07">
              <w:rPr>
                <w:b/>
                <w:bCs/>
                <w:color w:val="000000"/>
              </w:rPr>
              <w:t>15004,3</w:t>
            </w:r>
          </w:p>
        </w:tc>
        <w:tc>
          <w:tcPr>
            <w:tcW w:w="1276" w:type="dxa"/>
            <w:tcBorders>
              <w:top w:val="nil"/>
              <w:left w:val="nil"/>
              <w:bottom w:val="single" w:sz="4" w:space="0" w:color="auto"/>
              <w:right w:val="single" w:sz="8" w:space="0" w:color="auto"/>
            </w:tcBorders>
            <w:shd w:val="clear" w:color="000000" w:fill="FFFFFF"/>
            <w:vAlign w:val="center"/>
            <w:hideMark/>
          </w:tcPr>
          <w:p w14:paraId="1A4FCF95" w14:textId="77777777" w:rsidR="00BF5782" w:rsidRPr="00CF2C07" w:rsidRDefault="00BF5782" w:rsidP="00BF5782">
            <w:pPr>
              <w:jc w:val="center"/>
              <w:rPr>
                <w:b/>
                <w:bCs/>
                <w:color w:val="000000"/>
              </w:rPr>
            </w:pPr>
            <w:r w:rsidRPr="00CF2C07">
              <w:rPr>
                <w:b/>
                <w:bCs/>
                <w:color w:val="000000"/>
              </w:rPr>
              <w:t>14318,2</w:t>
            </w:r>
          </w:p>
        </w:tc>
      </w:tr>
      <w:tr w:rsidR="00BF5782" w:rsidRPr="00CF2C07" w14:paraId="448C7E3A" w14:textId="77777777" w:rsidTr="00CD307F">
        <w:trPr>
          <w:trHeight w:val="330"/>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31FEFFFA" w14:textId="77777777" w:rsidR="00BF5782" w:rsidRPr="00CF2C07" w:rsidRDefault="00BF5782" w:rsidP="00BF5782">
            <w:pPr>
              <w:rPr>
                <w:b/>
                <w:bCs/>
                <w:color w:val="000000"/>
              </w:rPr>
            </w:pPr>
            <w:r w:rsidRPr="00CF2C07">
              <w:rPr>
                <w:b/>
                <w:bCs/>
                <w:color w:val="000000"/>
              </w:rPr>
              <w:t>ОБЩЕГОСУДАРСТВЕННЫЕ ВОПРОСЫ</w:t>
            </w:r>
          </w:p>
        </w:tc>
        <w:tc>
          <w:tcPr>
            <w:tcW w:w="709" w:type="dxa"/>
            <w:tcBorders>
              <w:top w:val="nil"/>
              <w:left w:val="nil"/>
              <w:bottom w:val="single" w:sz="8" w:space="0" w:color="auto"/>
              <w:right w:val="single" w:sz="8" w:space="0" w:color="auto"/>
            </w:tcBorders>
            <w:shd w:val="clear" w:color="000000" w:fill="FFFFFF"/>
            <w:vAlign w:val="center"/>
            <w:hideMark/>
          </w:tcPr>
          <w:p w14:paraId="1EAEF636" w14:textId="77777777" w:rsidR="00BF5782" w:rsidRPr="00CF2C07" w:rsidRDefault="00BF5782" w:rsidP="00BF5782">
            <w:pPr>
              <w:jc w:val="center"/>
              <w:rPr>
                <w:b/>
                <w:bCs/>
                <w:color w:val="000000"/>
              </w:rPr>
            </w:pPr>
            <w:r w:rsidRPr="00CF2C07">
              <w:rPr>
                <w:b/>
                <w:bCs/>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39283EAC" w14:textId="77777777" w:rsidR="00BF5782" w:rsidRPr="00CF2C07" w:rsidRDefault="00BF5782" w:rsidP="00BF5782">
            <w:pPr>
              <w:jc w:val="center"/>
              <w:rPr>
                <w:b/>
                <w:bCs/>
                <w:color w:val="000000"/>
              </w:rPr>
            </w:pPr>
            <w:r w:rsidRPr="00CF2C07">
              <w:rPr>
                <w:b/>
                <w:bCs/>
                <w:color w:val="000000"/>
              </w:rPr>
              <w:t>01</w:t>
            </w:r>
          </w:p>
        </w:tc>
        <w:tc>
          <w:tcPr>
            <w:tcW w:w="536" w:type="dxa"/>
            <w:tcBorders>
              <w:top w:val="nil"/>
              <w:left w:val="nil"/>
              <w:bottom w:val="single" w:sz="8" w:space="0" w:color="auto"/>
              <w:right w:val="single" w:sz="8" w:space="0" w:color="auto"/>
            </w:tcBorders>
            <w:shd w:val="clear" w:color="000000" w:fill="FFFFFF"/>
            <w:vAlign w:val="center"/>
            <w:hideMark/>
          </w:tcPr>
          <w:p w14:paraId="57F92A25" w14:textId="77777777" w:rsidR="00BF5782" w:rsidRPr="00CF2C07" w:rsidRDefault="00BF5782" w:rsidP="00BF5782">
            <w:pPr>
              <w:jc w:val="center"/>
              <w:rPr>
                <w:b/>
                <w:bCs/>
                <w:color w:val="000000"/>
              </w:rPr>
            </w:pPr>
            <w:r w:rsidRPr="00CF2C07">
              <w:rPr>
                <w:b/>
                <w:bCs/>
                <w:color w:val="000000"/>
              </w:rPr>
              <w:t> </w:t>
            </w:r>
          </w:p>
        </w:tc>
        <w:tc>
          <w:tcPr>
            <w:tcW w:w="1701" w:type="dxa"/>
            <w:tcBorders>
              <w:top w:val="nil"/>
              <w:left w:val="nil"/>
              <w:bottom w:val="single" w:sz="8" w:space="0" w:color="auto"/>
              <w:right w:val="single" w:sz="8" w:space="0" w:color="auto"/>
            </w:tcBorders>
            <w:shd w:val="clear" w:color="000000" w:fill="FFFFFF"/>
            <w:vAlign w:val="center"/>
            <w:hideMark/>
          </w:tcPr>
          <w:p w14:paraId="0CD2A93B" w14:textId="77777777" w:rsidR="00BF5782" w:rsidRPr="00CF2C07" w:rsidRDefault="00BF5782" w:rsidP="00BF5782">
            <w:pPr>
              <w:jc w:val="center"/>
              <w:rPr>
                <w:b/>
                <w:bCs/>
                <w:color w:val="000000"/>
              </w:rPr>
            </w:pPr>
            <w:r w:rsidRPr="00CF2C07">
              <w:rPr>
                <w:b/>
                <w:bCs/>
                <w:color w:val="000000"/>
              </w:rPr>
              <w:t> </w:t>
            </w:r>
          </w:p>
        </w:tc>
        <w:tc>
          <w:tcPr>
            <w:tcW w:w="851" w:type="dxa"/>
            <w:tcBorders>
              <w:top w:val="nil"/>
              <w:left w:val="nil"/>
              <w:bottom w:val="single" w:sz="8" w:space="0" w:color="auto"/>
              <w:right w:val="single" w:sz="8" w:space="0" w:color="auto"/>
            </w:tcBorders>
            <w:shd w:val="clear" w:color="000000" w:fill="FFFFFF"/>
            <w:vAlign w:val="center"/>
            <w:hideMark/>
          </w:tcPr>
          <w:p w14:paraId="08B30378" w14:textId="77777777" w:rsidR="00BF5782" w:rsidRPr="00CF2C07" w:rsidRDefault="00BF5782" w:rsidP="00BF5782">
            <w:pPr>
              <w:jc w:val="center"/>
              <w:rPr>
                <w:b/>
                <w:bCs/>
                <w:color w:val="000000"/>
              </w:rPr>
            </w:pPr>
            <w:r w:rsidRPr="00CF2C07">
              <w:rPr>
                <w:b/>
                <w:bCs/>
                <w:color w:val="000000"/>
              </w:rPr>
              <w:t> </w:t>
            </w:r>
          </w:p>
        </w:tc>
        <w:tc>
          <w:tcPr>
            <w:tcW w:w="1134" w:type="dxa"/>
            <w:tcBorders>
              <w:top w:val="nil"/>
              <w:left w:val="nil"/>
              <w:bottom w:val="single" w:sz="8" w:space="0" w:color="auto"/>
              <w:right w:val="single" w:sz="8" w:space="0" w:color="auto"/>
            </w:tcBorders>
            <w:shd w:val="clear" w:color="000000" w:fill="FFFFFF"/>
            <w:vAlign w:val="center"/>
            <w:hideMark/>
          </w:tcPr>
          <w:p w14:paraId="5698CD90" w14:textId="77777777" w:rsidR="00BF5782" w:rsidRPr="00CF2C07" w:rsidRDefault="00BF5782" w:rsidP="00BF5782">
            <w:pPr>
              <w:jc w:val="center"/>
              <w:rPr>
                <w:b/>
                <w:bCs/>
                <w:color w:val="000000"/>
              </w:rPr>
            </w:pPr>
            <w:r w:rsidRPr="00CF2C07">
              <w:rPr>
                <w:b/>
                <w:bCs/>
                <w:color w:val="000000"/>
              </w:rPr>
              <w:t>8071,2</w:t>
            </w:r>
          </w:p>
        </w:tc>
        <w:tc>
          <w:tcPr>
            <w:tcW w:w="1134" w:type="dxa"/>
            <w:tcBorders>
              <w:top w:val="nil"/>
              <w:left w:val="nil"/>
              <w:bottom w:val="single" w:sz="8" w:space="0" w:color="auto"/>
              <w:right w:val="single" w:sz="8" w:space="0" w:color="auto"/>
            </w:tcBorders>
            <w:shd w:val="clear" w:color="000000" w:fill="FFFFFF"/>
            <w:vAlign w:val="center"/>
            <w:hideMark/>
          </w:tcPr>
          <w:p w14:paraId="3F12E547" w14:textId="77777777" w:rsidR="00BF5782" w:rsidRPr="00CF2C07" w:rsidRDefault="00BF5782" w:rsidP="00BF5782">
            <w:pPr>
              <w:jc w:val="center"/>
              <w:rPr>
                <w:b/>
                <w:bCs/>
                <w:color w:val="000000"/>
              </w:rPr>
            </w:pPr>
            <w:r w:rsidRPr="00CF2C07">
              <w:rPr>
                <w:b/>
                <w:bCs/>
                <w:color w:val="000000"/>
              </w:rPr>
              <w:t>8690,3</w:t>
            </w:r>
          </w:p>
        </w:tc>
        <w:tc>
          <w:tcPr>
            <w:tcW w:w="1276" w:type="dxa"/>
            <w:tcBorders>
              <w:top w:val="nil"/>
              <w:left w:val="nil"/>
              <w:bottom w:val="single" w:sz="8" w:space="0" w:color="auto"/>
              <w:right w:val="single" w:sz="8" w:space="0" w:color="auto"/>
            </w:tcBorders>
            <w:shd w:val="clear" w:color="000000" w:fill="FFFFFF"/>
            <w:vAlign w:val="center"/>
            <w:hideMark/>
          </w:tcPr>
          <w:p w14:paraId="52F2B812" w14:textId="77777777" w:rsidR="00BF5782" w:rsidRPr="00CF2C07" w:rsidRDefault="00BF5782" w:rsidP="00BF5782">
            <w:pPr>
              <w:jc w:val="center"/>
              <w:rPr>
                <w:b/>
                <w:bCs/>
                <w:color w:val="000000"/>
              </w:rPr>
            </w:pPr>
            <w:r w:rsidRPr="00CF2C07">
              <w:rPr>
                <w:b/>
                <w:bCs/>
                <w:color w:val="000000"/>
              </w:rPr>
              <w:t>8855,7</w:t>
            </w:r>
          </w:p>
        </w:tc>
      </w:tr>
      <w:tr w:rsidR="00BF5782" w:rsidRPr="00CF2C07" w14:paraId="024B7CD2" w14:textId="77777777" w:rsidTr="00CD307F">
        <w:trPr>
          <w:trHeight w:val="960"/>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5CD3624B" w14:textId="77777777" w:rsidR="00BF5782" w:rsidRPr="00CF2C07" w:rsidRDefault="00BF5782" w:rsidP="00BF5782">
            <w:pPr>
              <w:rPr>
                <w:b/>
                <w:bCs/>
                <w:color w:val="000000"/>
              </w:rPr>
            </w:pPr>
            <w:r w:rsidRPr="00CF2C07">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8" w:space="0" w:color="auto"/>
              <w:right w:val="single" w:sz="8" w:space="0" w:color="auto"/>
            </w:tcBorders>
            <w:shd w:val="clear" w:color="000000" w:fill="FFFFFF"/>
            <w:vAlign w:val="center"/>
            <w:hideMark/>
          </w:tcPr>
          <w:p w14:paraId="346EAE50" w14:textId="77777777" w:rsidR="00BF5782" w:rsidRPr="00CF2C07" w:rsidRDefault="00BF5782" w:rsidP="00BF5782">
            <w:pPr>
              <w:jc w:val="center"/>
              <w:rPr>
                <w:b/>
                <w:bCs/>
                <w:color w:val="000000"/>
              </w:rPr>
            </w:pPr>
            <w:r w:rsidRPr="00CF2C07">
              <w:rPr>
                <w:b/>
                <w:bCs/>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15220F74" w14:textId="77777777" w:rsidR="00BF5782" w:rsidRPr="00CF2C07" w:rsidRDefault="00BF5782" w:rsidP="00BF5782">
            <w:pPr>
              <w:jc w:val="center"/>
              <w:rPr>
                <w:b/>
                <w:bCs/>
                <w:color w:val="000000"/>
              </w:rPr>
            </w:pPr>
            <w:r w:rsidRPr="00CF2C07">
              <w:rPr>
                <w:b/>
                <w:bCs/>
                <w:color w:val="000000"/>
              </w:rPr>
              <w:t>01</w:t>
            </w:r>
          </w:p>
        </w:tc>
        <w:tc>
          <w:tcPr>
            <w:tcW w:w="536" w:type="dxa"/>
            <w:tcBorders>
              <w:top w:val="nil"/>
              <w:left w:val="nil"/>
              <w:bottom w:val="single" w:sz="8" w:space="0" w:color="auto"/>
              <w:right w:val="single" w:sz="8" w:space="0" w:color="auto"/>
            </w:tcBorders>
            <w:shd w:val="clear" w:color="000000" w:fill="FFFFFF"/>
            <w:vAlign w:val="center"/>
            <w:hideMark/>
          </w:tcPr>
          <w:p w14:paraId="56B78731" w14:textId="77777777" w:rsidR="00BF5782" w:rsidRPr="00CF2C07" w:rsidRDefault="00BF5782" w:rsidP="00BF5782">
            <w:pPr>
              <w:jc w:val="center"/>
              <w:rPr>
                <w:b/>
                <w:bCs/>
                <w:color w:val="000000"/>
              </w:rPr>
            </w:pPr>
            <w:r w:rsidRPr="00CF2C07">
              <w:rPr>
                <w:b/>
                <w:bCs/>
                <w:color w:val="000000"/>
              </w:rPr>
              <w:t>04</w:t>
            </w:r>
          </w:p>
        </w:tc>
        <w:tc>
          <w:tcPr>
            <w:tcW w:w="1701" w:type="dxa"/>
            <w:tcBorders>
              <w:top w:val="nil"/>
              <w:left w:val="nil"/>
              <w:bottom w:val="single" w:sz="8" w:space="0" w:color="auto"/>
              <w:right w:val="single" w:sz="8" w:space="0" w:color="auto"/>
            </w:tcBorders>
            <w:shd w:val="clear" w:color="000000" w:fill="FFFFFF"/>
            <w:vAlign w:val="center"/>
            <w:hideMark/>
          </w:tcPr>
          <w:p w14:paraId="59CA4987" w14:textId="77777777" w:rsidR="00BF5782" w:rsidRPr="00CF2C07" w:rsidRDefault="00BF5782" w:rsidP="00BF5782">
            <w:pPr>
              <w:jc w:val="center"/>
              <w:rPr>
                <w:b/>
                <w:bCs/>
                <w:color w:val="000000"/>
              </w:rPr>
            </w:pPr>
            <w:r w:rsidRPr="00CF2C07">
              <w:rPr>
                <w:b/>
                <w:bCs/>
                <w:color w:val="000000"/>
              </w:rPr>
              <w:t> </w:t>
            </w:r>
          </w:p>
        </w:tc>
        <w:tc>
          <w:tcPr>
            <w:tcW w:w="851" w:type="dxa"/>
            <w:tcBorders>
              <w:top w:val="nil"/>
              <w:left w:val="nil"/>
              <w:bottom w:val="single" w:sz="8" w:space="0" w:color="auto"/>
              <w:right w:val="single" w:sz="8" w:space="0" w:color="auto"/>
            </w:tcBorders>
            <w:shd w:val="clear" w:color="000000" w:fill="FFFFFF"/>
            <w:vAlign w:val="center"/>
            <w:hideMark/>
          </w:tcPr>
          <w:p w14:paraId="40739B02" w14:textId="77777777" w:rsidR="00BF5782" w:rsidRPr="00CF2C07" w:rsidRDefault="00BF5782" w:rsidP="00BF5782">
            <w:pPr>
              <w:jc w:val="center"/>
              <w:rPr>
                <w:b/>
                <w:bCs/>
                <w:color w:val="000000"/>
              </w:rPr>
            </w:pPr>
            <w:r w:rsidRPr="00CF2C07">
              <w:rPr>
                <w:b/>
                <w:bCs/>
                <w:color w:val="000000"/>
              </w:rPr>
              <w:t> </w:t>
            </w:r>
          </w:p>
        </w:tc>
        <w:tc>
          <w:tcPr>
            <w:tcW w:w="1134" w:type="dxa"/>
            <w:tcBorders>
              <w:top w:val="nil"/>
              <w:left w:val="nil"/>
              <w:bottom w:val="single" w:sz="8" w:space="0" w:color="auto"/>
              <w:right w:val="single" w:sz="8" w:space="0" w:color="auto"/>
            </w:tcBorders>
            <w:shd w:val="clear" w:color="000000" w:fill="FFFFFF"/>
            <w:vAlign w:val="center"/>
            <w:hideMark/>
          </w:tcPr>
          <w:p w14:paraId="2E0E62D6" w14:textId="77777777" w:rsidR="00BF5782" w:rsidRPr="00CF2C07" w:rsidRDefault="00BF5782" w:rsidP="00BF5782">
            <w:pPr>
              <w:jc w:val="center"/>
              <w:rPr>
                <w:b/>
                <w:bCs/>
                <w:color w:val="000000"/>
              </w:rPr>
            </w:pPr>
            <w:r w:rsidRPr="00CF2C07">
              <w:rPr>
                <w:b/>
                <w:bCs/>
                <w:color w:val="000000"/>
              </w:rPr>
              <w:t>7525,10</w:t>
            </w:r>
          </w:p>
        </w:tc>
        <w:tc>
          <w:tcPr>
            <w:tcW w:w="1134" w:type="dxa"/>
            <w:tcBorders>
              <w:top w:val="nil"/>
              <w:left w:val="nil"/>
              <w:bottom w:val="single" w:sz="8" w:space="0" w:color="auto"/>
              <w:right w:val="single" w:sz="8" w:space="0" w:color="auto"/>
            </w:tcBorders>
            <w:shd w:val="clear" w:color="000000" w:fill="FFFFFF"/>
            <w:vAlign w:val="center"/>
            <w:hideMark/>
          </w:tcPr>
          <w:p w14:paraId="78F26DAD" w14:textId="77777777" w:rsidR="00BF5782" w:rsidRPr="00CF2C07" w:rsidRDefault="00BF5782" w:rsidP="00BF5782">
            <w:pPr>
              <w:jc w:val="center"/>
              <w:rPr>
                <w:b/>
                <w:bCs/>
                <w:color w:val="000000"/>
              </w:rPr>
            </w:pPr>
            <w:r w:rsidRPr="00CF2C07">
              <w:rPr>
                <w:b/>
                <w:bCs/>
                <w:color w:val="000000"/>
              </w:rPr>
              <w:t>7888,60</w:t>
            </w:r>
          </w:p>
        </w:tc>
        <w:tc>
          <w:tcPr>
            <w:tcW w:w="1276" w:type="dxa"/>
            <w:tcBorders>
              <w:top w:val="nil"/>
              <w:left w:val="nil"/>
              <w:bottom w:val="single" w:sz="8" w:space="0" w:color="auto"/>
              <w:right w:val="single" w:sz="8" w:space="0" w:color="auto"/>
            </w:tcBorders>
            <w:shd w:val="clear" w:color="000000" w:fill="FFFFFF"/>
            <w:vAlign w:val="center"/>
            <w:hideMark/>
          </w:tcPr>
          <w:p w14:paraId="0766800F" w14:textId="77777777" w:rsidR="00BF5782" w:rsidRPr="00CF2C07" w:rsidRDefault="00BF5782" w:rsidP="00BF5782">
            <w:pPr>
              <w:jc w:val="center"/>
              <w:rPr>
                <w:b/>
                <w:bCs/>
                <w:color w:val="000000"/>
              </w:rPr>
            </w:pPr>
            <w:r w:rsidRPr="00CF2C07">
              <w:rPr>
                <w:b/>
                <w:bCs/>
                <w:color w:val="000000"/>
              </w:rPr>
              <w:t>8005,70</w:t>
            </w:r>
          </w:p>
        </w:tc>
      </w:tr>
      <w:tr w:rsidR="00BF5782" w:rsidRPr="00CF2C07" w14:paraId="4DAAA93F" w14:textId="77777777" w:rsidTr="00CD307F">
        <w:trPr>
          <w:trHeight w:val="1575"/>
        </w:trPr>
        <w:tc>
          <w:tcPr>
            <w:tcW w:w="7381" w:type="dxa"/>
            <w:tcBorders>
              <w:top w:val="nil"/>
              <w:left w:val="single" w:sz="8" w:space="0" w:color="auto"/>
              <w:bottom w:val="nil"/>
              <w:right w:val="single" w:sz="8" w:space="0" w:color="auto"/>
            </w:tcBorders>
            <w:shd w:val="clear" w:color="000000" w:fill="FFFFFF"/>
            <w:vAlign w:val="center"/>
            <w:hideMark/>
          </w:tcPr>
          <w:p w14:paraId="25002EB3" w14:textId="77777777" w:rsidR="00BF5782" w:rsidRPr="00CF2C07" w:rsidRDefault="00BF5782" w:rsidP="00BF5782">
            <w:pPr>
              <w:rPr>
                <w:color w:val="000000"/>
              </w:rPr>
            </w:pPr>
            <w:r w:rsidRPr="00CF2C07">
              <w:rPr>
                <w:color w:val="000000"/>
              </w:rPr>
              <w:lastRenderedPageBreak/>
              <w:t xml:space="preserve">Мероприятия по обеспечению пожарной безопасности в рамках подпрограммы «Пожарная безопасность»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09" w:type="dxa"/>
            <w:tcBorders>
              <w:top w:val="nil"/>
              <w:left w:val="nil"/>
              <w:bottom w:val="nil"/>
              <w:right w:val="single" w:sz="8" w:space="0" w:color="auto"/>
            </w:tcBorders>
            <w:shd w:val="clear" w:color="000000" w:fill="FFFFFF"/>
            <w:vAlign w:val="center"/>
            <w:hideMark/>
          </w:tcPr>
          <w:p w14:paraId="130C5B87" w14:textId="77777777" w:rsidR="00BF5782" w:rsidRPr="00CF2C07" w:rsidRDefault="00BF5782" w:rsidP="00BF5782">
            <w:pPr>
              <w:jc w:val="center"/>
              <w:rPr>
                <w:color w:val="000000"/>
              </w:rPr>
            </w:pPr>
            <w:r w:rsidRPr="00CF2C07">
              <w:rPr>
                <w:color w:val="000000"/>
              </w:rPr>
              <w:t>951</w:t>
            </w:r>
          </w:p>
        </w:tc>
        <w:tc>
          <w:tcPr>
            <w:tcW w:w="456" w:type="dxa"/>
            <w:tcBorders>
              <w:top w:val="nil"/>
              <w:left w:val="nil"/>
              <w:bottom w:val="nil"/>
              <w:right w:val="single" w:sz="8" w:space="0" w:color="auto"/>
            </w:tcBorders>
            <w:shd w:val="clear" w:color="000000" w:fill="FFFFFF"/>
            <w:vAlign w:val="center"/>
            <w:hideMark/>
          </w:tcPr>
          <w:p w14:paraId="5C2013FF" w14:textId="77777777" w:rsidR="00BF5782" w:rsidRPr="00CF2C07" w:rsidRDefault="00BF5782" w:rsidP="00BF5782">
            <w:pPr>
              <w:jc w:val="center"/>
              <w:rPr>
                <w:color w:val="000000"/>
              </w:rPr>
            </w:pPr>
            <w:r w:rsidRPr="00CF2C07">
              <w:rPr>
                <w:color w:val="000000"/>
              </w:rPr>
              <w:t>01</w:t>
            </w:r>
          </w:p>
        </w:tc>
        <w:tc>
          <w:tcPr>
            <w:tcW w:w="536" w:type="dxa"/>
            <w:tcBorders>
              <w:top w:val="nil"/>
              <w:left w:val="nil"/>
              <w:bottom w:val="nil"/>
              <w:right w:val="single" w:sz="8" w:space="0" w:color="auto"/>
            </w:tcBorders>
            <w:shd w:val="clear" w:color="000000" w:fill="FFFFFF"/>
            <w:vAlign w:val="center"/>
            <w:hideMark/>
          </w:tcPr>
          <w:p w14:paraId="55AC0231" w14:textId="77777777" w:rsidR="00BF5782" w:rsidRPr="00CF2C07" w:rsidRDefault="00BF5782" w:rsidP="00BF5782">
            <w:pPr>
              <w:jc w:val="center"/>
              <w:rPr>
                <w:color w:val="000000"/>
              </w:rPr>
            </w:pPr>
            <w:r w:rsidRPr="00CF2C07">
              <w:rPr>
                <w:color w:val="000000"/>
              </w:rPr>
              <w:t>04</w:t>
            </w:r>
          </w:p>
        </w:tc>
        <w:tc>
          <w:tcPr>
            <w:tcW w:w="1701" w:type="dxa"/>
            <w:tcBorders>
              <w:top w:val="nil"/>
              <w:left w:val="nil"/>
              <w:bottom w:val="nil"/>
              <w:right w:val="single" w:sz="8" w:space="0" w:color="auto"/>
            </w:tcBorders>
            <w:shd w:val="clear" w:color="000000" w:fill="FFFFFF"/>
            <w:vAlign w:val="center"/>
            <w:hideMark/>
          </w:tcPr>
          <w:p w14:paraId="42DCE280" w14:textId="77777777" w:rsidR="00BF5782" w:rsidRPr="00CF2C07" w:rsidRDefault="00BF5782" w:rsidP="00BF5782">
            <w:pPr>
              <w:jc w:val="center"/>
              <w:rPr>
                <w:color w:val="000000"/>
              </w:rPr>
            </w:pPr>
            <w:r w:rsidRPr="00CF2C07">
              <w:rPr>
                <w:color w:val="000000"/>
              </w:rPr>
              <w:t>75 1 00 02230</w:t>
            </w:r>
          </w:p>
        </w:tc>
        <w:tc>
          <w:tcPr>
            <w:tcW w:w="851" w:type="dxa"/>
            <w:tcBorders>
              <w:top w:val="nil"/>
              <w:left w:val="nil"/>
              <w:bottom w:val="nil"/>
              <w:right w:val="single" w:sz="8" w:space="0" w:color="auto"/>
            </w:tcBorders>
            <w:shd w:val="clear" w:color="000000" w:fill="FFFFFF"/>
            <w:vAlign w:val="center"/>
            <w:hideMark/>
          </w:tcPr>
          <w:p w14:paraId="2EEA1407" w14:textId="77777777" w:rsidR="00BF5782" w:rsidRPr="00CF2C07" w:rsidRDefault="00BF5782" w:rsidP="00BF5782">
            <w:pPr>
              <w:jc w:val="center"/>
              <w:rPr>
                <w:color w:val="000000"/>
              </w:rPr>
            </w:pPr>
            <w:r w:rsidRPr="00CF2C07">
              <w:rPr>
                <w:color w:val="000000"/>
              </w:rPr>
              <w:t>240</w:t>
            </w:r>
          </w:p>
        </w:tc>
        <w:tc>
          <w:tcPr>
            <w:tcW w:w="1134" w:type="dxa"/>
            <w:tcBorders>
              <w:top w:val="nil"/>
              <w:left w:val="nil"/>
              <w:bottom w:val="single" w:sz="4" w:space="0" w:color="auto"/>
              <w:right w:val="single" w:sz="8" w:space="0" w:color="auto"/>
            </w:tcBorders>
            <w:shd w:val="clear" w:color="000000" w:fill="FFFFFF"/>
            <w:vAlign w:val="center"/>
            <w:hideMark/>
          </w:tcPr>
          <w:p w14:paraId="650F2DFA" w14:textId="77777777" w:rsidR="00BF5782" w:rsidRPr="00CF2C07" w:rsidRDefault="00BF5782" w:rsidP="00BF5782">
            <w:pPr>
              <w:jc w:val="center"/>
              <w:rPr>
                <w:color w:val="000000"/>
              </w:rPr>
            </w:pPr>
            <w:r w:rsidRPr="00CF2C07">
              <w:rPr>
                <w:color w:val="000000"/>
              </w:rPr>
              <w:t>20,00</w:t>
            </w:r>
          </w:p>
        </w:tc>
        <w:tc>
          <w:tcPr>
            <w:tcW w:w="1134" w:type="dxa"/>
            <w:tcBorders>
              <w:top w:val="nil"/>
              <w:left w:val="nil"/>
              <w:bottom w:val="single" w:sz="4" w:space="0" w:color="auto"/>
              <w:right w:val="single" w:sz="8" w:space="0" w:color="auto"/>
            </w:tcBorders>
            <w:shd w:val="clear" w:color="000000" w:fill="FFFFFF"/>
            <w:vAlign w:val="center"/>
            <w:hideMark/>
          </w:tcPr>
          <w:p w14:paraId="1263BD12" w14:textId="77777777" w:rsidR="00BF5782" w:rsidRPr="00CF2C07" w:rsidRDefault="00BF5782" w:rsidP="00BF5782">
            <w:pPr>
              <w:jc w:val="center"/>
              <w:rPr>
                <w:color w:val="000000"/>
              </w:rPr>
            </w:pPr>
            <w:r w:rsidRPr="00CF2C07">
              <w:rPr>
                <w:color w:val="000000"/>
              </w:rPr>
              <w:t>0,00</w:t>
            </w:r>
          </w:p>
        </w:tc>
        <w:tc>
          <w:tcPr>
            <w:tcW w:w="1276" w:type="dxa"/>
            <w:tcBorders>
              <w:top w:val="nil"/>
              <w:left w:val="nil"/>
              <w:bottom w:val="single" w:sz="4" w:space="0" w:color="auto"/>
              <w:right w:val="single" w:sz="8" w:space="0" w:color="auto"/>
            </w:tcBorders>
            <w:shd w:val="clear" w:color="000000" w:fill="FFFFFF"/>
            <w:vAlign w:val="center"/>
            <w:hideMark/>
          </w:tcPr>
          <w:p w14:paraId="17590893" w14:textId="77777777" w:rsidR="00BF5782" w:rsidRPr="00CF2C07" w:rsidRDefault="00BF5782" w:rsidP="00BF5782">
            <w:pPr>
              <w:jc w:val="center"/>
              <w:rPr>
                <w:color w:val="000000"/>
              </w:rPr>
            </w:pPr>
            <w:r w:rsidRPr="00CF2C07">
              <w:rPr>
                <w:color w:val="000000"/>
              </w:rPr>
              <w:t>0,00</w:t>
            </w:r>
          </w:p>
        </w:tc>
      </w:tr>
      <w:tr w:rsidR="00BF5782" w:rsidRPr="00CF2C07" w14:paraId="4778DA0D" w14:textId="77777777" w:rsidTr="00CD307F">
        <w:trPr>
          <w:trHeight w:val="1905"/>
        </w:trPr>
        <w:tc>
          <w:tcPr>
            <w:tcW w:w="7381"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272BB86B" w14:textId="77777777" w:rsidR="00BF5782" w:rsidRPr="00CF2C07" w:rsidRDefault="00BF5782" w:rsidP="00BF5782">
            <w:pPr>
              <w:rPr>
                <w:color w:val="000000"/>
              </w:rPr>
            </w:pPr>
            <w:r w:rsidRPr="00CF2C07">
              <w:rPr>
                <w:color w:val="000000"/>
              </w:rPr>
              <w:t xml:space="preserve">Расходы на выплаты по оплате труда  руководства и работников Администрации </w:t>
            </w:r>
            <w:proofErr w:type="spellStart"/>
            <w:r w:rsidRPr="00CF2C07">
              <w:rPr>
                <w:color w:val="000000"/>
              </w:rPr>
              <w:t>Лысогорского</w:t>
            </w:r>
            <w:proofErr w:type="spellEnd"/>
            <w:r w:rsidRPr="00CF2C07">
              <w:rPr>
                <w:color w:val="000000"/>
              </w:rPr>
              <w:t xml:space="preserve"> сельского поселения в рамках подпрограммы «Обеспечение реализации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«Муниципальная политика»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«Муниципальная политика»  (Расходы на выплату персоналу государственны</w:t>
            </w:r>
            <w:proofErr w:type="gramStart"/>
            <w:r w:rsidRPr="00CF2C07">
              <w:rPr>
                <w:color w:val="000000"/>
              </w:rPr>
              <w:t>х(</w:t>
            </w:r>
            <w:proofErr w:type="gramEnd"/>
            <w:r w:rsidRPr="00CF2C07">
              <w:rPr>
                <w:color w:val="000000"/>
              </w:rPr>
              <w:t>муниципальных) органов)</w:t>
            </w:r>
          </w:p>
        </w:tc>
        <w:tc>
          <w:tcPr>
            <w:tcW w:w="709" w:type="dxa"/>
            <w:tcBorders>
              <w:top w:val="single" w:sz="4" w:space="0" w:color="auto"/>
              <w:left w:val="nil"/>
              <w:bottom w:val="single" w:sz="8" w:space="0" w:color="auto"/>
              <w:right w:val="single" w:sz="8" w:space="0" w:color="auto"/>
            </w:tcBorders>
            <w:shd w:val="clear" w:color="000000" w:fill="FFFFFF"/>
            <w:vAlign w:val="center"/>
            <w:hideMark/>
          </w:tcPr>
          <w:p w14:paraId="534EB53D" w14:textId="77777777" w:rsidR="00BF5782" w:rsidRPr="00CF2C07" w:rsidRDefault="00BF5782" w:rsidP="00BF5782">
            <w:pPr>
              <w:jc w:val="center"/>
              <w:rPr>
                <w:color w:val="000000"/>
              </w:rPr>
            </w:pPr>
            <w:r w:rsidRPr="00CF2C07">
              <w:rPr>
                <w:color w:val="000000"/>
              </w:rPr>
              <w:t>951</w:t>
            </w:r>
          </w:p>
        </w:tc>
        <w:tc>
          <w:tcPr>
            <w:tcW w:w="456" w:type="dxa"/>
            <w:tcBorders>
              <w:top w:val="single" w:sz="4" w:space="0" w:color="auto"/>
              <w:left w:val="nil"/>
              <w:bottom w:val="single" w:sz="8" w:space="0" w:color="auto"/>
              <w:right w:val="single" w:sz="8" w:space="0" w:color="auto"/>
            </w:tcBorders>
            <w:shd w:val="clear" w:color="000000" w:fill="FFFFFF"/>
            <w:vAlign w:val="center"/>
            <w:hideMark/>
          </w:tcPr>
          <w:p w14:paraId="0D8BD33C" w14:textId="77777777" w:rsidR="00BF5782" w:rsidRPr="00CF2C07" w:rsidRDefault="00BF5782" w:rsidP="00BF5782">
            <w:pPr>
              <w:jc w:val="center"/>
              <w:rPr>
                <w:color w:val="000000"/>
              </w:rPr>
            </w:pPr>
            <w:r w:rsidRPr="00CF2C07">
              <w:rPr>
                <w:color w:val="000000"/>
              </w:rPr>
              <w:t>01</w:t>
            </w:r>
          </w:p>
        </w:tc>
        <w:tc>
          <w:tcPr>
            <w:tcW w:w="536" w:type="dxa"/>
            <w:tcBorders>
              <w:top w:val="single" w:sz="4" w:space="0" w:color="auto"/>
              <w:left w:val="nil"/>
              <w:bottom w:val="single" w:sz="8" w:space="0" w:color="auto"/>
              <w:right w:val="single" w:sz="8" w:space="0" w:color="auto"/>
            </w:tcBorders>
            <w:shd w:val="clear" w:color="000000" w:fill="FFFFFF"/>
            <w:vAlign w:val="center"/>
            <w:hideMark/>
          </w:tcPr>
          <w:p w14:paraId="483351C1" w14:textId="77777777" w:rsidR="00BF5782" w:rsidRPr="00CF2C07" w:rsidRDefault="00BF5782" w:rsidP="00BF5782">
            <w:pPr>
              <w:jc w:val="center"/>
              <w:rPr>
                <w:color w:val="000000"/>
              </w:rPr>
            </w:pPr>
            <w:r w:rsidRPr="00CF2C07">
              <w:rPr>
                <w:color w:val="000000"/>
              </w:rPr>
              <w:t>04</w:t>
            </w:r>
          </w:p>
        </w:tc>
        <w:tc>
          <w:tcPr>
            <w:tcW w:w="1701" w:type="dxa"/>
            <w:tcBorders>
              <w:top w:val="single" w:sz="4" w:space="0" w:color="auto"/>
              <w:left w:val="nil"/>
              <w:bottom w:val="single" w:sz="8" w:space="0" w:color="auto"/>
              <w:right w:val="single" w:sz="8" w:space="0" w:color="auto"/>
            </w:tcBorders>
            <w:shd w:val="clear" w:color="000000" w:fill="FFFFFF"/>
            <w:vAlign w:val="center"/>
            <w:hideMark/>
          </w:tcPr>
          <w:p w14:paraId="73D4325A" w14:textId="77777777" w:rsidR="00BF5782" w:rsidRPr="00CF2C07" w:rsidRDefault="00BF5782" w:rsidP="00BF5782">
            <w:pPr>
              <w:jc w:val="center"/>
              <w:rPr>
                <w:color w:val="000000"/>
              </w:rPr>
            </w:pPr>
            <w:r w:rsidRPr="00CF2C07">
              <w:rPr>
                <w:color w:val="000000"/>
              </w:rPr>
              <w:t>82 2 00 01030</w:t>
            </w:r>
          </w:p>
        </w:tc>
        <w:tc>
          <w:tcPr>
            <w:tcW w:w="851" w:type="dxa"/>
            <w:tcBorders>
              <w:top w:val="single" w:sz="4" w:space="0" w:color="auto"/>
              <w:left w:val="nil"/>
              <w:bottom w:val="single" w:sz="8" w:space="0" w:color="auto"/>
              <w:right w:val="single" w:sz="8" w:space="0" w:color="auto"/>
            </w:tcBorders>
            <w:shd w:val="clear" w:color="000000" w:fill="FFFFFF"/>
            <w:vAlign w:val="center"/>
            <w:hideMark/>
          </w:tcPr>
          <w:p w14:paraId="2E9C8D59" w14:textId="77777777" w:rsidR="00BF5782" w:rsidRPr="00CF2C07" w:rsidRDefault="00BF5782" w:rsidP="00BF5782">
            <w:pPr>
              <w:jc w:val="center"/>
              <w:rPr>
                <w:color w:val="000000"/>
              </w:rPr>
            </w:pPr>
            <w:r w:rsidRPr="00CF2C07">
              <w:rPr>
                <w:color w:val="000000"/>
              </w:rPr>
              <w:t>120</w:t>
            </w:r>
          </w:p>
        </w:tc>
        <w:tc>
          <w:tcPr>
            <w:tcW w:w="1134" w:type="dxa"/>
            <w:tcBorders>
              <w:top w:val="nil"/>
              <w:left w:val="nil"/>
              <w:bottom w:val="single" w:sz="8" w:space="0" w:color="auto"/>
              <w:right w:val="single" w:sz="8" w:space="0" w:color="auto"/>
            </w:tcBorders>
            <w:shd w:val="clear" w:color="000000" w:fill="FFFFFF"/>
            <w:vAlign w:val="center"/>
            <w:hideMark/>
          </w:tcPr>
          <w:p w14:paraId="46E7637A" w14:textId="77777777" w:rsidR="00BF5782" w:rsidRPr="00CF2C07" w:rsidRDefault="00BF5782" w:rsidP="00BF5782">
            <w:pPr>
              <w:jc w:val="center"/>
              <w:rPr>
                <w:color w:val="000000"/>
              </w:rPr>
            </w:pPr>
            <w:r w:rsidRPr="00CF2C07">
              <w:rPr>
                <w:color w:val="000000"/>
              </w:rPr>
              <w:t>6 756,00</w:t>
            </w:r>
          </w:p>
        </w:tc>
        <w:tc>
          <w:tcPr>
            <w:tcW w:w="1134" w:type="dxa"/>
            <w:tcBorders>
              <w:top w:val="nil"/>
              <w:left w:val="nil"/>
              <w:bottom w:val="single" w:sz="8" w:space="0" w:color="auto"/>
              <w:right w:val="single" w:sz="8" w:space="0" w:color="auto"/>
            </w:tcBorders>
            <w:shd w:val="clear" w:color="000000" w:fill="FFFFFF"/>
            <w:vAlign w:val="center"/>
            <w:hideMark/>
          </w:tcPr>
          <w:p w14:paraId="35E0187C" w14:textId="77777777" w:rsidR="00BF5782" w:rsidRPr="00CF2C07" w:rsidRDefault="00BF5782" w:rsidP="00BF5782">
            <w:pPr>
              <w:jc w:val="center"/>
              <w:rPr>
                <w:color w:val="000000"/>
              </w:rPr>
            </w:pPr>
            <w:r w:rsidRPr="00CF2C07">
              <w:rPr>
                <w:color w:val="000000"/>
              </w:rPr>
              <w:t>7 094,30</w:t>
            </w:r>
          </w:p>
        </w:tc>
        <w:tc>
          <w:tcPr>
            <w:tcW w:w="1276" w:type="dxa"/>
            <w:tcBorders>
              <w:top w:val="nil"/>
              <w:left w:val="nil"/>
              <w:bottom w:val="single" w:sz="8" w:space="0" w:color="auto"/>
              <w:right w:val="single" w:sz="8" w:space="0" w:color="auto"/>
            </w:tcBorders>
            <w:shd w:val="clear" w:color="000000" w:fill="FFFFFF"/>
            <w:vAlign w:val="center"/>
            <w:hideMark/>
          </w:tcPr>
          <w:p w14:paraId="71182CBA" w14:textId="77777777" w:rsidR="00BF5782" w:rsidRPr="00CF2C07" w:rsidRDefault="00BF5782" w:rsidP="00BF5782">
            <w:pPr>
              <w:jc w:val="center"/>
              <w:rPr>
                <w:color w:val="000000"/>
              </w:rPr>
            </w:pPr>
            <w:r w:rsidRPr="00CF2C07">
              <w:rPr>
                <w:color w:val="000000"/>
              </w:rPr>
              <w:t>7 448,70</w:t>
            </w:r>
          </w:p>
        </w:tc>
      </w:tr>
      <w:tr w:rsidR="00BF5782" w:rsidRPr="00CF2C07" w14:paraId="007C3A29" w14:textId="77777777" w:rsidTr="00CD307F">
        <w:trPr>
          <w:trHeight w:val="1590"/>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0251EF95" w14:textId="77777777" w:rsidR="00BF5782" w:rsidRPr="00CF2C07" w:rsidRDefault="00BF5782" w:rsidP="00BF5782">
            <w:pPr>
              <w:rPr>
                <w:color w:val="000000"/>
              </w:rPr>
            </w:pPr>
            <w:r w:rsidRPr="00CF2C07">
              <w:rPr>
                <w:color w:val="000000"/>
              </w:rPr>
              <w:t xml:space="preserve">Расходы на обеспечение функций Администрации </w:t>
            </w:r>
            <w:proofErr w:type="spellStart"/>
            <w:r w:rsidRPr="00CF2C07">
              <w:rPr>
                <w:color w:val="000000"/>
              </w:rPr>
              <w:t>Лысогорского</w:t>
            </w:r>
            <w:proofErr w:type="spellEnd"/>
            <w:r w:rsidRPr="00CF2C07">
              <w:rPr>
                <w:color w:val="000000"/>
              </w:rPr>
              <w:t xml:space="preserve"> сельского поселения в рамках подпрограммы «Обеспечение реализации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«Муниципальная политика»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1C60C5DA" w14:textId="77777777" w:rsidR="00BF5782" w:rsidRPr="00CF2C07" w:rsidRDefault="00BF5782" w:rsidP="00BF5782">
            <w:pPr>
              <w:jc w:val="center"/>
              <w:rPr>
                <w:color w:val="000000"/>
              </w:rPr>
            </w:pPr>
            <w:r w:rsidRPr="00CF2C07">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479301CE" w14:textId="77777777" w:rsidR="00BF5782" w:rsidRPr="00CF2C07" w:rsidRDefault="00BF5782" w:rsidP="00BF5782">
            <w:pPr>
              <w:jc w:val="center"/>
              <w:rPr>
                <w:color w:val="000000"/>
              </w:rPr>
            </w:pPr>
            <w:r w:rsidRPr="00CF2C07">
              <w:rPr>
                <w:color w:val="000000"/>
              </w:rPr>
              <w:t>01</w:t>
            </w:r>
          </w:p>
        </w:tc>
        <w:tc>
          <w:tcPr>
            <w:tcW w:w="536" w:type="dxa"/>
            <w:tcBorders>
              <w:top w:val="nil"/>
              <w:left w:val="nil"/>
              <w:bottom w:val="single" w:sz="8" w:space="0" w:color="auto"/>
              <w:right w:val="single" w:sz="8" w:space="0" w:color="auto"/>
            </w:tcBorders>
            <w:shd w:val="clear" w:color="000000" w:fill="FFFFFF"/>
            <w:vAlign w:val="center"/>
            <w:hideMark/>
          </w:tcPr>
          <w:p w14:paraId="6DB922DC" w14:textId="77777777" w:rsidR="00BF5782" w:rsidRPr="00CF2C07" w:rsidRDefault="00BF5782" w:rsidP="00BF5782">
            <w:pPr>
              <w:jc w:val="center"/>
              <w:rPr>
                <w:color w:val="000000"/>
              </w:rPr>
            </w:pPr>
            <w:r w:rsidRPr="00CF2C07">
              <w:rPr>
                <w:color w:val="000000"/>
              </w:rPr>
              <w:t>04</w:t>
            </w:r>
          </w:p>
        </w:tc>
        <w:tc>
          <w:tcPr>
            <w:tcW w:w="1701" w:type="dxa"/>
            <w:tcBorders>
              <w:top w:val="nil"/>
              <w:left w:val="nil"/>
              <w:bottom w:val="single" w:sz="8" w:space="0" w:color="auto"/>
              <w:right w:val="single" w:sz="8" w:space="0" w:color="auto"/>
            </w:tcBorders>
            <w:shd w:val="clear" w:color="000000" w:fill="FFFFFF"/>
            <w:vAlign w:val="center"/>
            <w:hideMark/>
          </w:tcPr>
          <w:p w14:paraId="727B48C1" w14:textId="77777777" w:rsidR="00BF5782" w:rsidRPr="00CF2C07" w:rsidRDefault="00BF5782" w:rsidP="00BF5782">
            <w:pPr>
              <w:jc w:val="center"/>
              <w:rPr>
                <w:color w:val="000000"/>
              </w:rPr>
            </w:pPr>
            <w:r w:rsidRPr="00CF2C07">
              <w:rPr>
                <w:color w:val="000000"/>
              </w:rPr>
              <w:t>82 2 00 01040</w:t>
            </w:r>
          </w:p>
        </w:tc>
        <w:tc>
          <w:tcPr>
            <w:tcW w:w="851" w:type="dxa"/>
            <w:tcBorders>
              <w:top w:val="nil"/>
              <w:left w:val="nil"/>
              <w:bottom w:val="single" w:sz="8" w:space="0" w:color="auto"/>
              <w:right w:val="single" w:sz="8" w:space="0" w:color="auto"/>
            </w:tcBorders>
            <w:shd w:val="clear" w:color="000000" w:fill="FFFFFF"/>
            <w:vAlign w:val="center"/>
            <w:hideMark/>
          </w:tcPr>
          <w:p w14:paraId="7EA3179C" w14:textId="77777777" w:rsidR="00BF5782" w:rsidRPr="00CF2C07" w:rsidRDefault="00BF5782" w:rsidP="00BF5782">
            <w:pPr>
              <w:jc w:val="center"/>
              <w:rPr>
                <w:color w:val="000000"/>
              </w:rPr>
            </w:pPr>
            <w:r w:rsidRPr="00CF2C07">
              <w:rPr>
                <w:color w:val="000000"/>
              </w:rPr>
              <w:t>240</w:t>
            </w:r>
          </w:p>
        </w:tc>
        <w:tc>
          <w:tcPr>
            <w:tcW w:w="1134" w:type="dxa"/>
            <w:tcBorders>
              <w:top w:val="nil"/>
              <w:left w:val="nil"/>
              <w:bottom w:val="single" w:sz="8" w:space="0" w:color="auto"/>
              <w:right w:val="single" w:sz="8" w:space="0" w:color="auto"/>
            </w:tcBorders>
            <w:shd w:val="clear" w:color="000000" w:fill="FFFFFF"/>
            <w:vAlign w:val="center"/>
            <w:hideMark/>
          </w:tcPr>
          <w:p w14:paraId="51CDB37B" w14:textId="77777777" w:rsidR="00BF5782" w:rsidRPr="00CF2C07" w:rsidRDefault="00BF5782" w:rsidP="00BF5782">
            <w:pPr>
              <w:jc w:val="center"/>
              <w:rPr>
                <w:color w:val="000000"/>
              </w:rPr>
            </w:pPr>
            <w:r w:rsidRPr="00CF2C07">
              <w:rPr>
                <w:color w:val="000000"/>
              </w:rPr>
              <w:t>669,20</w:t>
            </w:r>
          </w:p>
        </w:tc>
        <w:tc>
          <w:tcPr>
            <w:tcW w:w="1134" w:type="dxa"/>
            <w:tcBorders>
              <w:top w:val="nil"/>
              <w:left w:val="nil"/>
              <w:bottom w:val="single" w:sz="8" w:space="0" w:color="auto"/>
              <w:right w:val="single" w:sz="8" w:space="0" w:color="auto"/>
            </w:tcBorders>
            <w:shd w:val="clear" w:color="000000" w:fill="FFFFFF"/>
            <w:vAlign w:val="center"/>
            <w:hideMark/>
          </w:tcPr>
          <w:p w14:paraId="5B6B609B" w14:textId="77777777" w:rsidR="00BF5782" w:rsidRPr="00CF2C07" w:rsidRDefault="00BF5782" w:rsidP="00BF5782">
            <w:pPr>
              <w:jc w:val="center"/>
              <w:rPr>
                <w:color w:val="000000"/>
              </w:rPr>
            </w:pPr>
            <w:r w:rsidRPr="00CF2C07">
              <w:rPr>
                <w:color w:val="000000"/>
              </w:rPr>
              <w:t>658,40</w:t>
            </w:r>
          </w:p>
        </w:tc>
        <w:tc>
          <w:tcPr>
            <w:tcW w:w="1276" w:type="dxa"/>
            <w:tcBorders>
              <w:top w:val="nil"/>
              <w:left w:val="nil"/>
              <w:bottom w:val="single" w:sz="8" w:space="0" w:color="auto"/>
              <w:right w:val="single" w:sz="8" w:space="0" w:color="auto"/>
            </w:tcBorders>
            <w:shd w:val="clear" w:color="000000" w:fill="FFFFFF"/>
            <w:vAlign w:val="center"/>
            <w:hideMark/>
          </w:tcPr>
          <w:p w14:paraId="4165FBDE" w14:textId="77777777" w:rsidR="00BF5782" w:rsidRPr="00CF2C07" w:rsidRDefault="00BF5782" w:rsidP="00BF5782">
            <w:pPr>
              <w:jc w:val="center"/>
              <w:rPr>
                <w:color w:val="000000"/>
              </w:rPr>
            </w:pPr>
            <w:r w:rsidRPr="00CF2C07">
              <w:rPr>
                <w:color w:val="000000"/>
              </w:rPr>
              <w:t>414,30</w:t>
            </w:r>
          </w:p>
        </w:tc>
      </w:tr>
      <w:tr w:rsidR="00BF5782" w:rsidRPr="00CF2C07" w14:paraId="40465681" w14:textId="77777777" w:rsidTr="00CD307F">
        <w:trPr>
          <w:trHeight w:val="1590"/>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38CFE773" w14:textId="77777777" w:rsidR="00BF5782" w:rsidRPr="00CF2C07" w:rsidRDefault="00BF5782" w:rsidP="00BF5782">
            <w:pPr>
              <w:rPr>
                <w:color w:val="000000"/>
              </w:rPr>
            </w:pPr>
            <w:r w:rsidRPr="00CF2C07">
              <w:rPr>
                <w:color w:val="000000"/>
              </w:rPr>
              <w:t xml:space="preserve">Расходы на обеспечение функций Администрации </w:t>
            </w:r>
            <w:proofErr w:type="spellStart"/>
            <w:r w:rsidRPr="00CF2C07">
              <w:rPr>
                <w:color w:val="000000"/>
              </w:rPr>
              <w:t>Лысогорского</w:t>
            </w:r>
            <w:proofErr w:type="spellEnd"/>
            <w:r w:rsidRPr="00CF2C07">
              <w:rPr>
                <w:color w:val="000000"/>
              </w:rPr>
              <w:t xml:space="preserve"> сельского поселения в рамках подпрограммы «Обеспечение реализации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«Муниципальная политика»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«Муниципальная политика» (Уплата налогов, сборов и иных платежей)</w:t>
            </w:r>
          </w:p>
        </w:tc>
        <w:tc>
          <w:tcPr>
            <w:tcW w:w="709" w:type="dxa"/>
            <w:tcBorders>
              <w:top w:val="nil"/>
              <w:left w:val="nil"/>
              <w:bottom w:val="single" w:sz="8" w:space="0" w:color="auto"/>
              <w:right w:val="single" w:sz="8" w:space="0" w:color="auto"/>
            </w:tcBorders>
            <w:shd w:val="clear" w:color="000000" w:fill="FFFFFF"/>
            <w:vAlign w:val="center"/>
            <w:hideMark/>
          </w:tcPr>
          <w:p w14:paraId="1AEEF53B" w14:textId="77777777" w:rsidR="00BF5782" w:rsidRPr="00CF2C07" w:rsidRDefault="00BF5782" w:rsidP="00BF5782">
            <w:pPr>
              <w:jc w:val="center"/>
              <w:rPr>
                <w:color w:val="000000"/>
              </w:rPr>
            </w:pPr>
            <w:r w:rsidRPr="00CF2C07">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5C429E31" w14:textId="77777777" w:rsidR="00BF5782" w:rsidRPr="00CF2C07" w:rsidRDefault="00BF5782" w:rsidP="00BF5782">
            <w:pPr>
              <w:jc w:val="center"/>
              <w:rPr>
                <w:color w:val="000000"/>
              </w:rPr>
            </w:pPr>
            <w:r w:rsidRPr="00CF2C07">
              <w:rPr>
                <w:color w:val="000000"/>
              </w:rPr>
              <w:t>01</w:t>
            </w:r>
          </w:p>
        </w:tc>
        <w:tc>
          <w:tcPr>
            <w:tcW w:w="536" w:type="dxa"/>
            <w:tcBorders>
              <w:top w:val="nil"/>
              <w:left w:val="nil"/>
              <w:bottom w:val="single" w:sz="8" w:space="0" w:color="auto"/>
              <w:right w:val="single" w:sz="8" w:space="0" w:color="auto"/>
            </w:tcBorders>
            <w:shd w:val="clear" w:color="000000" w:fill="FFFFFF"/>
            <w:vAlign w:val="center"/>
            <w:hideMark/>
          </w:tcPr>
          <w:p w14:paraId="02BB9BC4" w14:textId="77777777" w:rsidR="00BF5782" w:rsidRPr="00CF2C07" w:rsidRDefault="00BF5782" w:rsidP="00BF5782">
            <w:pPr>
              <w:jc w:val="center"/>
              <w:rPr>
                <w:color w:val="000000"/>
              </w:rPr>
            </w:pPr>
            <w:r w:rsidRPr="00CF2C07">
              <w:rPr>
                <w:color w:val="000000"/>
              </w:rPr>
              <w:t>04</w:t>
            </w:r>
          </w:p>
        </w:tc>
        <w:tc>
          <w:tcPr>
            <w:tcW w:w="1701" w:type="dxa"/>
            <w:tcBorders>
              <w:top w:val="nil"/>
              <w:left w:val="nil"/>
              <w:bottom w:val="single" w:sz="8" w:space="0" w:color="auto"/>
              <w:right w:val="single" w:sz="8" w:space="0" w:color="auto"/>
            </w:tcBorders>
            <w:shd w:val="clear" w:color="000000" w:fill="FFFFFF"/>
            <w:vAlign w:val="center"/>
            <w:hideMark/>
          </w:tcPr>
          <w:p w14:paraId="72535922" w14:textId="77777777" w:rsidR="00BF5782" w:rsidRPr="00CF2C07" w:rsidRDefault="00BF5782" w:rsidP="00BF5782">
            <w:pPr>
              <w:jc w:val="center"/>
              <w:rPr>
                <w:color w:val="000000"/>
              </w:rPr>
            </w:pPr>
            <w:r w:rsidRPr="00CF2C07">
              <w:rPr>
                <w:color w:val="000000"/>
              </w:rPr>
              <w:t>82 2 00 01040</w:t>
            </w:r>
          </w:p>
        </w:tc>
        <w:tc>
          <w:tcPr>
            <w:tcW w:w="851" w:type="dxa"/>
            <w:tcBorders>
              <w:top w:val="nil"/>
              <w:left w:val="nil"/>
              <w:bottom w:val="single" w:sz="8" w:space="0" w:color="auto"/>
              <w:right w:val="single" w:sz="8" w:space="0" w:color="auto"/>
            </w:tcBorders>
            <w:shd w:val="clear" w:color="000000" w:fill="FFFFFF"/>
            <w:vAlign w:val="center"/>
            <w:hideMark/>
          </w:tcPr>
          <w:p w14:paraId="028F70A2" w14:textId="77777777" w:rsidR="00BF5782" w:rsidRPr="00CF2C07" w:rsidRDefault="00BF5782" w:rsidP="00BF5782">
            <w:pPr>
              <w:jc w:val="center"/>
              <w:rPr>
                <w:color w:val="000000"/>
              </w:rPr>
            </w:pPr>
            <w:r w:rsidRPr="00CF2C07">
              <w:rPr>
                <w:color w:val="000000"/>
              </w:rPr>
              <w:t>850</w:t>
            </w:r>
          </w:p>
        </w:tc>
        <w:tc>
          <w:tcPr>
            <w:tcW w:w="1134" w:type="dxa"/>
            <w:tcBorders>
              <w:top w:val="nil"/>
              <w:left w:val="nil"/>
              <w:bottom w:val="single" w:sz="8" w:space="0" w:color="auto"/>
              <w:right w:val="single" w:sz="8" w:space="0" w:color="auto"/>
            </w:tcBorders>
            <w:shd w:val="clear" w:color="000000" w:fill="FFFFFF"/>
            <w:vAlign w:val="center"/>
            <w:hideMark/>
          </w:tcPr>
          <w:p w14:paraId="53E0A408" w14:textId="77777777" w:rsidR="00BF5782" w:rsidRPr="00CF2C07" w:rsidRDefault="00BF5782" w:rsidP="00BF5782">
            <w:pPr>
              <w:jc w:val="center"/>
              <w:rPr>
                <w:color w:val="000000"/>
              </w:rPr>
            </w:pPr>
            <w:r w:rsidRPr="00CF2C07">
              <w:rPr>
                <w:color w:val="000000"/>
              </w:rPr>
              <w:t>79,70</w:t>
            </w:r>
          </w:p>
        </w:tc>
        <w:tc>
          <w:tcPr>
            <w:tcW w:w="1134" w:type="dxa"/>
            <w:tcBorders>
              <w:top w:val="nil"/>
              <w:left w:val="nil"/>
              <w:bottom w:val="single" w:sz="8" w:space="0" w:color="auto"/>
              <w:right w:val="single" w:sz="8" w:space="0" w:color="auto"/>
            </w:tcBorders>
            <w:shd w:val="clear" w:color="000000" w:fill="FFFFFF"/>
            <w:vAlign w:val="center"/>
            <w:hideMark/>
          </w:tcPr>
          <w:p w14:paraId="6C01B50D" w14:textId="77777777" w:rsidR="00BF5782" w:rsidRPr="00CF2C07" w:rsidRDefault="00BF5782" w:rsidP="00BF5782">
            <w:pPr>
              <w:jc w:val="center"/>
              <w:rPr>
                <w:color w:val="000000"/>
              </w:rPr>
            </w:pPr>
            <w:r w:rsidRPr="00CF2C07">
              <w:rPr>
                <w:color w:val="000000"/>
              </w:rPr>
              <w:t>135,70</w:t>
            </w:r>
          </w:p>
        </w:tc>
        <w:tc>
          <w:tcPr>
            <w:tcW w:w="1276" w:type="dxa"/>
            <w:tcBorders>
              <w:top w:val="nil"/>
              <w:left w:val="nil"/>
              <w:bottom w:val="single" w:sz="8" w:space="0" w:color="auto"/>
              <w:right w:val="single" w:sz="8" w:space="0" w:color="auto"/>
            </w:tcBorders>
            <w:shd w:val="clear" w:color="000000" w:fill="FFFFFF"/>
            <w:vAlign w:val="center"/>
            <w:hideMark/>
          </w:tcPr>
          <w:p w14:paraId="188BA504" w14:textId="77777777" w:rsidR="00BF5782" w:rsidRPr="00CF2C07" w:rsidRDefault="00BF5782" w:rsidP="00BF5782">
            <w:pPr>
              <w:jc w:val="center"/>
              <w:rPr>
                <w:color w:val="000000"/>
              </w:rPr>
            </w:pPr>
            <w:r w:rsidRPr="00CF2C07">
              <w:rPr>
                <w:color w:val="000000"/>
              </w:rPr>
              <w:t>142,50</w:t>
            </w:r>
          </w:p>
        </w:tc>
      </w:tr>
      <w:tr w:rsidR="00BF5782" w:rsidRPr="00CF2C07" w14:paraId="0755A579" w14:textId="77777777" w:rsidTr="00CD307F">
        <w:trPr>
          <w:trHeight w:val="1905"/>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65717AB6" w14:textId="77777777" w:rsidR="00BF5782" w:rsidRPr="00CF2C07" w:rsidRDefault="00BF5782" w:rsidP="00BF5782">
            <w:pPr>
              <w:jc w:val="both"/>
              <w:rPr>
                <w:color w:val="000000"/>
              </w:rPr>
            </w:pPr>
            <w:r w:rsidRPr="00CF2C07">
              <w:rPr>
                <w:color w:val="000000"/>
              </w:rPr>
              <w:t xml:space="preserve">Расходы на мероприятия по профилактике и устранению последствий </w:t>
            </w:r>
            <w:proofErr w:type="spellStart"/>
            <w:proofErr w:type="gramStart"/>
            <w:r w:rsidRPr="00CF2C07">
              <w:rPr>
                <w:color w:val="000000"/>
              </w:rPr>
              <w:t>распростра</w:t>
            </w:r>
            <w:proofErr w:type="spellEnd"/>
            <w:r w:rsidRPr="00CF2C07">
              <w:rPr>
                <w:color w:val="000000"/>
              </w:rPr>
              <w:t>-нения</w:t>
            </w:r>
            <w:proofErr w:type="gramEnd"/>
            <w:r w:rsidRPr="00CF2C07">
              <w:rPr>
                <w:color w:val="000000"/>
              </w:rPr>
              <w:t xml:space="preserve"> </w:t>
            </w:r>
            <w:proofErr w:type="spellStart"/>
            <w:r w:rsidRPr="00CF2C07">
              <w:rPr>
                <w:color w:val="000000"/>
              </w:rPr>
              <w:t>коронавирусной</w:t>
            </w:r>
            <w:proofErr w:type="spellEnd"/>
            <w:r w:rsidRPr="00CF2C07">
              <w:rPr>
                <w:color w:val="000000"/>
              </w:rPr>
              <w:t xml:space="preserve"> инфекции(COVID-2019) в рамках подпрограммы «</w:t>
            </w:r>
            <w:proofErr w:type="spellStart"/>
            <w:r w:rsidRPr="00CF2C07">
              <w:rPr>
                <w:color w:val="000000"/>
              </w:rPr>
              <w:t>Обеспе-чение</w:t>
            </w:r>
            <w:proofErr w:type="spellEnd"/>
            <w:r w:rsidRPr="00CF2C07">
              <w:rPr>
                <w:color w:val="000000"/>
              </w:rPr>
              <w:t xml:space="preserve"> реализации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«Муниципальная политика»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4D7D8EE1" w14:textId="77777777" w:rsidR="00BF5782" w:rsidRPr="00CF2C07" w:rsidRDefault="00BF5782" w:rsidP="00BF5782">
            <w:pPr>
              <w:jc w:val="center"/>
              <w:rPr>
                <w:color w:val="000000"/>
              </w:rPr>
            </w:pPr>
            <w:r w:rsidRPr="00CF2C07">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64DF23C1" w14:textId="77777777" w:rsidR="00BF5782" w:rsidRPr="00CF2C07" w:rsidRDefault="00BF5782" w:rsidP="00BF5782">
            <w:pPr>
              <w:jc w:val="center"/>
              <w:rPr>
                <w:color w:val="000000"/>
              </w:rPr>
            </w:pPr>
            <w:r w:rsidRPr="00CF2C07">
              <w:rPr>
                <w:color w:val="000000"/>
              </w:rPr>
              <w:t>01</w:t>
            </w:r>
          </w:p>
        </w:tc>
        <w:tc>
          <w:tcPr>
            <w:tcW w:w="536" w:type="dxa"/>
            <w:tcBorders>
              <w:top w:val="nil"/>
              <w:left w:val="nil"/>
              <w:bottom w:val="single" w:sz="8" w:space="0" w:color="auto"/>
              <w:right w:val="single" w:sz="8" w:space="0" w:color="auto"/>
            </w:tcBorders>
            <w:shd w:val="clear" w:color="000000" w:fill="FFFFFF"/>
            <w:vAlign w:val="center"/>
            <w:hideMark/>
          </w:tcPr>
          <w:p w14:paraId="5F6B9108" w14:textId="77777777" w:rsidR="00BF5782" w:rsidRPr="00CF2C07" w:rsidRDefault="00BF5782" w:rsidP="00BF5782">
            <w:pPr>
              <w:jc w:val="center"/>
              <w:rPr>
                <w:color w:val="000000"/>
              </w:rPr>
            </w:pPr>
            <w:r w:rsidRPr="00CF2C07">
              <w:rPr>
                <w:color w:val="000000"/>
              </w:rPr>
              <w:t>04</w:t>
            </w:r>
          </w:p>
        </w:tc>
        <w:tc>
          <w:tcPr>
            <w:tcW w:w="1701" w:type="dxa"/>
            <w:tcBorders>
              <w:top w:val="nil"/>
              <w:left w:val="nil"/>
              <w:bottom w:val="single" w:sz="8" w:space="0" w:color="auto"/>
              <w:right w:val="single" w:sz="8" w:space="0" w:color="auto"/>
            </w:tcBorders>
            <w:shd w:val="clear" w:color="000000" w:fill="FFFFFF"/>
            <w:vAlign w:val="center"/>
            <w:hideMark/>
          </w:tcPr>
          <w:p w14:paraId="3CA7CBA7" w14:textId="77777777" w:rsidR="00BF5782" w:rsidRPr="00CF2C07" w:rsidRDefault="00BF5782" w:rsidP="00BF5782">
            <w:pPr>
              <w:jc w:val="center"/>
              <w:rPr>
                <w:color w:val="000000"/>
              </w:rPr>
            </w:pPr>
            <w:r w:rsidRPr="00CF2C07">
              <w:rPr>
                <w:color w:val="000000"/>
              </w:rPr>
              <w:t>82 2 00 02620</w:t>
            </w:r>
          </w:p>
        </w:tc>
        <w:tc>
          <w:tcPr>
            <w:tcW w:w="851" w:type="dxa"/>
            <w:tcBorders>
              <w:top w:val="nil"/>
              <w:left w:val="nil"/>
              <w:bottom w:val="single" w:sz="8" w:space="0" w:color="auto"/>
              <w:right w:val="single" w:sz="8" w:space="0" w:color="auto"/>
            </w:tcBorders>
            <w:shd w:val="clear" w:color="000000" w:fill="FFFFFF"/>
            <w:vAlign w:val="center"/>
            <w:hideMark/>
          </w:tcPr>
          <w:p w14:paraId="0C3CA727" w14:textId="77777777" w:rsidR="00BF5782" w:rsidRPr="00CF2C07" w:rsidRDefault="00BF5782" w:rsidP="00BF5782">
            <w:pPr>
              <w:jc w:val="center"/>
              <w:rPr>
                <w:color w:val="000000"/>
              </w:rPr>
            </w:pPr>
            <w:r w:rsidRPr="00CF2C07">
              <w:rPr>
                <w:color w:val="000000"/>
              </w:rPr>
              <w:t>240</w:t>
            </w:r>
          </w:p>
        </w:tc>
        <w:tc>
          <w:tcPr>
            <w:tcW w:w="1134" w:type="dxa"/>
            <w:tcBorders>
              <w:top w:val="nil"/>
              <w:left w:val="nil"/>
              <w:bottom w:val="single" w:sz="8" w:space="0" w:color="auto"/>
              <w:right w:val="single" w:sz="8" w:space="0" w:color="auto"/>
            </w:tcBorders>
            <w:shd w:val="clear" w:color="000000" w:fill="FFFFFF"/>
            <w:vAlign w:val="center"/>
            <w:hideMark/>
          </w:tcPr>
          <w:p w14:paraId="0DE542B6" w14:textId="77777777" w:rsidR="00BF5782" w:rsidRPr="00CF2C07" w:rsidRDefault="00BF5782" w:rsidP="00BF5782">
            <w:pPr>
              <w:jc w:val="center"/>
              <w:rPr>
                <w:color w:val="000000"/>
              </w:rPr>
            </w:pPr>
            <w:r w:rsidRPr="00CF2C07">
              <w:rPr>
                <w:color w:val="000000"/>
              </w:rPr>
              <w:t>0,00</w:t>
            </w:r>
          </w:p>
        </w:tc>
        <w:tc>
          <w:tcPr>
            <w:tcW w:w="1134" w:type="dxa"/>
            <w:tcBorders>
              <w:top w:val="nil"/>
              <w:left w:val="nil"/>
              <w:bottom w:val="single" w:sz="8" w:space="0" w:color="auto"/>
              <w:right w:val="single" w:sz="8" w:space="0" w:color="auto"/>
            </w:tcBorders>
            <w:shd w:val="clear" w:color="000000" w:fill="FFFFFF"/>
            <w:vAlign w:val="center"/>
            <w:hideMark/>
          </w:tcPr>
          <w:p w14:paraId="2F3CF4CB" w14:textId="77777777" w:rsidR="00BF5782" w:rsidRPr="00CF2C07" w:rsidRDefault="00BF5782" w:rsidP="00BF5782">
            <w:pPr>
              <w:jc w:val="center"/>
              <w:rPr>
                <w:color w:val="000000"/>
              </w:rPr>
            </w:pPr>
            <w:r w:rsidRPr="00CF2C07">
              <w:rPr>
                <w:color w:val="000000"/>
              </w:rPr>
              <w:t>0,00</w:t>
            </w:r>
          </w:p>
        </w:tc>
        <w:tc>
          <w:tcPr>
            <w:tcW w:w="1276" w:type="dxa"/>
            <w:tcBorders>
              <w:top w:val="nil"/>
              <w:left w:val="nil"/>
              <w:bottom w:val="single" w:sz="8" w:space="0" w:color="auto"/>
              <w:right w:val="single" w:sz="8" w:space="0" w:color="auto"/>
            </w:tcBorders>
            <w:shd w:val="clear" w:color="000000" w:fill="FFFFFF"/>
            <w:vAlign w:val="center"/>
            <w:hideMark/>
          </w:tcPr>
          <w:p w14:paraId="5087DDD2" w14:textId="77777777" w:rsidR="00BF5782" w:rsidRPr="00CF2C07" w:rsidRDefault="00BF5782" w:rsidP="00BF5782">
            <w:pPr>
              <w:jc w:val="center"/>
              <w:rPr>
                <w:color w:val="000000"/>
              </w:rPr>
            </w:pPr>
            <w:r w:rsidRPr="00CF2C07">
              <w:rPr>
                <w:color w:val="000000"/>
              </w:rPr>
              <w:t>0,00</w:t>
            </w:r>
          </w:p>
        </w:tc>
      </w:tr>
      <w:tr w:rsidR="00BF5782" w:rsidRPr="00CF2C07" w14:paraId="4055E625" w14:textId="77777777" w:rsidTr="00CD307F">
        <w:trPr>
          <w:trHeight w:val="1710"/>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7BB9C0CF" w14:textId="77777777" w:rsidR="00BF5782" w:rsidRPr="00CF2C07" w:rsidRDefault="00BF5782" w:rsidP="00BF5782">
            <w:pPr>
              <w:rPr>
                <w:color w:val="000000"/>
              </w:rPr>
            </w:pPr>
            <w:proofErr w:type="gramStart"/>
            <w:r w:rsidRPr="00CF2C07">
              <w:rPr>
                <w:color w:val="000000"/>
              </w:rPr>
              <w:lastRenderedPageBreak/>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Правительства Ростовской области (Иные закупки товаров, работ и услуг для обеспечения государственных (муниципальных) нужд)</w:t>
            </w:r>
            <w:proofErr w:type="gramEnd"/>
          </w:p>
        </w:tc>
        <w:tc>
          <w:tcPr>
            <w:tcW w:w="709" w:type="dxa"/>
            <w:tcBorders>
              <w:top w:val="nil"/>
              <w:left w:val="nil"/>
              <w:bottom w:val="single" w:sz="8" w:space="0" w:color="auto"/>
              <w:right w:val="single" w:sz="8" w:space="0" w:color="auto"/>
            </w:tcBorders>
            <w:shd w:val="clear" w:color="000000" w:fill="FFFFFF"/>
            <w:vAlign w:val="center"/>
            <w:hideMark/>
          </w:tcPr>
          <w:p w14:paraId="2026CBB3" w14:textId="77777777" w:rsidR="00BF5782" w:rsidRPr="00CF2C07" w:rsidRDefault="00BF5782" w:rsidP="00BF5782">
            <w:pPr>
              <w:jc w:val="center"/>
              <w:rPr>
                <w:color w:val="000000"/>
              </w:rPr>
            </w:pPr>
            <w:r w:rsidRPr="00CF2C07">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0B61474E" w14:textId="77777777" w:rsidR="00BF5782" w:rsidRPr="00CF2C07" w:rsidRDefault="00BF5782" w:rsidP="00BF5782">
            <w:pPr>
              <w:jc w:val="center"/>
              <w:rPr>
                <w:color w:val="000000"/>
              </w:rPr>
            </w:pPr>
            <w:r w:rsidRPr="00CF2C07">
              <w:rPr>
                <w:color w:val="000000"/>
              </w:rPr>
              <w:t>01</w:t>
            </w:r>
          </w:p>
        </w:tc>
        <w:tc>
          <w:tcPr>
            <w:tcW w:w="536" w:type="dxa"/>
            <w:tcBorders>
              <w:top w:val="nil"/>
              <w:left w:val="nil"/>
              <w:bottom w:val="single" w:sz="8" w:space="0" w:color="auto"/>
              <w:right w:val="single" w:sz="8" w:space="0" w:color="auto"/>
            </w:tcBorders>
            <w:shd w:val="clear" w:color="000000" w:fill="FFFFFF"/>
            <w:vAlign w:val="center"/>
            <w:hideMark/>
          </w:tcPr>
          <w:p w14:paraId="2DF9346F" w14:textId="77777777" w:rsidR="00BF5782" w:rsidRPr="00CF2C07" w:rsidRDefault="00BF5782" w:rsidP="00BF5782">
            <w:pPr>
              <w:jc w:val="center"/>
              <w:rPr>
                <w:color w:val="000000"/>
              </w:rPr>
            </w:pPr>
            <w:r w:rsidRPr="00CF2C07">
              <w:rPr>
                <w:color w:val="000000"/>
              </w:rPr>
              <w:t>04</w:t>
            </w:r>
          </w:p>
        </w:tc>
        <w:tc>
          <w:tcPr>
            <w:tcW w:w="1701" w:type="dxa"/>
            <w:tcBorders>
              <w:top w:val="nil"/>
              <w:left w:val="nil"/>
              <w:bottom w:val="single" w:sz="8" w:space="0" w:color="auto"/>
              <w:right w:val="single" w:sz="8" w:space="0" w:color="auto"/>
            </w:tcBorders>
            <w:shd w:val="clear" w:color="000000" w:fill="FFFFFF"/>
            <w:vAlign w:val="center"/>
            <w:hideMark/>
          </w:tcPr>
          <w:p w14:paraId="4C5D4989" w14:textId="77777777" w:rsidR="00BF5782" w:rsidRPr="00CF2C07" w:rsidRDefault="00BF5782" w:rsidP="00BF5782">
            <w:pPr>
              <w:jc w:val="center"/>
              <w:rPr>
                <w:color w:val="000000"/>
              </w:rPr>
            </w:pPr>
            <w:r w:rsidRPr="00CF2C07">
              <w:rPr>
                <w:color w:val="000000"/>
              </w:rPr>
              <w:t>89 9 00 72390</w:t>
            </w:r>
          </w:p>
        </w:tc>
        <w:tc>
          <w:tcPr>
            <w:tcW w:w="851" w:type="dxa"/>
            <w:tcBorders>
              <w:top w:val="nil"/>
              <w:left w:val="nil"/>
              <w:bottom w:val="single" w:sz="8" w:space="0" w:color="auto"/>
              <w:right w:val="single" w:sz="8" w:space="0" w:color="auto"/>
            </w:tcBorders>
            <w:shd w:val="clear" w:color="000000" w:fill="FFFFFF"/>
            <w:vAlign w:val="center"/>
            <w:hideMark/>
          </w:tcPr>
          <w:p w14:paraId="31DAE3FD" w14:textId="77777777" w:rsidR="00BF5782" w:rsidRPr="00CF2C07" w:rsidRDefault="00BF5782" w:rsidP="00BF5782">
            <w:pPr>
              <w:jc w:val="center"/>
              <w:rPr>
                <w:color w:val="000000"/>
              </w:rPr>
            </w:pPr>
            <w:r w:rsidRPr="00CF2C07">
              <w:rPr>
                <w:color w:val="000000"/>
              </w:rPr>
              <w:t>240</w:t>
            </w:r>
          </w:p>
        </w:tc>
        <w:tc>
          <w:tcPr>
            <w:tcW w:w="1134" w:type="dxa"/>
            <w:tcBorders>
              <w:top w:val="nil"/>
              <w:left w:val="nil"/>
              <w:bottom w:val="single" w:sz="8" w:space="0" w:color="auto"/>
              <w:right w:val="single" w:sz="8" w:space="0" w:color="auto"/>
            </w:tcBorders>
            <w:shd w:val="clear" w:color="000000" w:fill="FFFFFF"/>
            <w:vAlign w:val="center"/>
            <w:hideMark/>
          </w:tcPr>
          <w:p w14:paraId="356924DF" w14:textId="77777777" w:rsidR="00BF5782" w:rsidRPr="00CF2C07" w:rsidRDefault="00BF5782" w:rsidP="00BF5782">
            <w:pPr>
              <w:jc w:val="center"/>
              <w:rPr>
                <w:color w:val="000000"/>
              </w:rPr>
            </w:pPr>
            <w:r w:rsidRPr="00CF2C07">
              <w:rPr>
                <w:color w:val="000000"/>
              </w:rPr>
              <w:t>0,20</w:t>
            </w:r>
          </w:p>
        </w:tc>
        <w:tc>
          <w:tcPr>
            <w:tcW w:w="1134" w:type="dxa"/>
            <w:tcBorders>
              <w:top w:val="nil"/>
              <w:left w:val="nil"/>
              <w:bottom w:val="single" w:sz="8" w:space="0" w:color="auto"/>
              <w:right w:val="single" w:sz="8" w:space="0" w:color="auto"/>
            </w:tcBorders>
            <w:shd w:val="clear" w:color="000000" w:fill="FFFFFF"/>
            <w:vAlign w:val="center"/>
            <w:hideMark/>
          </w:tcPr>
          <w:p w14:paraId="1DB84F30" w14:textId="77777777" w:rsidR="00BF5782" w:rsidRPr="00CF2C07" w:rsidRDefault="00BF5782" w:rsidP="00BF5782">
            <w:pPr>
              <w:jc w:val="center"/>
              <w:rPr>
                <w:color w:val="000000"/>
              </w:rPr>
            </w:pPr>
            <w:r w:rsidRPr="00CF2C07">
              <w:rPr>
                <w:color w:val="000000"/>
              </w:rPr>
              <w:t>0,20</w:t>
            </w:r>
          </w:p>
        </w:tc>
        <w:tc>
          <w:tcPr>
            <w:tcW w:w="1276" w:type="dxa"/>
            <w:tcBorders>
              <w:top w:val="nil"/>
              <w:left w:val="nil"/>
              <w:bottom w:val="single" w:sz="8" w:space="0" w:color="auto"/>
              <w:right w:val="single" w:sz="8" w:space="0" w:color="auto"/>
            </w:tcBorders>
            <w:shd w:val="clear" w:color="000000" w:fill="FFFFFF"/>
            <w:vAlign w:val="center"/>
            <w:hideMark/>
          </w:tcPr>
          <w:p w14:paraId="42C2A58D" w14:textId="77777777" w:rsidR="00BF5782" w:rsidRPr="00CF2C07" w:rsidRDefault="00BF5782" w:rsidP="00BF5782">
            <w:pPr>
              <w:jc w:val="center"/>
              <w:rPr>
                <w:color w:val="000000"/>
              </w:rPr>
            </w:pPr>
            <w:r w:rsidRPr="00CF2C07">
              <w:rPr>
                <w:color w:val="000000"/>
              </w:rPr>
              <w:t>0,20</w:t>
            </w:r>
          </w:p>
        </w:tc>
      </w:tr>
      <w:tr w:rsidR="00BF5782" w:rsidRPr="00CF2C07" w14:paraId="4F9BD5EA" w14:textId="77777777" w:rsidTr="00CD307F">
        <w:trPr>
          <w:trHeight w:val="330"/>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3A6ADDB4" w14:textId="77777777" w:rsidR="00BF5782" w:rsidRPr="00CF2C07" w:rsidRDefault="00BF5782" w:rsidP="00BF5782">
            <w:pPr>
              <w:rPr>
                <w:b/>
                <w:bCs/>
                <w:color w:val="000000"/>
              </w:rPr>
            </w:pPr>
            <w:r w:rsidRPr="00CF2C07">
              <w:rPr>
                <w:b/>
                <w:bCs/>
                <w:color w:val="000000"/>
              </w:rPr>
              <w:t>Резервные фонды</w:t>
            </w:r>
          </w:p>
        </w:tc>
        <w:tc>
          <w:tcPr>
            <w:tcW w:w="709" w:type="dxa"/>
            <w:tcBorders>
              <w:top w:val="nil"/>
              <w:left w:val="nil"/>
              <w:bottom w:val="single" w:sz="8" w:space="0" w:color="auto"/>
              <w:right w:val="single" w:sz="8" w:space="0" w:color="auto"/>
            </w:tcBorders>
            <w:shd w:val="clear" w:color="000000" w:fill="FFFFFF"/>
            <w:vAlign w:val="center"/>
            <w:hideMark/>
          </w:tcPr>
          <w:p w14:paraId="30C80813" w14:textId="77777777" w:rsidR="00BF5782" w:rsidRPr="00CF2C07" w:rsidRDefault="00BF5782" w:rsidP="00BF5782">
            <w:pPr>
              <w:jc w:val="center"/>
              <w:rPr>
                <w:b/>
                <w:bCs/>
                <w:color w:val="000000"/>
              </w:rPr>
            </w:pPr>
            <w:r w:rsidRPr="00CF2C07">
              <w:rPr>
                <w:b/>
                <w:bCs/>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04EA97E6" w14:textId="77777777" w:rsidR="00BF5782" w:rsidRPr="00CF2C07" w:rsidRDefault="00BF5782" w:rsidP="00BF5782">
            <w:pPr>
              <w:jc w:val="center"/>
              <w:rPr>
                <w:b/>
                <w:bCs/>
                <w:color w:val="000000"/>
              </w:rPr>
            </w:pPr>
            <w:r w:rsidRPr="00CF2C07">
              <w:rPr>
                <w:b/>
                <w:bCs/>
                <w:color w:val="000000"/>
              </w:rPr>
              <w:t>01</w:t>
            </w:r>
          </w:p>
        </w:tc>
        <w:tc>
          <w:tcPr>
            <w:tcW w:w="536" w:type="dxa"/>
            <w:tcBorders>
              <w:top w:val="nil"/>
              <w:left w:val="nil"/>
              <w:bottom w:val="single" w:sz="8" w:space="0" w:color="auto"/>
              <w:right w:val="single" w:sz="8" w:space="0" w:color="auto"/>
            </w:tcBorders>
            <w:shd w:val="clear" w:color="000000" w:fill="FFFFFF"/>
            <w:vAlign w:val="center"/>
            <w:hideMark/>
          </w:tcPr>
          <w:p w14:paraId="36D2019C" w14:textId="77777777" w:rsidR="00BF5782" w:rsidRPr="00CF2C07" w:rsidRDefault="00BF5782" w:rsidP="00BF5782">
            <w:pPr>
              <w:jc w:val="center"/>
              <w:rPr>
                <w:b/>
                <w:bCs/>
                <w:color w:val="000000"/>
              </w:rPr>
            </w:pPr>
            <w:r w:rsidRPr="00CF2C07">
              <w:rPr>
                <w:b/>
                <w:bCs/>
                <w:color w:val="000000"/>
              </w:rPr>
              <w:t> </w:t>
            </w:r>
          </w:p>
        </w:tc>
        <w:tc>
          <w:tcPr>
            <w:tcW w:w="1701" w:type="dxa"/>
            <w:tcBorders>
              <w:top w:val="nil"/>
              <w:left w:val="nil"/>
              <w:bottom w:val="single" w:sz="8" w:space="0" w:color="auto"/>
              <w:right w:val="single" w:sz="8" w:space="0" w:color="auto"/>
            </w:tcBorders>
            <w:shd w:val="clear" w:color="000000" w:fill="FFFFFF"/>
            <w:vAlign w:val="center"/>
            <w:hideMark/>
          </w:tcPr>
          <w:p w14:paraId="31949A36" w14:textId="77777777" w:rsidR="00BF5782" w:rsidRPr="00CF2C07" w:rsidRDefault="00BF5782" w:rsidP="00BF5782">
            <w:pPr>
              <w:jc w:val="center"/>
              <w:rPr>
                <w:b/>
                <w:bCs/>
                <w:color w:val="000000"/>
              </w:rPr>
            </w:pPr>
            <w:r w:rsidRPr="00CF2C07">
              <w:rPr>
                <w:b/>
                <w:bCs/>
                <w:color w:val="000000"/>
              </w:rPr>
              <w:t> </w:t>
            </w:r>
          </w:p>
        </w:tc>
        <w:tc>
          <w:tcPr>
            <w:tcW w:w="851" w:type="dxa"/>
            <w:tcBorders>
              <w:top w:val="nil"/>
              <w:left w:val="nil"/>
              <w:bottom w:val="single" w:sz="8" w:space="0" w:color="auto"/>
              <w:right w:val="single" w:sz="8" w:space="0" w:color="auto"/>
            </w:tcBorders>
            <w:shd w:val="clear" w:color="000000" w:fill="FFFFFF"/>
            <w:vAlign w:val="center"/>
            <w:hideMark/>
          </w:tcPr>
          <w:p w14:paraId="2CECC99C" w14:textId="77777777" w:rsidR="00BF5782" w:rsidRPr="00CF2C07" w:rsidRDefault="00BF5782" w:rsidP="00BF5782">
            <w:pPr>
              <w:jc w:val="center"/>
              <w:rPr>
                <w:b/>
                <w:bCs/>
                <w:color w:val="000000"/>
              </w:rPr>
            </w:pPr>
            <w:r w:rsidRPr="00CF2C07">
              <w:rPr>
                <w:b/>
                <w:bCs/>
                <w:color w:val="000000"/>
              </w:rPr>
              <w:t>870</w:t>
            </w:r>
          </w:p>
        </w:tc>
        <w:tc>
          <w:tcPr>
            <w:tcW w:w="1134" w:type="dxa"/>
            <w:tcBorders>
              <w:top w:val="nil"/>
              <w:left w:val="nil"/>
              <w:bottom w:val="single" w:sz="8" w:space="0" w:color="auto"/>
              <w:right w:val="single" w:sz="8" w:space="0" w:color="auto"/>
            </w:tcBorders>
            <w:shd w:val="clear" w:color="000000" w:fill="FFFFFF"/>
            <w:vAlign w:val="center"/>
            <w:hideMark/>
          </w:tcPr>
          <w:p w14:paraId="12FF1DCC" w14:textId="77777777" w:rsidR="00BF5782" w:rsidRPr="00CF2C07" w:rsidRDefault="00BF5782" w:rsidP="00BF5782">
            <w:pPr>
              <w:jc w:val="center"/>
              <w:rPr>
                <w:b/>
                <w:bCs/>
                <w:color w:val="000000"/>
              </w:rPr>
            </w:pPr>
            <w:r w:rsidRPr="00CF2C07">
              <w:rPr>
                <w:b/>
                <w:bCs/>
                <w:color w:val="000000"/>
              </w:rPr>
              <w:t>193,80</w:t>
            </w:r>
          </w:p>
        </w:tc>
        <w:tc>
          <w:tcPr>
            <w:tcW w:w="1134" w:type="dxa"/>
            <w:tcBorders>
              <w:top w:val="nil"/>
              <w:left w:val="nil"/>
              <w:bottom w:val="single" w:sz="8" w:space="0" w:color="auto"/>
              <w:right w:val="single" w:sz="8" w:space="0" w:color="auto"/>
            </w:tcBorders>
            <w:shd w:val="clear" w:color="000000" w:fill="FFFFFF"/>
            <w:vAlign w:val="center"/>
            <w:hideMark/>
          </w:tcPr>
          <w:p w14:paraId="6026D075" w14:textId="77777777" w:rsidR="00BF5782" w:rsidRPr="00CF2C07" w:rsidRDefault="00BF5782" w:rsidP="00BF5782">
            <w:pPr>
              <w:jc w:val="center"/>
              <w:rPr>
                <w:b/>
                <w:bCs/>
                <w:color w:val="000000"/>
              </w:rPr>
            </w:pPr>
            <w:r w:rsidRPr="00CF2C07">
              <w:rPr>
                <w:b/>
                <w:bCs/>
                <w:color w:val="000000"/>
              </w:rPr>
              <w:t>0,00</w:t>
            </w:r>
          </w:p>
        </w:tc>
        <w:tc>
          <w:tcPr>
            <w:tcW w:w="1276" w:type="dxa"/>
            <w:tcBorders>
              <w:top w:val="nil"/>
              <w:left w:val="nil"/>
              <w:bottom w:val="single" w:sz="8" w:space="0" w:color="auto"/>
              <w:right w:val="single" w:sz="8" w:space="0" w:color="auto"/>
            </w:tcBorders>
            <w:shd w:val="clear" w:color="000000" w:fill="FFFFFF"/>
            <w:vAlign w:val="center"/>
            <w:hideMark/>
          </w:tcPr>
          <w:p w14:paraId="4C17FEEE" w14:textId="77777777" w:rsidR="00BF5782" w:rsidRPr="00CF2C07" w:rsidRDefault="00BF5782" w:rsidP="00BF5782">
            <w:pPr>
              <w:jc w:val="center"/>
              <w:rPr>
                <w:b/>
                <w:bCs/>
                <w:color w:val="000000"/>
              </w:rPr>
            </w:pPr>
            <w:r w:rsidRPr="00CF2C07">
              <w:rPr>
                <w:b/>
                <w:bCs/>
                <w:color w:val="000000"/>
              </w:rPr>
              <w:t>0,00</w:t>
            </w:r>
          </w:p>
        </w:tc>
      </w:tr>
      <w:tr w:rsidR="00BF5782" w:rsidRPr="00CF2C07" w14:paraId="643F14D9" w14:textId="77777777" w:rsidTr="00CD307F">
        <w:trPr>
          <w:trHeight w:val="960"/>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286A499A" w14:textId="77777777" w:rsidR="00BF5782" w:rsidRPr="00CF2C07" w:rsidRDefault="00BF5782" w:rsidP="00BF5782">
            <w:pPr>
              <w:rPr>
                <w:color w:val="000000"/>
              </w:rPr>
            </w:pPr>
            <w:r w:rsidRPr="00CF2C07">
              <w:rPr>
                <w:color w:val="000000"/>
              </w:rPr>
              <w:t xml:space="preserve">Резервный фонд Администрации </w:t>
            </w:r>
            <w:proofErr w:type="spellStart"/>
            <w:r w:rsidRPr="00CF2C07">
              <w:rPr>
                <w:color w:val="000000"/>
              </w:rPr>
              <w:t>Лысогорского</w:t>
            </w:r>
            <w:proofErr w:type="spellEnd"/>
            <w:r w:rsidRPr="00CF2C07">
              <w:rPr>
                <w:color w:val="000000"/>
              </w:rPr>
              <w:t xml:space="preserve"> сельского поселения на финансовое обеспечение непредвиденных расходов в рамках  иных непрограммных мероприятий органа местного самоуправления </w:t>
            </w:r>
            <w:proofErr w:type="spellStart"/>
            <w:r w:rsidRPr="00CF2C07">
              <w:rPr>
                <w:color w:val="000000"/>
              </w:rPr>
              <w:t>Лысогорского</w:t>
            </w:r>
            <w:proofErr w:type="spellEnd"/>
            <w:r w:rsidRPr="00CF2C07">
              <w:rPr>
                <w:color w:val="000000"/>
              </w:rPr>
              <w:t xml:space="preserve"> сельского поселения (Резервные средства)</w:t>
            </w:r>
          </w:p>
        </w:tc>
        <w:tc>
          <w:tcPr>
            <w:tcW w:w="709" w:type="dxa"/>
            <w:tcBorders>
              <w:top w:val="nil"/>
              <w:left w:val="nil"/>
              <w:bottom w:val="single" w:sz="8" w:space="0" w:color="auto"/>
              <w:right w:val="single" w:sz="8" w:space="0" w:color="auto"/>
            </w:tcBorders>
            <w:shd w:val="clear" w:color="000000" w:fill="FFFFFF"/>
            <w:vAlign w:val="center"/>
            <w:hideMark/>
          </w:tcPr>
          <w:p w14:paraId="10965963" w14:textId="77777777" w:rsidR="00BF5782" w:rsidRPr="00CF2C07" w:rsidRDefault="00BF5782" w:rsidP="00BF5782">
            <w:pPr>
              <w:jc w:val="center"/>
              <w:rPr>
                <w:color w:val="000000"/>
              </w:rPr>
            </w:pPr>
            <w:r w:rsidRPr="00CF2C07">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72EFE688" w14:textId="77777777" w:rsidR="00BF5782" w:rsidRPr="00CF2C07" w:rsidRDefault="00BF5782" w:rsidP="00BF5782">
            <w:pPr>
              <w:jc w:val="center"/>
              <w:rPr>
                <w:color w:val="000000"/>
              </w:rPr>
            </w:pPr>
            <w:r w:rsidRPr="00CF2C07">
              <w:rPr>
                <w:color w:val="000000"/>
              </w:rPr>
              <w:t>01</w:t>
            </w:r>
          </w:p>
        </w:tc>
        <w:tc>
          <w:tcPr>
            <w:tcW w:w="536" w:type="dxa"/>
            <w:tcBorders>
              <w:top w:val="nil"/>
              <w:left w:val="nil"/>
              <w:bottom w:val="single" w:sz="8" w:space="0" w:color="auto"/>
              <w:right w:val="single" w:sz="8" w:space="0" w:color="auto"/>
            </w:tcBorders>
            <w:shd w:val="clear" w:color="000000" w:fill="FFFFFF"/>
            <w:vAlign w:val="center"/>
            <w:hideMark/>
          </w:tcPr>
          <w:p w14:paraId="786BD8C1" w14:textId="77777777" w:rsidR="00BF5782" w:rsidRPr="00CF2C07" w:rsidRDefault="00BF5782" w:rsidP="00BF5782">
            <w:pPr>
              <w:jc w:val="center"/>
              <w:rPr>
                <w:color w:val="000000"/>
              </w:rPr>
            </w:pPr>
            <w:r w:rsidRPr="00CF2C07">
              <w:rPr>
                <w:color w:val="000000"/>
              </w:rPr>
              <w:t>11</w:t>
            </w:r>
          </w:p>
        </w:tc>
        <w:tc>
          <w:tcPr>
            <w:tcW w:w="1701" w:type="dxa"/>
            <w:tcBorders>
              <w:top w:val="nil"/>
              <w:left w:val="nil"/>
              <w:bottom w:val="single" w:sz="8" w:space="0" w:color="auto"/>
              <w:right w:val="single" w:sz="8" w:space="0" w:color="auto"/>
            </w:tcBorders>
            <w:shd w:val="clear" w:color="000000" w:fill="FFFFFF"/>
            <w:vAlign w:val="center"/>
            <w:hideMark/>
          </w:tcPr>
          <w:p w14:paraId="5C674CF0" w14:textId="77777777" w:rsidR="00BF5782" w:rsidRPr="00CF2C07" w:rsidRDefault="00BF5782" w:rsidP="00BF5782">
            <w:pPr>
              <w:jc w:val="center"/>
              <w:rPr>
                <w:color w:val="000000"/>
              </w:rPr>
            </w:pPr>
            <w:r w:rsidRPr="00CF2C07">
              <w:rPr>
                <w:color w:val="000000"/>
              </w:rPr>
              <w:t>99 9 00 90010</w:t>
            </w:r>
          </w:p>
        </w:tc>
        <w:tc>
          <w:tcPr>
            <w:tcW w:w="851" w:type="dxa"/>
            <w:tcBorders>
              <w:top w:val="nil"/>
              <w:left w:val="nil"/>
              <w:bottom w:val="single" w:sz="8" w:space="0" w:color="auto"/>
              <w:right w:val="single" w:sz="8" w:space="0" w:color="auto"/>
            </w:tcBorders>
            <w:shd w:val="clear" w:color="000000" w:fill="FFFFFF"/>
            <w:vAlign w:val="center"/>
            <w:hideMark/>
          </w:tcPr>
          <w:p w14:paraId="01FF7187" w14:textId="77777777" w:rsidR="00BF5782" w:rsidRPr="00CF2C07" w:rsidRDefault="00BF5782" w:rsidP="00BF5782">
            <w:pPr>
              <w:jc w:val="center"/>
              <w:rPr>
                <w:color w:val="000000"/>
              </w:rPr>
            </w:pPr>
            <w:r w:rsidRPr="00CF2C07">
              <w:rPr>
                <w:color w:val="000000"/>
              </w:rPr>
              <w:t>870</w:t>
            </w:r>
          </w:p>
        </w:tc>
        <w:tc>
          <w:tcPr>
            <w:tcW w:w="1134" w:type="dxa"/>
            <w:tcBorders>
              <w:top w:val="nil"/>
              <w:left w:val="nil"/>
              <w:bottom w:val="single" w:sz="8" w:space="0" w:color="auto"/>
              <w:right w:val="single" w:sz="8" w:space="0" w:color="auto"/>
            </w:tcBorders>
            <w:shd w:val="clear" w:color="000000" w:fill="FFFFFF"/>
            <w:vAlign w:val="center"/>
            <w:hideMark/>
          </w:tcPr>
          <w:p w14:paraId="3FB2EF75" w14:textId="77777777" w:rsidR="00BF5782" w:rsidRPr="00CF2C07" w:rsidRDefault="00BF5782" w:rsidP="00BF5782">
            <w:pPr>
              <w:jc w:val="center"/>
              <w:rPr>
                <w:color w:val="000000"/>
              </w:rPr>
            </w:pPr>
            <w:r w:rsidRPr="00CF2C07">
              <w:rPr>
                <w:color w:val="000000"/>
              </w:rPr>
              <w:t>193,80</w:t>
            </w:r>
          </w:p>
        </w:tc>
        <w:tc>
          <w:tcPr>
            <w:tcW w:w="1134" w:type="dxa"/>
            <w:tcBorders>
              <w:top w:val="nil"/>
              <w:left w:val="nil"/>
              <w:bottom w:val="single" w:sz="8" w:space="0" w:color="auto"/>
              <w:right w:val="single" w:sz="8" w:space="0" w:color="auto"/>
            </w:tcBorders>
            <w:shd w:val="clear" w:color="000000" w:fill="FFFFFF"/>
            <w:vAlign w:val="center"/>
            <w:hideMark/>
          </w:tcPr>
          <w:p w14:paraId="4E9923D0" w14:textId="77777777" w:rsidR="00BF5782" w:rsidRPr="00CF2C07" w:rsidRDefault="00BF5782" w:rsidP="00BF5782">
            <w:pPr>
              <w:jc w:val="center"/>
              <w:rPr>
                <w:color w:val="000000"/>
              </w:rPr>
            </w:pPr>
            <w:r w:rsidRPr="00CF2C07">
              <w:rPr>
                <w:color w:val="000000"/>
              </w:rPr>
              <w:t>0,00</w:t>
            </w:r>
          </w:p>
        </w:tc>
        <w:tc>
          <w:tcPr>
            <w:tcW w:w="1276" w:type="dxa"/>
            <w:tcBorders>
              <w:top w:val="nil"/>
              <w:left w:val="nil"/>
              <w:bottom w:val="single" w:sz="8" w:space="0" w:color="auto"/>
              <w:right w:val="single" w:sz="8" w:space="0" w:color="auto"/>
            </w:tcBorders>
            <w:shd w:val="clear" w:color="000000" w:fill="FFFFFF"/>
            <w:vAlign w:val="center"/>
            <w:hideMark/>
          </w:tcPr>
          <w:p w14:paraId="63FFB7E7" w14:textId="77777777" w:rsidR="00BF5782" w:rsidRPr="00CF2C07" w:rsidRDefault="00BF5782" w:rsidP="00BF5782">
            <w:pPr>
              <w:jc w:val="center"/>
              <w:rPr>
                <w:color w:val="000000"/>
              </w:rPr>
            </w:pPr>
            <w:r w:rsidRPr="00CF2C07">
              <w:rPr>
                <w:color w:val="000000"/>
              </w:rPr>
              <w:t>0,00</w:t>
            </w:r>
          </w:p>
        </w:tc>
      </w:tr>
      <w:tr w:rsidR="00BF5782" w:rsidRPr="00CF2C07" w14:paraId="441F1B64" w14:textId="77777777" w:rsidTr="00CD307F">
        <w:trPr>
          <w:trHeight w:val="330"/>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630FB34E" w14:textId="77777777" w:rsidR="00BF5782" w:rsidRPr="00CF2C07" w:rsidRDefault="00BF5782" w:rsidP="00BF5782">
            <w:pPr>
              <w:rPr>
                <w:b/>
                <w:bCs/>
                <w:color w:val="000000"/>
              </w:rPr>
            </w:pPr>
            <w:r w:rsidRPr="00CF2C07">
              <w:rPr>
                <w:b/>
                <w:bCs/>
                <w:color w:val="000000"/>
              </w:rPr>
              <w:t>Другие  общегосударственные вопросы</w:t>
            </w:r>
          </w:p>
        </w:tc>
        <w:tc>
          <w:tcPr>
            <w:tcW w:w="709" w:type="dxa"/>
            <w:tcBorders>
              <w:top w:val="nil"/>
              <w:left w:val="nil"/>
              <w:bottom w:val="single" w:sz="8" w:space="0" w:color="auto"/>
              <w:right w:val="single" w:sz="8" w:space="0" w:color="auto"/>
            </w:tcBorders>
            <w:shd w:val="clear" w:color="000000" w:fill="FFFFFF"/>
            <w:vAlign w:val="center"/>
            <w:hideMark/>
          </w:tcPr>
          <w:p w14:paraId="6C5E9572" w14:textId="77777777" w:rsidR="00BF5782" w:rsidRPr="00CF2C07" w:rsidRDefault="00BF5782" w:rsidP="00BF5782">
            <w:pPr>
              <w:jc w:val="center"/>
              <w:rPr>
                <w:b/>
                <w:bCs/>
                <w:color w:val="000000"/>
              </w:rPr>
            </w:pPr>
            <w:r w:rsidRPr="00CF2C07">
              <w:rPr>
                <w:b/>
                <w:bCs/>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039815A7" w14:textId="77777777" w:rsidR="00BF5782" w:rsidRPr="00CF2C07" w:rsidRDefault="00BF5782" w:rsidP="00BF5782">
            <w:pPr>
              <w:jc w:val="center"/>
              <w:rPr>
                <w:b/>
                <w:bCs/>
                <w:color w:val="000000"/>
              </w:rPr>
            </w:pPr>
            <w:r w:rsidRPr="00CF2C07">
              <w:rPr>
                <w:b/>
                <w:bCs/>
                <w:color w:val="000000"/>
              </w:rPr>
              <w:t>01</w:t>
            </w:r>
          </w:p>
        </w:tc>
        <w:tc>
          <w:tcPr>
            <w:tcW w:w="536" w:type="dxa"/>
            <w:tcBorders>
              <w:top w:val="nil"/>
              <w:left w:val="nil"/>
              <w:bottom w:val="single" w:sz="8" w:space="0" w:color="auto"/>
              <w:right w:val="single" w:sz="8" w:space="0" w:color="auto"/>
            </w:tcBorders>
            <w:shd w:val="clear" w:color="000000" w:fill="FFFFFF"/>
            <w:vAlign w:val="center"/>
            <w:hideMark/>
          </w:tcPr>
          <w:p w14:paraId="7C83560C" w14:textId="77777777" w:rsidR="00BF5782" w:rsidRPr="00CF2C07" w:rsidRDefault="00BF5782" w:rsidP="00BF5782">
            <w:pPr>
              <w:jc w:val="center"/>
              <w:rPr>
                <w:b/>
                <w:bCs/>
                <w:color w:val="000000"/>
              </w:rPr>
            </w:pPr>
            <w:r w:rsidRPr="00CF2C07">
              <w:rPr>
                <w:b/>
                <w:bCs/>
                <w:color w:val="000000"/>
              </w:rPr>
              <w:t>13</w:t>
            </w:r>
          </w:p>
        </w:tc>
        <w:tc>
          <w:tcPr>
            <w:tcW w:w="1701" w:type="dxa"/>
            <w:tcBorders>
              <w:top w:val="nil"/>
              <w:left w:val="nil"/>
              <w:bottom w:val="single" w:sz="8" w:space="0" w:color="auto"/>
              <w:right w:val="single" w:sz="8" w:space="0" w:color="auto"/>
            </w:tcBorders>
            <w:shd w:val="clear" w:color="000000" w:fill="FFFFFF"/>
            <w:vAlign w:val="center"/>
            <w:hideMark/>
          </w:tcPr>
          <w:p w14:paraId="5588F4E8" w14:textId="77777777" w:rsidR="00BF5782" w:rsidRPr="00CF2C07" w:rsidRDefault="00BF5782" w:rsidP="00BF5782">
            <w:pPr>
              <w:jc w:val="center"/>
              <w:rPr>
                <w:b/>
                <w:bCs/>
                <w:color w:val="000000"/>
              </w:rPr>
            </w:pPr>
            <w:r w:rsidRPr="00CF2C07">
              <w:rPr>
                <w:b/>
                <w:bCs/>
                <w:color w:val="000000"/>
              </w:rPr>
              <w:t> </w:t>
            </w:r>
          </w:p>
        </w:tc>
        <w:tc>
          <w:tcPr>
            <w:tcW w:w="851" w:type="dxa"/>
            <w:tcBorders>
              <w:top w:val="nil"/>
              <w:left w:val="nil"/>
              <w:bottom w:val="single" w:sz="8" w:space="0" w:color="auto"/>
              <w:right w:val="single" w:sz="8" w:space="0" w:color="auto"/>
            </w:tcBorders>
            <w:shd w:val="clear" w:color="000000" w:fill="FFFFFF"/>
            <w:vAlign w:val="center"/>
            <w:hideMark/>
          </w:tcPr>
          <w:p w14:paraId="02284D83" w14:textId="77777777" w:rsidR="00BF5782" w:rsidRPr="00CF2C07" w:rsidRDefault="00BF5782" w:rsidP="00BF5782">
            <w:pPr>
              <w:jc w:val="center"/>
              <w:rPr>
                <w:b/>
                <w:bCs/>
                <w:color w:val="000000"/>
              </w:rPr>
            </w:pPr>
            <w:r w:rsidRPr="00CF2C07">
              <w:rPr>
                <w:b/>
                <w:bCs/>
                <w:color w:val="000000"/>
              </w:rPr>
              <w:t> </w:t>
            </w:r>
          </w:p>
        </w:tc>
        <w:tc>
          <w:tcPr>
            <w:tcW w:w="1134" w:type="dxa"/>
            <w:tcBorders>
              <w:top w:val="nil"/>
              <w:left w:val="nil"/>
              <w:bottom w:val="single" w:sz="8" w:space="0" w:color="auto"/>
              <w:right w:val="single" w:sz="8" w:space="0" w:color="auto"/>
            </w:tcBorders>
            <w:shd w:val="clear" w:color="000000" w:fill="FFFFFF"/>
            <w:vAlign w:val="center"/>
            <w:hideMark/>
          </w:tcPr>
          <w:p w14:paraId="5F325D46" w14:textId="77777777" w:rsidR="00BF5782" w:rsidRPr="00CF2C07" w:rsidRDefault="00BF5782" w:rsidP="00BF5782">
            <w:pPr>
              <w:jc w:val="center"/>
              <w:rPr>
                <w:b/>
                <w:bCs/>
                <w:color w:val="000000"/>
              </w:rPr>
            </w:pPr>
            <w:r w:rsidRPr="00CF2C07">
              <w:rPr>
                <w:b/>
                <w:bCs/>
                <w:color w:val="000000"/>
              </w:rPr>
              <w:t>352,30</w:t>
            </w:r>
          </w:p>
        </w:tc>
        <w:tc>
          <w:tcPr>
            <w:tcW w:w="1134" w:type="dxa"/>
            <w:tcBorders>
              <w:top w:val="nil"/>
              <w:left w:val="nil"/>
              <w:bottom w:val="single" w:sz="8" w:space="0" w:color="auto"/>
              <w:right w:val="single" w:sz="8" w:space="0" w:color="auto"/>
            </w:tcBorders>
            <w:shd w:val="clear" w:color="000000" w:fill="FFFFFF"/>
            <w:vAlign w:val="center"/>
            <w:hideMark/>
          </w:tcPr>
          <w:p w14:paraId="2A313999" w14:textId="77777777" w:rsidR="00BF5782" w:rsidRPr="00CF2C07" w:rsidRDefault="00BF5782" w:rsidP="00BF5782">
            <w:pPr>
              <w:jc w:val="center"/>
              <w:rPr>
                <w:b/>
                <w:bCs/>
                <w:color w:val="000000"/>
              </w:rPr>
            </w:pPr>
            <w:r w:rsidRPr="00CF2C07">
              <w:rPr>
                <w:b/>
                <w:bCs/>
                <w:color w:val="000000"/>
              </w:rPr>
              <w:t>801,70</w:t>
            </w:r>
          </w:p>
        </w:tc>
        <w:tc>
          <w:tcPr>
            <w:tcW w:w="1276" w:type="dxa"/>
            <w:tcBorders>
              <w:top w:val="nil"/>
              <w:left w:val="nil"/>
              <w:bottom w:val="single" w:sz="8" w:space="0" w:color="auto"/>
              <w:right w:val="single" w:sz="8" w:space="0" w:color="auto"/>
            </w:tcBorders>
            <w:shd w:val="clear" w:color="000000" w:fill="FFFFFF"/>
            <w:vAlign w:val="center"/>
            <w:hideMark/>
          </w:tcPr>
          <w:p w14:paraId="3D7B7408" w14:textId="77777777" w:rsidR="00BF5782" w:rsidRPr="00CF2C07" w:rsidRDefault="00BF5782" w:rsidP="00BF5782">
            <w:pPr>
              <w:jc w:val="center"/>
              <w:rPr>
                <w:b/>
                <w:bCs/>
                <w:color w:val="000000"/>
              </w:rPr>
            </w:pPr>
            <w:r w:rsidRPr="00CF2C07">
              <w:rPr>
                <w:b/>
                <w:bCs/>
                <w:color w:val="000000"/>
              </w:rPr>
              <w:t>850,00</w:t>
            </w:r>
          </w:p>
        </w:tc>
      </w:tr>
      <w:tr w:rsidR="00BF5782" w:rsidRPr="00CF2C07" w14:paraId="4FBE053D" w14:textId="77777777" w:rsidTr="00CD307F">
        <w:trPr>
          <w:trHeight w:val="1590"/>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786AA5EA" w14:textId="77777777" w:rsidR="00BF5782" w:rsidRPr="00CF2C07" w:rsidRDefault="00BF5782" w:rsidP="00BF5782">
            <w:pPr>
              <w:rPr>
                <w:color w:val="000000"/>
              </w:rPr>
            </w:pPr>
            <w:r w:rsidRPr="00CF2C07">
              <w:rPr>
                <w:color w:val="000000"/>
              </w:rPr>
              <w:t xml:space="preserve">Адаптация для инвалидов и других маломобильных групп населения в рамках подпрограммы  «Адаптация приоритетных объектов для беспрепятственного доступа и получения услуг инвалидами и другими маломобильными группами населения»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«Доступная среда»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2E6BF300" w14:textId="77777777" w:rsidR="00BF5782" w:rsidRPr="00CF2C07" w:rsidRDefault="00BF5782" w:rsidP="00BF5782">
            <w:pPr>
              <w:jc w:val="center"/>
              <w:rPr>
                <w:color w:val="000000"/>
              </w:rPr>
            </w:pPr>
            <w:r w:rsidRPr="00CF2C07">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7E561D8A" w14:textId="77777777" w:rsidR="00BF5782" w:rsidRPr="00CF2C07" w:rsidRDefault="00BF5782" w:rsidP="00BF5782">
            <w:pPr>
              <w:jc w:val="center"/>
              <w:rPr>
                <w:color w:val="000000"/>
              </w:rPr>
            </w:pPr>
            <w:r w:rsidRPr="00CF2C07">
              <w:rPr>
                <w:color w:val="000000"/>
              </w:rPr>
              <w:t>01</w:t>
            </w:r>
          </w:p>
        </w:tc>
        <w:tc>
          <w:tcPr>
            <w:tcW w:w="536" w:type="dxa"/>
            <w:tcBorders>
              <w:top w:val="nil"/>
              <w:left w:val="nil"/>
              <w:bottom w:val="single" w:sz="8" w:space="0" w:color="auto"/>
              <w:right w:val="single" w:sz="8" w:space="0" w:color="auto"/>
            </w:tcBorders>
            <w:shd w:val="clear" w:color="000000" w:fill="FFFFFF"/>
            <w:vAlign w:val="center"/>
            <w:hideMark/>
          </w:tcPr>
          <w:p w14:paraId="48B82F78" w14:textId="77777777" w:rsidR="00BF5782" w:rsidRPr="00CF2C07" w:rsidRDefault="00BF5782" w:rsidP="00BF5782">
            <w:pPr>
              <w:jc w:val="center"/>
              <w:rPr>
                <w:color w:val="000000"/>
              </w:rPr>
            </w:pPr>
            <w:r w:rsidRPr="00CF2C07">
              <w:rPr>
                <w:color w:val="000000"/>
              </w:rPr>
              <w:t>13</w:t>
            </w:r>
          </w:p>
        </w:tc>
        <w:tc>
          <w:tcPr>
            <w:tcW w:w="1701" w:type="dxa"/>
            <w:tcBorders>
              <w:top w:val="nil"/>
              <w:left w:val="nil"/>
              <w:bottom w:val="single" w:sz="8" w:space="0" w:color="auto"/>
              <w:right w:val="single" w:sz="8" w:space="0" w:color="auto"/>
            </w:tcBorders>
            <w:shd w:val="clear" w:color="000000" w:fill="FFFFFF"/>
            <w:vAlign w:val="center"/>
            <w:hideMark/>
          </w:tcPr>
          <w:p w14:paraId="5D01DDA4" w14:textId="77777777" w:rsidR="00BF5782" w:rsidRPr="00CF2C07" w:rsidRDefault="00BF5782" w:rsidP="00BF5782">
            <w:pPr>
              <w:jc w:val="center"/>
              <w:rPr>
                <w:color w:val="000000"/>
              </w:rPr>
            </w:pPr>
            <w:r w:rsidRPr="00CF2C07">
              <w:rPr>
                <w:color w:val="000000"/>
              </w:rPr>
              <w:t>71 1 00 02010</w:t>
            </w:r>
          </w:p>
        </w:tc>
        <w:tc>
          <w:tcPr>
            <w:tcW w:w="851" w:type="dxa"/>
            <w:tcBorders>
              <w:top w:val="nil"/>
              <w:left w:val="nil"/>
              <w:bottom w:val="single" w:sz="8" w:space="0" w:color="auto"/>
              <w:right w:val="single" w:sz="8" w:space="0" w:color="auto"/>
            </w:tcBorders>
            <w:shd w:val="clear" w:color="000000" w:fill="FFFFFF"/>
            <w:vAlign w:val="center"/>
            <w:hideMark/>
          </w:tcPr>
          <w:p w14:paraId="2BA0CE9F" w14:textId="77777777" w:rsidR="00BF5782" w:rsidRPr="00CF2C07" w:rsidRDefault="00BF5782" w:rsidP="00BF5782">
            <w:pPr>
              <w:jc w:val="center"/>
              <w:rPr>
                <w:color w:val="000000"/>
              </w:rPr>
            </w:pPr>
            <w:r w:rsidRPr="00CF2C07">
              <w:rPr>
                <w:color w:val="000000"/>
              </w:rPr>
              <w:t>240</w:t>
            </w:r>
          </w:p>
        </w:tc>
        <w:tc>
          <w:tcPr>
            <w:tcW w:w="1134" w:type="dxa"/>
            <w:tcBorders>
              <w:top w:val="nil"/>
              <w:left w:val="nil"/>
              <w:bottom w:val="single" w:sz="8" w:space="0" w:color="auto"/>
              <w:right w:val="single" w:sz="8" w:space="0" w:color="auto"/>
            </w:tcBorders>
            <w:shd w:val="clear" w:color="000000" w:fill="FFFFFF"/>
            <w:vAlign w:val="center"/>
            <w:hideMark/>
          </w:tcPr>
          <w:p w14:paraId="53236EC5" w14:textId="77777777" w:rsidR="00BF5782" w:rsidRPr="00CF2C07" w:rsidRDefault="00BF5782" w:rsidP="00BF5782">
            <w:pPr>
              <w:jc w:val="center"/>
              <w:rPr>
                <w:color w:val="000000"/>
              </w:rPr>
            </w:pPr>
            <w:r w:rsidRPr="00CF2C07">
              <w:rPr>
                <w:color w:val="000000"/>
              </w:rPr>
              <w:t>0,00</w:t>
            </w:r>
          </w:p>
        </w:tc>
        <w:tc>
          <w:tcPr>
            <w:tcW w:w="1134" w:type="dxa"/>
            <w:tcBorders>
              <w:top w:val="nil"/>
              <w:left w:val="nil"/>
              <w:bottom w:val="single" w:sz="8" w:space="0" w:color="auto"/>
              <w:right w:val="single" w:sz="8" w:space="0" w:color="auto"/>
            </w:tcBorders>
            <w:shd w:val="clear" w:color="000000" w:fill="FFFFFF"/>
            <w:vAlign w:val="center"/>
            <w:hideMark/>
          </w:tcPr>
          <w:p w14:paraId="115D6093" w14:textId="77777777" w:rsidR="00BF5782" w:rsidRPr="00CF2C07" w:rsidRDefault="00BF5782" w:rsidP="00BF5782">
            <w:pPr>
              <w:jc w:val="center"/>
              <w:rPr>
                <w:color w:val="000000"/>
              </w:rPr>
            </w:pPr>
            <w:r w:rsidRPr="00CF2C07">
              <w:rPr>
                <w:color w:val="000000"/>
              </w:rPr>
              <w:t>0,00</w:t>
            </w:r>
          </w:p>
        </w:tc>
        <w:tc>
          <w:tcPr>
            <w:tcW w:w="1276" w:type="dxa"/>
            <w:tcBorders>
              <w:top w:val="nil"/>
              <w:left w:val="nil"/>
              <w:bottom w:val="single" w:sz="8" w:space="0" w:color="auto"/>
              <w:right w:val="single" w:sz="8" w:space="0" w:color="auto"/>
            </w:tcBorders>
            <w:shd w:val="clear" w:color="000000" w:fill="FFFFFF"/>
            <w:vAlign w:val="center"/>
            <w:hideMark/>
          </w:tcPr>
          <w:p w14:paraId="464E952F" w14:textId="77777777" w:rsidR="00BF5782" w:rsidRPr="00CF2C07" w:rsidRDefault="00BF5782" w:rsidP="00BF5782">
            <w:pPr>
              <w:jc w:val="center"/>
              <w:rPr>
                <w:color w:val="000000"/>
              </w:rPr>
            </w:pPr>
            <w:r w:rsidRPr="00CF2C07">
              <w:rPr>
                <w:color w:val="000000"/>
              </w:rPr>
              <w:t>0,00</w:t>
            </w:r>
          </w:p>
        </w:tc>
      </w:tr>
      <w:tr w:rsidR="00BF5782" w:rsidRPr="00CF2C07" w14:paraId="5952B4D5" w14:textId="77777777" w:rsidTr="00CD307F">
        <w:trPr>
          <w:trHeight w:val="1905"/>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47DBD4D8" w14:textId="77777777" w:rsidR="00BF5782" w:rsidRPr="00CF2C07" w:rsidRDefault="00BF5782" w:rsidP="00BF5782">
            <w:pPr>
              <w:rPr>
                <w:color w:val="000000"/>
              </w:rPr>
            </w:pPr>
            <w:r w:rsidRPr="00CF2C07">
              <w:rPr>
                <w:color w:val="000000"/>
              </w:rPr>
              <w:t xml:space="preserve">Организация совещаний, семинаров, « круглых столов», спортивных праздников, мероприятий по проблемам инвалидов и инвалидности в рамках подпрограммы «Социальная интеграция инвалидов и других маломобильных групп населения в общество»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«Доступная среда»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57813A95" w14:textId="77777777" w:rsidR="00BF5782" w:rsidRPr="00CF2C07" w:rsidRDefault="00BF5782" w:rsidP="00BF5782">
            <w:pPr>
              <w:jc w:val="center"/>
              <w:rPr>
                <w:color w:val="000000"/>
              </w:rPr>
            </w:pPr>
            <w:r w:rsidRPr="00CF2C07">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13B15759" w14:textId="77777777" w:rsidR="00BF5782" w:rsidRPr="00CF2C07" w:rsidRDefault="00BF5782" w:rsidP="00BF5782">
            <w:pPr>
              <w:jc w:val="center"/>
              <w:rPr>
                <w:color w:val="000000"/>
              </w:rPr>
            </w:pPr>
            <w:r w:rsidRPr="00CF2C07">
              <w:rPr>
                <w:color w:val="000000"/>
              </w:rPr>
              <w:t>01</w:t>
            </w:r>
          </w:p>
        </w:tc>
        <w:tc>
          <w:tcPr>
            <w:tcW w:w="536" w:type="dxa"/>
            <w:tcBorders>
              <w:top w:val="nil"/>
              <w:left w:val="nil"/>
              <w:bottom w:val="single" w:sz="8" w:space="0" w:color="auto"/>
              <w:right w:val="single" w:sz="8" w:space="0" w:color="auto"/>
            </w:tcBorders>
            <w:shd w:val="clear" w:color="000000" w:fill="FFFFFF"/>
            <w:vAlign w:val="center"/>
            <w:hideMark/>
          </w:tcPr>
          <w:p w14:paraId="1570B66B" w14:textId="77777777" w:rsidR="00BF5782" w:rsidRPr="00CF2C07" w:rsidRDefault="00BF5782" w:rsidP="00BF5782">
            <w:pPr>
              <w:jc w:val="center"/>
              <w:rPr>
                <w:color w:val="000000"/>
              </w:rPr>
            </w:pPr>
            <w:r w:rsidRPr="00CF2C07">
              <w:rPr>
                <w:color w:val="000000"/>
              </w:rPr>
              <w:t>13</w:t>
            </w:r>
          </w:p>
        </w:tc>
        <w:tc>
          <w:tcPr>
            <w:tcW w:w="1701" w:type="dxa"/>
            <w:tcBorders>
              <w:top w:val="nil"/>
              <w:left w:val="nil"/>
              <w:bottom w:val="single" w:sz="8" w:space="0" w:color="auto"/>
              <w:right w:val="single" w:sz="8" w:space="0" w:color="auto"/>
            </w:tcBorders>
            <w:shd w:val="clear" w:color="000000" w:fill="FFFFFF"/>
            <w:vAlign w:val="center"/>
            <w:hideMark/>
          </w:tcPr>
          <w:p w14:paraId="2012EC7B" w14:textId="77777777" w:rsidR="00BF5782" w:rsidRPr="00CF2C07" w:rsidRDefault="00BF5782" w:rsidP="00BF5782">
            <w:pPr>
              <w:jc w:val="center"/>
              <w:rPr>
                <w:color w:val="000000"/>
              </w:rPr>
            </w:pPr>
            <w:r w:rsidRPr="00CF2C07">
              <w:rPr>
                <w:color w:val="000000"/>
              </w:rPr>
              <w:t>71 2 00 02020</w:t>
            </w:r>
          </w:p>
        </w:tc>
        <w:tc>
          <w:tcPr>
            <w:tcW w:w="851" w:type="dxa"/>
            <w:tcBorders>
              <w:top w:val="nil"/>
              <w:left w:val="nil"/>
              <w:bottom w:val="single" w:sz="8" w:space="0" w:color="auto"/>
              <w:right w:val="single" w:sz="8" w:space="0" w:color="auto"/>
            </w:tcBorders>
            <w:shd w:val="clear" w:color="000000" w:fill="FFFFFF"/>
            <w:vAlign w:val="center"/>
            <w:hideMark/>
          </w:tcPr>
          <w:p w14:paraId="1106FAB6" w14:textId="77777777" w:rsidR="00BF5782" w:rsidRPr="00CF2C07" w:rsidRDefault="00BF5782" w:rsidP="00BF5782">
            <w:pPr>
              <w:jc w:val="center"/>
              <w:rPr>
                <w:color w:val="000000"/>
              </w:rPr>
            </w:pPr>
            <w:r w:rsidRPr="00CF2C07">
              <w:rPr>
                <w:color w:val="000000"/>
              </w:rPr>
              <w:t>240</w:t>
            </w:r>
          </w:p>
        </w:tc>
        <w:tc>
          <w:tcPr>
            <w:tcW w:w="1134" w:type="dxa"/>
            <w:tcBorders>
              <w:top w:val="nil"/>
              <w:left w:val="nil"/>
              <w:bottom w:val="single" w:sz="8" w:space="0" w:color="auto"/>
              <w:right w:val="single" w:sz="8" w:space="0" w:color="auto"/>
            </w:tcBorders>
            <w:shd w:val="clear" w:color="000000" w:fill="FFFFFF"/>
            <w:vAlign w:val="center"/>
            <w:hideMark/>
          </w:tcPr>
          <w:p w14:paraId="53CCCB4B" w14:textId="77777777" w:rsidR="00BF5782" w:rsidRPr="00CF2C07" w:rsidRDefault="00BF5782" w:rsidP="00BF5782">
            <w:pPr>
              <w:jc w:val="center"/>
              <w:rPr>
                <w:color w:val="000000"/>
              </w:rPr>
            </w:pPr>
            <w:r w:rsidRPr="00CF2C07">
              <w:rPr>
                <w:color w:val="000000"/>
              </w:rPr>
              <w:t>3,00</w:t>
            </w:r>
          </w:p>
        </w:tc>
        <w:tc>
          <w:tcPr>
            <w:tcW w:w="1134" w:type="dxa"/>
            <w:tcBorders>
              <w:top w:val="nil"/>
              <w:left w:val="nil"/>
              <w:bottom w:val="single" w:sz="8" w:space="0" w:color="auto"/>
              <w:right w:val="single" w:sz="8" w:space="0" w:color="auto"/>
            </w:tcBorders>
            <w:shd w:val="clear" w:color="000000" w:fill="FFFFFF"/>
            <w:vAlign w:val="center"/>
            <w:hideMark/>
          </w:tcPr>
          <w:p w14:paraId="729FD868" w14:textId="77777777" w:rsidR="00BF5782" w:rsidRPr="00CF2C07" w:rsidRDefault="00BF5782" w:rsidP="00BF5782">
            <w:pPr>
              <w:jc w:val="center"/>
              <w:rPr>
                <w:color w:val="000000"/>
              </w:rPr>
            </w:pPr>
            <w:r w:rsidRPr="00CF2C07">
              <w:rPr>
                <w:color w:val="000000"/>
              </w:rPr>
              <w:t>3,00</w:t>
            </w:r>
          </w:p>
        </w:tc>
        <w:tc>
          <w:tcPr>
            <w:tcW w:w="1276" w:type="dxa"/>
            <w:tcBorders>
              <w:top w:val="nil"/>
              <w:left w:val="nil"/>
              <w:bottom w:val="single" w:sz="8" w:space="0" w:color="auto"/>
              <w:right w:val="single" w:sz="8" w:space="0" w:color="auto"/>
            </w:tcBorders>
            <w:shd w:val="clear" w:color="000000" w:fill="FFFFFF"/>
            <w:vAlign w:val="center"/>
            <w:hideMark/>
          </w:tcPr>
          <w:p w14:paraId="793DF7A7" w14:textId="77777777" w:rsidR="00BF5782" w:rsidRPr="00CF2C07" w:rsidRDefault="00BF5782" w:rsidP="00BF5782">
            <w:pPr>
              <w:jc w:val="center"/>
              <w:rPr>
                <w:color w:val="000000"/>
              </w:rPr>
            </w:pPr>
            <w:r w:rsidRPr="00CF2C07">
              <w:rPr>
                <w:color w:val="000000"/>
              </w:rPr>
              <w:t>3,00</w:t>
            </w:r>
          </w:p>
        </w:tc>
      </w:tr>
      <w:tr w:rsidR="00BF5782" w:rsidRPr="00CF2C07" w14:paraId="1899A115" w14:textId="77777777" w:rsidTr="00CD307F">
        <w:trPr>
          <w:trHeight w:val="1590"/>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54F03043" w14:textId="77777777" w:rsidR="00BF5782" w:rsidRPr="00CF2C07" w:rsidRDefault="00BF5782" w:rsidP="00BF5782">
            <w:pPr>
              <w:rPr>
                <w:color w:val="000000"/>
              </w:rPr>
            </w:pPr>
            <w:r w:rsidRPr="00CF2C07">
              <w:rPr>
                <w:color w:val="000000"/>
              </w:rPr>
              <w:t xml:space="preserve">Мероприятия по обеспечению совершенствования правового регулирования в сфере противодействия коррупции в рамках подпрограммы «Противодействие коррупции в </w:t>
            </w:r>
            <w:proofErr w:type="spellStart"/>
            <w:r w:rsidRPr="00CF2C07">
              <w:rPr>
                <w:color w:val="000000"/>
              </w:rPr>
              <w:t>Лысогорском</w:t>
            </w:r>
            <w:proofErr w:type="spellEnd"/>
            <w:r w:rsidRPr="00CF2C07">
              <w:rPr>
                <w:color w:val="000000"/>
              </w:rPr>
              <w:t xml:space="preserve"> сельском поселении»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1D784EDD" w14:textId="77777777" w:rsidR="00BF5782" w:rsidRPr="00CF2C07" w:rsidRDefault="00BF5782" w:rsidP="00BF5782">
            <w:pPr>
              <w:jc w:val="center"/>
              <w:rPr>
                <w:color w:val="000000"/>
              </w:rPr>
            </w:pPr>
            <w:r w:rsidRPr="00CF2C07">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2B762391" w14:textId="77777777" w:rsidR="00BF5782" w:rsidRPr="00CF2C07" w:rsidRDefault="00BF5782" w:rsidP="00BF5782">
            <w:pPr>
              <w:jc w:val="center"/>
              <w:rPr>
                <w:color w:val="000000"/>
              </w:rPr>
            </w:pPr>
            <w:r w:rsidRPr="00CF2C07">
              <w:rPr>
                <w:color w:val="000000"/>
              </w:rPr>
              <w:t>01</w:t>
            </w:r>
          </w:p>
        </w:tc>
        <w:tc>
          <w:tcPr>
            <w:tcW w:w="536" w:type="dxa"/>
            <w:tcBorders>
              <w:top w:val="nil"/>
              <w:left w:val="nil"/>
              <w:bottom w:val="single" w:sz="8" w:space="0" w:color="auto"/>
              <w:right w:val="single" w:sz="8" w:space="0" w:color="auto"/>
            </w:tcBorders>
            <w:shd w:val="clear" w:color="000000" w:fill="FFFFFF"/>
            <w:vAlign w:val="center"/>
            <w:hideMark/>
          </w:tcPr>
          <w:p w14:paraId="6E3F3CC0" w14:textId="77777777" w:rsidR="00BF5782" w:rsidRPr="00CF2C07" w:rsidRDefault="00BF5782" w:rsidP="00BF5782">
            <w:pPr>
              <w:jc w:val="center"/>
              <w:rPr>
                <w:color w:val="000000"/>
              </w:rPr>
            </w:pPr>
            <w:r w:rsidRPr="00CF2C07">
              <w:rPr>
                <w:color w:val="000000"/>
              </w:rPr>
              <w:t>13</w:t>
            </w:r>
          </w:p>
        </w:tc>
        <w:tc>
          <w:tcPr>
            <w:tcW w:w="1701" w:type="dxa"/>
            <w:tcBorders>
              <w:top w:val="nil"/>
              <w:left w:val="nil"/>
              <w:bottom w:val="single" w:sz="8" w:space="0" w:color="auto"/>
              <w:right w:val="single" w:sz="8" w:space="0" w:color="auto"/>
            </w:tcBorders>
            <w:shd w:val="clear" w:color="000000" w:fill="FFFFFF"/>
            <w:vAlign w:val="center"/>
            <w:hideMark/>
          </w:tcPr>
          <w:p w14:paraId="0B0A921B" w14:textId="77777777" w:rsidR="00BF5782" w:rsidRPr="00CF2C07" w:rsidRDefault="00BF5782" w:rsidP="00BF5782">
            <w:pPr>
              <w:jc w:val="center"/>
              <w:rPr>
                <w:color w:val="000000"/>
              </w:rPr>
            </w:pPr>
            <w:r w:rsidRPr="00CF2C07">
              <w:rPr>
                <w:color w:val="000000"/>
              </w:rPr>
              <w:t>74 1 00 02600</w:t>
            </w:r>
          </w:p>
        </w:tc>
        <w:tc>
          <w:tcPr>
            <w:tcW w:w="851" w:type="dxa"/>
            <w:tcBorders>
              <w:top w:val="nil"/>
              <w:left w:val="nil"/>
              <w:bottom w:val="single" w:sz="8" w:space="0" w:color="auto"/>
              <w:right w:val="single" w:sz="8" w:space="0" w:color="auto"/>
            </w:tcBorders>
            <w:shd w:val="clear" w:color="000000" w:fill="FFFFFF"/>
            <w:vAlign w:val="center"/>
            <w:hideMark/>
          </w:tcPr>
          <w:p w14:paraId="2F93CF21" w14:textId="77777777" w:rsidR="00BF5782" w:rsidRPr="00CF2C07" w:rsidRDefault="00BF5782" w:rsidP="00BF5782">
            <w:pPr>
              <w:jc w:val="center"/>
              <w:rPr>
                <w:color w:val="000000"/>
              </w:rPr>
            </w:pPr>
            <w:r w:rsidRPr="00CF2C07">
              <w:rPr>
                <w:color w:val="000000"/>
              </w:rPr>
              <w:t>240</w:t>
            </w:r>
          </w:p>
        </w:tc>
        <w:tc>
          <w:tcPr>
            <w:tcW w:w="1134" w:type="dxa"/>
            <w:tcBorders>
              <w:top w:val="nil"/>
              <w:left w:val="nil"/>
              <w:bottom w:val="single" w:sz="8" w:space="0" w:color="auto"/>
              <w:right w:val="single" w:sz="8" w:space="0" w:color="auto"/>
            </w:tcBorders>
            <w:shd w:val="clear" w:color="000000" w:fill="FFFFFF"/>
            <w:vAlign w:val="center"/>
            <w:hideMark/>
          </w:tcPr>
          <w:p w14:paraId="547DFD1A" w14:textId="77777777" w:rsidR="00BF5782" w:rsidRPr="00CF2C07" w:rsidRDefault="00BF5782" w:rsidP="00BF5782">
            <w:pPr>
              <w:jc w:val="center"/>
              <w:rPr>
                <w:color w:val="000000"/>
              </w:rPr>
            </w:pPr>
            <w:r w:rsidRPr="00CF2C07">
              <w:rPr>
                <w:color w:val="000000"/>
              </w:rPr>
              <w:t>1,00</w:t>
            </w:r>
          </w:p>
        </w:tc>
        <w:tc>
          <w:tcPr>
            <w:tcW w:w="1134" w:type="dxa"/>
            <w:tcBorders>
              <w:top w:val="nil"/>
              <w:left w:val="nil"/>
              <w:bottom w:val="single" w:sz="8" w:space="0" w:color="auto"/>
              <w:right w:val="single" w:sz="8" w:space="0" w:color="auto"/>
            </w:tcBorders>
            <w:shd w:val="clear" w:color="000000" w:fill="FFFFFF"/>
            <w:vAlign w:val="center"/>
            <w:hideMark/>
          </w:tcPr>
          <w:p w14:paraId="0063BFAB" w14:textId="77777777" w:rsidR="00BF5782" w:rsidRPr="00CF2C07" w:rsidRDefault="00BF5782" w:rsidP="00BF5782">
            <w:pPr>
              <w:jc w:val="center"/>
              <w:rPr>
                <w:color w:val="000000"/>
              </w:rPr>
            </w:pPr>
            <w:r w:rsidRPr="00CF2C07">
              <w:rPr>
                <w:color w:val="000000"/>
              </w:rPr>
              <w:t>1,00</w:t>
            </w:r>
          </w:p>
        </w:tc>
        <w:tc>
          <w:tcPr>
            <w:tcW w:w="1276" w:type="dxa"/>
            <w:tcBorders>
              <w:top w:val="nil"/>
              <w:left w:val="nil"/>
              <w:bottom w:val="single" w:sz="8" w:space="0" w:color="auto"/>
              <w:right w:val="single" w:sz="8" w:space="0" w:color="auto"/>
            </w:tcBorders>
            <w:shd w:val="clear" w:color="000000" w:fill="FFFFFF"/>
            <w:vAlign w:val="center"/>
            <w:hideMark/>
          </w:tcPr>
          <w:p w14:paraId="0DBCA1D8" w14:textId="77777777" w:rsidR="00BF5782" w:rsidRPr="00CF2C07" w:rsidRDefault="00BF5782" w:rsidP="00BF5782">
            <w:pPr>
              <w:jc w:val="center"/>
              <w:rPr>
                <w:color w:val="000000"/>
              </w:rPr>
            </w:pPr>
            <w:r w:rsidRPr="00CF2C07">
              <w:rPr>
                <w:color w:val="000000"/>
              </w:rPr>
              <w:t>1,00</w:t>
            </w:r>
          </w:p>
        </w:tc>
      </w:tr>
      <w:tr w:rsidR="00BF5782" w:rsidRPr="00CF2C07" w14:paraId="112F18F9" w14:textId="77777777" w:rsidTr="00CD307F">
        <w:trPr>
          <w:trHeight w:val="645"/>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58C55AA8" w14:textId="77777777" w:rsidR="00BF5782" w:rsidRPr="00CF2C07" w:rsidRDefault="00BF5782" w:rsidP="00BF5782">
            <w:pPr>
              <w:jc w:val="both"/>
              <w:rPr>
                <w:color w:val="000000"/>
              </w:rPr>
            </w:pPr>
            <w:r w:rsidRPr="00CF2C07">
              <w:rPr>
                <w:color w:val="000000"/>
              </w:rPr>
              <w:t>Информационно-пропагандистское мероприятие по противодействию экстремизма и терроризма, а также усиление антитеррористической защищённости населения</w:t>
            </w:r>
          </w:p>
        </w:tc>
        <w:tc>
          <w:tcPr>
            <w:tcW w:w="709" w:type="dxa"/>
            <w:tcBorders>
              <w:top w:val="nil"/>
              <w:left w:val="nil"/>
              <w:bottom w:val="single" w:sz="8" w:space="0" w:color="auto"/>
              <w:right w:val="single" w:sz="8" w:space="0" w:color="auto"/>
            </w:tcBorders>
            <w:shd w:val="clear" w:color="000000" w:fill="FFFFFF"/>
            <w:vAlign w:val="center"/>
            <w:hideMark/>
          </w:tcPr>
          <w:p w14:paraId="2633BBA0" w14:textId="77777777" w:rsidR="00BF5782" w:rsidRPr="00CF2C07" w:rsidRDefault="00BF5782" w:rsidP="00BF5782">
            <w:pPr>
              <w:jc w:val="center"/>
              <w:rPr>
                <w:color w:val="000000"/>
              </w:rPr>
            </w:pPr>
            <w:r w:rsidRPr="00CF2C07">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29B1B7F4" w14:textId="77777777" w:rsidR="00BF5782" w:rsidRPr="00CF2C07" w:rsidRDefault="00BF5782" w:rsidP="00BF5782">
            <w:pPr>
              <w:jc w:val="center"/>
              <w:rPr>
                <w:color w:val="000000"/>
              </w:rPr>
            </w:pPr>
            <w:r w:rsidRPr="00CF2C07">
              <w:rPr>
                <w:color w:val="000000"/>
              </w:rPr>
              <w:t>01</w:t>
            </w:r>
          </w:p>
        </w:tc>
        <w:tc>
          <w:tcPr>
            <w:tcW w:w="536" w:type="dxa"/>
            <w:tcBorders>
              <w:top w:val="nil"/>
              <w:left w:val="nil"/>
              <w:bottom w:val="single" w:sz="8" w:space="0" w:color="auto"/>
              <w:right w:val="single" w:sz="8" w:space="0" w:color="auto"/>
            </w:tcBorders>
            <w:shd w:val="clear" w:color="000000" w:fill="FFFFFF"/>
            <w:vAlign w:val="center"/>
            <w:hideMark/>
          </w:tcPr>
          <w:p w14:paraId="21EAC26A" w14:textId="77777777" w:rsidR="00BF5782" w:rsidRPr="00CF2C07" w:rsidRDefault="00BF5782" w:rsidP="00BF5782">
            <w:pPr>
              <w:jc w:val="center"/>
              <w:rPr>
                <w:color w:val="000000"/>
              </w:rPr>
            </w:pPr>
            <w:r w:rsidRPr="00CF2C07">
              <w:rPr>
                <w:color w:val="000000"/>
              </w:rPr>
              <w:t>13</w:t>
            </w:r>
          </w:p>
        </w:tc>
        <w:tc>
          <w:tcPr>
            <w:tcW w:w="1701" w:type="dxa"/>
            <w:tcBorders>
              <w:top w:val="nil"/>
              <w:left w:val="nil"/>
              <w:bottom w:val="single" w:sz="8" w:space="0" w:color="auto"/>
              <w:right w:val="single" w:sz="8" w:space="0" w:color="auto"/>
            </w:tcBorders>
            <w:shd w:val="clear" w:color="000000" w:fill="FFFFFF"/>
            <w:vAlign w:val="center"/>
            <w:hideMark/>
          </w:tcPr>
          <w:p w14:paraId="46312DE1" w14:textId="77777777" w:rsidR="00BF5782" w:rsidRPr="00CF2C07" w:rsidRDefault="00BF5782" w:rsidP="00BF5782">
            <w:pPr>
              <w:jc w:val="center"/>
              <w:rPr>
                <w:color w:val="000000"/>
              </w:rPr>
            </w:pPr>
            <w:r w:rsidRPr="00CF2C07">
              <w:rPr>
                <w:color w:val="000000"/>
              </w:rPr>
              <w:t>74 2 00 02140</w:t>
            </w:r>
          </w:p>
        </w:tc>
        <w:tc>
          <w:tcPr>
            <w:tcW w:w="851" w:type="dxa"/>
            <w:tcBorders>
              <w:top w:val="nil"/>
              <w:left w:val="nil"/>
              <w:bottom w:val="single" w:sz="8" w:space="0" w:color="auto"/>
              <w:right w:val="single" w:sz="8" w:space="0" w:color="auto"/>
            </w:tcBorders>
            <w:shd w:val="clear" w:color="000000" w:fill="FFFFFF"/>
            <w:vAlign w:val="center"/>
            <w:hideMark/>
          </w:tcPr>
          <w:p w14:paraId="67B9F49E" w14:textId="77777777" w:rsidR="00BF5782" w:rsidRPr="00CF2C07" w:rsidRDefault="00BF5782" w:rsidP="00BF5782">
            <w:pPr>
              <w:jc w:val="center"/>
              <w:rPr>
                <w:color w:val="000000"/>
              </w:rPr>
            </w:pPr>
            <w:r w:rsidRPr="00CF2C07">
              <w:rPr>
                <w:color w:val="000000"/>
              </w:rPr>
              <w:t>240</w:t>
            </w:r>
          </w:p>
        </w:tc>
        <w:tc>
          <w:tcPr>
            <w:tcW w:w="1134" w:type="dxa"/>
            <w:tcBorders>
              <w:top w:val="nil"/>
              <w:left w:val="nil"/>
              <w:bottom w:val="nil"/>
              <w:right w:val="single" w:sz="8" w:space="0" w:color="auto"/>
            </w:tcBorders>
            <w:shd w:val="clear" w:color="000000" w:fill="FFFFFF"/>
            <w:vAlign w:val="center"/>
            <w:hideMark/>
          </w:tcPr>
          <w:p w14:paraId="63EA301B" w14:textId="77777777" w:rsidR="00BF5782" w:rsidRPr="00CF2C07" w:rsidRDefault="00BF5782" w:rsidP="00BF5782">
            <w:pPr>
              <w:jc w:val="center"/>
              <w:rPr>
                <w:color w:val="000000"/>
              </w:rPr>
            </w:pPr>
            <w:r w:rsidRPr="00CF2C07">
              <w:rPr>
                <w:color w:val="000000"/>
              </w:rPr>
              <w:t>2,00</w:t>
            </w:r>
          </w:p>
        </w:tc>
        <w:tc>
          <w:tcPr>
            <w:tcW w:w="1134" w:type="dxa"/>
            <w:tcBorders>
              <w:top w:val="nil"/>
              <w:left w:val="nil"/>
              <w:bottom w:val="nil"/>
              <w:right w:val="single" w:sz="8" w:space="0" w:color="auto"/>
            </w:tcBorders>
            <w:shd w:val="clear" w:color="000000" w:fill="FFFFFF"/>
            <w:vAlign w:val="center"/>
            <w:hideMark/>
          </w:tcPr>
          <w:p w14:paraId="2A446C6D" w14:textId="77777777" w:rsidR="00BF5782" w:rsidRPr="00CF2C07" w:rsidRDefault="00BF5782" w:rsidP="00BF5782">
            <w:pPr>
              <w:jc w:val="center"/>
              <w:rPr>
                <w:color w:val="000000"/>
              </w:rPr>
            </w:pPr>
            <w:r w:rsidRPr="00CF2C07">
              <w:rPr>
                <w:color w:val="000000"/>
              </w:rPr>
              <w:t>2,00</w:t>
            </w:r>
          </w:p>
        </w:tc>
        <w:tc>
          <w:tcPr>
            <w:tcW w:w="1276" w:type="dxa"/>
            <w:tcBorders>
              <w:top w:val="nil"/>
              <w:left w:val="nil"/>
              <w:bottom w:val="nil"/>
              <w:right w:val="single" w:sz="8" w:space="0" w:color="auto"/>
            </w:tcBorders>
            <w:shd w:val="clear" w:color="000000" w:fill="FFFFFF"/>
            <w:vAlign w:val="center"/>
            <w:hideMark/>
          </w:tcPr>
          <w:p w14:paraId="1E006BAA" w14:textId="77777777" w:rsidR="00BF5782" w:rsidRPr="00CF2C07" w:rsidRDefault="00BF5782" w:rsidP="00BF5782">
            <w:pPr>
              <w:jc w:val="center"/>
              <w:rPr>
                <w:color w:val="000000"/>
              </w:rPr>
            </w:pPr>
            <w:r w:rsidRPr="00CF2C07">
              <w:rPr>
                <w:color w:val="000000"/>
              </w:rPr>
              <w:t>2,00</w:t>
            </w:r>
          </w:p>
        </w:tc>
      </w:tr>
      <w:tr w:rsidR="00BF5782" w:rsidRPr="00CF2C07" w14:paraId="32D81896" w14:textId="77777777" w:rsidTr="00CD307F">
        <w:trPr>
          <w:trHeight w:val="1905"/>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56DDD57B" w14:textId="77777777" w:rsidR="00BF5782" w:rsidRPr="00CF2C07" w:rsidRDefault="00BF5782" w:rsidP="00BF5782">
            <w:pPr>
              <w:rPr>
                <w:color w:val="000000"/>
              </w:rPr>
            </w:pPr>
            <w:proofErr w:type="gramStart"/>
            <w:r w:rsidRPr="00CF2C07">
              <w:rPr>
                <w:color w:val="000000"/>
              </w:rPr>
              <w:lastRenderedPageBreak/>
              <w:t xml:space="preserve">Противодействие злоупотреблению наркотиками и их незаконному обороту, а также формированию антинаркотического мировоззрения рамках подпрограммы «Комплексные меры противодействия злоупотреблению наркотиками и их незаконному обороту»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709" w:type="dxa"/>
            <w:tcBorders>
              <w:top w:val="nil"/>
              <w:left w:val="nil"/>
              <w:bottom w:val="single" w:sz="8" w:space="0" w:color="auto"/>
              <w:right w:val="single" w:sz="8" w:space="0" w:color="auto"/>
            </w:tcBorders>
            <w:shd w:val="clear" w:color="000000" w:fill="FFFFFF"/>
            <w:vAlign w:val="center"/>
            <w:hideMark/>
          </w:tcPr>
          <w:p w14:paraId="1753C566" w14:textId="77777777" w:rsidR="00BF5782" w:rsidRPr="00CF2C07" w:rsidRDefault="00BF5782" w:rsidP="00BF5782">
            <w:pPr>
              <w:jc w:val="center"/>
              <w:rPr>
                <w:color w:val="000000"/>
              </w:rPr>
            </w:pPr>
            <w:r w:rsidRPr="00CF2C07">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03C89B3F" w14:textId="77777777" w:rsidR="00BF5782" w:rsidRPr="00CF2C07" w:rsidRDefault="00BF5782" w:rsidP="00BF5782">
            <w:pPr>
              <w:jc w:val="center"/>
              <w:rPr>
                <w:color w:val="000000"/>
              </w:rPr>
            </w:pPr>
            <w:r w:rsidRPr="00CF2C07">
              <w:rPr>
                <w:color w:val="000000"/>
              </w:rPr>
              <w:t>01</w:t>
            </w:r>
          </w:p>
        </w:tc>
        <w:tc>
          <w:tcPr>
            <w:tcW w:w="536" w:type="dxa"/>
            <w:tcBorders>
              <w:top w:val="nil"/>
              <w:left w:val="nil"/>
              <w:bottom w:val="single" w:sz="8" w:space="0" w:color="auto"/>
              <w:right w:val="single" w:sz="8" w:space="0" w:color="auto"/>
            </w:tcBorders>
            <w:shd w:val="clear" w:color="000000" w:fill="FFFFFF"/>
            <w:vAlign w:val="center"/>
            <w:hideMark/>
          </w:tcPr>
          <w:p w14:paraId="41F87469" w14:textId="77777777" w:rsidR="00BF5782" w:rsidRPr="00CF2C07" w:rsidRDefault="00BF5782" w:rsidP="00BF5782">
            <w:pPr>
              <w:jc w:val="center"/>
              <w:rPr>
                <w:color w:val="000000"/>
              </w:rPr>
            </w:pPr>
            <w:r w:rsidRPr="00CF2C07">
              <w:rPr>
                <w:color w:val="000000"/>
              </w:rPr>
              <w:t>13</w:t>
            </w:r>
          </w:p>
        </w:tc>
        <w:tc>
          <w:tcPr>
            <w:tcW w:w="1701" w:type="dxa"/>
            <w:tcBorders>
              <w:top w:val="nil"/>
              <w:left w:val="nil"/>
              <w:bottom w:val="single" w:sz="8" w:space="0" w:color="auto"/>
              <w:right w:val="single" w:sz="8" w:space="0" w:color="auto"/>
            </w:tcBorders>
            <w:shd w:val="clear" w:color="000000" w:fill="FFFFFF"/>
            <w:vAlign w:val="center"/>
            <w:hideMark/>
          </w:tcPr>
          <w:p w14:paraId="7396C6A5" w14:textId="77777777" w:rsidR="00BF5782" w:rsidRPr="00CF2C07" w:rsidRDefault="00BF5782" w:rsidP="00BF5782">
            <w:pPr>
              <w:jc w:val="center"/>
              <w:rPr>
                <w:color w:val="000000"/>
              </w:rPr>
            </w:pPr>
            <w:r w:rsidRPr="00CF2C07">
              <w:rPr>
                <w:color w:val="000000"/>
              </w:rPr>
              <w:t>74 3 00 02150</w:t>
            </w:r>
          </w:p>
        </w:tc>
        <w:tc>
          <w:tcPr>
            <w:tcW w:w="851" w:type="dxa"/>
            <w:tcBorders>
              <w:top w:val="nil"/>
              <w:left w:val="nil"/>
              <w:bottom w:val="single" w:sz="8" w:space="0" w:color="auto"/>
              <w:right w:val="single" w:sz="8" w:space="0" w:color="auto"/>
            </w:tcBorders>
            <w:shd w:val="clear" w:color="000000" w:fill="FFFFFF"/>
            <w:vAlign w:val="center"/>
            <w:hideMark/>
          </w:tcPr>
          <w:p w14:paraId="7A4F945C" w14:textId="77777777" w:rsidR="00BF5782" w:rsidRPr="00CF2C07" w:rsidRDefault="00BF5782" w:rsidP="00BF5782">
            <w:pPr>
              <w:jc w:val="center"/>
              <w:rPr>
                <w:color w:val="000000"/>
              </w:rPr>
            </w:pPr>
            <w:r w:rsidRPr="00CF2C07">
              <w:rPr>
                <w:color w:val="000000"/>
              </w:rPr>
              <w:t>240</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14:paraId="59FB8754" w14:textId="77777777" w:rsidR="00BF5782" w:rsidRPr="00CF2C07" w:rsidRDefault="00BF5782" w:rsidP="00BF5782">
            <w:pPr>
              <w:jc w:val="center"/>
              <w:rPr>
                <w:color w:val="000000"/>
              </w:rPr>
            </w:pPr>
            <w:r w:rsidRPr="00CF2C07">
              <w:rPr>
                <w:color w:val="000000"/>
              </w:rPr>
              <w:t>3,00</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14:paraId="21838FBD" w14:textId="77777777" w:rsidR="00BF5782" w:rsidRPr="00CF2C07" w:rsidRDefault="00BF5782" w:rsidP="00BF5782">
            <w:pPr>
              <w:jc w:val="center"/>
              <w:rPr>
                <w:color w:val="000000"/>
              </w:rPr>
            </w:pPr>
            <w:r w:rsidRPr="00CF2C07">
              <w:rPr>
                <w:color w:val="000000"/>
              </w:rPr>
              <w:t>3,00</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14:paraId="4F2E008E" w14:textId="77777777" w:rsidR="00BF5782" w:rsidRPr="00CF2C07" w:rsidRDefault="00BF5782" w:rsidP="00BF5782">
            <w:pPr>
              <w:jc w:val="center"/>
              <w:rPr>
                <w:color w:val="000000"/>
              </w:rPr>
            </w:pPr>
            <w:r w:rsidRPr="00CF2C07">
              <w:rPr>
                <w:color w:val="000000"/>
              </w:rPr>
              <w:t>3,00</w:t>
            </w:r>
          </w:p>
        </w:tc>
      </w:tr>
      <w:tr w:rsidR="00BF5782" w:rsidRPr="00CF2C07" w14:paraId="111070D2" w14:textId="77777777" w:rsidTr="00CD307F">
        <w:trPr>
          <w:trHeight w:val="1800"/>
        </w:trPr>
        <w:tc>
          <w:tcPr>
            <w:tcW w:w="7381" w:type="dxa"/>
            <w:tcBorders>
              <w:top w:val="nil"/>
              <w:left w:val="single" w:sz="8" w:space="0" w:color="auto"/>
              <w:bottom w:val="nil"/>
              <w:right w:val="single" w:sz="8" w:space="0" w:color="auto"/>
            </w:tcBorders>
            <w:shd w:val="clear" w:color="000000" w:fill="FFFFFF"/>
            <w:vAlign w:val="center"/>
            <w:hideMark/>
          </w:tcPr>
          <w:p w14:paraId="2733F388" w14:textId="77777777" w:rsidR="00BF5782" w:rsidRPr="00CF2C07" w:rsidRDefault="00BF5782" w:rsidP="00BF5782">
            <w:pPr>
              <w:rPr>
                <w:color w:val="000000"/>
              </w:rPr>
            </w:pPr>
            <w:r w:rsidRPr="00CF2C07">
              <w:rPr>
                <w:color w:val="000000"/>
              </w:rPr>
              <w:t xml:space="preserve">Создание и развитие информационной и телекоммуникационной инфраструктуры, защита информации, развитие систем электронного правительства в рамках подпрограммы «Развитие информационных технологий»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«Информационное общество» (Иные закупки товаров, работ и услуг для обеспечения государственных (муниципальных) нужд)</w:t>
            </w:r>
          </w:p>
        </w:tc>
        <w:tc>
          <w:tcPr>
            <w:tcW w:w="709" w:type="dxa"/>
            <w:tcBorders>
              <w:top w:val="nil"/>
              <w:left w:val="nil"/>
              <w:bottom w:val="nil"/>
              <w:right w:val="single" w:sz="8" w:space="0" w:color="auto"/>
            </w:tcBorders>
            <w:shd w:val="clear" w:color="000000" w:fill="FFFFFF"/>
            <w:vAlign w:val="center"/>
            <w:hideMark/>
          </w:tcPr>
          <w:p w14:paraId="0F12755C" w14:textId="77777777" w:rsidR="00BF5782" w:rsidRPr="00CF2C07" w:rsidRDefault="00BF5782" w:rsidP="00BF5782">
            <w:pPr>
              <w:jc w:val="center"/>
              <w:rPr>
                <w:color w:val="000000"/>
              </w:rPr>
            </w:pPr>
            <w:r w:rsidRPr="00CF2C07">
              <w:rPr>
                <w:color w:val="000000"/>
              </w:rPr>
              <w:t>951</w:t>
            </w:r>
          </w:p>
        </w:tc>
        <w:tc>
          <w:tcPr>
            <w:tcW w:w="456" w:type="dxa"/>
            <w:tcBorders>
              <w:top w:val="nil"/>
              <w:left w:val="nil"/>
              <w:bottom w:val="nil"/>
              <w:right w:val="single" w:sz="8" w:space="0" w:color="auto"/>
            </w:tcBorders>
            <w:shd w:val="clear" w:color="000000" w:fill="FFFFFF"/>
            <w:vAlign w:val="center"/>
            <w:hideMark/>
          </w:tcPr>
          <w:p w14:paraId="522D12CD" w14:textId="77777777" w:rsidR="00BF5782" w:rsidRPr="00CF2C07" w:rsidRDefault="00BF5782" w:rsidP="00BF5782">
            <w:pPr>
              <w:jc w:val="center"/>
              <w:rPr>
                <w:color w:val="000000"/>
              </w:rPr>
            </w:pPr>
            <w:r w:rsidRPr="00CF2C07">
              <w:rPr>
                <w:color w:val="000000"/>
              </w:rPr>
              <w:t>01</w:t>
            </w:r>
          </w:p>
        </w:tc>
        <w:tc>
          <w:tcPr>
            <w:tcW w:w="536" w:type="dxa"/>
            <w:tcBorders>
              <w:top w:val="nil"/>
              <w:left w:val="nil"/>
              <w:bottom w:val="nil"/>
              <w:right w:val="single" w:sz="8" w:space="0" w:color="auto"/>
            </w:tcBorders>
            <w:shd w:val="clear" w:color="000000" w:fill="FFFFFF"/>
            <w:vAlign w:val="center"/>
            <w:hideMark/>
          </w:tcPr>
          <w:p w14:paraId="26372E26" w14:textId="77777777" w:rsidR="00BF5782" w:rsidRPr="00CF2C07" w:rsidRDefault="00BF5782" w:rsidP="00BF5782">
            <w:pPr>
              <w:jc w:val="center"/>
              <w:rPr>
                <w:color w:val="000000"/>
              </w:rPr>
            </w:pPr>
            <w:r w:rsidRPr="00CF2C07">
              <w:rPr>
                <w:color w:val="000000"/>
              </w:rPr>
              <w:t>13</w:t>
            </w:r>
          </w:p>
        </w:tc>
        <w:tc>
          <w:tcPr>
            <w:tcW w:w="1701" w:type="dxa"/>
            <w:tcBorders>
              <w:top w:val="nil"/>
              <w:left w:val="nil"/>
              <w:bottom w:val="nil"/>
              <w:right w:val="single" w:sz="8" w:space="0" w:color="auto"/>
            </w:tcBorders>
            <w:shd w:val="clear" w:color="000000" w:fill="FFFFFF"/>
            <w:vAlign w:val="center"/>
            <w:hideMark/>
          </w:tcPr>
          <w:p w14:paraId="2DF21BF5" w14:textId="77777777" w:rsidR="00BF5782" w:rsidRPr="00CF2C07" w:rsidRDefault="00BF5782" w:rsidP="00BF5782">
            <w:pPr>
              <w:jc w:val="center"/>
              <w:rPr>
                <w:color w:val="000000"/>
              </w:rPr>
            </w:pPr>
            <w:r w:rsidRPr="00CF2C07">
              <w:rPr>
                <w:color w:val="000000"/>
              </w:rPr>
              <w:t>79 1 00 02290</w:t>
            </w:r>
          </w:p>
        </w:tc>
        <w:tc>
          <w:tcPr>
            <w:tcW w:w="851" w:type="dxa"/>
            <w:tcBorders>
              <w:top w:val="nil"/>
              <w:left w:val="nil"/>
              <w:bottom w:val="nil"/>
              <w:right w:val="single" w:sz="8" w:space="0" w:color="auto"/>
            </w:tcBorders>
            <w:shd w:val="clear" w:color="000000" w:fill="FFFFFF"/>
            <w:vAlign w:val="center"/>
            <w:hideMark/>
          </w:tcPr>
          <w:p w14:paraId="3C2749AA" w14:textId="77777777" w:rsidR="00BF5782" w:rsidRPr="00CF2C07" w:rsidRDefault="00BF5782" w:rsidP="00BF5782">
            <w:pPr>
              <w:jc w:val="center"/>
              <w:rPr>
                <w:color w:val="000000"/>
              </w:rPr>
            </w:pPr>
            <w:r w:rsidRPr="00CF2C07">
              <w:rPr>
                <w:color w:val="000000"/>
              </w:rPr>
              <w:t>240</w:t>
            </w:r>
          </w:p>
        </w:tc>
        <w:tc>
          <w:tcPr>
            <w:tcW w:w="1134" w:type="dxa"/>
            <w:tcBorders>
              <w:top w:val="nil"/>
              <w:left w:val="nil"/>
              <w:bottom w:val="single" w:sz="8" w:space="0" w:color="auto"/>
              <w:right w:val="single" w:sz="8" w:space="0" w:color="auto"/>
            </w:tcBorders>
            <w:shd w:val="clear" w:color="000000" w:fill="FFFFFF"/>
            <w:vAlign w:val="center"/>
            <w:hideMark/>
          </w:tcPr>
          <w:p w14:paraId="4A41D96C" w14:textId="77777777" w:rsidR="00BF5782" w:rsidRPr="00CF2C07" w:rsidRDefault="00BF5782" w:rsidP="00BF5782">
            <w:pPr>
              <w:jc w:val="center"/>
              <w:rPr>
                <w:color w:val="000000"/>
              </w:rPr>
            </w:pPr>
            <w:r w:rsidRPr="00CF2C07">
              <w:rPr>
                <w:color w:val="000000"/>
              </w:rPr>
              <w:t>92,70</w:t>
            </w:r>
          </w:p>
        </w:tc>
        <w:tc>
          <w:tcPr>
            <w:tcW w:w="1134" w:type="dxa"/>
            <w:tcBorders>
              <w:top w:val="nil"/>
              <w:left w:val="nil"/>
              <w:bottom w:val="single" w:sz="8" w:space="0" w:color="auto"/>
              <w:right w:val="single" w:sz="8" w:space="0" w:color="auto"/>
            </w:tcBorders>
            <w:shd w:val="clear" w:color="000000" w:fill="FFFFFF"/>
            <w:vAlign w:val="center"/>
            <w:hideMark/>
          </w:tcPr>
          <w:p w14:paraId="5B3ED5D4" w14:textId="77777777" w:rsidR="00BF5782" w:rsidRPr="00CF2C07" w:rsidRDefault="00BF5782" w:rsidP="00BF5782">
            <w:pPr>
              <w:jc w:val="center"/>
              <w:rPr>
                <w:color w:val="000000"/>
              </w:rPr>
            </w:pPr>
            <w:r w:rsidRPr="00CF2C07">
              <w:rPr>
                <w:color w:val="000000"/>
              </w:rPr>
              <w:t>130,00</w:t>
            </w:r>
          </w:p>
        </w:tc>
        <w:tc>
          <w:tcPr>
            <w:tcW w:w="1276" w:type="dxa"/>
            <w:tcBorders>
              <w:top w:val="nil"/>
              <w:left w:val="nil"/>
              <w:bottom w:val="single" w:sz="8" w:space="0" w:color="auto"/>
              <w:right w:val="single" w:sz="8" w:space="0" w:color="auto"/>
            </w:tcBorders>
            <w:shd w:val="clear" w:color="000000" w:fill="FFFFFF"/>
            <w:vAlign w:val="center"/>
            <w:hideMark/>
          </w:tcPr>
          <w:p w14:paraId="149E1ECE" w14:textId="77777777" w:rsidR="00BF5782" w:rsidRPr="00CF2C07" w:rsidRDefault="00BF5782" w:rsidP="00BF5782">
            <w:pPr>
              <w:jc w:val="center"/>
              <w:rPr>
                <w:color w:val="000000"/>
              </w:rPr>
            </w:pPr>
            <w:r w:rsidRPr="00CF2C07">
              <w:rPr>
                <w:color w:val="000000"/>
              </w:rPr>
              <w:t>0,00</w:t>
            </w:r>
          </w:p>
        </w:tc>
      </w:tr>
      <w:tr w:rsidR="00BF5782" w:rsidRPr="00CF2C07" w14:paraId="4E0CAEE8" w14:textId="77777777" w:rsidTr="00CD307F">
        <w:trPr>
          <w:trHeight w:val="1275"/>
        </w:trPr>
        <w:tc>
          <w:tcPr>
            <w:tcW w:w="7381"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3EC4F3AB" w14:textId="77777777" w:rsidR="00BF5782" w:rsidRPr="00CF2C07" w:rsidRDefault="00BF5782" w:rsidP="00BF5782">
            <w:pPr>
              <w:rPr>
                <w:color w:val="000000"/>
              </w:rPr>
            </w:pPr>
            <w:r w:rsidRPr="00CF2C07">
              <w:rPr>
                <w:color w:val="000000"/>
              </w:rPr>
              <w:t xml:space="preserve">Защита информации  в рамках подпрограммы «Развитие информационных технологий»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«Информационное общество» (Иные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8" w:space="0" w:color="auto"/>
              <w:right w:val="single" w:sz="8" w:space="0" w:color="auto"/>
            </w:tcBorders>
            <w:shd w:val="clear" w:color="000000" w:fill="FFFFFF"/>
            <w:vAlign w:val="center"/>
            <w:hideMark/>
          </w:tcPr>
          <w:p w14:paraId="24C4B69F" w14:textId="77777777" w:rsidR="00BF5782" w:rsidRPr="00CF2C07" w:rsidRDefault="00BF5782" w:rsidP="00BF5782">
            <w:pPr>
              <w:jc w:val="center"/>
              <w:rPr>
                <w:color w:val="000000"/>
              </w:rPr>
            </w:pPr>
            <w:r w:rsidRPr="00CF2C07">
              <w:rPr>
                <w:color w:val="000000"/>
              </w:rPr>
              <w:t>951</w:t>
            </w:r>
          </w:p>
        </w:tc>
        <w:tc>
          <w:tcPr>
            <w:tcW w:w="456" w:type="dxa"/>
            <w:tcBorders>
              <w:top w:val="single" w:sz="4" w:space="0" w:color="auto"/>
              <w:left w:val="nil"/>
              <w:bottom w:val="single" w:sz="8" w:space="0" w:color="auto"/>
              <w:right w:val="single" w:sz="8" w:space="0" w:color="auto"/>
            </w:tcBorders>
            <w:shd w:val="clear" w:color="000000" w:fill="FFFFFF"/>
            <w:vAlign w:val="center"/>
            <w:hideMark/>
          </w:tcPr>
          <w:p w14:paraId="299EC0E3" w14:textId="77777777" w:rsidR="00BF5782" w:rsidRPr="00CF2C07" w:rsidRDefault="00BF5782" w:rsidP="00BF5782">
            <w:pPr>
              <w:jc w:val="center"/>
              <w:rPr>
                <w:color w:val="000000"/>
              </w:rPr>
            </w:pPr>
            <w:r w:rsidRPr="00CF2C07">
              <w:rPr>
                <w:color w:val="000000"/>
              </w:rPr>
              <w:t>01</w:t>
            </w:r>
          </w:p>
        </w:tc>
        <w:tc>
          <w:tcPr>
            <w:tcW w:w="536" w:type="dxa"/>
            <w:tcBorders>
              <w:top w:val="single" w:sz="4" w:space="0" w:color="auto"/>
              <w:left w:val="nil"/>
              <w:bottom w:val="single" w:sz="8" w:space="0" w:color="auto"/>
              <w:right w:val="single" w:sz="8" w:space="0" w:color="auto"/>
            </w:tcBorders>
            <w:shd w:val="clear" w:color="000000" w:fill="FFFFFF"/>
            <w:vAlign w:val="center"/>
            <w:hideMark/>
          </w:tcPr>
          <w:p w14:paraId="4A5A971C" w14:textId="77777777" w:rsidR="00BF5782" w:rsidRPr="00CF2C07" w:rsidRDefault="00BF5782" w:rsidP="00BF5782">
            <w:pPr>
              <w:jc w:val="center"/>
              <w:rPr>
                <w:color w:val="000000"/>
              </w:rPr>
            </w:pPr>
            <w:r w:rsidRPr="00CF2C07">
              <w:rPr>
                <w:color w:val="000000"/>
              </w:rPr>
              <w:t>13</w:t>
            </w:r>
          </w:p>
        </w:tc>
        <w:tc>
          <w:tcPr>
            <w:tcW w:w="1701" w:type="dxa"/>
            <w:tcBorders>
              <w:top w:val="single" w:sz="4" w:space="0" w:color="auto"/>
              <w:left w:val="nil"/>
              <w:bottom w:val="single" w:sz="8" w:space="0" w:color="auto"/>
              <w:right w:val="single" w:sz="8" w:space="0" w:color="auto"/>
            </w:tcBorders>
            <w:shd w:val="clear" w:color="000000" w:fill="FFFFFF"/>
            <w:vAlign w:val="center"/>
            <w:hideMark/>
          </w:tcPr>
          <w:p w14:paraId="1063F46D" w14:textId="77777777" w:rsidR="00BF5782" w:rsidRPr="00CF2C07" w:rsidRDefault="00BF5782" w:rsidP="00BF5782">
            <w:pPr>
              <w:jc w:val="center"/>
              <w:rPr>
                <w:color w:val="000000"/>
              </w:rPr>
            </w:pPr>
            <w:r w:rsidRPr="00CF2C07">
              <w:rPr>
                <w:color w:val="000000"/>
              </w:rPr>
              <w:t>79 1 00 02300</w:t>
            </w:r>
          </w:p>
        </w:tc>
        <w:tc>
          <w:tcPr>
            <w:tcW w:w="851" w:type="dxa"/>
            <w:tcBorders>
              <w:top w:val="single" w:sz="4" w:space="0" w:color="auto"/>
              <w:left w:val="nil"/>
              <w:bottom w:val="single" w:sz="8" w:space="0" w:color="auto"/>
              <w:right w:val="single" w:sz="8" w:space="0" w:color="auto"/>
            </w:tcBorders>
            <w:shd w:val="clear" w:color="000000" w:fill="FFFFFF"/>
            <w:vAlign w:val="center"/>
            <w:hideMark/>
          </w:tcPr>
          <w:p w14:paraId="65A4B89C" w14:textId="77777777" w:rsidR="00BF5782" w:rsidRPr="00CF2C07" w:rsidRDefault="00BF5782" w:rsidP="00BF5782">
            <w:pPr>
              <w:jc w:val="center"/>
              <w:rPr>
                <w:color w:val="000000"/>
              </w:rPr>
            </w:pPr>
            <w:r w:rsidRPr="00CF2C07">
              <w:rPr>
                <w:color w:val="000000"/>
              </w:rPr>
              <w:t>240</w:t>
            </w:r>
          </w:p>
        </w:tc>
        <w:tc>
          <w:tcPr>
            <w:tcW w:w="1134" w:type="dxa"/>
            <w:tcBorders>
              <w:top w:val="nil"/>
              <w:left w:val="nil"/>
              <w:bottom w:val="single" w:sz="8" w:space="0" w:color="auto"/>
              <w:right w:val="single" w:sz="8" w:space="0" w:color="auto"/>
            </w:tcBorders>
            <w:shd w:val="clear" w:color="000000" w:fill="FFFFFF"/>
            <w:vAlign w:val="center"/>
            <w:hideMark/>
          </w:tcPr>
          <w:p w14:paraId="7B4B2FA8" w14:textId="77777777" w:rsidR="00BF5782" w:rsidRPr="00CF2C07" w:rsidRDefault="00BF5782" w:rsidP="00BF5782">
            <w:pPr>
              <w:jc w:val="center"/>
              <w:rPr>
                <w:color w:val="000000"/>
              </w:rPr>
            </w:pPr>
            <w:r w:rsidRPr="00CF2C07">
              <w:rPr>
                <w:color w:val="000000"/>
              </w:rPr>
              <w:t>2,30</w:t>
            </w:r>
          </w:p>
        </w:tc>
        <w:tc>
          <w:tcPr>
            <w:tcW w:w="1134" w:type="dxa"/>
            <w:tcBorders>
              <w:top w:val="nil"/>
              <w:left w:val="nil"/>
              <w:bottom w:val="single" w:sz="8" w:space="0" w:color="auto"/>
              <w:right w:val="single" w:sz="8" w:space="0" w:color="auto"/>
            </w:tcBorders>
            <w:shd w:val="clear" w:color="000000" w:fill="FFFFFF"/>
            <w:vAlign w:val="center"/>
            <w:hideMark/>
          </w:tcPr>
          <w:p w14:paraId="0E702AF5" w14:textId="77777777" w:rsidR="00BF5782" w:rsidRPr="00CF2C07" w:rsidRDefault="00BF5782" w:rsidP="00BF5782">
            <w:pPr>
              <w:jc w:val="center"/>
              <w:rPr>
                <w:color w:val="000000"/>
              </w:rPr>
            </w:pPr>
            <w:r w:rsidRPr="00CF2C07">
              <w:rPr>
                <w:color w:val="000000"/>
              </w:rPr>
              <w:t>34,00</w:t>
            </w:r>
          </w:p>
        </w:tc>
        <w:tc>
          <w:tcPr>
            <w:tcW w:w="1276" w:type="dxa"/>
            <w:tcBorders>
              <w:top w:val="nil"/>
              <w:left w:val="nil"/>
              <w:bottom w:val="single" w:sz="8" w:space="0" w:color="auto"/>
              <w:right w:val="single" w:sz="8" w:space="0" w:color="auto"/>
            </w:tcBorders>
            <w:shd w:val="clear" w:color="000000" w:fill="FFFFFF"/>
            <w:vAlign w:val="center"/>
            <w:hideMark/>
          </w:tcPr>
          <w:p w14:paraId="002CB447" w14:textId="77777777" w:rsidR="00BF5782" w:rsidRPr="00CF2C07" w:rsidRDefault="00BF5782" w:rsidP="00BF5782">
            <w:pPr>
              <w:jc w:val="center"/>
              <w:rPr>
                <w:color w:val="000000"/>
              </w:rPr>
            </w:pPr>
            <w:r w:rsidRPr="00CF2C07">
              <w:rPr>
                <w:color w:val="000000"/>
              </w:rPr>
              <w:t>4,00</w:t>
            </w:r>
          </w:p>
        </w:tc>
      </w:tr>
      <w:tr w:rsidR="00BF5782" w:rsidRPr="00CF2C07" w14:paraId="4DCCD095" w14:textId="77777777" w:rsidTr="00CD307F">
        <w:trPr>
          <w:trHeight w:val="1590"/>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579ECD14" w14:textId="77777777" w:rsidR="00BF5782" w:rsidRPr="00CF2C07" w:rsidRDefault="00BF5782" w:rsidP="00BF5782">
            <w:pPr>
              <w:rPr>
                <w:color w:val="000000"/>
              </w:rPr>
            </w:pPr>
            <w:r w:rsidRPr="00CF2C07">
              <w:rPr>
                <w:color w:val="000000"/>
              </w:rPr>
              <w:t xml:space="preserve">Оценка муниципального имущества, признание прав и регулирование отношений по муниципальной собственности </w:t>
            </w:r>
            <w:proofErr w:type="spellStart"/>
            <w:r w:rsidRPr="00CF2C07">
              <w:rPr>
                <w:color w:val="000000"/>
              </w:rPr>
              <w:t>Лысогорского</w:t>
            </w:r>
            <w:proofErr w:type="spellEnd"/>
            <w:r w:rsidRPr="00CF2C07">
              <w:rPr>
                <w:color w:val="000000"/>
              </w:rPr>
              <w:t xml:space="preserve"> сельского поселения в рамках  непрограммных расходов органа местного самоуправления </w:t>
            </w:r>
            <w:proofErr w:type="spellStart"/>
            <w:r w:rsidRPr="00CF2C07">
              <w:rPr>
                <w:color w:val="000000"/>
              </w:rPr>
              <w:t>Лысогорского</w:t>
            </w:r>
            <w:proofErr w:type="spellEnd"/>
            <w:r w:rsidRPr="00CF2C07">
              <w:rPr>
                <w:color w:val="000000"/>
              </w:rPr>
              <w:t xml:space="preserve">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022E557B" w14:textId="77777777" w:rsidR="00BF5782" w:rsidRPr="00CF2C07" w:rsidRDefault="00BF5782" w:rsidP="00BF5782">
            <w:pPr>
              <w:jc w:val="center"/>
              <w:rPr>
                <w:color w:val="000000"/>
              </w:rPr>
            </w:pPr>
            <w:r w:rsidRPr="00CF2C07">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469201A9" w14:textId="77777777" w:rsidR="00BF5782" w:rsidRPr="00CF2C07" w:rsidRDefault="00BF5782" w:rsidP="00BF5782">
            <w:pPr>
              <w:jc w:val="center"/>
              <w:rPr>
                <w:color w:val="000000"/>
              </w:rPr>
            </w:pPr>
            <w:r w:rsidRPr="00CF2C07">
              <w:rPr>
                <w:color w:val="000000"/>
              </w:rPr>
              <w:t>01</w:t>
            </w:r>
          </w:p>
        </w:tc>
        <w:tc>
          <w:tcPr>
            <w:tcW w:w="536" w:type="dxa"/>
            <w:tcBorders>
              <w:top w:val="nil"/>
              <w:left w:val="nil"/>
              <w:bottom w:val="single" w:sz="8" w:space="0" w:color="auto"/>
              <w:right w:val="single" w:sz="8" w:space="0" w:color="auto"/>
            </w:tcBorders>
            <w:shd w:val="clear" w:color="000000" w:fill="FFFFFF"/>
            <w:vAlign w:val="center"/>
            <w:hideMark/>
          </w:tcPr>
          <w:p w14:paraId="6A569027" w14:textId="77777777" w:rsidR="00BF5782" w:rsidRPr="00CF2C07" w:rsidRDefault="00BF5782" w:rsidP="00BF5782">
            <w:pPr>
              <w:jc w:val="center"/>
              <w:rPr>
                <w:color w:val="000000"/>
              </w:rPr>
            </w:pPr>
            <w:r w:rsidRPr="00CF2C07">
              <w:rPr>
                <w:color w:val="000000"/>
              </w:rPr>
              <w:t>13</w:t>
            </w:r>
          </w:p>
        </w:tc>
        <w:tc>
          <w:tcPr>
            <w:tcW w:w="1701" w:type="dxa"/>
            <w:tcBorders>
              <w:top w:val="nil"/>
              <w:left w:val="nil"/>
              <w:bottom w:val="single" w:sz="8" w:space="0" w:color="auto"/>
              <w:right w:val="single" w:sz="8" w:space="0" w:color="auto"/>
            </w:tcBorders>
            <w:shd w:val="clear" w:color="000000" w:fill="FFFFFF"/>
            <w:vAlign w:val="center"/>
            <w:hideMark/>
          </w:tcPr>
          <w:p w14:paraId="15E51E42" w14:textId="77777777" w:rsidR="00BF5782" w:rsidRPr="00CF2C07" w:rsidRDefault="00BF5782" w:rsidP="00BF5782">
            <w:pPr>
              <w:jc w:val="center"/>
              <w:rPr>
                <w:color w:val="000000"/>
              </w:rPr>
            </w:pPr>
            <w:r w:rsidRPr="00CF2C07">
              <w:rPr>
                <w:color w:val="000000"/>
              </w:rPr>
              <w:t>99 9 00 01060</w:t>
            </w:r>
          </w:p>
        </w:tc>
        <w:tc>
          <w:tcPr>
            <w:tcW w:w="851" w:type="dxa"/>
            <w:tcBorders>
              <w:top w:val="nil"/>
              <w:left w:val="nil"/>
              <w:bottom w:val="single" w:sz="8" w:space="0" w:color="auto"/>
              <w:right w:val="single" w:sz="8" w:space="0" w:color="auto"/>
            </w:tcBorders>
            <w:shd w:val="clear" w:color="000000" w:fill="FFFFFF"/>
            <w:vAlign w:val="center"/>
            <w:hideMark/>
          </w:tcPr>
          <w:p w14:paraId="11C687A5" w14:textId="77777777" w:rsidR="00BF5782" w:rsidRPr="00CF2C07" w:rsidRDefault="00BF5782" w:rsidP="00BF5782">
            <w:pPr>
              <w:jc w:val="center"/>
              <w:rPr>
                <w:color w:val="000000"/>
              </w:rPr>
            </w:pPr>
            <w:r w:rsidRPr="00CF2C07">
              <w:rPr>
                <w:color w:val="000000"/>
              </w:rPr>
              <w:t>240</w:t>
            </w:r>
          </w:p>
        </w:tc>
        <w:tc>
          <w:tcPr>
            <w:tcW w:w="1134" w:type="dxa"/>
            <w:tcBorders>
              <w:top w:val="nil"/>
              <w:left w:val="nil"/>
              <w:bottom w:val="single" w:sz="8" w:space="0" w:color="auto"/>
              <w:right w:val="single" w:sz="8" w:space="0" w:color="auto"/>
            </w:tcBorders>
            <w:shd w:val="clear" w:color="000000" w:fill="FFFFFF"/>
            <w:vAlign w:val="center"/>
            <w:hideMark/>
          </w:tcPr>
          <w:p w14:paraId="084E8B3A" w14:textId="77777777" w:rsidR="00BF5782" w:rsidRPr="00CF2C07" w:rsidRDefault="00BF5782" w:rsidP="00BF5782">
            <w:pPr>
              <w:jc w:val="center"/>
              <w:rPr>
                <w:color w:val="000000"/>
              </w:rPr>
            </w:pPr>
            <w:r w:rsidRPr="00CF2C07">
              <w:rPr>
                <w:color w:val="000000"/>
              </w:rPr>
              <w:t>20,00</w:t>
            </w:r>
          </w:p>
        </w:tc>
        <w:tc>
          <w:tcPr>
            <w:tcW w:w="1134" w:type="dxa"/>
            <w:tcBorders>
              <w:top w:val="nil"/>
              <w:left w:val="nil"/>
              <w:bottom w:val="single" w:sz="8" w:space="0" w:color="auto"/>
              <w:right w:val="single" w:sz="8" w:space="0" w:color="auto"/>
            </w:tcBorders>
            <w:shd w:val="clear" w:color="000000" w:fill="FFFFFF"/>
            <w:vAlign w:val="center"/>
            <w:hideMark/>
          </w:tcPr>
          <w:p w14:paraId="483FF215" w14:textId="77777777" w:rsidR="00BF5782" w:rsidRPr="00CF2C07" w:rsidRDefault="00BF5782" w:rsidP="00BF5782">
            <w:pPr>
              <w:jc w:val="center"/>
              <w:rPr>
                <w:color w:val="000000"/>
              </w:rPr>
            </w:pPr>
            <w:r w:rsidRPr="00CF2C07">
              <w:rPr>
                <w:color w:val="000000"/>
              </w:rPr>
              <w:t>20,00</w:t>
            </w:r>
          </w:p>
        </w:tc>
        <w:tc>
          <w:tcPr>
            <w:tcW w:w="1276" w:type="dxa"/>
            <w:tcBorders>
              <w:top w:val="nil"/>
              <w:left w:val="nil"/>
              <w:bottom w:val="single" w:sz="8" w:space="0" w:color="auto"/>
              <w:right w:val="single" w:sz="8" w:space="0" w:color="auto"/>
            </w:tcBorders>
            <w:shd w:val="clear" w:color="000000" w:fill="FFFFFF"/>
            <w:vAlign w:val="center"/>
            <w:hideMark/>
          </w:tcPr>
          <w:p w14:paraId="5836EA71" w14:textId="77777777" w:rsidR="00BF5782" w:rsidRPr="00CF2C07" w:rsidRDefault="00BF5782" w:rsidP="00BF5782">
            <w:pPr>
              <w:jc w:val="center"/>
              <w:rPr>
                <w:color w:val="000000"/>
              </w:rPr>
            </w:pPr>
            <w:r w:rsidRPr="00CF2C07">
              <w:rPr>
                <w:color w:val="000000"/>
              </w:rPr>
              <w:t>0,00</w:t>
            </w:r>
          </w:p>
        </w:tc>
      </w:tr>
      <w:tr w:rsidR="00BF5782" w:rsidRPr="00CF2C07" w14:paraId="40D75AD2" w14:textId="77777777" w:rsidTr="00CD307F">
        <w:trPr>
          <w:trHeight w:val="1275"/>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456AD4AC" w14:textId="77777777" w:rsidR="00BF5782" w:rsidRPr="00CF2C07" w:rsidRDefault="00BF5782" w:rsidP="00BF5782">
            <w:pPr>
              <w:rPr>
                <w:color w:val="000000"/>
              </w:rPr>
            </w:pPr>
            <w:proofErr w:type="gramStart"/>
            <w:r w:rsidRPr="00CF2C07">
              <w:rPr>
                <w:color w:val="000000"/>
              </w:rPr>
              <w:t>Иные межбюджетные трансферты,  передаваемые  другим бюджетам бюджетной системы Российской Федерации на</w:t>
            </w:r>
            <w:r w:rsidRPr="00CF2C07">
              <w:rPr>
                <w:b/>
                <w:bCs/>
                <w:color w:val="000000"/>
              </w:rPr>
              <w:t xml:space="preserve"> о</w:t>
            </w:r>
            <w:r w:rsidRPr="00CF2C07">
              <w:rPr>
                <w:color w:val="000000"/>
              </w:rPr>
              <w:t xml:space="preserve">существление внутреннего муниципального финансового контроля в рамках непрограммных расходов органа местного самоуправления </w:t>
            </w:r>
            <w:proofErr w:type="spellStart"/>
            <w:r w:rsidRPr="00CF2C07">
              <w:rPr>
                <w:color w:val="000000"/>
              </w:rPr>
              <w:t>Лысогорского</w:t>
            </w:r>
            <w:proofErr w:type="spellEnd"/>
            <w:r w:rsidRPr="00CF2C07">
              <w:rPr>
                <w:color w:val="000000"/>
              </w:rPr>
              <w:t xml:space="preserve"> сельского поселения (Иные межбюджетные трансферты)</w:t>
            </w:r>
            <w:proofErr w:type="gramEnd"/>
          </w:p>
        </w:tc>
        <w:tc>
          <w:tcPr>
            <w:tcW w:w="709" w:type="dxa"/>
            <w:tcBorders>
              <w:top w:val="nil"/>
              <w:left w:val="nil"/>
              <w:bottom w:val="single" w:sz="8" w:space="0" w:color="auto"/>
              <w:right w:val="single" w:sz="8" w:space="0" w:color="auto"/>
            </w:tcBorders>
            <w:shd w:val="clear" w:color="000000" w:fill="FFFFFF"/>
            <w:vAlign w:val="center"/>
            <w:hideMark/>
          </w:tcPr>
          <w:p w14:paraId="2E6D9D95" w14:textId="77777777" w:rsidR="00BF5782" w:rsidRPr="00CF2C07" w:rsidRDefault="00BF5782" w:rsidP="00BF5782">
            <w:pPr>
              <w:jc w:val="center"/>
              <w:rPr>
                <w:color w:val="000000"/>
              </w:rPr>
            </w:pPr>
            <w:r w:rsidRPr="00CF2C07">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3E432177" w14:textId="77777777" w:rsidR="00BF5782" w:rsidRPr="00CF2C07" w:rsidRDefault="00BF5782" w:rsidP="00BF5782">
            <w:pPr>
              <w:jc w:val="center"/>
              <w:rPr>
                <w:color w:val="000000"/>
              </w:rPr>
            </w:pPr>
            <w:r w:rsidRPr="00CF2C07">
              <w:rPr>
                <w:color w:val="000000"/>
              </w:rPr>
              <w:t>01</w:t>
            </w:r>
          </w:p>
        </w:tc>
        <w:tc>
          <w:tcPr>
            <w:tcW w:w="536" w:type="dxa"/>
            <w:tcBorders>
              <w:top w:val="nil"/>
              <w:left w:val="nil"/>
              <w:bottom w:val="single" w:sz="8" w:space="0" w:color="auto"/>
              <w:right w:val="single" w:sz="8" w:space="0" w:color="auto"/>
            </w:tcBorders>
            <w:shd w:val="clear" w:color="000000" w:fill="FFFFFF"/>
            <w:vAlign w:val="center"/>
            <w:hideMark/>
          </w:tcPr>
          <w:p w14:paraId="30679EE2" w14:textId="77777777" w:rsidR="00BF5782" w:rsidRPr="00CF2C07" w:rsidRDefault="00BF5782" w:rsidP="00BF5782">
            <w:pPr>
              <w:jc w:val="center"/>
              <w:rPr>
                <w:color w:val="000000"/>
              </w:rPr>
            </w:pPr>
            <w:r w:rsidRPr="00CF2C07">
              <w:rPr>
                <w:color w:val="000000"/>
              </w:rPr>
              <w:t>13</w:t>
            </w:r>
          </w:p>
        </w:tc>
        <w:tc>
          <w:tcPr>
            <w:tcW w:w="1701" w:type="dxa"/>
            <w:tcBorders>
              <w:top w:val="nil"/>
              <w:left w:val="nil"/>
              <w:bottom w:val="single" w:sz="8" w:space="0" w:color="auto"/>
              <w:right w:val="single" w:sz="8" w:space="0" w:color="auto"/>
            </w:tcBorders>
            <w:shd w:val="clear" w:color="000000" w:fill="FFFFFF"/>
            <w:vAlign w:val="center"/>
            <w:hideMark/>
          </w:tcPr>
          <w:p w14:paraId="124716FA" w14:textId="77777777" w:rsidR="00BF5782" w:rsidRPr="00CF2C07" w:rsidRDefault="00BF5782" w:rsidP="00BF5782">
            <w:pPr>
              <w:jc w:val="center"/>
              <w:rPr>
                <w:color w:val="000000"/>
              </w:rPr>
            </w:pPr>
            <w:r w:rsidRPr="00CF2C07">
              <w:rPr>
                <w:color w:val="000000"/>
              </w:rPr>
              <w:t>99 9 00 03560</w:t>
            </w:r>
          </w:p>
        </w:tc>
        <w:tc>
          <w:tcPr>
            <w:tcW w:w="851" w:type="dxa"/>
            <w:tcBorders>
              <w:top w:val="nil"/>
              <w:left w:val="nil"/>
              <w:bottom w:val="single" w:sz="8" w:space="0" w:color="auto"/>
              <w:right w:val="single" w:sz="8" w:space="0" w:color="auto"/>
            </w:tcBorders>
            <w:shd w:val="clear" w:color="000000" w:fill="FFFFFF"/>
            <w:vAlign w:val="center"/>
            <w:hideMark/>
          </w:tcPr>
          <w:p w14:paraId="4C492440" w14:textId="77777777" w:rsidR="00BF5782" w:rsidRPr="00CF2C07" w:rsidRDefault="00BF5782" w:rsidP="00BF5782">
            <w:pPr>
              <w:jc w:val="center"/>
              <w:rPr>
                <w:color w:val="000000"/>
              </w:rPr>
            </w:pPr>
            <w:r w:rsidRPr="00CF2C07">
              <w:rPr>
                <w:color w:val="000000"/>
              </w:rPr>
              <w:t>540</w:t>
            </w:r>
          </w:p>
        </w:tc>
        <w:tc>
          <w:tcPr>
            <w:tcW w:w="1134" w:type="dxa"/>
            <w:tcBorders>
              <w:top w:val="nil"/>
              <w:left w:val="nil"/>
              <w:bottom w:val="single" w:sz="8" w:space="0" w:color="auto"/>
              <w:right w:val="single" w:sz="8" w:space="0" w:color="auto"/>
            </w:tcBorders>
            <w:shd w:val="clear" w:color="000000" w:fill="FFFFFF"/>
            <w:vAlign w:val="center"/>
            <w:hideMark/>
          </w:tcPr>
          <w:p w14:paraId="2D008444" w14:textId="77777777" w:rsidR="00BF5782" w:rsidRPr="00CF2C07" w:rsidRDefault="00BF5782" w:rsidP="00BF5782">
            <w:pPr>
              <w:jc w:val="center"/>
              <w:rPr>
                <w:color w:val="000000"/>
              </w:rPr>
            </w:pPr>
            <w:r w:rsidRPr="00CF2C07">
              <w:rPr>
                <w:color w:val="000000"/>
              </w:rPr>
              <w:t>37,80</w:t>
            </w:r>
          </w:p>
        </w:tc>
        <w:tc>
          <w:tcPr>
            <w:tcW w:w="1134" w:type="dxa"/>
            <w:tcBorders>
              <w:top w:val="nil"/>
              <w:left w:val="nil"/>
              <w:bottom w:val="single" w:sz="8" w:space="0" w:color="auto"/>
              <w:right w:val="single" w:sz="8" w:space="0" w:color="auto"/>
            </w:tcBorders>
            <w:shd w:val="clear" w:color="000000" w:fill="FFFFFF"/>
            <w:vAlign w:val="center"/>
            <w:hideMark/>
          </w:tcPr>
          <w:p w14:paraId="07DEF674" w14:textId="77777777" w:rsidR="00BF5782" w:rsidRPr="00CF2C07" w:rsidRDefault="00BF5782" w:rsidP="00BF5782">
            <w:pPr>
              <w:jc w:val="center"/>
              <w:rPr>
                <w:color w:val="000000"/>
              </w:rPr>
            </w:pPr>
            <w:r w:rsidRPr="00CF2C07">
              <w:rPr>
                <w:color w:val="000000"/>
              </w:rPr>
              <w:t>37,80</w:t>
            </w:r>
          </w:p>
        </w:tc>
        <w:tc>
          <w:tcPr>
            <w:tcW w:w="1276" w:type="dxa"/>
            <w:tcBorders>
              <w:top w:val="nil"/>
              <w:left w:val="nil"/>
              <w:bottom w:val="single" w:sz="8" w:space="0" w:color="auto"/>
              <w:right w:val="single" w:sz="8" w:space="0" w:color="auto"/>
            </w:tcBorders>
            <w:shd w:val="clear" w:color="000000" w:fill="FFFFFF"/>
            <w:vAlign w:val="center"/>
            <w:hideMark/>
          </w:tcPr>
          <w:p w14:paraId="0FA17A23" w14:textId="77777777" w:rsidR="00BF5782" w:rsidRPr="00CF2C07" w:rsidRDefault="00BF5782" w:rsidP="00BF5782">
            <w:pPr>
              <w:jc w:val="center"/>
              <w:rPr>
                <w:color w:val="000000"/>
              </w:rPr>
            </w:pPr>
            <w:r w:rsidRPr="00CF2C07">
              <w:rPr>
                <w:color w:val="000000"/>
              </w:rPr>
              <w:t>37,80</w:t>
            </w:r>
          </w:p>
        </w:tc>
      </w:tr>
      <w:tr w:rsidR="00BF5782" w:rsidRPr="00CF2C07" w14:paraId="0D53C5CB" w14:textId="77777777" w:rsidTr="00CD307F">
        <w:trPr>
          <w:trHeight w:val="960"/>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20C3F66B" w14:textId="77777777" w:rsidR="00BF5782" w:rsidRPr="00CF2C07" w:rsidRDefault="00BF5782" w:rsidP="00BF5782">
            <w:pPr>
              <w:rPr>
                <w:color w:val="000000"/>
              </w:rPr>
            </w:pPr>
            <w:r w:rsidRPr="00CF2C07">
              <w:rPr>
                <w:color w:val="000000"/>
              </w:rPr>
              <w:t xml:space="preserve">Реализация направления расходов в рамках непрограммных расходов органа местного самоуправления </w:t>
            </w:r>
            <w:proofErr w:type="spellStart"/>
            <w:r w:rsidRPr="00CF2C07">
              <w:rPr>
                <w:color w:val="000000"/>
              </w:rPr>
              <w:t>Лысогорского</w:t>
            </w:r>
            <w:proofErr w:type="spellEnd"/>
            <w:r w:rsidRPr="00CF2C07">
              <w:rPr>
                <w:color w:val="000000"/>
              </w:rPr>
              <w:t xml:space="preserve">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18D12F54" w14:textId="77777777" w:rsidR="00BF5782" w:rsidRPr="00CF2C07" w:rsidRDefault="00BF5782" w:rsidP="00BF5782">
            <w:pPr>
              <w:jc w:val="center"/>
              <w:rPr>
                <w:color w:val="000000"/>
              </w:rPr>
            </w:pPr>
            <w:r w:rsidRPr="00CF2C07">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2C1175CB" w14:textId="77777777" w:rsidR="00BF5782" w:rsidRPr="00CF2C07" w:rsidRDefault="00BF5782" w:rsidP="00BF5782">
            <w:pPr>
              <w:jc w:val="center"/>
              <w:rPr>
                <w:color w:val="000000"/>
              </w:rPr>
            </w:pPr>
            <w:r w:rsidRPr="00CF2C07">
              <w:rPr>
                <w:color w:val="000000"/>
              </w:rPr>
              <w:t>01</w:t>
            </w:r>
          </w:p>
        </w:tc>
        <w:tc>
          <w:tcPr>
            <w:tcW w:w="536" w:type="dxa"/>
            <w:tcBorders>
              <w:top w:val="nil"/>
              <w:left w:val="nil"/>
              <w:bottom w:val="single" w:sz="8" w:space="0" w:color="auto"/>
              <w:right w:val="single" w:sz="8" w:space="0" w:color="auto"/>
            </w:tcBorders>
            <w:shd w:val="clear" w:color="000000" w:fill="FFFFFF"/>
            <w:vAlign w:val="center"/>
            <w:hideMark/>
          </w:tcPr>
          <w:p w14:paraId="34E0C324" w14:textId="77777777" w:rsidR="00BF5782" w:rsidRPr="00CF2C07" w:rsidRDefault="00BF5782" w:rsidP="00BF5782">
            <w:pPr>
              <w:jc w:val="center"/>
              <w:rPr>
                <w:color w:val="000000"/>
              </w:rPr>
            </w:pPr>
            <w:r w:rsidRPr="00CF2C07">
              <w:rPr>
                <w:color w:val="000000"/>
              </w:rPr>
              <w:t>13</w:t>
            </w:r>
          </w:p>
        </w:tc>
        <w:tc>
          <w:tcPr>
            <w:tcW w:w="1701" w:type="dxa"/>
            <w:tcBorders>
              <w:top w:val="nil"/>
              <w:left w:val="nil"/>
              <w:bottom w:val="single" w:sz="8" w:space="0" w:color="auto"/>
              <w:right w:val="single" w:sz="8" w:space="0" w:color="auto"/>
            </w:tcBorders>
            <w:shd w:val="clear" w:color="000000" w:fill="FFFFFF"/>
            <w:vAlign w:val="center"/>
            <w:hideMark/>
          </w:tcPr>
          <w:p w14:paraId="2DAB001D" w14:textId="77777777" w:rsidR="00BF5782" w:rsidRPr="00CF2C07" w:rsidRDefault="00BF5782" w:rsidP="00BF5782">
            <w:pPr>
              <w:jc w:val="center"/>
              <w:rPr>
                <w:color w:val="000000"/>
              </w:rPr>
            </w:pPr>
            <w:r w:rsidRPr="00CF2C07">
              <w:rPr>
                <w:color w:val="000000"/>
              </w:rPr>
              <w:t>99 9 00 88880</w:t>
            </w:r>
          </w:p>
        </w:tc>
        <w:tc>
          <w:tcPr>
            <w:tcW w:w="851" w:type="dxa"/>
            <w:tcBorders>
              <w:top w:val="nil"/>
              <w:left w:val="nil"/>
              <w:bottom w:val="single" w:sz="8" w:space="0" w:color="auto"/>
              <w:right w:val="single" w:sz="8" w:space="0" w:color="auto"/>
            </w:tcBorders>
            <w:shd w:val="clear" w:color="000000" w:fill="FFFFFF"/>
            <w:vAlign w:val="center"/>
            <w:hideMark/>
          </w:tcPr>
          <w:p w14:paraId="14302FAE" w14:textId="77777777" w:rsidR="00BF5782" w:rsidRPr="00CF2C07" w:rsidRDefault="00BF5782" w:rsidP="00BF5782">
            <w:pPr>
              <w:jc w:val="center"/>
              <w:rPr>
                <w:color w:val="000000"/>
              </w:rPr>
            </w:pPr>
            <w:r w:rsidRPr="00CF2C07">
              <w:rPr>
                <w:color w:val="000000"/>
              </w:rPr>
              <w:t>240</w:t>
            </w:r>
          </w:p>
        </w:tc>
        <w:tc>
          <w:tcPr>
            <w:tcW w:w="1134" w:type="dxa"/>
            <w:tcBorders>
              <w:top w:val="nil"/>
              <w:left w:val="nil"/>
              <w:bottom w:val="single" w:sz="8" w:space="0" w:color="auto"/>
              <w:right w:val="single" w:sz="8" w:space="0" w:color="auto"/>
            </w:tcBorders>
            <w:shd w:val="clear" w:color="000000" w:fill="FFFFFF"/>
            <w:vAlign w:val="center"/>
            <w:hideMark/>
          </w:tcPr>
          <w:p w14:paraId="17A1E335" w14:textId="77777777" w:rsidR="00BF5782" w:rsidRPr="00CF2C07" w:rsidRDefault="00BF5782" w:rsidP="00BF5782">
            <w:pPr>
              <w:jc w:val="center"/>
              <w:rPr>
                <w:color w:val="000000"/>
              </w:rPr>
            </w:pPr>
            <w:r w:rsidRPr="00CF2C07">
              <w:rPr>
                <w:color w:val="000000"/>
              </w:rPr>
              <w:t>40,50</w:t>
            </w:r>
          </w:p>
        </w:tc>
        <w:tc>
          <w:tcPr>
            <w:tcW w:w="1134" w:type="dxa"/>
            <w:tcBorders>
              <w:top w:val="nil"/>
              <w:left w:val="nil"/>
              <w:bottom w:val="single" w:sz="8" w:space="0" w:color="auto"/>
              <w:right w:val="single" w:sz="8" w:space="0" w:color="auto"/>
            </w:tcBorders>
            <w:shd w:val="clear" w:color="000000" w:fill="FFFFFF"/>
            <w:vAlign w:val="center"/>
            <w:hideMark/>
          </w:tcPr>
          <w:p w14:paraId="38961630" w14:textId="77777777" w:rsidR="00BF5782" w:rsidRPr="00CF2C07" w:rsidRDefault="00BF5782" w:rsidP="00BF5782">
            <w:pPr>
              <w:jc w:val="center"/>
              <w:rPr>
                <w:color w:val="000000"/>
              </w:rPr>
            </w:pPr>
            <w:r w:rsidRPr="00CF2C07">
              <w:rPr>
                <w:color w:val="000000"/>
              </w:rPr>
              <w:t>30,00</w:t>
            </w:r>
          </w:p>
        </w:tc>
        <w:tc>
          <w:tcPr>
            <w:tcW w:w="1276" w:type="dxa"/>
            <w:tcBorders>
              <w:top w:val="nil"/>
              <w:left w:val="nil"/>
              <w:bottom w:val="single" w:sz="8" w:space="0" w:color="auto"/>
              <w:right w:val="single" w:sz="8" w:space="0" w:color="auto"/>
            </w:tcBorders>
            <w:shd w:val="clear" w:color="000000" w:fill="FFFFFF"/>
            <w:vAlign w:val="center"/>
            <w:hideMark/>
          </w:tcPr>
          <w:p w14:paraId="70DDF02C" w14:textId="77777777" w:rsidR="00BF5782" w:rsidRPr="00CF2C07" w:rsidRDefault="00BF5782" w:rsidP="00BF5782">
            <w:pPr>
              <w:jc w:val="center"/>
              <w:rPr>
                <w:color w:val="000000"/>
              </w:rPr>
            </w:pPr>
            <w:r w:rsidRPr="00CF2C07">
              <w:rPr>
                <w:color w:val="000000"/>
              </w:rPr>
              <w:t>20,00</w:t>
            </w:r>
          </w:p>
        </w:tc>
      </w:tr>
      <w:tr w:rsidR="00BF5782" w:rsidRPr="00CF2C07" w14:paraId="4B8F4335" w14:textId="77777777" w:rsidTr="00CD307F">
        <w:trPr>
          <w:trHeight w:val="960"/>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61D7AF52" w14:textId="77777777" w:rsidR="00BF5782" w:rsidRPr="00CF2C07" w:rsidRDefault="00BF5782" w:rsidP="00BF5782">
            <w:pPr>
              <w:rPr>
                <w:color w:val="000000"/>
              </w:rPr>
            </w:pPr>
            <w:r w:rsidRPr="00CF2C07">
              <w:rPr>
                <w:color w:val="000000"/>
              </w:rPr>
              <w:lastRenderedPageBreak/>
              <w:t xml:space="preserve">Реализация направления расходов в рамках непрограммных расходов органа местного самоуправления </w:t>
            </w:r>
            <w:proofErr w:type="spellStart"/>
            <w:r w:rsidRPr="00CF2C07">
              <w:rPr>
                <w:color w:val="000000"/>
              </w:rPr>
              <w:t>Лысогорского</w:t>
            </w:r>
            <w:proofErr w:type="spellEnd"/>
            <w:r w:rsidRPr="00CF2C07">
              <w:rPr>
                <w:color w:val="000000"/>
              </w:rPr>
              <w:t xml:space="preserve"> сельского поселения (Уплата налогов, сборов и иных платежей)  </w:t>
            </w:r>
          </w:p>
        </w:tc>
        <w:tc>
          <w:tcPr>
            <w:tcW w:w="709" w:type="dxa"/>
            <w:tcBorders>
              <w:top w:val="nil"/>
              <w:left w:val="nil"/>
              <w:bottom w:val="single" w:sz="8" w:space="0" w:color="auto"/>
              <w:right w:val="single" w:sz="8" w:space="0" w:color="auto"/>
            </w:tcBorders>
            <w:shd w:val="clear" w:color="000000" w:fill="FFFFFF"/>
            <w:vAlign w:val="center"/>
            <w:hideMark/>
          </w:tcPr>
          <w:p w14:paraId="2A6DCDEF" w14:textId="77777777" w:rsidR="00BF5782" w:rsidRPr="00CF2C07" w:rsidRDefault="00BF5782" w:rsidP="00BF5782">
            <w:pPr>
              <w:jc w:val="center"/>
              <w:rPr>
                <w:color w:val="000000"/>
              </w:rPr>
            </w:pPr>
            <w:r w:rsidRPr="00CF2C07">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518207F0" w14:textId="77777777" w:rsidR="00BF5782" w:rsidRPr="00CF2C07" w:rsidRDefault="00BF5782" w:rsidP="00BF5782">
            <w:pPr>
              <w:jc w:val="center"/>
              <w:rPr>
                <w:color w:val="000000"/>
              </w:rPr>
            </w:pPr>
            <w:r w:rsidRPr="00CF2C07">
              <w:rPr>
                <w:color w:val="000000"/>
              </w:rPr>
              <w:t>01</w:t>
            </w:r>
          </w:p>
        </w:tc>
        <w:tc>
          <w:tcPr>
            <w:tcW w:w="536" w:type="dxa"/>
            <w:tcBorders>
              <w:top w:val="nil"/>
              <w:left w:val="nil"/>
              <w:bottom w:val="single" w:sz="8" w:space="0" w:color="auto"/>
              <w:right w:val="single" w:sz="8" w:space="0" w:color="auto"/>
            </w:tcBorders>
            <w:shd w:val="clear" w:color="000000" w:fill="FFFFFF"/>
            <w:vAlign w:val="center"/>
            <w:hideMark/>
          </w:tcPr>
          <w:p w14:paraId="04777249" w14:textId="77777777" w:rsidR="00BF5782" w:rsidRPr="00CF2C07" w:rsidRDefault="00BF5782" w:rsidP="00BF5782">
            <w:pPr>
              <w:jc w:val="center"/>
              <w:rPr>
                <w:color w:val="000000"/>
              </w:rPr>
            </w:pPr>
            <w:r w:rsidRPr="00CF2C07">
              <w:rPr>
                <w:color w:val="000000"/>
              </w:rPr>
              <w:t>13</w:t>
            </w:r>
          </w:p>
        </w:tc>
        <w:tc>
          <w:tcPr>
            <w:tcW w:w="1701" w:type="dxa"/>
            <w:tcBorders>
              <w:top w:val="nil"/>
              <w:left w:val="nil"/>
              <w:bottom w:val="single" w:sz="8" w:space="0" w:color="auto"/>
              <w:right w:val="single" w:sz="8" w:space="0" w:color="auto"/>
            </w:tcBorders>
            <w:shd w:val="clear" w:color="000000" w:fill="FFFFFF"/>
            <w:vAlign w:val="center"/>
            <w:hideMark/>
          </w:tcPr>
          <w:p w14:paraId="756803CD" w14:textId="77777777" w:rsidR="00BF5782" w:rsidRPr="00CF2C07" w:rsidRDefault="00BF5782" w:rsidP="00BF5782">
            <w:pPr>
              <w:jc w:val="center"/>
              <w:rPr>
                <w:color w:val="000000"/>
              </w:rPr>
            </w:pPr>
            <w:r w:rsidRPr="00CF2C07">
              <w:rPr>
                <w:color w:val="000000"/>
              </w:rPr>
              <w:t>99 9 00 88880</w:t>
            </w:r>
          </w:p>
        </w:tc>
        <w:tc>
          <w:tcPr>
            <w:tcW w:w="851" w:type="dxa"/>
            <w:tcBorders>
              <w:top w:val="nil"/>
              <w:left w:val="nil"/>
              <w:bottom w:val="single" w:sz="8" w:space="0" w:color="auto"/>
              <w:right w:val="single" w:sz="8" w:space="0" w:color="auto"/>
            </w:tcBorders>
            <w:shd w:val="clear" w:color="000000" w:fill="FFFFFF"/>
            <w:vAlign w:val="center"/>
            <w:hideMark/>
          </w:tcPr>
          <w:p w14:paraId="3266D2E6" w14:textId="77777777" w:rsidR="00BF5782" w:rsidRPr="00CF2C07" w:rsidRDefault="00BF5782" w:rsidP="00BF5782">
            <w:pPr>
              <w:jc w:val="center"/>
              <w:rPr>
                <w:color w:val="000000"/>
              </w:rPr>
            </w:pPr>
            <w:r w:rsidRPr="00CF2C07">
              <w:rPr>
                <w:color w:val="000000"/>
              </w:rPr>
              <w:t>850</w:t>
            </w:r>
          </w:p>
        </w:tc>
        <w:tc>
          <w:tcPr>
            <w:tcW w:w="1134" w:type="dxa"/>
            <w:tcBorders>
              <w:top w:val="nil"/>
              <w:left w:val="nil"/>
              <w:bottom w:val="single" w:sz="8" w:space="0" w:color="auto"/>
              <w:right w:val="single" w:sz="8" w:space="0" w:color="auto"/>
            </w:tcBorders>
            <w:shd w:val="clear" w:color="000000" w:fill="FFFFFF"/>
            <w:vAlign w:val="center"/>
            <w:hideMark/>
          </w:tcPr>
          <w:p w14:paraId="2DB58C1C" w14:textId="77777777" w:rsidR="00BF5782" w:rsidRPr="00CF2C07" w:rsidRDefault="00BF5782" w:rsidP="00BF5782">
            <w:pPr>
              <w:jc w:val="center"/>
              <w:rPr>
                <w:color w:val="000000"/>
              </w:rPr>
            </w:pPr>
            <w:r w:rsidRPr="00CF2C07">
              <w:rPr>
                <w:color w:val="000000"/>
              </w:rPr>
              <w:t>150,00</w:t>
            </w:r>
          </w:p>
        </w:tc>
        <w:tc>
          <w:tcPr>
            <w:tcW w:w="1134" w:type="dxa"/>
            <w:tcBorders>
              <w:top w:val="nil"/>
              <w:left w:val="nil"/>
              <w:bottom w:val="single" w:sz="8" w:space="0" w:color="auto"/>
              <w:right w:val="single" w:sz="8" w:space="0" w:color="auto"/>
            </w:tcBorders>
            <w:shd w:val="clear" w:color="000000" w:fill="FFFFFF"/>
            <w:vAlign w:val="center"/>
            <w:hideMark/>
          </w:tcPr>
          <w:p w14:paraId="28CCDDBF" w14:textId="77777777" w:rsidR="00BF5782" w:rsidRPr="00CF2C07" w:rsidRDefault="00BF5782" w:rsidP="00BF5782">
            <w:pPr>
              <w:jc w:val="center"/>
              <w:rPr>
                <w:color w:val="000000"/>
              </w:rPr>
            </w:pPr>
            <w:r w:rsidRPr="00CF2C07">
              <w:rPr>
                <w:color w:val="000000"/>
              </w:rPr>
              <w:t>170,00</w:t>
            </w:r>
          </w:p>
        </w:tc>
        <w:tc>
          <w:tcPr>
            <w:tcW w:w="1276" w:type="dxa"/>
            <w:tcBorders>
              <w:top w:val="nil"/>
              <w:left w:val="nil"/>
              <w:bottom w:val="single" w:sz="8" w:space="0" w:color="auto"/>
              <w:right w:val="single" w:sz="8" w:space="0" w:color="auto"/>
            </w:tcBorders>
            <w:shd w:val="clear" w:color="000000" w:fill="FFFFFF"/>
            <w:vAlign w:val="center"/>
            <w:hideMark/>
          </w:tcPr>
          <w:p w14:paraId="5663BE7A" w14:textId="77777777" w:rsidR="00BF5782" w:rsidRPr="00CF2C07" w:rsidRDefault="00BF5782" w:rsidP="00BF5782">
            <w:pPr>
              <w:jc w:val="center"/>
              <w:rPr>
                <w:color w:val="000000"/>
              </w:rPr>
            </w:pPr>
            <w:r w:rsidRPr="00CF2C07">
              <w:rPr>
                <w:color w:val="000000"/>
              </w:rPr>
              <w:t>71,90</w:t>
            </w:r>
          </w:p>
        </w:tc>
      </w:tr>
      <w:tr w:rsidR="00BF5782" w:rsidRPr="00CF2C07" w14:paraId="1A809BC3" w14:textId="77777777" w:rsidTr="00CD307F">
        <w:trPr>
          <w:trHeight w:val="645"/>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52122FE1" w14:textId="77777777" w:rsidR="00BF5782" w:rsidRPr="00CF2C07" w:rsidRDefault="00BF5782" w:rsidP="00BF5782">
            <w:pPr>
              <w:rPr>
                <w:color w:val="000000"/>
              </w:rPr>
            </w:pPr>
            <w:r w:rsidRPr="00CF2C07">
              <w:rPr>
                <w:color w:val="000000"/>
              </w:rPr>
              <w:t xml:space="preserve">Условно утвержденные расходы   в рамках непрограммных расходов органа местного самоуправления </w:t>
            </w:r>
            <w:proofErr w:type="spellStart"/>
            <w:r w:rsidRPr="00CF2C07">
              <w:rPr>
                <w:color w:val="000000"/>
              </w:rPr>
              <w:t>Лысогорского</w:t>
            </w:r>
            <w:proofErr w:type="spellEnd"/>
            <w:r w:rsidRPr="00CF2C07">
              <w:rPr>
                <w:color w:val="000000"/>
              </w:rPr>
              <w:t xml:space="preserve"> сельского поселения (Специальные расходы)</w:t>
            </w:r>
          </w:p>
        </w:tc>
        <w:tc>
          <w:tcPr>
            <w:tcW w:w="709" w:type="dxa"/>
            <w:tcBorders>
              <w:top w:val="nil"/>
              <w:left w:val="nil"/>
              <w:bottom w:val="single" w:sz="8" w:space="0" w:color="auto"/>
              <w:right w:val="single" w:sz="8" w:space="0" w:color="auto"/>
            </w:tcBorders>
            <w:shd w:val="clear" w:color="000000" w:fill="FFFFFF"/>
            <w:vAlign w:val="center"/>
            <w:hideMark/>
          </w:tcPr>
          <w:p w14:paraId="1EC3AC99" w14:textId="77777777" w:rsidR="00BF5782" w:rsidRPr="00CF2C07" w:rsidRDefault="00BF5782" w:rsidP="00BF5782">
            <w:pPr>
              <w:jc w:val="center"/>
              <w:rPr>
                <w:color w:val="000000"/>
              </w:rPr>
            </w:pPr>
            <w:r w:rsidRPr="00CF2C07">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53C12599" w14:textId="77777777" w:rsidR="00BF5782" w:rsidRPr="00CF2C07" w:rsidRDefault="00BF5782" w:rsidP="00BF5782">
            <w:pPr>
              <w:jc w:val="center"/>
              <w:rPr>
                <w:color w:val="000000"/>
              </w:rPr>
            </w:pPr>
            <w:r w:rsidRPr="00CF2C07">
              <w:rPr>
                <w:color w:val="000000"/>
              </w:rPr>
              <w:t>01</w:t>
            </w:r>
          </w:p>
        </w:tc>
        <w:tc>
          <w:tcPr>
            <w:tcW w:w="536" w:type="dxa"/>
            <w:tcBorders>
              <w:top w:val="nil"/>
              <w:left w:val="nil"/>
              <w:bottom w:val="single" w:sz="8" w:space="0" w:color="auto"/>
              <w:right w:val="single" w:sz="8" w:space="0" w:color="auto"/>
            </w:tcBorders>
            <w:shd w:val="clear" w:color="000000" w:fill="FFFFFF"/>
            <w:vAlign w:val="center"/>
            <w:hideMark/>
          </w:tcPr>
          <w:p w14:paraId="33CC4B61" w14:textId="77777777" w:rsidR="00BF5782" w:rsidRPr="00CF2C07" w:rsidRDefault="00BF5782" w:rsidP="00BF5782">
            <w:pPr>
              <w:jc w:val="center"/>
              <w:rPr>
                <w:color w:val="000000"/>
              </w:rPr>
            </w:pPr>
            <w:r w:rsidRPr="00CF2C07">
              <w:rPr>
                <w:color w:val="000000"/>
              </w:rPr>
              <w:t>13</w:t>
            </w:r>
          </w:p>
        </w:tc>
        <w:tc>
          <w:tcPr>
            <w:tcW w:w="1701" w:type="dxa"/>
            <w:tcBorders>
              <w:top w:val="nil"/>
              <w:left w:val="nil"/>
              <w:bottom w:val="single" w:sz="8" w:space="0" w:color="auto"/>
              <w:right w:val="single" w:sz="8" w:space="0" w:color="auto"/>
            </w:tcBorders>
            <w:shd w:val="clear" w:color="000000" w:fill="FFFFFF"/>
            <w:vAlign w:val="center"/>
            <w:hideMark/>
          </w:tcPr>
          <w:p w14:paraId="3F749830" w14:textId="77777777" w:rsidR="00BF5782" w:rsidRPr="00CF2C07" w:rsidRDefault="00BF5782" w:rsidP="00BF5782">
            <w:pPr>
              <w:jc w:val="center"/>
              <w:rPr>
                <w:color w:val="000000"/>
              </w:rPr>
            </w:pPr>
            <w:r w:rsidRPr="00CF2C07">
              <w:rPr>
                <w:color w:val="000000"/>
              </w:rPr>
              <w:t>99 9 00 90110</w:t>
            </w:r>
          </w:p>
        </w:tc>
        <w:tc>
          <w:tcPr>
            <w:tcW w:w="851" w:type="dxa"/>
            <w:tcBorders>
              <w:top w:val="nil"/>
              <w:left w:val="nil"/>
              <w:bottom w:val="single" w:sz="8" w:space="0" w:color="auto"/>
              <w:right w:val="single" w:sz="8" w:space="0" w:color="auto"/>
            </w:tcBorders>
            <w:shd w:val="clear" w:color="000000" w:fill="FFFFFF"/>
            <w:vAlign w:val="center"/>
            <w:hideMark/>
          </w:tcPr>
          <w:p w14:paraId="76FF3C01" w14:textId="77777777" w:rsidR="00BF5782" w:rsidRPr="00CF2C07" w:rsidRDefault="00BF5782" w:rsidP="00BF5782">
            <w:pPr>
              <w:jc w:val="center"/>
              <w:rPr>
                <w:color w:val="000000"/>
              </w:rPr>
            </w:pPr>
            <w:r w:rsidRPr="00CF2C07">
              <w:rPr>
                <w:color w:val="000000"/>
              </w:rPr>
              <w:t>880</w:t>
            </w:r>
          </w:p>
        </w:tc>
        <w:tc>
          <w:tcPr>
            <w:tcW w:w="1134" w:type="dxa"/>
            <w:tcBorders>
              <w:top w:val="nil"/>
              <w:left w:val="nil"/>
              <w:bottom w:val="single" w:sz="8" w:space="0" w:color="auto"/>
              <w:right w:val="single" w:sz="8" w:space="0" w:color="auto"/>
            </w:tcBorders>
            <w:shd w:val="clear" w:color="000000" w:fill="FFFFFF"/>
            <w:vAlign w:val="center"/>
            <w:hideMark/>
          </w:tcPr>
          <w:p w14:paraId="38ADF903" w14:textId="77777777" w:rsidR="00BF5782" w:rsidRPr="00CF2C07" w:rsidRDefault="00BF5782" w:rsidP="00BF5782">
            <w:pPr>
              <w:jc w:val="center"/>
              <w:rPr>
                <w:color w:val="000000"/>
              </w:rPr>
            </w:pPr>
            <w:r w:rsidRPr="00CF2C07">
              <w:rPr>
                <w:color w:val="000000"/>
              </w:rPr>
              <w:t>0,00</w:t>
            </w:r>
          </w:p>
        </w:tc>
        <w:tc>
          <w:tcPr>
            <w:tcW w:w="1134" w:type="dxa"/>
            <w:tcBorders>
              <w:top w:val="nil"/>
              <w:left w:val="nil"/>
              <w:bottom w:val="single" w:sz="8" w:space="0" w:color="auto"/>
              <w:right w:val="single" w:sz="8" w:space="0" w:color="auto"/>
            </w:tcBorders>
            <w:shd w:val="clear" w:color="000000" w:fill="FFFFFF"/>
            <w:vAlign w:val="center"/>
            <w:hideMark/>
          </w:tcPr>
          <w:p w14:paraId="0536AB4E" w14:textId="77777777" w:rsidR="00BF5782" w:rsidRPr="00CF2C07" w:rsidRDefault="00BF5782" w:rsidP="00BF5782">
            <w:pPr>
              <w:jc w:val="center"/>
              <w:rPr>
                <w:color w:val="000000"/>
              </w:rPr>
            </w:pPr>
            <w:r w:rsidRPr="00CF2C07">
              <w:rPr>
                <w:color w:val="000000"/>
              </w:rPr>
              <w:t>370,90</w:t>
            </w:r>
          </w:p>
        </w:tc>
        <w:tc>
          <w:tcPr>
            <w:tcW w:w="1276" w:type="dxa"/>
            <w:tcBorders>
              <w:top w:val="nil"/>
              <w:left w:val="nil"/>
              <w:bottom w:val="single" w:sz="8" w:space="0" w:color="auto"/>
              <w:right w:val="single" w:sz="8" w:space="0" w:color="auto"/>
            </w:tcBorders>
            <w:shd w:val="clear" w:color="000000" w:fill="FFFFFF"/>
            <w:vAlign w:val="center"/>
            <w:hideMark/>
          </w:tcPr>
          <w:p w14:paraId="1D568031" w14:textId="77777777" w:rsidR="00BF5782" w:rsidRPr="00CF2C07" w:rsidRDefault="00BF5782" w:rsidP="00BF5782">
            <w:pPr>
              <w:jc w:val="center"/>
              <w:rPr>
                <w:color w:val="000000"/>
              </w:rPr>
            </w:pPr>
            <w:r w:rsidRPr="00CF2C07">
              <w:rPr>
                <w:color w:val="000000"/>
              </w:rPr>
              <w:t>707,30</w:t>
            </w:r>
          </w:p>
        </w:tc>
      </w:tr>
      <w:tr w:rsidR="00BF5782" w:rsidRPr="00CF2C07" w14:paraId="62D94D4F" w14:textId="77777777" w:rsidTr="00CD307F">
        <w:trPr>
          <w:trHeight w:val="330"/>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52E45803" w14:textId="77777777" w:rsidR="00BF5782" w:rsidRPr="00CF2C07" w:rsidRDefault="00BF5782" w:rsidP="00BF5782">
            <w:pPr>
              <w:rPr>
                <w:b/>
                <w:bCs/>
                <w:color w:val="000000"/>
              </w:rPr>
            </w:pPr>
            <w:r w:rsidRPr="00CF2C07">
              <w:rPr>
                <w:b/>
                <w:bCs/>
                <w:color w:val="000000"/>
              </w:rPr>
              <w:t>Национальная оборона</w:t>
            </w:r>
          </w:p>
        </w:tc>
        <w:tc>
          <w:tcPr>
            <w:tcW w:w="709" w:type="dxa"/>
            <w:tcBorders>
              <w:top w:val="nil"/>
              <w:left w:val="nil"/>
              <w:bottom w:val="single" w:sz="8" w:space="0" w:color="auto"/>
              <w:right w:val="single" w:sz="8" w:space="0" w:color="auto"/>
            </w:tcBorders>
            <w:shd w:val="clear" w:color="000000" w:fill="FFFFFF"/>
            <w:vAlign w:val="center"/>
            <w:hideMark/>
          </w:tcPr>
          <w:p w14:paraId="1D115291" w14:textId="77777777" w:rsidR="00BF5782" w:rsidRPr="00CF2C07" w:rsidRDefault="00BF5782" w:rsidP="00BF5782">
            <w:pPr>
              <w:jc w:val="center"/>
              <w:rPr>
                <w:b/>
                <w:bCs/>
                <w:color w:val="000000"/>
              </w:rPr>
            </w:pPr>
            <w:r w:rsidRPr="00CF2C07">
              <w:rPr>
                <w:b/>
                <w:bCs/>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3C995899" w14:textId="77777777" w:rsidR="00BF5782" w:rsidRPr="00CF2C07" w:rsidRDefault="00BF5782" w:rsidP="00BF5782">
            <w:pPr>
              <w:jc w:val="center"/>
              <w:rPr>
                <w:b/>
                <w:bCs/>
                <w:color w:val="000000"/>
              </w:rPr>
            </w:pPr>
            <w:r w:rsidRPr="00CF2C07">
              <w:rPr>
                <w:b/>
                <w:bCs/>
                <w:color w:val="000000"/>
              </w:rPr>
              <w:t>02</w:t>
            </w:r>
          </w:p>
        </w:tc>
        <w:tc>
          <w:tcPr>
            <w:tcW w:w="536" w:type="dxa"/>
            <w:tcBorders>
              <w:top w:val="nil"/>
              <w:left w:val="nil"/>
              <w:bottom w:val="single" w:sz="8" w:space="0" w:color="auto"/>
              <w:right w:val="single" w:sz="8" w:space="0" w:color="auto"/>
            </w:tcBorders>
            <w:shd w:val="clear" w:color="000000" w:fill="FFFFFF"/>
            <w:vAlign w:val="center"/>
            <w:hideMark/>
          </w:tcPr>
          <w:p w14:paraId="61E8A9D7" w14:textId="77777777" w:rsidR="00BF5782" w:rsidRPr="00CF2C07" w:rsidRDefault="00BF5782" w:rsidP="00BF5782">
            <w:pPr>
              <w:jc w:val="center"/>
              <w:rPr>
                <w:b/>
                <w:bCs/>
                <w:color w:val="000000"/>
              </w:rPr>
            </w:pPr>
            <w:r w:rsidRPr="00CF2C07">
              <w:rPr>
                <w:b/>
                <w:bCs/>
                <w:color w:val="000000"/>
              </w:rPr>
              <w:t> </w:t>
            </w:r>
          </w:p>
        </w:tc>
        <w:tc>
          <w:tcPr>
            <w:tcW w:w="1701" w:type="dxa"/>
            <w:tcBorders>
              <w:top w:val="nil"/>
              <w:left w:val="nil"/>
              <w:bottom w:val="single" w:sz="8" w:space="0" w:color="auto"/>
              <w:right w:val="single" w:sz="8" w:space="0" w:color="auto"/>
            </w:tcBorders>
            <w:shd w:val="clear" w:color="000000" w:fill="FFFFFF"/>
            <w:vAlign w:val="center"/>
            <w:hideMark/>
          </w:tcPr>
          <w:p w14:paraId="35C88927" w14:textId="77777777" w:rsidR="00BF5782" w:rsidRPr="00CF2C07" w:rsidRDefault="00BF5782" w:rsidP="00BF5782">
            <w:pPr>
              <w:jc w:val="center"/>
              <w:rPr>
                <w:b/>
                <w:bCs/>
                <w:color w:val="000000"/>
              </w:rPr>
            </w:pPr>
            <w:r w:rsidRPr="00CF2C07">
              <w:rPr>
                <w:b/>
                <w:bCs/>
                <w:color w:val="000000"/>
              </w:rPr>
              <w:t> </w:t>
            </w:r>
          </w:p>
        </w:tc>
        <w:tc>
          <w:tcPr>
            <w:tcW w:w="851" w:type="dxa"/>
            <w:tcBorders>
              <w:top w:val="nil"/>
              <w:left w:val="nil"/>
              <w:bottom w:val="single" w:sz="8" w:space="0" w:color="auto"/>
              <w:right w:val="single" w:sz="8" w:space="0" w:color="auto"/>
            </w:tcBorders>
            <w:shd w:val="clear" w:color="000000" w:fill="FFFFFF"/>
            <w:vAlign w:val="center"/>
            <w:hideMark/>
          </w:tcPr>
          <w:p w14:paraId="69427428" w14:textId="77777777" w:rsidR="00BF5782" w:rsidRPr="00CF2C07" w:rsidRDefault="00BF5782" w:rsidP="00BF5782">
            <w:pPr>
              <w:jc w:val="center"/>
              <w:rPr>
                <w:b/>
                <w:bCs/>
                <w:color w:val="000000"/>
              </w:rPr>
            </w:pPr>
            <w:r w:rsidRPr="00CF2C07">
              <w:rPr>
                <w:b/>
                <w:bCs/>
                <w:color w:val="000000"/>
              </w:rPr>
              <w:t> </w:t>
            </w:r>
          </w:p>
        </w:tc>
        <w:tc>
          <w:tcPr>
            <w:tcW w:w="1134" w:type="dxa"/>
            <w:tcBorders>
              <w:top w:val="nil"/>
              <w:left w:val="nil"/>
              <w:bottom w:val="single" w:sz="8" w:space="0" w:color="auto"/>
              <w:right w:val="single" w:sz="8" w:space="0" w:color="auto"/>
            </w:tcBorders>
            <w:shd w:val="clear" w:color="000000" w:fill="FFFFFF"/>
            <w:vAlign w:val="center"/>
            <w:hideMark/>
          </w:tcPr>
          <w:p w14:paraId="356F1E50" w14:textId="77777777" w:rsidR="00BF5782" w:rsidRPr="00CF2C07" w:rsidRDefault="00BF5782" w:rsidP="00BF5782">
            <w:pPr>
              <w:jc w:val="center"/>
              <w:rPr>
                <w:b/>
                <w:bCs/>
                <w:color w:val="000000"/>
              </w:rPr>
            </w:pPr>
            <w:r w:rsidRPr="00CF2C07">
              <w:rPr>
                <w:b/>
                <w:bCs/>
                <w:color w:val="000000"/>
              </w:rPr>
              <w:t>294,00</w:t>
            </w:r>
          </w:p>
        </w:tc>
        <w:tc>
          <w:tcPr>
            <w:tcW w:w="1134" w:type="dxa"/>
            <w:tcBorders>
              <w:top w:val="nil"/>
              <w:left w:val="nil"/>
              <w:bottom w:val="single" w:sz="8" w:space="0" w:color="auto"/>
              <w:right w:val="single" w:sz="8" w:space="0" w:color="auto"/>
            </w:tcBorders>
            <w:shd w:val="clear" w:color="000000" w:fill="FFFFFF"/>
            <w:vAlign w:val="center"/>
            <w:hideMark/>
          </w:tcPr>
          <w:p w14:paraId="02EABF9A" w14:textId="77777777" w:rsidR="00BF5782" w:rsidRPr="00CF2C07" w:rsidRDefault="00BF5782" w:rsidP="00BF5782">
            <w:pPr>
              <w:jc w:val="center"/>
              <w:rPr>
                <w:b/>
                <w:bCs/>
                <w:color w:val="000000"/>
              </w:rPr>
            </w:pPr>
            <w:r w:rsidRPr="00CF2C07">
              <w:rPr>
                <w:b/>
                <w:bCs/>
                <w:color w:val="000000"/>
              </w:rPr>
              <w:t>307,00</w:t>
            </w:r>
          </w:p>
        </w:tc>
        <w:tc>
          <w:tcPr>
            <w:tcW w:w="1276" w:type="dxa"/>
            <w:tcBorders>
              <w:top w:val="nil"/>
              <w:left w:val="nil"/>
              <w:bottom w:val="single" w:sz="8" w:space="0" w:color="auto"/>
              <w:right w:val="single" w:sz="8" w:space="0" w:color="auto"/>
            </w:tcBorders>
            <w:shd w:val="clear" w:color="000000" w:fill="FFFFFF"/>
            <w:vAlign w:val="center"/>
            <w:hideMark/>
          </w:tcPr>
          <w:p w14:paraId="02C536F0" w14:textId="77777777" w:rsidR="00BF5782" w:rsidRPr="00CF2C07" w:rsidRDefault="00BF5782" w:rsidP="00BF5782">
            <w:pPr>
              <w:jc w:val="center"/>
              <w:rPr>
                <w:b/>
                <w:bCs/>
                <w:color w:val="000000"/>
              </w:rPr>
            </w:pPr>
            <w:r w:rsidRPr="00CF2C07">
              <w:rPr>
                <w:b/>
                <w:bCs/>
                <w:color w:val="000000"/>
              </w:rPr>
              <w:t>317,60</w:t>
            </w:r>
          </w:p>
        </w:tc>
      </w:tr>
      <w:tr w:rsidR="00BF5782" w:rsidRPr="00CF2C07" w14:paraId="62E2131A" w14:textId="77777777" w:rsidTr="00CD307F">
        <w:trPr>
          <w:trHeight w:val="330"/>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4577C269" w14:textId="77777777" w:rsidR="00BF5782" w:rsidRPr="00CF2C07" w:rsidRDefault="00BF5782" w:rsidP="00BF5782">
            <w:pPr>
              <w:rPr>
                <w:color w:val="000000"/>
              </w:rPr>
            </w:pPr>
            <w:r w:rsidRPr="00CF2C07">
              <w:rPr>
                <w:color w:val="000000"/>
              </w:rPr>
              <w:t>Мобилизационная и вневойсковая подготовка</w:t>
            </w:r>
          </w:p>
        </w:tc>
        <w:tc>
          <w:tcPr>
            <w:tcW w:w="709" w:type="dxa"/>
            <w:tcBorders>
              <w:top w:val="nil"/>
              <w:left w:val="nil"/>
              <w:bottom w:val="single" w:sz="8" w:space="0" w:color="auto"/>
              <w:right w:val="single" w:sz="8" w:space="0" w:color="auto"/>
            </w:tcBorders>
            <w:shd w:val="clear" w:color="000000" w:fill="FFFFFF"/>
            <w:vAlign w:val="center"/>
            <w:hideMark/>
          </w:tcPr>
          <w:p w14:paraId="1E6A0BDD" w14:textId="77777777" w:rsidR="00BF5782" w:rsidRPr="00CF2C07" w:rsidRDefault="00BF5782" w:rsidP="00BF5782">
            <w:pPr>
              <w:jc w:val="center"/>
              <w:rPr>
                <w:color w:val="000000"/>
              </w:rPr>
            </w:pPr>
            <w:r w:rsidRPr="00CF2C07">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6555EF54" w14:textId="77777777" w:rsidR="00BF5782" w:rsidRPr="00CF2C07" w:rsidRDefault="00BF5782" w:rsidP="00BF5782">
            <w:pPr>
              <w:jc w:val="center"/>
              <w:rPr>
                <w:color w:val="000000"/>
              </w:rPr>
            </w:pPr>
            <w:r w:rsidRPr="00CF2C07">
              <w:rPr>
                <w:color w:val="000000"/>
              </w:rPr>
              <w:t>02</w:t>
            </w:r>
          </w:p>
        </w:tc>
        <w:tc>
          <w:tcPr>
            <w:tcW w:w="536" w:type="dxa"/>
            <w:tcBorders>
              <w:top w:val="nil"/>
              <w:left w:val="nil"/>
              <w:bottom w:val="single" w:sz="8" w:space="0" w:color="auto"/>
              <w:right w:val="single" w:sz="8" w:space="0" w:color="auto"/>
            </w:tcBorders>
            <w:shd w:val="clear" w:color="000000" w:fill="FFFFFF"/>
            <w:vAlign w:val="center"/>
            <w:hideMark/>
          </w:tcPr>
          <w:p w14:paraId="2CCB65C0" w14:textId="77777777" w:rsidR="00BF5782" w:rsidRPr="00CF2C07" w:rsidRDefault="00BF5782" w:rsidP="00BF5782">
            <w:pPr>
              <w:jc w:val="center"/>
              <w:rPr>
                <w:color w:val="000000"/>
              </w:rPr>
            </w:pPr>
            <w:r w:rsidRPr="00CF2C07">
              <w:rPr>
                <w:color w:val="000000"/>
              </w:rPr>
              <w:t>03</w:t>
            </w:r>
          </w:p>
        </w:tc>
        <w:tc>
          <w:tcPr>
            <w:tcW w:w="1701" w:type="dxa"/>
            <w:tcBorders>
              <w:top w:val="nil"/>
              <w:left w:val="nil"/>
              <w:bottom w:val="single" w:sz="8" w:space="0" w:color="auto"/>
              <w:right w:val="single" w:sz="8" w:space="0" w:color="auto"/>
            </w:tcBorders>
            <w:shd w:val="clear" w:color="000000" w:fill="FFFFFF"/>
            <w:vAlign w:val="center"/>
            <w:hideMark/>
          </w:tcPr>
          <w:p w14:paraId="120B305F" w14:textId="77777777" w:rsidR="00BF5782" w:rsidRPr="00CF2C07" w:rsidRDefault="00BF5782" w:rsidP="00BF5782">
            <w:pPr>
              <w:jc w:val="center"/>
              <w:rPr>
                <w:color w:val="000000"/>
              </w:rPr>
            </w:pPr>
            <w:r w:rsidRPr="00CF2C07">
              <w:rPr>
                <w:color w:val="000000"/>
              </w:rPr>
              <w:t> </w:t>
            </w:r>
          </w:p>
        </w:tc>
        <w:tc>
          <w:tcPr>
            <w:tcW w:w="851" w:type="dxa"/>
            <w:tcBorders>
              <w:top w:val="nil"/>
              <w:left w:val="nil"/>
              <w:bottom w:val="single" w:sz="8" w:space="0" w:color="auto"/>
              <w:right w:val="single" w:sz="8" w:space="0" w:color="auto"/>
            </w:tcBorders>
            <w:shd w:val="clear" w:color="000000" w:fill="FFFFFF"/>
            <w:vAlign w:val="center"/>
            <w:hideMark/>
          </w:tcPr>
          <w:p w14:paraId="524B7A23" w14:textId="77777777" w:rsidR="00BF5782" w:rsidRPr="00CF2C07" w:rsidRDefault="00BF5782" w:rsidP="00BF5782">
            <w:pPr>
              <w:jc w:val="center"/>
              <w:rPr>
                <w:color w:val="000000"/>
              </w:rPr>
            </w:pPr>
            <w:r w:rsidRPr="00CF2C07">
              <w:rPr>
                <w:color w:val="000000"/>
              </w:rPr>
              <w:t> </w:t>
            </w:r>
          </w:p>
        </w:tc>
        <w:tc>
          <w:tcPr>
            <w:tcW w:w="1134" w:type="dxa"/>
            <w:tcBorders>
              <w:top w:val="nil"/>
              <w:left w:val="nil"/>
              <w:bottom w:val="single" w:sz="8" w:space="0" w:color="auto"/>
              <w:right w:val="single" w:sz="8" w:space="0" w:color="auto"/>
            </w:tcBorders>
            <w:shd w:val="clear" w:color="000000" w:fill="FFFFFF"/>
            <w:vAlign w:val="center"/>
            <w:hideMark/>
          </w:tcPr>
          <w:p w14:paraId="34997173" w14:textId="77777777" w:rsidR="00BF5782" w:rsidRPr="00CF2C07" w:rsidRDefault="00BF5782" w:rsidP="00BF5782">
            <w:pPr>
              <w:jc w:val="center"/>
              <w:rPr>
                <w:color w:val="000000"/>
              </w:rPr>
            </w:pPr>
            <w:r w:rsidRPr="00CF2C07">
              <w:rPr>
                <w:color w:val="000000"/>
              </w:rPr>
              <w:t>294,00</w:t>
            </w:r>
          </w:p>
        </w:tc>
        <w:tc>
          <w:tcPr>
            <w:tcW w:w="1134" w:type="dxa"/>
            <w:tcBorders>
              <w:top w:val="nil"/>
              <w:left w:val="nil"/>
              <w:bottom w:val="single" w:sz="8" w:space="0" w:color="auto"/>
              <w:right w:val="single" w:sz="8" w:space="0" w:color="auto"/>
            </w:tcBorders>
            <w:shd w:val="clear" w:color="000000" w:fill="FFFFFF"/>
            <w:vAlign w:val="center"/>
            <w:hideMark/>
          </w:tcPr>
          <w:p w14:paraId="7DA20F5B" w14:textId="77777777" w:rsidR="00BF5782" w:rsidRPr="00CF2C07" w:rsidRDefault="00BF5782" w:rsidP="00BF5782">
            <w:pPr>
              <w:jc w:val="center"/>
              <w:rPr>
                <w:color w:val="000000"/>
              </w:rPr>
            </w:pPr>
            <w:r w:rsidRPr="00CF2C07">
              <w:rPr>
                <w:color w:val="000000"/>
              </w:rPr>
              <w:t>307,00</w:t>
            </w:r>
          </w:p>
        </w:tc>
        <w:tc>
          <w:tcPr>
            <w:tcW w:w="1276" w:type="dxa"/>
            <w:tcBorders>
              <w:top w:val="nil"/>
              <w:left w:val="nil"/>
              <w:bottom w:val="single" w:sz="8" w:space="0" w:color="auto"/>
              <w:right w:val="single" w:sz="8" w:space="0" w:color="auto"/>
            </w:tcBorders>
            <w:shd w:val="clear" w:color="000000" w:fill="FFFFFF"/>
            <w:vAlign w:val="center"/>
            <w:hideMark/>
          </w:tcPr>
          <w:p w14:paraId="4D341A4E" w14:textId="77777777" w:rsidR="00BF5782" w:rsidRPr="00CF2C07" w:rsidRDefault="00BF5782" w:rsidP="00BF5782">
            <w:pPr>
              <w:jc w:val="center"/>
              <w:rPr>
                <w:color w:val="000000"/>
              </w:rPr>
            </w:pPr>
            <w:r w:rsidRPr="00CF2C07">
              <w:rPr>
                <w:color w:val="000000"/>
              </w:rPr>
              <w:t>317,60</w:t>
            </w:r>
          </w:p>
        </w:tc>
      </w:tr>
      <w:tr w:rsidR="00BF5782" w:rsidRPr="00CF2C07" w14:paraId="0B57A7F5" w14:textId="77777777" w:rsidTr="00CD307F">
        <w:trPr>
          <w:trHeight w:val="1275"/>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1603B473" w14:textId="77777777" w:rsidR="00BF5782" w:rsidRPr="00CF2C07" w:rsidRDefault="00BF5782" w:rsidP="00BF5782">
            <w:pPr>
              <w:rPr>
                <w:color w:val="000000"/>
              </w:rPr>
            </w:pPr>
            <w:r w:rsidRPr="00CF2C07">
              <w:rPr>
                <w:color w:val="000000"/>
              </w:rPr>
              <w:t>Субвенция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«Обеспечение деятельности Правительства Ростовской области</w:t>
            </w:r>
            <w:proofErr w:type="gramStart"/>
            <w:r w:rsidRPr="00CF2C07">
              <w:rPr>
                <w:color w:val="000000"/>
              </w:rPr>
              <w:t>»(</w:t>
            </w:r>
            <w:proofErr w:type="gramEnd"/>
            <w:r w:rsidRPr="00CF2C07">
              <w:rPr>
                <w:color w:val="000000"/>
              </w:rPr>
              <w:t>Расходы на выплату персоналу государственных муниципальных) органов)</w:t>
            </w:r>
          </w:p>
        </w:tc>
        <w:tc>
          <w:tcPr>
            <w:tcW w:w="709" w:type="dxa"/>
            <w:tcBorders>
              <w:top w:val="nil"/>
              <w:left w:val="nil"/>
              <w:bottom w:val="single" w:sz="8" w:space="0" w:color="auto"/>
              <w:right w:val="single" w:sz="8" w:space="0" w:color="auto"/>
            </w:tcBorders>
            <w:shd w:val="clear" w:color="000000" w:fill="FFFFFF"/>
            <w:vAlign w:val="center"/>
            <w:hideMark/>
          </w:tcPr>
          <w:p w14:paraId="272E57C0" w14:textId="77777777" w:rsidR="00BF5782" w:rsidRPr="00CF2C07" w:rsidRDefault="00BF5782" w:rsidP="00BF5782">
            <w:pPr>
              <w:jc w:val="center"/>
              <w:rPr>
                <w:color w:val="000000"/>
              </w:rPr>
            </w:pPr>
            <w:r w:rsidRPr="00CF2C07">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37E92E87" w14:textId="77777777" w:rsidR="00BF5782" w:rsidRPr="00CF2C07" w:rsidRDefault="00BF5782" w:rsidP="00BF5782">
            <w:pPr>
              <w:jc w:val="center"/>
              <w:rPr>
                <w:color w:val="000000"/>
              </w:rPr>
            </w:pPr>
            <w:r w:rsidRPr="00CF2C07">
              <w:rPr>
                <w:color w:val="000000"/>
              </w:rPr>
              <w:t>02</w:t>
            </w:r>
          </w:p>
        </w:tc>
        <w:tc>
          <w:tcPr>
            <w:tcW w:w="536" w:type="dxa"/>
            <w:tcBorders>
              <w:top w:val="nil"/>
              <w:left w:val="nil"/>
              <w:bottom w:val="single" w:sz="8" w:space="0" w:color="auto"/>
              <w:right w:val="single" w:sz="8" w:space="0" w:color="auto"/>
            </w:tcBorders>
            <w:shd w:val="clear" w:color="000000" w:fill="FFFFFF"/>
            <w:vAlign w:val="center"/>
            <w:hideMark/>
          </w:tcPr>
          <w:p w14:paraId="07AAB95A" w14:textId="77777777" w:rsidR="00BF5782" w:rsidRPr="00CF2C07" w:rsidRDefault="00BF5782" w:rsidP="00BF5782">
            <w:pPr>
              <w:jc w:val="center"/>
              <w:rPr>
                <w:color w:val="000000"/>
              </w:rPr>
            </w:pPr>
            <w:r w:rsidRPr="00CF2C07">
              <w:rPr>
                <w:color w:val="000000"/>
              </w:rPr>
              <w:t>03</w:t>
            </w:r>
          </w:p>
        </w:tc>
        <w:tc>
          <w:tcPr>
            <w:tcW w:w="1701" w:type="dxa"/>
            <w:tcBorders>
              <w:top w:val="nil"/>
              <w:left w:val="nil"/>
              <w:bottom w:val="single" w:sz="8" w:space="0" w:color="auto"/>
              <w:right w:val="single" w:sz="8" w:space="0" w:color="auto"/>
            </w:tcBorders>
            <w:shd w:val="clear" w:color="000000" w:fill="FFFFFF"/>
            <w:vAlign w:val="center"/>
            <w:hideMark/>
          </w:tcPr>
          <w:p w14:paraId="3B957009" w14:textId="77777777" w:rsidR="00BF5782" w:rsidRPr="00CF2C07" w:rsidRDefault="00BF5782" w:rsidP="00BF5782">
            <w:pPr>
              <w:jc w:val="center"/>
              <w:rPr>
                <w:color w:val="000000"/>
              </w:rPr>
            </w:pPr>
            <w:r w:rsidRPr="00CF2C07">
              <w:rPr>
                <w:color w:val="000000"/>
              </w:rPr>
              <w:t>89 9 00 51180</w:t>
            </w:r>
          </w:p>
        </w:tc>
        <w:tc>
          <w:tcPr>
            <w:tcW w:w="851" w:type="dxa"/>
            <w:tcBorders>
              <w:top w:val="nil"/>
              <w:left w:val="nil"/>
              <w:bottom w:val="single" w:sz="8" w:space="0" w:color="auto"/>
              <w:right w:val="single" w:sz="8" w:space="0" w:color="auto"/>
            </w:tcBorders>
            <w:shd w:val="clear" w:color="000000" w:fill="FFFFFF"/>
            <w:vAlign w:val="center"/>
            <w:hideMark/>
          </w:tcPr>
          <w:p w14:paraId="6EF7E7E7" w14:textId="77777777" w:rsidR="00BF5782" w:rsidRPr="00CF2C07" w:rsidRDefault="00BF5782" w:rsidP="00BF5782">
            <w:pPr>
              <w:jc w:val="center"/>
              <w:rPr>
                <w:color w:val="000000"/>
              </w:rPr>
            </w:pPr>
            <w:r w:rsidRPr="00CF2C07">
              <w:rPr>
                <w:color w:val="000000"/>
              </w:rPr>
              <w:t>120</w:t>
            </w:r>
          </w:p>
        </w:tc>
        <w:tc>
          <w:tcPr>
            <w:tcW w:w="1134" w:type="dxa"/>
            <w:tcBorders>
              <w:top w:val="nil"/>
              <w:left w:val="nil"/>
              <w:bottom w:val="single" w:sz="8" w:space="0" w:color="auto"/>
              <w:right w:val="single" w:sz="8" w:space="0" w:color="auto"/>
            </w:tcBorders>
            <w:shd w:val="clear" w:color="000000" w:fill="FFFFFF"/>
            <w:vAlign w:val="center"/>
            <w:hideMark/>
          </w:tcPr>
          <w:p w14:paraId="37887291" w14:textId="77777777" w:rsidR="00BF5782" w:rsidRPr="00CF2C07" w:rsidRDefault="00BF5782" w:rsidP="00BF5782">
            <w:pPr>
              <w:jc w:val="center"/>
              <w:rPr>
                <w:color w:val="000000"/>
              </w:rPr>
            </w:pPr>
            <w:r w:rsidRPr="00CF2C07">
              <w:rPr>
                <w:color w:val="000000"/>
              </w:rPr>
              <w:t>294,00</w:t>
            </w:r>
          </w:p>
        </w:tc>
        <w:tc>
          <w:tcPr>
            <w:tcW w:w="1134" w:type="dxa"/>
            <w:tcBorders>
              <w:top w:val="nil"/>
              <w:left w:val="nil"/>
              <w:bottom w:val="single" w:sz="8" w:space="0" w:color="auto"/>
              <w:right w:val="single" w:sz="8" w:space="0" w:color="auto"/>
            </w:tcBorders>
            <w:shd w:val="clear" w:color="000000" w:fill="FFFFFF"/>
            <w:vAlign w:val="center"/>
            <w:hideMark/>
          </w:tcPr>
          <w:p w14:paraId="08A00304" w14:textId="77777777" w:rsidR="00BF5782" w:rsidRPr="00CF2C07" w:rsidRDefault="00BF5782" w:rsidP="00BF5782">
            <w:pPr>
              <w:jc w:val="center"/>
              <w:rPr>
                <w:color w:val="000000"/>
              </w:rPr>
            </w:pPr>
            <w:r w:rsidRPr="00CF2C07">
              <w:rPr>
                <w:color w:val="000000"/>
              </w:rPr>
              <w:t>307,00</w:t>
            </w:r>
          </w:p>
        </w:tc>
        <w:tc>
          <w:tcPr>
            <w:tcW w:w="1276" w:type="dxa"/>
            <w:tcBorders>
              <w:top w:val="nil"/>
              <w:left w:val="nil"/>
              <w:bottom w:val="single" w:sz="8" w:space="0" w:color="auto"/>
              <w:right w:val="single" w:sz="8" w:space="0" w:color="auto"/>
            </w:tcBorders>
            <w:shd w:val="clear" w:color="000000" w:fill="FFFFFF"/>
            <w:vAlign w:val="center"/>
            <w:hideMark/>
          </w:tcPr>
          <w:p w14:paraId="7DA057DD" w14:textId="77777777" w:rsidR="00BF5782" w:rsidRPr="00CF2C07" w:rsidRDefault="00BF5782" w:rsidP="00BF5782">
            <w:pPr>
              <w:jc w:val="center"/>
              <w:rPr>
                <w:color w:val="000000"/>
              </w:rPr>
            </w:pPr>
            <w:r w:rsidRPr="00CF2C07">
              <w:rPr>
                <w:color w:val="000000"/>
              </w:rPr>
              <w:t>317,60</w:t>
            </w:r>
          </w:p>
        </w:tc>
      </w:tr>
      <w:tr w:rsidR="00BF5782" w:rsidRPr="00CF2C07" w14:paraId="14DA36E3" w14:textId="77777777" w:rsidTr="00CD307F">
        <w:trPr>
          <w:trHeight w:val="330"/>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3CD3206B" w14:textId="77777777" w:rsidR="00BF5782" w:rsidRPr="00CF2C07" w:rsidRDefault="00BF5782" w:rsidP="00BF5782">
            <w:pPr>
              <w:rPr>
                <w:b/>
                <w:bCs/>
                <w:color w:val="000000"/>
              </w:rPr>
            </w:pPr>
            <w:r w:rsidRPr="00CF2C07">
              <w:rPr>
                <w:b/>
                <w:bCs/>
                <w:color w:val="000000"/>
              </w:rPr>
              <w:t>Национальная безопасность и правоохранительная деятельность</w:t>
            </w:r>
          </w:p>
        </w:tc>
        <w:tc>
          <w:tcPr>
            <w:tcW w:w="709" w:type="dxa"/>
            <w:tcBorders>
              <w:top w:val="nil"/>
              <w:left w:val="nil"/>
              <w:bottom w:val="single" w:sz="8" w:space="0" w:color="auto"/>
              <w:right w:val="single" w:sz="8" w:space="0" w:color="auto"/>
            </w:tcBorders>
            <w:shd w:val="clear" w:color="000000" w:fill="FFFFFF"/>
            <w:vAlign w:val="center"/>
            <w:hideMark/>
          </w:tcPr>
          <w:p w14:paraId="0A8F8E7A" w14:textId="77777777" w:rsidR="00BF5782" w:rsidRPr="00CF2C07" w:rsidRDefault="00BF5782" w:rsidP="00BF5782">
            <w:pPr>
              <w:jc w:val="center"/>
              <w:rPr>
                <w:b/>
                <w:bCs/>
                <w:color w:val="000000"/>
              </w:rPr>
            </w:pPr>
            <w:r w:rsidRPr="00CF2C07">
              <w:rPr>
                <w:b/>
                <w:bCs/>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40599D7C" w14:textId="77777777" w:rsidR="00BF5782" w:rsidRPr="00CF2C07" w:rsidRDefault="00BF5782" w:rsidP="00BF5782">
            <w:pPr>
              <w:jc w:val="center"/>
              <w:rPr>
                <w:b/>
                <w:bCs/>
                <w:color w:val="000000"/>
              </w:rPr>
            </w:pPr>
            <w:r w:rsidRPr="00CF2C07">
              <w:rPr>
                <w:b/>
                <w:bCs/>
                <w:color w:val="000000"/>
              </w:rPr>
              <w:t>03</w:t>
            </w:r>
          </w:p>
        </w:tc>
        <w:tc>
          <w:tcPr>
            <w:tcW w:w="536" w:type="dxa"/>
            <w:tcBorders>
              <w:top w:val="nil"/>
              <w:left w:val="nil"/>
              <w:bottom w:val="single" w:sz="8" w:space="0" w:color="auto"/>
              <w:right w:val="single" w:sz="8" w:space="0" w:color="auto"/>
            </w:tcBorders>
            <w:shd w:val="clear" w:color="000000" w:fill="FFFFFF"/>
            <w:vAlign w:val="center"/>
            <w:hideMark/>
          </w:tcPr>
          <w:p w14:paraId="48FB7C9B" w14:textId="77777777" w:rsidR="00BF5782" w:rsidRPr="00CF2C07" w:rsidRDefault="00BF5782" w:rsidP="00BF5782">
            <w:pPr>
              <w:jc w:val="center"/>
              <w:rPr>
                <w:b/>
                <w:bCs/>
                <w:color w:val="000000"/>
              </w:rPr>
            </w:pPr>
            <w:r w:rsidRPr="00CF2C07">
              <w:rPr>
                <w:b/>
                <w:bCs/>
                <w:color w:val="000000"/>
              </w:rPr>
              <w:t> </w:t>
            </w:r>
          </w:p>
        </w:tc>
        <w:tc>
          <w:tcPr>
            <w:tcW w:w="1701" w:type="dxa"/>
            <w:tcBorders>
              <w:top w:val="nil"/>
              <w:left w:val="nil"/>
              <w:bottom w:val="single" w:sz="8" w:space="0" w:color="auto"/>
              <w:right w:val="single" w:sz="8" w:space="0" w:color="auto"/>
            </w:tcBorders>
            <w:shd w:val="clear" w:color="000000" w:fill="FFFFFF"/>
            <w:vAlign w:val="center"/>
            <w:hideMark/>
          </w:tcPr>
          <w:p w14:paraId="72E828FD" w14:textId="77777777" w:rsidR="00BF5782" w:rsidRPr="00CF2C07" w:rsidRDefault="00BF5782" w:rsidP="00BF5782">
            <w:pPr>
              <w:jc w:val="center"/>
              <w:rPr>
                <w:b/>
                <w:bCs/>
                <w:color w:val="000000"/>
              </w:rPr>
            </w:pPr>
            <w:r w:rsidRPr="00CF2C07">
              <w:rPr>
                <w:b/>
                <w:bCs/>
                <w:color w:val="000000"/>
              </w:rPr>
              <w:t> </w:t>
            </w:r>
          </w:p>
        </w:tc>
        <w:tc>
          <w:tcPr>
            <w:tcW w:w="851" w:type="dxa"/>
            <w:tcBorders>
              <w:top w:val="nil"/>
              <w:left w:val="nil"/>
              <w:bottom w:val="single" w:sz="8" w:space="0" w:color="auto"/>
              <w:right w:val="single" w:sz="8" w:space="0" w:color="auto"/>
            </w:tcBorders>
            <w:shd w:val="clear" w:color="000000" w:fill="FFFFFF"/>
            <w:vAlign w:val="center"/>
            <w:hideMark/>
          </w:tcPr>
          <w:p w14:paraId="4F795437" w14:textId="77777777" w:rsidR="00BF5782" w:rsidRPr="00CF2C07" w:rsidRDefault="00BF5782" w:rsidP="00BF5782">
            <w:pPr>
              <w:jc w:val="center"/>
              <w:rPr>
                <w:b/>
                <w:bCs/>
                <w:color w:val="000000"/>
              </w:rPr>
            </w:pPr>
            <w:r w:rsidRPr="00CF2C07">
              <w:rPr>
                <w:b/>
                <w:bCs/>
                <w:color w:val="000000"/>
              </w:rPr>
              <w:t> </w:t>
            </w:r>
          </w:p>
        </w:tc>
        <w:tc>
          <w:tcPr>
            <w:tcW w:w="1134" w:type="dxa"/>
            <w:tcBorders>
              <w:top w:val="nil"/>
              <w:left w:val="nil"/>
              <w:bottom w:val="single" w:sz="8" w:space="0" w:color="auto"/>
              <w:right w:val="single" w:sz="8" w:space="0" w:color="auto"/>
            </w:tcBorders>
            <w:shd w:val="clear" w:color="000000" w:fill="FFFFFF"/>
            <w:vAlign w:val="center"/>
            <w:hideMark/>
          </w:tcPr>
          <w:p w14:paraId="7CA0A7CE" w14:textId="77777777" w:rsidR="00BF5782" w:rsidRPr="00CF2C07" w:rsidRDefault="00BF5782" w:rsidP="00BF5782">
            <w:pPr>
              <w:jc w:val="center"/>
              <w:rPr>
                <w:b/>
                <w:bCs/>
                <w:color w:val="000000"/>
              </w:rPr>
            </w:pPr>
            <w:r w:rsidRPr="00CF2C07">
              <w:rPr>
                <w:b/>
                <w:bCs/>
                <w:color w:val="000000"/>
              </w:rPr>
              <w:t>4,00</w:t>
            </w:r>
          </w:p>
        </w:tc>
        <w:tc>
          <w:tcPr>
            <w:tcW w:w="1134" w:type="dxa"/>
            <w:tcBorders>
              <w:top w:val="nil"/>
              <w:left w:val="nil"/>
              <w:bottom w:val="single" w:sz="8" w:space="0" w:color="auto"/>
              <w:right w:val="single" w:sz="8" w:space="0" w:color="auto"/>
            </w:tcBorders>
            <w:shd w:val="clear" w:color="000000" w:fill="FFFFFF"/>
            <w:vAlign w:val="center"/>
            <w:hideMark/>
          </w:tcPr>
          <w:p w14:paraId="3A528445" w14:textId="77777777" w:rsidR="00BF5782" w:rsidRPr="00CF2C07" w:rsidRDefault="00BF5782" w:rsidP="00BF5782">
            <w:pPr>
              <w:jc w:val="center"/>
              <w:rPr>
                <w:b/>
                <w:bCs/>
                <w:color w:val="000000"/>
              </w:rPr>
            </w:pPr>
            <w:r w:rsidRPr="00CF2C07">
              <w:rPr>
                <w:b/>
                <w:bCs/>
                <w:color w:val="000000"/>
              </w:rPr>
              <w:t>4,00</w:t>
            </w:r>
          </w:p>
        </w:tc>
        <w:tc>
          <w:tcPr>
            <w:tcW w:w="1276" w:type="dxa"/>
            <w:tcBorders>
              <w:top w:val="nil"/>
              <w:left w:val="nil"/>
              <w:bottom w:val="single" w:sz="8" w:space="0" w:color="auto"/>
              <w:right w:val="single" w:sz="8" w:space="0" w:color="auto"/>
            </w:tcBorders>
            <w:shd w:val="clear" w:color="000000" w:fill="FFFFFF"/>
            <w:vAlign w:val="center"/>
            <w:hideMark/>
          </w:tcPr>
          <w:p w14:paraId="0AA91D6B" w14:textId="77777777" w:rsidR="00BF5782" w:rsidRPr="00CF2C07" w:rsidRDefault="00BF5782" w:rsidP="00BF5782">
            <w:pPr>
              <w:jc w:val="center"/>
              <w:rPr>
                <w:b/>
                <w:bCs/>
                <w:color w:val="000000"/>
              </w:rPr>
            </w:pPr>
            <w:r w:rsidRPr="00CF2C07">
              <w:rPr>
                <w:b/>
                <w:bCs/>
                <w:color w:val="000000"/>
              </w:rPr>
              <w:t>4,00</w:t>
            </w:r>
          </w:p>
        </w:tc>
      </w:tr>
      <w:tr w:rsidR="00BF5782" w:rsidRPr="00CF2C07" w14:paraId="581F1D27" w14:textId="77777777" w:rsidTr="00CD307F">
        <w:trPr>
          <w:trHeight w:val="645"/>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127871F8" w14:textId="77777777" w:rsidR="00BF5782" w:rsidRPr="00CF2C07" w:rsidRDefault="00BF5782" w:rsidP="00BF5782">
            <w:pPr>
              <w:rPr>
                <w:color w:val="000000"/>
              </w:rPr>
            </w:pPr>
            <w:r w:rsidRPr="00CF2C07">
              <w:rPr>
                <w:color w:val="000000"/>
              </w:rPr>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nil"/>
              <w:bottom w:val="single" w:sz="8" w:space="0" w:color="auto"/>
              <w:right w:val="single" w:sz="8" w:space="0" w:color="auto"/>
            </w:tcBorders>
            <w:shd w:val="clear" w:color="000000" w:fill="FFFFFF"/>
            <w:vAlign w:val="center"/>
            <w:hideMark/>
          </w:tcPr>
          <w:p w14:paraId="31B8DFDB" w14:textId="77777777" w:rsidR="00BF5782" w:rsidRPr="00CF2C07" w:rsidRDefault="00BF5782" w:rsidP="00BF5782">
            <w:pPr>
              <w:jc w:val="center"/>
              <w:rPr>
                <w:color w:val="000000"/>
              </w:rPr>
            </w:pPr>
            <w:r w:rsidRPr="00CF2C07">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1C70A735" w14:textId="77777777" w:rsidR="00BF5782" w:rsidRPr="00CF2C07" w:rsidRDefault="00BF5782" w:rsidP="00BF5782">
            <w:pPr>
              <w:jc w:val="center"/>
              <w:rPr>
                <w:color w:val="000000"/>
              </w:rPr>
            </w:pPr>
            <w:r w:rsidRPr="00CF2C07">
              <w:rPr>
                <w:color w:val="000000"/>
              </w:rPr>
              <w:t>03</w:t>
            </w:r>
          </w:p>
        </w:tc>
        <w:tc>
          <w:tcPr>
            <w:tcW w:w="536" w:type="dxa"/>
            <w:tcBorders>
              <w:top w:val="nil"/>
              <w:left w:val="nil"/>
              <w:bottom w:val="single" w:sz="8" w:space="0" w:color="auto"/>
              <w:right w:val="single" w:sz="8" w:space="0" w:color="auto"/>
            </w:tcBorders>
            <w:shd w:val="clear" w:color="000000" w:fill="FFFFFF"/>
            <w:vAlign w:val="center"/>
            <w:hideMark/>
          </w:tcPr>
          <w:p w14:paraId="28CB5D25" w14:textId="77777777" w:rsidR="00BF5782" w:rsidRPr="00CF2C07" w:rsidRDefault="00BF5782" w:rsidP="00BF5782">
            <w:pPr>
              <w:jc w:val="center"/>
              <w:rPr>
                <w:color w:val="000000"/>
              </w:rPr>
            </w:pPr>
            <w:r w:rsidRPr="00CF2C07">
              <w:rPr>
                <w:color w:val="000000"/>
              </w:rPr>
              <w:t>09</w:t>
            </w:r>
          </w:p>
        </w:tc>
        <w:tc>
          <w:tcPr>
            <w:tcW w:w="1701" w:type="dxa"/>
            <w:tcBorders>
              <w:top w:val="nil"/>
              <w:left w:val="nil"/>
              <w:bottom w:val="single" w:sz="8" w:space="0" w:color="auto"/>
              <w:right w:val="single" w:sz="8" w:space="0" w:color="auto"/>
            </w:tcBorders>
            <w:shd w:val="clear" w:color="000000" w:fill="FFFFFF"/>
            <w:vAlign w:val="center"/>
            <w:hideMark/>
          </w:tcPr>
          <w:p w14:paraId="1CC11375" w14:textId="77777777" w:rsidR="00BF5782" w:rsidRPr="00CF2C07" w:rsidRDefault="00BF5782" w:rsidP="00BF5782">
            <w:pPr>
              <w:jc w:val="center"/>
              <w:rPr>
                <w:color w:val="000000"/>
              </w:rPr>
            </w:pPr>
            <w:r w:rsidRPr="00CF2C07">
              <w:rPr>
                <w:color w:val="000000"/>
              </w:rPr>
              <w:t> </w:t>
            </w:r>
          </w:p>
        </w:tc>
        <w:tc>
          <w:tcPr>
            <w:tcW w:w="851" w:type="dxa"/>
            <w:tcBorders>
              <w:top w:val="nil"/>
              <w:left w:val="nil"/>
              <w:bottom w:val="single" w:sz="8" w:space="0" w:color="auto"/>
              <w:right w:val="single" w:sz="8" w:space="0" w:color="auto"/>
            </w:tcBorders>
            <w:shd w:val="clear" w:color="000000" w:fill="FFFFFF"/>
            <w:vAlign w:val="center"/>
            <w:hideMark/>
          </w:tcPr>
          <w:p w14:paraId="36144021" w14:textId="77777777" w:rsidR="00BF5782" w:rsidRPr="00CF2C07" w:rsidRDefault="00BF5782" w:rsidP="00BF5782">
            <w:pPr>
              <w:jc w:val="center"/>
              <w:rPr>
                <w:color w:val="000000"/>
              </w:rPr>
            </w:pPr>
            <w:r w:rsidRPr="00CF2C07">
              <w:rPr>
                <w:color w:val="000000"/>
              </w:rPr>
              <w:t> </w:t>
            </w:r>
          </w:p>
        </w:tc>
        <w:tc>
          <w:tcPr>
            <w:tcW w:w="1134" w:type="dxa"/>
            <w:tcBorders>
              <w:top w:val="nil"/>
              <w:left w:val="nil"/>
              <w:bottom w:val="single" w:sz="8" w:space="0" w:color="auto"/>
              <w:right w:val="single" w:sz="8" w:space="0" w:color="auto"/>
            </w:tcBorders>
            <w:shd w:val="clear" w:color="000000" w:fill="FFFFFF"/>
            <w:vAlign w:val="center"/>
            <w:hideMark/>
          </w:tcPr>
          <w:p w14:paraId="41ECF68C" w14:textId="77777777" w:rsidR="00BF5782" w:rsidRPr="00CF2C07" w:rsidRDefault="00BF5782" w:rsidP="00BF5782">
            <w:pPr>
              <w:jc w:val="center"/>
              <w:rPr>
                <w:b/>
                <w:bCs/>
                <w:color w:val="000000"/>
              </w:rPr>
            </w:pPr>
            <w:r w:rsidRPr="00CF2C07">
              <w:rPr>
                <w:b/>
                <w:bCs/>
                <w:color w:val="000000"/>
              </w:rPr>
              <w:t>4,00</w:t>
            </w:r>
          </w:p>
        </w:tc>
        <w:tc>
          <w:tcPr>
            <w:tcW w:w="1134" w:type="dxa"/>
            <w:tcBorders>
              <w:top w:val="nil"/>
              <w:left w:val="nil"/>
              <w:bottom w:val="single" w:sz="8" w:space="0" w:color="auto"/>
              <w:right w:val="single" w:sz="8" w:space="0" w:color="auto"/>
            </w:tcBorders>
            <w:shd w:val="clear" w:color="000000" w:fill="FFFFFF"/>
            <w:vAlign w:val="center"/>
            <w:hideMark/>
          </w:tcPr>
          <w:p w14:paraId="3ABB3A6B" w14:textId="77777777" w:rsidR="00BF5782" w:rsidRPr="00CF2C07" w:rsidRDefault="00BF5782" w:rsidP="00BF5782">
            <w:pPr>
              <w:jc w:val="center"/>
              <w:rPr>
                <w:b/>
                <w:bCs/>
                <w:color w:val="000000"/>
              </w:rPr>
            </w:pPr>
            <w:r w:rsidRPr="00CF2C07">
              <w:rPr>
                <w:b/>
                <w:bCs/>
                <w:color w:val="000000"/>
              </w:rPr>
              <w:t>4,00</w:t>
            </w:r>
          </w:p>
        </w:tc>
        <w:tc>
          <w:tcPr>
            <w:tcW w:w="1276" w:type="dxa"/>
            <w:tcBorders>
              <w:top w:val="nil"/>
              <w:left w:val="nil"/>
              <w:bottom w:val="single" w:sz="8" w:space="0" w:color="auto"/>
              <w:right w:val="single" w:sz="8" w:space="0" w:color="auto"/>
            </w:tcBorders>
            <w:shd w:val="clear" w:color="000000" w:fill="FFFFFF"/>
            <w:vAlign w:val="center"/>
            <w:hideMark/>
          </w:tcPr>
          <w:p w14:paraId="3BBCE161" w14:textId="77777777" w:rsidR="00BF5782" w:rsidRPr="00CF2C07" w:rsidRDefault="00BF5782" w:rsidP="00BF5782">
            <w:pPr>
              <w:jc w:val="center"/>
              <w:rPr>
                <w:b/>
                <w:bCs/>
                <w:color w:val="000000"/>
              </w:rPr>
            </w:pPr>
            <w:r w:rsidRPr="00CF2C07">
              <w:rPr>
                <w:b/>
                <w:bCs/>
                <w:color w:val="000000"/>
              </w:rPr>
              <w:t>4,00</w:t>
            </w:r>
          </w:p>
        </w:tc>
      </w:tr>
      <w:tr w:rsidR="00BF5782" w:rsidRPr="00CF2C07" w14:paraId="4B9675B5" w14:textId="77777777" w:rsidTr="00CD307F">
        <w:trPr>
          <w:trHeight w:val="1590"/>
        </w:trPr>
        <w:tc>
          <w:tcPr>
            <w:tcW w:w="7381" w:type="dxa"/>
            <w:tcBorders>
              <w:top w:val="nil"/>
              <w:left w:val="single" w:sz="8" w:space="0" w:color="auto"/>
              <w:bottom w:val="nil"/>
              <w:right w:val="single" w:sz="8" w:space="0" w:color="auto"/>
            </w:tcBorders>
            <w:shd w:val="clear" w:color="000000" w:fill="FFFFFF"/>
            <w:vAlign w:val="center"/>
            <w:hideMark/>
          </w:tcPr>
          <w:p w14:paraId="3CAE55FB" w14:textId="77777777" w:rsidR="00BF5782" w:rsidRPr="00CF2C07" w:rsidRDefault="00BF5782" w:rsidP="00BF5782">
            <w:pPr>
              <w:rPr>
                <w:color w:val="000000"/>
              </w:rPr>
            </w:pPr>
            <w:r w:rsidRPr="00CF2C07">
              <w:rPr>
                <w:color w:val="000000"/>
              </w:rPr>
              <w:t xml:space="preserve">Мероприятия по обеспечению пожарной безопасности в рамках подпрограммы «Пожарная безопасность»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09" w:type="dxa"/>
            <w:tcBorders>
              <w:top w:val="nil"/>
              <w:left w:val="nil"/>
              <w:bottom w:val="nil"/>
              <w:right w:val="single" w:sz="8" w:space="0" w:color="auto"/>
            </w:tcBorders>
            <w:shd w:val="clear" w:color="000000" w:fill="FFFFFF"/>
            <w:vAlign w:val="center"/>
            <w:hideMark/>
          </w:tcPr>
          <w:p w14:paraId="07255ED8" w14:textId="77777777" w:rsidR="00BF5782" w:rsidRPr="00CF2C07" w:rsidRDefault="00BF5782" w:rsidP="00BF5782">
            <w:pPr>
              <w:jc w:val="center"/>
              <w:rPr>
                <w:color w:val="000000"/>
              </w:rPr>
            </w:pPr>
            <w:r w:rsidRPr="00CF2C07">
              <w:rPr>
                <w:color w:val="000000"/>
              </w:rPr>
              <w:t>951</w:t>
            </w:r>
          </w:p>
        </w:tc>
        <w:tc>
          <w:tcPr>
            <w:tcW w:w="456" w:type="dxa"/>
            <w:tcBorders>
              <w:top w:val="nil"/>
              <w:left w:val="nil"/>
              <w:bottom w:val="nil"/>
              <w:right w:val="single" w:sz="8" w:space="0" w:color="auto"/>
            </w:tcBorders>
            <w:shd w:val="clear" w:color="000000" w:fill="FFFFFF"/>
            <w:vAlign w:val="center"/>
            <w:hideMark/>
          </w:tcPr>
          <w:p w14:paraId="3FB44415" w14:textId="77777777" w:rsidR="00BF5782" w:rsidRPr="00CF2C07" w:rsidRDefault="00BF5782" w:rsidP="00BF5782">
            <w:pPr>
              <w:jc w:val="center"/>
              <w:rPr>
                <w:color w:val="000000"/>
              </w:rPr>
            </w:pPr>
            <w:r w:rsidRPr="00CF2C07">
              <w:rPr>
                <w:color w:val="000000"/>
              </w:rPr>
              <w:t>03</w:t>
            </w:r>
          </w:p>
        </w:tc>
        <w:tc>
          <w:tcPr>
            <w:tcW w:w="536" w:type="dxa"/>
            <w:tcBorders>
              <w:top w:val="nil"/>
              <w:left w:val="nil"/>
              <w:bottom w:val="nil"/>
              <w:right w:val="single" w:sz="8" w:space="0" w:color="auto"/>
            </w:tcBorders>
            <w:shd w:val="clear" w:color="000000" w:fill="FFFFFF"/>
            <w:vAlign w:val="center"/>
            <w:hideMark/>
          </w:tcPr>
          <w:p w14:paraId="01A4BBA4" w14:textId="77777777" w:rsidR="00BF5782" w:rsidRPr="00CF2C07" w:rsidRDefault="00BF5782" w:rsidP="00BF5782">
            <w:pPr>
              <w:jc w:val="center"/>
              <w:rPr>
                <w:color w:val="000000"/>
              </w:rPr>
            </w:pPr>
            <w:r w:rsidRPr="00CF2C07">
              <w:rPr>
                <w:color w:val="000000"/>
              </w:rPr>
              <w:t>09</w:t>
            </w:r>
          </w:p>
        </w:tc>
        <w:tc>
          <w:tcPr>
            <w:tcW w:w="1701" w:type="dxa"/>
            <w:tcBorders>
              <w:top w:val="nil"/>
              <w:left w:val="nil"/>
              <w:bottom w:val="nil"/>
              <w:right w:val="single" w:sz="8" w:space="0" w:color="auto"/>
            </w:tcBorders>
            <w:shd w:val="clear" w:color="000000" w:fill="FFFFFF"/>
            <w:vAlign w:val="center"/>
            <w:hideMark/>
          </w:tcPr>
          <w:p w14:paraId="27BF262C" w14:textId="77777777" w:rsidR="00BF5782" w:rsidRPr="00CF2C07" w:rsidRDefault="00BF5782" w:rsidP="00BF5782">
            <w:pPr>
              <w:jc w:val="center"/>
              <w:rPr>
                <w:color w:val="000000"/>
              </w:rPr>
            </w:pPr>
            <w:r w:rsidRPr="00CF2C07">
              <w:rPr>
                <w:color w:val="000000"/>
              </w:rPr>
              <w:t>75 1 00 02230</w:t>
            </w:r>
          </w:p>
        </w:tc>
        <w:tc>
          <w:tcPr>
            <w:tcW w:w="851" w:type="dxa"/>
            <w:tcBorders>
              <w:top w:val="nil"/>
              <w:left w:val="nil"/>
              <w:bottom w:val="nil"/>
              <w:right w:val="single" w:sz="8" w:space="0" w:color="auto"/>
            </w:tcBorders>
            <w:shd w:val="clear" w:color="000000" w:fill="FFFFFF"/>
            <w:vAlign w:val="center"/>
            <w:hideMark/>
          </w:tcPr>
          <w:p w14:paraId="6B28242C" w14:textId="77777777" w:rsidR="00BF5782" w:rsidRPr="00CF2C07" w:rsidRDefault="00BF5782" w:rsidP="00BF5782">
            <w:pPr>
              <w:jc w:val="center"/>
              <w:rPr>
                <w:color w:val="000000"/>
              </w:rPr>
            </w:pPr>
            <w:r w:rsidRPr="00CF2C07">
              <w:rPr>
                <w:color w:val="000000"/>
              </w:rPr>
              <w:t>240</w:t>
            </w:r>
          </w:p>
        </w:tc>
        <w:tc>
          <w:tcPr>
            <w:tcW w:w="1134" w:type="dxa"/>
            <w:tcBorders>
              <w:top w:val="nil"/>
              <w:left w:val="nil"/>
              <w:bottom w:val="nil"/>
              <w:right w:val="single" w:sz="8" w:space="0" w:color="auto"/>
            </w:tcBorders>
            <w:shd w:val="clear" w:color="000000" w:fill="FFFFFF"/>
            <w:vAlign w:val="center"/>
            <w:hideMark/>
          </w:tcPr>
          <w:p w14:paraId="7E00AE8B" w14:textId="77777777" w:rsidR="00BF5782" w:rsidRPr="00CF2C07" w:rsidRDefault="00BF5782" w:rsidP="00BF5782">
            <w:pPr>
              <w:jc w:val="center"/>
              <w:rPr>
                <w:color w:val="000000"/>
              </w:rPr>
            </w:pPr>
            <w:r w:rsidRPr="00CF2C07">
              <w:rPr>
                <w:color w:val="000000"/>
              </w:rPr>
              <w:t>0,00</w:t>
            </w:r>
          </w:p>
        </w:tc>
        <w:tc>
          <w:tcPr>
            <w:tcW w:w="1134" w:type="dxa"/>
            <w:tcBorders>
              <w:top w:val="nil"/>
              <w:left w:val="nil"/>
              <w:bottom w:val="single" w:sz="4" w:space="0" w:color="auto"/>
              <w:right w:val="single" w:sz="8" w:space="0" w:color="auto"/>
            </w:tcBorders>
            <w:shd w:val="clear" w:color="000000" w:fill="FFFFFF"/>
            <w:vAlign w:val="center"/>
            <w:hideMark/>
          </w:tcPr>
          <w:p w14:paraId="7B350B25" w14:textId="77777777" w:rsidR="00BF5782" w:rsidRPr="00CF2C07" w:rsidRDefault="00BF5782" w:rsidP="00BF5782">
            <w:pPr>
              <w:jc w:val="center"/>
              <w:rPr>
                <w:color w:val="000000"/>
              </w:rPr>
            </w:pPr>
            <w:r w:rsidRPr="00CF2C07">
              <w:rPr>
                <w:color w:val="000000"/>
              </w:rPr>
              <w:t>0,00</w:t>
            </w:r>
          </w:p>
        </w:tc>
        <w:tc>
          <w:tcPr>
            <w:tcW w:w="1276" w:type="dxa"/>
            <w:tcBorders>
              <w:top w:val="nil"/>
              <w:left w:val="nil"/>
              <w:bottom w:val="single" w:sz="4" w:space="0" w:color="auto"/>
              <w:right w:val="single" w:sz="8" w:space="0" w:color="auto"/>
            </w:tcBorders>
            <w:shd w:val="clear" w:color="000000" w:fill="FFFFFF"/>
            <w:vAlign w:val="center"/>
            <w:hideMark/>
          </w:tcPr>
          <w:p w14:paraId="3CF98600" w14:textId="77777777" w:rsidR="00BF5782" w:rsidRPr="00CF2C07" w:rsidRDefault="00BF5782" w:rsidP="00BF5782">
            <w:pPr>
              <w:jc w:val="center"/>
              <w:rPr>
                <w:color w:val="000000"/>
              </w:rPr>
            </w:pPr>
            <w:r w:rsidRPr="00CF2C07">
              <w:rPr>
                <w:color w:val="000000"/>
              </w:rPr>
              <w:t>0,00</w:t>
            </w:r>
          </w:p>
        </w:tc>
      </w:tr>
      <w:tr w:rsidR="00BF5782" w:rsidRPr="00CF2C07" w14:paraId="0A6FF38A" w14:textId="77777777" w:rsidTr="00CD307F">
        <w:trPr>
          <w:trHeight w:val="1905"/>
        </w:trPr>
        <w:tc>
          <w:tcPr>
            <w:tcW w:w="7381"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62E7412" w14:textId="77777777" w:rsidR="00BF5782" w:rsidRPr="00CF2C07" w:rsidRDefault="00BF5782" w:rsidP="00BF5782">
            <w:pPr>
              <w:jc w:val="both"/>
              <w:rPr>
                <w:color w:val="000000"/>
              </w:rPr>
            </w:pPr>
            <w:proofErr w:type="gramStart"/>
            <w:r w:rsidRPr="00CF2C07">
              <w:rPr>
                <w:color w:val="000000"/>
              </w:rPr>
              <w:t xml:space="preserve">Мероприятия по осуществлению функций по обеспечению предупреждения и ликвидации последствий чрезвычайных ситуаций на территории </w:t>
            </w:r>
            <w:proofErr w:type="spellStart"/>
            <w:r w:rsidRPr="00CF2C07">
              <w:rPr>
                <w:color w:val="000000"/>
              </w:rPr>
              <w:t>Лысогорского</w:t>
            </w:r>
            <w:proofErr w:type="spellEnd"/>
            <w:r w:rsidRPr="00CF2C07">
              <w:rPr>
                <w:color w:val="000000"/>
              </w:rPr>
              <w:t xml:space="preserve"> сельского поселения в рамках подпрограммы «Защита  населения и территории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709" w:type="dxa"/>
            <w:tcBorders>
              <w:top w:val="single" w:sz="8" w:space="0" w:color="auto"/>
              <w:left w:val="nil"/>
              <w:bottom w:val="single" w:sz="8" w:space="0" w:color="auto"/>
              <w:right w:val="single" w:sz="8" w:space="0" w:color="auto"/>
            </w:tcBorders>
            <w:shd w:val="clear" w:color="000000" w:fill="FFFFFF"/>
            <w:vAlign w:val="center"/>
            <w:hideMark/>
          </w:tcPr>
          <w:p w14:paraId="1F27D625" w14:textId="77777777" w:rsidR="00BF5782" w:rsidRPr="00CF2C07" w:rsidRDefault="00BF5782" w:rsidP="00BF5782">
            <w:pPr>
              <w:jc w:val="center"/>
              <w:rPr>
                <w:color w:val="000000"/>
              </w:rPr>
            </w:pPr>
            <w:r w:rsidRPr="00CF2C07">
              <w:rPr>
                <w:color w:val="000000"/>
              </w:rPr>
              <w:t>951</w:t>
            </w:r>
          </w:p>
        </w:tc>
        <w:tc>
          <w:tcPr>
            <w:tcW w:w="456" w:type="dxa"/>
            <w:tcBorders>
              <w:top w:val="single" w:sz="8" w:space="0" w:color="auto"/>
              <w:left w:val="nil"/>
              <w:bottom w:val="single" w:sz="8" w:space="0" w:color="auto"/>
              <w:right w:val="single" w:sz="8" w:space="0" w:color="auto"/>
            </w:tcBorders>
            <w:shd w:val="clear" w:color="000000" w:fill="FFFFFF"/>
            <w:vAlign w:val="center"/>
            <w:hideMark/>
          </w:tcPr>
          <w:p w14:paraId="564F09BB" w14:textId="77777777" w:rsidR="00BF5782" w:rsidRPr="00CF2C07" w:rsidRDefault="00BF5782" w:rsidP="00BF5782">
            <w:pPr>
              <w:jc w:val="center"/>
              <w:rPr>
                <w:color w:val="000000"/>
              </w:rPr>
            </w:pPr>
            <w:r w:rsidRPr="00CF2C07">
              <w:rPr>
                <w:color w:val="000000"/>
              </w:rPr>
              <w:t>03</w:t>
            </w:r>
          </w:p>
        </w:tc>
        <w:tc>
          <w:tcPr>
            <w:tcW w:w="536" w:type="dxa"/>
            <w:tcBorders>
              <w:top w:val="single" w:sz="8" w:space="0" w:color="auto"/>
              <w:left w:val="nil"/>
              <w:bottom w:val="single" w:sz="8" w:space="0" w:color="auto"/>
              <w:right w:val="single" w:sz="8" w:space="0" w:color="auto"/>
            </w:tcBorders>
            <w:shd w:val="clear" w:color="000000" w:fill="FFFFFF"/>
            <w:vAlign w:val="center"/>
            <w:hideMark/>
          </w:tcPr>
          <w:p w14:paraId="31351EEE" w14:textId="77777777" w:rsidR="00BF5782" w:rsidRPr="00CF2C07" w:rsidRDefault="00BF5782" w:rsidP="00BF5782">
            <w:pPr>
              <w:jc w:val="center"/>
              <w:rPr>
                <w:color w:val="000000"/>
              </w:rPr>
            </w:pPr>
            <w:r w:rsidRPr="00CF2C07">
              <w:rPr>
                <w:color w:val="000000"/>
              </w:rPr>
              <w:t>09</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14:paraId="5DF05BB0" w14:textId="77777777" w:rsidR="00BF5782" w:rsidRPr="00CF2C07" w:rsidRDefault="00BF5782" w:rsidP="00BF5782">
            <w:pPr>
              <w:jc w:val="center"/>
              <w:rPr>
                <w:color w:val="000000"/>
              </w:rPr>
            </w:pPr>
            <w:r w:rsidRPr="00CF2C07">
              <w:rPr>
                <w:color w:val="000000"/>
              </w:rPr>
              <w:t>75 2 00 02240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14:paraId="68FA56DC" w14:textId="77777777" w:rsidR="00BF5782" w:rsidRPr="00CF2C07" w:rsidRDefault="00BF5782" w:rsidP="00BF5782">
            <w:pPr>
              <w:jc w:val="center"/>
              <w:rPr>
                <w:color w:val="000000"/>
              </w:rPr>
            </w:pPr>
            <w:r w:rsidRPr="00CF2C07">
              <w:rPr>
                <w:color w:val="000000"/>
              </w:rPr>
              <w:t>240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14:paraId="66E333A6" w14:textId="77777777" w:rsidR="00BF5782" w:rsidRPr="00CF2C07" w:rsidRDefault="00BF5782" w:rsidP="00BF5782">
            <w:pPr>
              <w:jc w:val="center"/>
              <w:rPr>
                <w:color w:val="000000"/>
              </w:rPr>
            </w:pPr>
            <w:r w:rsidRPr="00CF2C07">
              <w:rPr>
                <w:color w:val="000000"/>
              </w:rPr>
              <w:t>0,00</w:t>
            </w:r>
          </w:p>
        </w:tc>
        <w:tc>
          <w:tcPr>
            <w:tcW w:w="1134" w:type="dxa"/>
            <w:tcBorders>
              <w:top w:val="nil"/>
              <w:left w:val="nil"/>
              <w:bottom w:val="single" w:sz="4" w:space="0" w:color="auto"/>
              <w:right w:val="single" w:sz="8" w:space="0" w:color="auto"/>
            </w:tcBorders>
            <w:shd w:val="clear" w:color="000000" w:fill="FFFFFF"/>
            <w:vAlign w:val="center"/>
            <w:hideMark/>
          </w:tcPr>
          <w:p w14:paraId="35415F91" w14:textId="77777777" w:rsidR="00BF5782" w:rsidRPr="00CF2C07" w:rsidRDefault="00BF5782" w:rsidP="00BF5782">
            <w:pPr>
              <w:jc w:val="center"/>
              <w:rPr>
                <w:color w:val="000000"/>
              </w:rPr>
            </w:pPr>
            <w:r w:rsidRPr="00CF2C07">
              <w:rPr>
                <w:color w:val="000000"/>
              </w:rPr>
              <w:t>0,00</w:t>
            </w:r>
          </w:p>
        </w:tc>
        <w:tc>
          <w:tcPr>
            <w:tcW w:w="1276" w:type="dxa"/>
            <w:tcBorders>
              <w:top w:val="nil"/>
              <w:left w:val="nil"/>
              <w:bottom w:val="single" w:sz="4" w:space="0" w:color="auto"/>
              <w:right w:val="single" w:sz="8" w:space="0" w:color="auto"/>
            </w:tcBorders>
            <w:shd w:val="clear" w:color="000000" w:fill="FFFFFF"/>
            <w:vAlign w:val="center"/>
            <w:hideMark/>
          </w:tcPr>
          <w:p w14:paraId="27FC059C" w14:textId="77777777" w:rsidR="00BF5782" w:rsidRPr="00CF2C07" w:rsidRDefault="00BF5782" w:rsidP="00BF5782">
            <w:pPr>
              <w:jc w:val="center"/>
              <w:rPr>
                <w:color w:val="000000"/>
              </w:rPr>
            </w:pPr>
            <w:r w:rsidRPr="00CF2C07">
              <w:rPr>
                <w:color w:val="000000"/>
              </w:rPr>
              <w:t>0,00</w:t>
            </w:r>
          </w:p>
        </w:tc>
      </w:tr>
      <w:tr w:rsidR="00BF5782" w:rsidRPr="00CF2C07" w14:paraId="075FC958" w14:textId="77777777" w:rsidTr="00CD307F">
        <w:trPr>
          <w:trHeight w:val="1590"/>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03DE9BA6" w14:textId="77777777" w:rsidR="00BF5782" w:rsidRPr="00CF2C07" w:rsidRDefault="00BF5782" w:rsidP="00BF5782">
            <w:pPr>
              <w:jc w:val="both"/>
              <w:rPr>
                <w:color w:val="000000"/>
              </w:rPr>
            </w:pPr>
            <w:r w:rsidRPr="00CF2C07">
              <w:rPr>
                <w:color w:val="000000"/>
              </w:rPr>
              <w:lastRenderedPageBreak/>
              <w:t>Мероприятия по обеспечению безопасности людей на воде в рамках подпрограммы «Обеспечение безопасности людей на водных объектах»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0E05F0B8" w14:textId="77777777" w:rsidR="00BF5782" w:rsidRPr="00CF2C07" w:rsidRDefault="00BF5782" w:rsidP="00BF5782">
            <w:pPr>
              <w:jc w:val="center"/>
              <w:rPr>
                <w:color w:val="000000"/>
              </w:rPr>
            </w:pPr>
            <w:r w:rsidRPr="00CF2C07">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14F08C47" w14:textId="77777777" w:rsidR="00BF5782" w:rsidRPr="00CF2C07" w:rsidRDefault="00BF5782" w:rsidP="00BF5782">
            <w:pPr>
              <w:jc w:val="center"/>
              <w:rPr>
                <w:color w:val="000000"/>
              </w:rPr>
            </w:pPr>
            <w:r w:rsidRPr="00CF2C07">
              <w:rPr>
                <w:color w:val="000000"/>
              </w:rPr>
              <w:t>03</w:t>
            </w:r>
          </w:p>
        </w:tc>
        <w:tc>
          <w:tcPr>
            <w:tcW w:w="536" w:type="dxa"/>
            <w:tcBorders>
              <w:top w:val="nil"/>
              <w:left w:val="nil"/>
              <w:bottom w:val="single" w:sz="8" w:space="0" w:color="auto"/>
              <w:right w:val="single" w:sz="8" w:space="0" w:color="auto"/>
            </w:tcBorders>
            <w:shd w:val="clear" w:color="000000" w:fill="FFFFFF"/>
            <w:vAlign w:val="center"/>
            <w:hideMark/>
          </w:tcPr>
          <w:p w14:paraId="6B423391" w14:textId="77777777" w:rsidR="00BF5782" w:rsidRPr="00CF2C07" w:rsidRDefault="00BF5782" w:rsidP="00BF5782">
            <w:pPr>
              <w:jc w:val="center"/>
              <w:rPr>
                <w:color w:val="000000"/>
              </w:rPr>
            </w:pPr>
            <w:r w:rsidRPr="00CF2C07">
              <w:rPr>
                <w:color w:val="000000"/>
              </w:rPr>
              <w:t>09</w:t>
            </w:r>
          </w:p>
        </w:tc>
        <w:tc>
          <w:tcPr>
            <w:tcW w:w="1701" w:type="dxa"/>
            <w:tcBorders>
              <w:top w:val="nil"/>
              <w:left w:val="nil"/>
              <w:bottom w:val="single" w:sz="8" w:space="0" w:color="auto"/>
              <w:right w:val="single" w:sz="8" w:space="0" w:color="auto"/>
            </w:tcBorders>
            <w:shd w:val="clear" w:color="000000" w:fill="FFFFFF"/>
            <w:vAlign w:val="center"/>
            <w:hideMark/>
          </w:tcPr>
          <w:p w14:paraId="65C12F38" w14:textId="77777777" w:rsidR="00BF5782" w:rsidRPr="00CF2C07" w:rsidRDefault="00BF5782" w:rsidP="00BF5782">
            <w:pPr>
              <w:jc w:val="center"/>
              <w:rPr>
                <w:color w:val="000000"/>
              </w:rPr>
            </w:pPr>
            <w:r w:rsidRPr="00CF2C07">
              <w:rPr>
                <w:color w:val="000000"/>
              </w:rPr>
              <w:t>75 3 00 02250</w:t>
            </w:r>
          </w:p>
        </w:tc>
        <w:tc>
          <w:tcPr>
            <w:tcW w:w="851" w:type="dxa"/>
            <w:tcBorders>
              <w:top w:val="nil"/>
              <w:left w:val="nil"/>
              <w:bottom w:val="single" w:sz="8" w:space="0" w:color="auto"/>
              <w:right w:val="single" w:sz="8" w:space="0" w:color="auto"/>
            </w:tcBorders>
            <w:shd w:val="clear" w:color="000000" w:fill="FFFFFF"/>
            <w:vAlign w:val="center"/>
            <w:hideMark/>
          </w:tcPr>
          <w:p w14:paraId="3F3D66C3" w14:textId="77777777" w:rsidR="00BF5782" w:rsidRPr="00CF2C07" w:rsidRDefault="00BF5782" w:rsidP="00BF5782">
            <w:pPr>
              <w:jc w:val="center"/>
              <w:rPr>
                <w:color w:val="000000"/>
              </w:rPr>
            </w:pPr>
            <w:r w:rsidRPr="00CF2C07">
              <w:rPr>
                <w:color w:val="000000"/>
              </w:rPr>
              <w:t>240</w:t>
            </w:r>
          </w:p>
        </w:tc>
        <w:tc>
          <w:tcPr>
            <w:tcW w:w="1134" w:type="dxa"/>
            <w:tcBorders>
              <w:top w:val="nil"/>
              <w:left w:val="nil"/>
              <w:bottom w:val="single" w:sz="8" w:space="0" w:color="auto"/>
              <w:right w:val="single" w:sz="8" w:space="0" w:color="auto"/>
            </w:tcBorders>
            <w:shd w:val="clear" w:color="000000" w:fill="FFFFFF"/>
            <w:vAlign w:val="center"/>
            <w:hideMark/>
          </w:tcPr>
          <w:p w14:paraId="319C2480" w14:textId="77777777" w:rsidR="00BF5782" w:rsidRPr="00CF2C07" w:rsidRDefault="00BF5782" w:rsidP="00BF5782">
            <w:pPr>
              <w:jc w:val="center"/>
              <w:rPr>
                <w:color w:val="000000"/>
              </w:rPr>
            </w:pPr>
            <w:r w:rsidRPr="00CF2C07">
              <w:rPr>
                <w:color w:val="000000"/>
              </w:rPr>
              <w:t>4,00</w:t>
            </w:r>
          </w:p>
        </w:tc>
        <w:tc>
          <w:tcPr>
            <w:tcW w:w="1134" w:type="dxa"/>
            <w:tcBorders>
              <w:top w:val="nil"/>
              <w:left w:val="nil"/>
              <w:bottom w:val="single" w:sz="8" w:space="0" w:color="auto"/>
              <w:right w:val="single" w:sz="8" w:space="0" w:color="auto"/>
            </w:tcBorders>
            <w:shd w:val="clear" w:color="000000" w:fill="FFFFFF"/>
            <w:vAlign w:val="center"/>
            <w:hideMark/>
          </w:tcPr>
          <w:p w14:paraId="4E311E49" w14:textId="77777777" w:rsidR="00BF5782" w:rsidRPr="00CF2C07" w:rsidRDefault="00BF5782" w:rsidP="00BF5782">
            <w:pPr>
              <w:jc w:val="center"/>
              <w:rPr>
                <w:color w:val="000000"/>
              </w:rPr>
            </w:pPr>
            <w:r w:rsidRPr="00CF2C07">
              <w:rPr>
                <w:color w:val="000000"/>
              </w:rPr>
              <w:t>4,00</w:t>
            </w:r>
          </w:p>
        </w:tc>
        <w:tc>
          <w:tcPr>
            <w:tcW w:w="1276" w:type="dxa"/>
            <w:tcBorders>
              <w:top w:val="nil"/>
              <w:left w:val="nil"/>
              <w:bottom w:val="single" w:sz="8" w:space="0" w:color="auto"/>
              <w:right w:val="single" w:sz="8" w:space="0" w:color="auto"/>
            </w:tcBorders>
            <w:shd w:val="clear" w:color="000000" w:fill="FFFFFF"/>
            <w:vAlign w:val="center"/>
            <w:hideMark/>
          </w:tcPr>
          <w:p w14:paraId="4D63C3EA" w14:textId="77777777" w:rsidR="00BF5782" w:rsidRPr="00CF2C07" w:rsidRDefault="00BF5782" w:rsidP="00BF5782">
            <w:pPr>
              <w:jc w:val="center"/>
              <w:rPr>
                <w:color w:val="000000"/>
              </w:rPr>
            </w:pPr>
            <w:r w:rsidRPr="00CF2C07">
              <w:rPr>
                <w:color w:val="000000"/>
              </w:rPr>
              <w:t>4,00</w:t>
            </w:r>
          </w:p>
        </w:tc>
      </w:tr>
      <w:tr w:rsidR="00BF5782" w:rsidRPr="00CF2C07" w14:paraId="5F386416" w14:textId="77777777" w:rsidTr="00CD307F">
        <w:trPr>
          <w:trHeight w:val="330"/>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00BBE693" w14:textId="77777777" w:rsidR="00BF5782" w:rsidRPr="00CF2C07" w:rsidRDefault="00BF5782" w:rsidP="00BF5782">
            <w:pPr>
              <w:jc w:val="both"/>
              <w:rPr>
                <w:b/>
                <w:bCs/>
                <w:color w:val="000000"/>
              </w:rPr>
            </w:pPr>
            <w:r w:rsidRPr="00CF2C07">
              <w:rPr>
                <w:b/>
                <w:bCs/>
                <w:color w:val="000000"/>
              </w:rPr>
              <w:t>НАЦИОНАЛЬНАЯ ЭКОНОМИКА</w:t>
            </w:r>
          </w:p>
        </w:tc>
        <w:tc>
          <w:tcPr>
            <w:tcW w:w="709" w:type="dxa"/>
            <w:tcBorders>
              <w:top w:val="nil"/>
              <w:left w:val="nil"/>
              <w:bottom w:val="single" w:sz="8" w:space="0" w:color="auto"/>
              <w:right w:val="single" w:sz="8" w:space="0" w:color="auto"/>
            </w:tcBorders>
            <w:shd w:val="clear" w:color="000000" w:fill="FFFFFF"/>
            <w:vAlign w:val="center"/>
            <w:hideMark/>
          </w:tcPr>
          <w:p w14:paraId="43895252" w14:textId="77777777" w:rsidR="00BF5782" w:rsidRPr="00CF2C07" w:rsidRDefault="00BF5782" w:rsidP="00BF5782">
            <w:pPr>
              <w:jc w:val="center"/>
              <w:rPr>
                <w:b/>
                <w:bCs/>
                <w:color w:val="000000"/>
              </w:rPr>
            </w:pPr>
            <w:r w:rsidRPr="00CF2C07">
              <w:rPr>
                <w:b/>
                <w:bCs/>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0627E11F" w14:textId="77777777" w:rsidR="00BF5782" w:rsidRPr="00CF2C07" w:rsidRDefault="00BF5782" w:rsidP="00BF5782">
            <w:pPr>
              <w:jc w:val="center"/>
              <w:rPr>
                <w:b/>
                <w:bCs/>
                <w:color w:val="000000"/>
              </w:rPr>
            </w:pPr>
            <w:r w:rsidRPr="00CF2C07">
              <w:rPr>
                <w:b/>
                <w:bCs/>
                <w:color w:val="000000"/>
              </w:rPr>
              <w:t>04</w:t>
            </w:r>
          </w:p>
        </w:tc>
        <w:tc>
          <w:tcPr>
            <w:tcW w:w="536" w:type="dxa"/>
            <w:tcBorders>
              <w:top w:val="nil"/>
              <w:left w:val="nil"/>
              <w:bottom w:val="single" w:sz="8" w:space="0" w:color="auto"/>
              <w:right w:val="single" w:sz="8" w:space="0" w:color="auto"/>
            </w:tcBorders>
            <w:shd w:val="clear" w:color="000000" w:fill="FFFFFF"/>
            <w:vAlign w:val="center"/>
            <w:hideMark/>
          </w:tcPr>
          <w:p w14:paraId="42F40C39" w14:textId="77777777" w:rsidR="00BF5782" w:rsidRPr="00CF2C07" w:rsidRDefault="00BF5782" w:rsidP="00BF5782">
            <w:pPr>
              <w:jc w:val="center"/>
              <w:rPr>
                <w:b/>
                <w:bCs/>
                <w:color w:val="000000"/>
              </w:rPr>
            </w:pPr>
            <w:r w:rsidRPr="00CF2C07">
              <w:rPr>
                <w:b/>
                <w:bCs/>
                <w:color w:val="000000"/>
              </w:rPr>
              <w:t> </w:t>
            </w:r>
          </w:p>
        </w:tc>
        <w:tc>
          <w:tcPr>
            <w:tcW w:w="1701" w:type="dxa"/>
            <w:tcBorders>
              <w:top w:val="nil"/>
              <w:left w:val="nil"/>
              <w:bottom w:val="single" w:sz="8" w:space="0" w:color="auto"/>
              <w:right w:val="single" w:sz="8" w:space="0" w:color="auto"/>
            </w:tcBorders>
            <w:shd w:val="clear" w:color="000000" w:fill="FFFFFF"/>
            <w:vAlign w:val="center"/>
            <w:hideMark/>
          </w:tcPr>
          <w:p w14:paraId="2785B5C2" w14:textId="77777777" w:rsidR="00BF5782" w:rsidRPr="00CF2C07" w:rsidRDefault="00BF5782" w:rsidP="00BF5782">
            <w:pPr>
              <w:jc w:val="center"/>
              <w:rPr>
                <w:b/>
                <w:bCs/>
                <w:color w:val="000000"/>
              </w:rPr>
            </w:pPr>
            <w:r w:rsidRPr="00CF2C07">
              <w:rPr>
                <w:b/>
                <w:bCs/>
                <w:color w:val="000000"/>
              </w:rPr>
              <w:t> </w:t>
            </w:r>
          </w:p>
        </w:tc>
        <w:tc>
          <w:tcPr>
            <w:tcW w:w="851" w:type="dxa"/>
            <w:tcBorders>
              <w:top w:val="nil"/>
              <w:left w:val="nil"/>
              <w:bottom w:val="single" w:sz="8" w:space="0" w:color="auto"/>
              <w:right w:val="single" w:sz="8" w:space="0" w:color="auto"/>
            </w:tcBorders>
            <w:shd w:val="clear" w:color="000000" w:fill="FFFFFF"/>
            <w:vAlign w:val="center"/>
            <w:hideMark/>
          </w:tcPr>
          <w:p w14:paraId="4F9A9F27" w14:textId="77777777" w:rsidR="00BF5782" w:rsidRPr="00CF2C07" w:rsidRDefault="00BF5782" w:rsidP="00BF5782">
            <w:pPr>
              <w:jc w:val="center"/>
              <w:rPr>
                <w:b/>
                <w:bCs/>
                <w:color w:val="000000"/>
              </w:rPr>
            </w:pPr>
            <w:r w:rsidRPr="00CF2C07">
              <w:rPr>
                <w:b/>
                <w:bCs/>
                <w:color w:val="000000"/>
              </w:rPr>
              <w:t> </w:t>
            </w:r>
          </w:p>
        </w:tc>
        <w:tc>
          <w:tcPr>
            <w:tcW w:w="1134" w:type="dxa"/>
            <w:tcBorders>
              <w:top w:val="nil"/>
              <w:left w:val="nil"/>
              <w:bottom w:val="single" w:sz="8" w:space="0" w:color="auto"/>
              <w:right w:val="single" w:sz="8" w:space="0" w:color="auto"/>
            </w:tcBorders>
            <w:shd w:val="clear" w:color="000000" w:fill="FFFFFF"/>
            <w:vAlign w:val="center"/>
            <w:hideMark/>
          </w:tcPr>
          <w:p w14:paraId="79D88689" w14:textId="77777777" w:rsidR="00BF5782" w:rsidRPr="00CF2C07" w:rsidRDefault="00BF5782" w:rsidP="00BF5782">
            <w:pPr>
              <w:jc w:val="center"/>
              <w:rPr>
                <w:b/>
                <w:bCs/>
                <w:color w:val="000000"/>
              </w:rPr>
            </w:pPr>
            <w:r w:rsidRPr="00CF2C07">
              <w:rPr>
                <w:b/>
                <w:bCs/>
                <w:color w:val="000000"/>
              </w:rPr>
              <w:t>20,00</w:t>
            </w:r>
          </w:p>
        </w:tc>
        <w:tc>
          <w:tcPr>
            <w:tcW w:w="1134" w:type="dxa"/>
            <w:tcBorders>
              <w:top w:val="nil"/>
              <w:left w:val="nil"/>
              <w:bottom w:val="single" w:sz="8" w:space="0" w:color="auto"/>
              <w:right w:val="single" w:sz="8" w:space="0" w:color="auto"/>
            </w:tcBorders>
            <w:shd w:val="clear" w:color="000000" w:fill="FFFFFF"/>
            <w:vAlign w:val="center"/>
            <w:hideMark/>
          </w:tcPr>
          <w:p w14:paraId="02AE4124" w14:textId="77777777" w:rsidR="00BF5782" w:rsidRPr="00CF2C07" w:rsidRDefault="00BF5782" w:rsidP="00BF5782">
            <w:pPr>
              <w:jc w:val="center"/>
              <w:rPr>
                <w:b/>
                <w:bCs/>
                <w:color w:val="000000"/>
              </w:rPr>
            </w:pPr>
            <w:r w:rsidRPr="00CF2C07">
              <w:rPr>
                <w:b/>
                <w:bCs/>
                <w:color w:val="000000"/>
              </w:rPr>
              <w:t>20,00</w:t>
            </w:r>
          </w:p>
        </w:tc>
        <w:tc>
          <w:tcPr>
            <w:tcW w:w="1276" w:type="dxa"/>
            <w:tcBorders>
              <w:top w:val="nil"/>
              <w:left w:val="nil"/>
              <w:bottom w:val="single" w:sz="8" w:space="0" w:color="auto"/>
              <w:right w:val="single" w:sz="8" w:space="0" w:color="auto"/>
            </w:tcBorders>
            <w:shd w:val="clear" w:color="000000" w:fill="FFFFFF"/>
            <w:vAlign w:val="center"/>
            <w:hideMark/>
          </w:tcPr>
          <w:p w14:paraId="7205AFDB" w14:textId="77777777" w:rsidR="00BF5782" w:rsidRPr="00CF2C07" w:rsidRDefault="00BF5782" w:rsidP="00BF5782">
            <w:pPr>
              <w:jc w:val="center"/>
              <w:rPr>
                <w:b/>
                <w:bCs/>
                <w:color w:val="000000"/>
              </w:rPr>
            </w:pPr>
            <w:r w:rsidRPr="00CF2C07">
              <w:rPr>
                <w:b/>
                <w:bCs/>
                <w:color w:val="000000"/>
              </w:rPr>
              <w:t>20,00</w:t>
            </w:r>
          </w:p>
        </w:tc>
      </w:tr>
      <w:tr w:rsidR="00BF5782" w:rsidRPr="00CF2C07" w14:paraId="26A0943B" w14:textId="77777777" w:rsidTr="00CD307F">
        <w:trPr>
          <w:trHeight w:val="330"/>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116496C2" w14:textId="77777777" w:rsidR="00BF5782" w:rsidRPr="00CF2C07" w:rsidRDefault="00BF5782" w:rsidP="00BF5782">
            <w:pPr>
              <w:jc w:val="both"/>
              <w:rPr>
                <w:b/>
                <w:bCs/>
                <w:color w:val="000000"/>
              </w:rPr>
            </w:pPr>
            <w:r w:rsidRPr="00CF2C07">
              <w:rPr>
                <w:b/>
                <w:bCs/>
                <w:color w:val="000000"/>
              </w:rPr>
              <w:t>Другие вопросы в области национальной экономики</w:t>
            </w:r>
          </w:p>
        </w:tc>
        <w:tc>
          <w:tcPr>
            <w:tcW w:w="709" w:type="dxa"/>
            <w:tcBorders>
              <w:top w:val="nil"/>
              <w:left w:val="nil"/>
              <w:bottom w:val="single" w:sz="8" w:space="0" w:color="auto"/>
              <w:right w:val="single" w:sz="8" w:space="0" w:color="auto"/>
            </w:tcBorders>
            <w:shd w:val="clear" w:color="000000" w:fill="FFFFFF"/>
            <w:vAlign w:val="center"/>
            <w:hideMark/>
          </w:tcPr>
          <w:p w14:paraId="5AF84021" w14:textId="77777777" w:rsidR="00BF5782" w:rsidRPr="00CF2C07" w:rsidRDefault="00BF5782" w:rsidP="00BF5782">
            <w:pPr>
              <w:jc w:val="center"/>
              <w:rPr>
                <w:color w:val="000000"/>
              </w:rPr>
            </w:pPr>
            <w:r w:rsidRPr="00CF2C07">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00C11FEA" w14:textId="77777777" w:rsidR="00BF5782" w:rsidRPr="00CF2C07" w:rsidRDefault="00BF5782" w:rsidP="00BF5782">
            <w:pPr>
              <w:jc w:val="center"/>
              <w:rPr>
                <w:color w:val="000000"/>
              </w:rPr>
            </w:pPr>
            <w:r w:rsidRPr="00CF2C07">
              <w:rPr>
                <w:color w:val="000000"/>
              </w:rPr>
              <w:t>04</w:t>
            </w:r>
          </w:p>
        </w:tc>
        <w:tc>
          <w:tcPr>
            <w:tcW w:w="536" w:type="dxa"/>
            <w:tcBorders>
              <w:top w:val="nil"/>
              <w:left w:val="nil"/>
              <w:bottom w:val="single" w:sz="8" w:space="0" w:color="auto"/>
              <w:right w:val="single" w:sz="8" w:space="0" w:color="auto"/>
            </w:tcBorders>
            <w:shd w:val="clear" w:color="000000" w:fill="FFFFFF"/>
            <w:vAlign w:val="center"/>
            <w:hideMark/>
          </w:tcPr>
          <w:p w14:paraId="0BF1F308" w14:textId="77777777" w:rsidR="00BF5782" w:rsidRPr="00CF2C07" w:rsidRDefault="00BF5782" w:rsidP="00BF5782">
            <w:pPr>
              <w:jc w:val="center"/>
              <w:rPr>
                <w:color w:val="000000"/>
              </w:rPr>
            </w:pPr>
            <w:r w:rsidRPr="00CF2C07">
              <w:rPr>
                <w:color w:val="000000"/>
              </w:rPr>
              <w:t>12</w:t>
            </w:r>
          </w:p>
        </w:tc>
        <w:tc>
          <w:tcPr>
            <w:tcW w:w="1701" w:type="dxa"/>
            <w:tcBorders>
              <w:top w:val="nil"/>
              <w:left w:val="nil"/>
              <w:bottom w:val="single" w:sz="8" w:space="0" w:color="auto"/>
              <w:right w:val="single" w:sz="8" w:space="0" w:color="auto"/>
            </w:tcBorders>
            <w:shd w:val="clear" w:color="000000" w:fill="FFFFFF"/>
            <w:vAlign w:val="center"/>
            <w:hideMark/>
          </w:tcPr>
          <w:p w14:paraId="5C053506" w14:textId="77777777" w:rsidR="00BF5782" w:rsidRPr="00CF2C07" w:rsidRDefault="00BF5782" w:rsidP="00BF5782">
            <w:pPr>
              <w:jc w:val="center"/>
              <w:rPr>
                <w:color w:val="000000"/>
              </w:rPr>
            </w:pPr>
            <w:r w:rsidRPr="00CF2C07">
              <w:rPr>
                <w:color w:val="000000"/>
              </w:rPr>
              <w:t> </w:t>
            </w:r>
          </w:p>
        </w:tc>
        <w:tc>
          <w:tcPr>
            <w:tcW w:w="851" w:type="dxa"/>
            <w:tcBorders>
              <w:top w:val="nil"/>
              <w:left w:val="nil"/>
              <w:bottom w:val="single" w:sz="8" w:space="0" w:color="auto"/>
              <w:right w:val="single" w:sz="8" w:space="0" w:color="auto"/>
            </w:tcBorders>
            <w:shd w:val="clear" w:color="000000" w:fill="FFFFFF"/>
            <w:vAlign w:val="center"/>
            <w:hideMark/>
          </w:tcPr>
          <w:p w14:paraId="4ED01895" w14:textId="77777777" w:rsidR="00BF5782" w:rsidRPr="00CF2C07" w:rsidRDefault="00BF5782" w:rsidP="00BF5782">
            <w:pPr>
              <w:jc w:val="center"/>
              <w:rPr>
                <w:color w:val="000000"/>
              </w:rPr>
            </w:pPr>
            <w:r w:rsidRPr="00CF2C07">
              <w:rPr>
                <w:color w:val="000000"/>
              </w:rPr>
              <w:t> </w:t>
            </w:r>
          </w:p>
        </w:tc>
        <w:tc>
          <w:tcPr>
            <w:tcW w:w="1134" w:type="dxa"/>
            <w:tcBorders>
              <w:top w:val="nil"/>
              <w:left w:val="nil"/>
              <w:bottom w:val="single" w:sz="8" w:space="0" w:color="auto"/>
              <w:right w:val="single" w:sz="8" w:space="0" w:color="auto"/>
            </w:tcBorders>
            <w:shd w:val="clear" w:color="000000" w:fill="FFFFFF"/>
            <w:vAlign w:val="center"/>
            <w:hideMark/>
          </w:tcPr>
          <w:p w14:paraId="204BF5C8" w14:textId="77777777" w:rsidR="00BF5782" w:rsidRPr="00CF2C07" w:rsidRDefault="00BF5782" w:rsidP="00BF5782">
            <w:pPr>
              <w:jc w:val="center"/>
              <w:rPr>
                <w:b/>
                <w:bCs/>
                <w:color w:val="000000"/>
              </w:rPr>
            </w:pPr>
            <w:r w:rsidRPr="00CF2C07">
              <w:rPr>
                <w:b/>
                <w:bCs/>
                <w:color w:val="000000"/>
              </w:rPr>
              <w:t>20,00</w:t>
            </w:r>
          </w:p>
        </w:tc>
        <w:tc>
          <w:tcPr>
            <w:tcW w:w="1134" w:type="dxa"/>
            <w:tcBorders>
              <w:top w:val="nil"/>
              <w:left w:val="nil"/>
              <w:bottom w:val="single" w:sz="8" w:space="0" w:color="auto"/>
              <w:right w:val="single" w:sz="8" w:space="0" w:color="auto"/>
            </w:tcBorders>
            <w:shd w:val="clear" w:color="000000" w:fill="FFFFFF"/>
            <w:vAlign w:val="center"/>
            <w:hideMark/>
          </w:tcPr>
          <w:p w14:paraId="1D20B17B" w14:textId="77777777" w:rsidR="00BF5782" w:rsidRPr="00CF2C07" w:rsidRDefault="00BF5782" w:rsidP="00BF5782">
            <w:pPr>
              <w:jc w:val="center"/>
              <w:rPr>
                <w:b/>
                <w:bCs/>
                <w:color w:val="000000"/>
              </w:rPr>
            </w:pPr>
            <w:r w:rsidRPr="00CF2C07">
              <w:rPr>
                <w:b/>
                <w:bCs/>
                <w:color w:val="000000"/>
              </w:rPr>
              <w:t>20,00</w:t>
            </w:r>
          </w:p>
        </w:tc>
        <w:tc>
          <w:tcPr>
            <w:tcW w:w="1276" w:type="dxa"/>
            <w:tcBorders>
              <w:top w:val="nil"/>
              <w:left w:val="nil"/>
              <w:bottom w:val="single" w:sz="8" w:space="0" w:color="auto"/>
              <w:right w:val="single" w:sz="8" w:space="0" w:color="auto"/>
            </w:tcBorders>
            <w:shd w:val="clear" w:color="000000" w:fill="FFFFFF"/>
            <w:vAlign w:val="center"/>
            <w:hideMark/>
          </w:tcPr>
          <w:p w14:paraId="0A457B87" w14:textId="77777777" w:rsidR="00BF5782" w:rsidRPr="00CF2C07" w:rsidRDefault="00BF5782" w:rsidP="00BF5782">
            <w:pPr>
              <w:jc w:val="center"/>
              <w:rPr>
                <w:b/>
                <w:bCs/>
                <w:color w:val="000000"/>
              </w:rPr>
            </w:pPr>
            <w:r w:rsidRPr="00CF2C07">
              <w:rPr>
                <w:b/>
                <w:bCs/>
                <w:color w:val="000000"/>
              </w:rPr>
              <w:t>20,00</w:t>
            </w:r>
          </w:p>
        </w:tc>
      </w:tr>
      <w:tr w:rsidR="00BF5782" w:rsidRPr="00CF2C07" w14:paraId="0D4675B5" w14:textId="77777777" w:rsidTr="00CD307F">
        <w:trPr>
          <w:trHeight w:val="1590"/>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79635905" w14:textId="77777777" w:rsidR="00BF5782" w:rsidRPr="00CF2C07" w:rsidRDefault="00BF5782" w:rsidP="00BF5782">
            <w:pPr>
              <w:rPr>
                <w:color w:val="000000"/>
              </w:rPr>
            </w:pPr>
            <w:r w:rsidRPr="00CF2C07">
              <w:rPr>
                <w:color w:val="000000"/>
              </w:rPr>
              <w:t xml:space="preserve">Оценка муниципального имущества, признание прав и регулирование отношений по муниципальной собственности </w:t>
            </w:r>
            <w:proofErr w:type="spellStart"/>
            <w:r w:rsidRPr="00CF2C07">
              <w:rPr>
                <w:color w:val="000000"/>
              </w:rPr>
              <w:t>Лысогорского</w:t>
            </w:r>
            <w:proofErr w:type="spellEnd"/>
            <w:r w:rsidRPr="00CF2C07">
              <w:rPr>
                <w:color w:val="000000"/>
              </w:rPr>
              <w:t xml:space="preserve"> сельского поселения в рамках  непрограммных расходов органа местного самоуправления </w:t>
            </w:r>
            <w:proofErr w:type="spellStart"/>
            <w:r w:rsidRPr="00CF2C07">
              <w:rPr>
                <w:color w:val="000000"/>
              </w:rPr>
              <w:t>Лысогорского</w:t>
            </w:r>
            <w:proofErr w:type="spellEnd"/>
            <w:r w:rsidRPr="00CF2C07">
              <w:rPr>
                <w:color w:val="000000"/>
              </w:rPr>
              <w:t xml:space="preserve">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735B20DB" w14:textId="77777777" w:rsidR="00BF5782" w:rsidRPr="00CF2C07" w:rsidRDefault="00BF5782" w:rsidP="00BF5782">
            <w:pPr>
              <w:jc w:val="center"/>
              <w:rPr>
                <w:color w:val="000000"/>
              </w:rPr>
            </w:pPr>
            <w:r w:rsidRPr="00CF2C07">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0A085E22" w14:textId="77777777" w:rsidR="00BF5782" w:rsidRPr="00CF2C07" w:rsidRDefault="00BF5782" w:rsidP="00BF5782">
            <w:pPr>
              <w:jc w:val="center"/>
              <w:rPr>
                <w:color w:val="000000"/>
              </w:rPr>
            </w:pPr>
            <w:r w:rsidRPr="00CF2C07">
              <w:rPr>
                <w:color w:val="000000"/>
              </w:rPr>
              <w:t>04</w:t>
            </w:r>
          </w:p>
        </w:tc>
        <w:tc>
          <w:tcPr>
            <w:tcW w:w="536" w:type="dxa"/>
            <w:tcBorders>
              <w:top w:val="nil"/>
              <w:left w:val="nil"/>
              <w:bottom w:val="single" w:sz="8" w:space="0" w:color="auto"/>
              <w:right w:val="single" w:sz="8" w:space="0" w:color="auto"/>
            </w:tcBorders>
            <w:shd w:val="clear" w:color="000000" w:fill="FFFFFF"/>
            <w:vAlign w:val="center"/>
            <w:hideMark/>
          </w:tcPr>
          <w:p w14:paraId="7E0FF977" w14:textId="77777777" w:rsidR="00BF5782" w:rsidRPr="00CF2C07" w:rsidRDefault="00BF5782" w:rsidP="00BF5782">
            <w:pPr>
              <w:jc w:val="center"/>
              <w:rPr>
                <w:color w:val="000000"/>
              </w:rPr>
            </w:pPr>
            <w:r w:rsidRPr="00CF2C07">
              <w:rPr>
                <w:color w:val="000000"/>
              </w:rPr>
              <w:t>12</w:t>
            </w:r>
          </w:p>
        </w:tc>
        <w:tc>
          <w:tcPr>
            <w:tcW w:w="1701" w:type="dxa"/>
            <w:tcBorders>
              <w:top w:val="nil"/>
              <w:left w:val="nil"/>
              <w:bottom w:val="single" w:sz="8" w:space="0" w:color="auto"/>
              <w:right w:val="single" w:sz="8" w:space="0" w:color="auto"/>
            </w:tcBorders>
            <w:shd w:val="clear" w:color="000000" w:fill="FFFFFF"/>
            <w:vAlign w:val="center"/>
            <w:hideMark/>
          </w:tcPr>
          <w:p w14:paraId="45E2567F" w14:textId="77777777" w:rsidR="00BF5782" w:rsidRPr="00CF2C07" w:rsidRDefault="00BF5782" w:rsidP="00BF5782">
            <w:pPr>
              <w:jc w:val="center"/>
              <w:rPr>
                <w:color w:val="000000"/>
              </w:rPr>
            </w:pPr>
            <w:r w:rsidRPr="00CF2C07">
              <w:rPr>
                <w:color w:val="000000"/>
              </w:rPr>
              <w:t>99 9 00 01060</w:t>
            </w:r>
          </w:p>
        </w:tc>
        <w:tc>
          <w:tcPr>
            <w:tcW w:w="851" w:type="dxa"/>
            <w:tcBorders>
              <w:top w:val="nil"/>
              <w:left w:val="nil"/>
              <w:bottom w:val="single" w:sz="8" w:space="0" w:color="auto"/>
              <w:right w:val="single" w:sz="8" w:space="0" w:color="auto"/>
            </w:tcBorders>
            <w:shd w:val="clear" w:color="000000" w:fill="FFFFFF"/>
            <w:vAlign w:val="center"/>
            <w:hideMark/>
          </w:tcPr>
          <w:p w14:paraId="171D212D" w14:textId="77777777" w:rsidR="00BF5782" w:rsidRPr="00CF2C07" w:rsidRDefault="00BF5782" w:rsidP="00BF5782">
            <w:pPr>
              <w:jc w:val="center"/>
              <w:rPr>
                <w:color w:val="000000"/>
              </w:rPr>
            </w:pPr>
            <w:r w:rsidRPr="00CF2C07">
              <w:rPr>
                <w:color w:val="000000"/>
              </w:rPr>
              <w:t>240</w:t>
            </w:r>
          </w:p>
        </w:tc>
        <w:tc>
          <w:tcPr>
            <w:tcW w:w="1134" w:type="dxa"/>
            <w:tcBorders>
              <w:top w:val="nil"/>
              <w:left w:val="nil"/>
              <w:bottom w:val="single" w:sz="8" w:space="0" w:color="auto"/>
              <w:right w:val="single" w:sz="8" w:space="0" w:color="auto"/>
            </w:tcBorders>
            <w:shd w:val="clear" w:color="000000" w:fill="FFFFFF"/>
            <w:vAlign w:val="center"/>
            <w:hideMark/>
          </w:tcPr>
          <w:p w14:paraId="538E896C" w14:textId="77777777" w:rsidR="00BF5782" w:rsidRPr="00CF2C07" w:rsidRDefault="00BF5782" w:rsidP="00BF5782">
            <w:pPr>
              <w:jc w:val="center"/>
              <w:rPr>
                <w:color w:val="000000"/>
              </w:rPr>
            </w:pPr>
            <w:r w:rsidRPr="00CF2C07">
              <w:rPr>
                <w:color w:val="000000"/>
              </w:rPr>
              <w:t>20,00</w:t>
            </w:r>
          </w:p>
        </w:tc>
        <w:tc>
          <w:tcPr>
            <w:tcW w:w="1134" w:type="dxa"/>
            <w:tcBorders>
              <w:top w:val="nil"/>
              <w:left w:val="nil"/>
              <w:bottom w:val="single" w:sz="8" w:space="0" w:color="auto"/>
              <w:right w:val="single" w:sz="8" w:space="0" w:color="auto"/>
            </w:tcBorders>
            <w:shd w:val="clear" w:color="000000" w:fill="FFFFFF"/>
            <w:vAlign w:val="center"/>
            <w:hideMark/>
          </w:tcPr>
          <w:p w14:paraId="1E3AD86A" w14:textId="77777777" w:rsidR="00BF5782" w:rsidRPr="00CF2C07" w:rsidRDefault="00BF5782" w:rsidP="00BF5782">
            <w:pPr>
              <w:jc w:val="center"/>
              <w:rPr>
                <w:color w:val="000000"/>
              </w:rPr>
            </w:pPr>
            <w:r w:rsidRPr="00CF2C07">
              <w:rPr>
                <w:color w:val="000000"/>
              </w:rPr>
              <w:t>20,00</w:t>
            </w:r>
          </w:p>
        </w:tc>
        <w:tc>
          <w:tcPr>
            <w:tcW w:w="1276" w:type="dxa"/>
            <w:tcBorders>
              <w:top w:val="nil"/>
              <w:left w:val="nil"/>
              <w:bottom w:val="single" w:sz="8" w:space="0" w:color="auto"/>
              <w:right w:val="single" w:sz="8" w:space="0" w:color="auto"/>
            </w:tcBorders>
            <w:shd w:val="clear" w:color="000000" w:fill="FFFFFF"/>
            <w:vAlign w:val="center"/>
            <w:hideMark/>
          </w:tcPr>
          <w:p w14:paraId="528D2EBA" w14:textId="77777777" w:rsidR="00BF5782" w:rsidRPr="00CF2C07" w:rsidRDefault="00BF5782" w:rsidP="00BF5782">
            <w:pPr>
              <w:jc w:val="center"/>
              <w:rPr>
                <w:color w:val="000000"/>
              </w:rPr>
            </w:pPr>
            <w:r w:rsidRPr="00CF2C07">
              <w:rPr>
                <w:color w:val="000000"/>
              </w:rPr>
              <w:t>20,00</w:t>
            </w:r>
          </w:p>
        </w:tc>
      </w:tr>
      <w:tr w:rsidR="00BF5782" w:rsidRPr="00CF2C07" w14:paraId="0B7FF6B3" w14:textId="77777777" w:rsidTr="00CD307F">
        <w:trPr>
          <w:trHeight w:val="330"/>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631E55F4" w14:textId="77777777" w:rsidR="00BF5782" w:rsidRPr="00CF2C07" w:rsidRDefault="00BF5782" w:rsidP="00BF5782">
            <w:pPr>
              <w:rPr>
                <w:b/>
                <w:bCs/>
                <w:color w:val="000000"/>
              </w:rPr>
            </w:pPr>
            <w:r w:rsidRPr="00CF2C07">
              <w:rPr>
                <w:b/>
                <w:bCs/>
                <w:color w:val="000000"/>
              </w:rPr>
              <w:t>Жилищно-коммунальное хозяйство</w:t>
            </w:r>
          </w:p>
        </w:tc>
        <w:tc>
          <w:tcPr>
            <w:tcW w:w="709" w:type="dxa"/>
            <w:tcBorders>
              <w:top w:val="nil"/>
              <w:left w:val="nil"/>
              <w:bottom w:val="single" w:sz="8" w:space="0" w:color="auto"/>
              <w:right w:val="single" w:sz="8" w:space="0" w:color="auto"/>
            </w:tcBorders>
            <w:shd w:val="clear" w:color="000000" w:fill="FFFFFF"/>
            <w:vAlign w:val="center"/>
            <w:hideMark/>
          </w:tcPr>
          <w:p w14:paraId="1DD44A22" w14:textId="77777777" w:rsidR="00BF5782" w:rsidRPr="00CF2C07" w:rsidRDefault="00BF5782" w:rsidP="00BF5782">
            <w:pPr>
              <w:jc w:val="center"/>
              <w:rPr>
                <w:b/>
                <w:bCs/>
                <w:color w:val="000000"/>
              </w:rPr>
            </w:pPr>
            <w:r w:rsidRPr="00CF2C07">
              <w:rPr>
                <w:b/>
                <w:bCs/>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742CC1AE" w14:textId="77777777" w:rsidR="00BF5782" w:rsidRPr="00CF2C07" w:rsidRDefault="00BF5782" w:rsidP="00BF5782">
            <w:pPr>
              <w:jc w:val="center"/>
              <w:rPr>
                <w:b/>
                <w:bCs/>
                <w:color w:val="000000"/>
              </w:rPr>
            </w:pPr>
            <w:r w:rsidRPr="00CF2C07">
              <w:rPr>
                <w:b/>
                <w:bCs/>
                <w:color w:val="000000"/>
              </w:rPr>
              <w:t>05</w:t>
            </w:r>
          </w:p>
        </w:tc>
        <w:tc>
          <w:tcPr>
            <w:tcW w:w="536" w:type="dxa"/>
            <w:tcBorders>
              <w:top w:val="nil"/>
              <w:left w:val="nil"/>
              <w:bottom w:val="single" w:sz="8" w:space="0" w:color="auto"/>
              <w:right w:val="single" w:sz="8" w:space="0" w:color="auto"/>
            </w:tcBorders>
            <w:shd w:val="clear" w:color="000000" w:fill="FFFFFF"/>
            <w:vAlign w:val="center"/>
            <w:hideMark/>
          </w:tcPr>
          <w:p w14:paraId="740F2D6A" w14:textId="77777777" w:rsidR="00BF5782" w:rsidRPr="00CF2C07" w:rsidRDefault="00BF5782" w:rsidP="00BF5782">
            <w:pPr>
              <w:jc w:val="center"/>
              <w:rPr>
                <w:b/>
                <w:bCs/>
                <w:color w:val="000000"/>
              </w:rPr>
            </w:pPr>
            <w:r w:rsidRPr="00CF2C07">
              <w:rPr>
                <w:b/>
                <w:bCs/>
                <w:color w:val="000000"/>
              </w:rPr>
              <w:t> </w:t>
            </w:r>
          </w:p>
        </w:tc>
        <w:tc>
          <w:tcPr>
            <w:tcW w:w="1701" w:type="dxa"/>
            <w:tcBorders>
              <w:top w:val="nil"/>
              <w:left w:val="nil"/>
              <w:bottom w:val="single" w:sz="8" w:space="0" w:color="auto"/>
              <w:right w:val="single" w:sz="8" w:space="0" w:color="auto"/>
            </w:tcBorders>
            <w:shd w:val="clear" w:color="000000" w:fill="FFFFFF"/>
            <w:vAlign w:val="center"/>
            <w:hideMark/>
          </w:tcPr>
          <w:p w14:paraId="054E296E" w14:textId="77777777" w:rsidR="00BF5782" w:rsidRPr="00CF2C07" w:rsidRDefault="00BF5782" w:rsidP="00BF5782">
            <w:pPr>
              <w:jc w:val="center"/>
              <w:rPr>
                <w:color w:val="000000"/>
              </w:rPr>
            </w:pPr>
            <w:r w:rsidRPr="00CF2C07">
              <w:rPr>
                <w:color w:val="000000"/>
              </w:rPr>
              <w:t> </w:t>
            </w:r>
          </w:p>
        </w:tc>
        <w:tc>
          <w:tcPr>
            <w:tcW w:w="851" w:type="dxa"/>
            <w:tcBorders>
              <w:top w:val="nil"/>
              <w:left w:val="nil"/>
              <w:bottom w:val="single" w:sz="8" w:space="0" w:color="auto"/>
              <w:right w:val="single" w:sz="8" w:space="0" w:color="auto"/>
            </w:tcBorders>
            <w:shd w:val="clear" w:color="000000" w:fill="FFFFFF"/>
            <w:vAlign w:val="center"/>
            <w:hideMark/>
          </w:tcPr>
          <w:p w14:paraId="2298266C" w14:textId="77777777" w:rsidR="00BF5782" w:rsidRPr="00CF2C07" w:rsidRDefault="00BF5782" w:rsidP="00BF5782">
            <w:pPr>
              <w:jc w:val="center"/>
              <w:rPr>
                <w:color w:val="FF0000"/>
              </w:rPr>
            </w:pPr>
            <w:r w:rsidRPr="00CF2C07">
              <w:rPr>
                <w:color w:val="FF0000"/>
              </w:rPr>
              <w:t> </w:t>
            </w:r>
          </w:p>
        </w:tc>
        <w:tc>
          <w:tcPr>
            <w:tcW w:w="1134" w:type="dxa"/>
            <w:tcBorders>
              <w:top w:val="nil"/>
              <w:left w:val="nil"/>
              <w:bottom w:val="single" w:sz="8" w:space="0" w:color="auto"/>
              <w:right w:val="single" w:sz="8" w:space="0" w:color="auto"/>
            </w:tcBorders>
            <w:shd w:val="clear" w:color="000000" w:fill="FFFFFF"/>
            <w:vAlign w:val="center"/>
            <w:hideMark/>
          </w:tcPr>
          <w:p w14:paraId="4206BF52" w14:textId="77777777" w:rsidR="00BF5782" w:rsidRPr="00CF2C07" w:rsidRDefault="00BF5782" w:rsidP="00BF5782">
            <w:pPr>
              <w:jc w:val="center"/>
              <w:rPr>
                <w:b/>
                <w:bCs/>
                <w:color w:val="000000"/>
              </w:rPr>
            </w:pPr>
            <w:r w:rsidRPr="00CF2C07">
              <w:rPr>
                <w:b/>
                <w:bCs/>
                <w:color w:val="000000"/>
              </w:rPr>
              <w:t>1966,7</w:t>
            </w:r>
          </w:p>
        </w:tc>
        <w:tc>
          <w:tcPr>
            <w:tcW w:w="1134" w:type="dxa"/>
            <w:tcBorders>
              <w:top w:val="nil"/>
              <w:left w:val="nil"/>
              <w:bottom w:val="single" w:sz="8" w:space="0" w:color="auto"/>
              <w:right w:val="single" w:sz="8" w:space="0" w:color="auto"/>
            </w:tcBorders>
            <w:shd w:val="clear" w:color="000000" w:fill="FFFFFF"/>
            <w:vAlign w:val="center"/>
            <w:hideMark/>
          </w:tcPr>
          <w:p w14:paraId="17E68E93" w14:textId="77777777" w:rsidR="00BF5782" w:rsidRPr="00CF2C07" w:rsidRDefault="00BF5782" w:rsidP="00BF5782">
            <w:pPr>
              <w:jc w:val="center"/>
              <w:rPr>
                <w:b/>
                <w:bCs/>
                <w:color w:val="000000"/>
              </w:rPr>
            </w:pPr>
            <w:r w:rsidRPr="00CF2C07">
              <w:rPr>
                <w:b/>
                <w:bCs/>
                <w:color w:val="000000"/>
              </w:rPr>
              <w:t>1609,9</w:t>
            </w:r>
          </w:p>
        </w:tc>
        <w:tc>
          <w:tcPr>
            <w:tcW w:w="1276" w:type="dxa"/>
            <w:tcBorders>
              <w:top w:val="nil"/>
              <w:left w:val="nil"/>
              <w:bottom w:val="single" w:sz="8" w:space="0" w:color="auto"/>
              <w:right w:val="single" w:sz="8" w:space="0" w:color="auto"/>
            </w:tcBorders>
            <w:shd w:val="clear" w:color="000000" w:fill="FFFFFF"/>
            <w:vAlign w:val="center"/>
            <w:hideMark/>
          </w:tcPr>
          <w:p w14:paraId="02F85275" w14:textId="77777777" w:rsidR="00BF5782" w:rsidRPr="00CF2C07" w:rsidRDefault="00BF5782" w:rsidP="00BF5782">
            <w:pPr>
              <w:jc w:val="center"/>
              <w:rPr>
                <w:b/>
                <w:bCs/>
                <w:color w:val="000000"/>
              </w:rPr>
            </w:pPr>
            <w:r w:rsidRPr="00CF2C07">
              <w:rPr>
                <w:b/>
                <w:bCs/>
                <w:color w:val="000000"/>
              </w:rPr>
              <w:t>812,2</w:t>
            </w:r>
          </w:p>
        </w:tc>
      </w:tr>
      <w:tr w:rsidR="00BF5782" w:rsidRPr="00CF2C07" w14:paraId="6D6C92C9" w14:textId="77777777" w:rsidTr="00CD307F">
        <w:trPr>
          <w:trHeight w:val="330"/>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4727DA3D" w14:textId="77777777" w:rsidR="00BF5782" w:rsidRPr="00CF2C07" w:rsidRDefault="00BF5782" w:rsidP="00BF5782">
            <w:pPr>
              <w:rPr>
                <w:b/>
                <w:bCs/>
                <w:color w:val="000000"/>
              </w:rPr>
            </w:pPr>
            <w:r w:rsidRPr="00CF2C07">
              <w:rPr>
                <w:b/>
                <w:bCs/>
                <w:color w:val="000000"/>
              </w:rPr>
              <w:t>Коммунальное хозяйство</w:t>
            </w:r>
          </w:p>
        </w:tc>
        <w:tc>
          <w:tcPr>
            <w:tcW w:w="709" w:type="dxa"/>
            <w:tcBorders>
              <w:top w:val="nil"/>
              <w:left w:val="nil"/>
              <w:bottom w:val="single" w:sz="8" w:space="0" w:color="auto"/>
              <w:right w:val="single" w:sz="8" w:space="0" w:color="auto"/>
            </w:tcBorders>
            <w:shd w:val="clear" w:color="000000" w:fill="FFFFFF"/>
            <w:vAlign w:val="center"/>
            <w:hideMark/>
          </w:tcPr>
          <w:p w14:paraId="5EEC433F" w14:textId="77777777" w:rsidR="00BF5782" w:rsidRPr="00CF2C07" w:rsidRDefault="00BF5782" w:rsidP="00BF5782">
            <w:pPr>
              <w:jc w:val="center"/>
              <w:rPr>
                <w:b/>
                <w:bCs/>
                <w:color w:val="000000"/>
              </w:rPr>
            </w:pPr>
            <w:r w:rsidRPr="00CF2C07">
              <w:rPr>
                <w:b/>
                <w:bCs/>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28DCA46D" w14:textId="77777777" w:rsidR="00BF5782" w:rsidRPr="00CF2C07" w:rsidRDefault="00BF5782" w:rsidP="00BF5782">
            <w:pPr>
              <w:jc w:val="center"/>
              <w:rPr>
                <w:b/>
                <w:bCs/>
                <w:color w:val="000000"/>
              </w:rPr>
            </w:pPr>
            <w:r w:rsidRPr="00CF2C07">
              <w:rPr>
                <w:b/>
                <w:bCs/>
                <w:color w:val="000000"/>
              </w:rPr>
              <w:t>05</w:t>
            </w:r>
          </w:p>
        </w:tc>
        <w:tc>
          <w:tcPr>
            <w:tcW w:w="536" w:type="dxa"/>
            <w:tcBorders>
              <w:top w:val="nil"/>
              <w:left w:val="nil"/>
              <w:bottom w:val="single" w:sz="8" w:space="0" w:color="auto"/>
              <w:right w:val="single" w:sz="8" w:space="0" w:color="auto"/>
            </w:tcBorders>
            <w:shd w:val="clear" w:color="000000" w:fill="FFFFFF"/>
            <w:vAlign w:val="center"/>
            <w:hideMark/>
          </w:tcPr>
          <w:p w14:paraId="339CA996" w14:textId="77777777" w:rsidR="00BF5782" w:rsidRPr="00CF2C07" w:rsidRDefault="00BF5782" w:rsidP="00BF5782">
            <w:pPr>
              <w:jc w:val="center"/>
              <w:rPr>
                <w:b/>
                <w:bCs/>
                <w:color w:val="000000"/>
              </w:rPr>
            </w:pPr>
            <w:r w:rsidRPr="00CF2C07">
              <w:rPr>
                <w:b/>
                <w:bCs/>
                <w:color w:val="000000"/>
              </w:rPr>
              <w:t>02</w:t>
            </w:r>
          </w:p>
        </w:tc>
        <w:tc>
          <w:tcPr>
            <w:tcW w:w="1701" w:type="dxa"/>
            <w:tcBorders>
              <w:top w:val="nil"/>
              <w:left w:val="nil"/>
              <w:bottom w:val="single" w:sz="8" w:space="0" w:color="auto"/>
              <w:right w:val="single" w:sz="8" w:space="0" w:color="auto"/>
            </w:tcBorders>
            <w:shd w:val="clear" w:color="000000" w:fill="FFFFFF"/>
            <w:vAlign w:val="center"/>
            <w:hideMark/>
          </w:tcPr>
          <w:p w14:paraId="1C22BDFB" w14:textId="77777777" w:rsidR="00BF5782" w:rsidRPr="00CF2C07" w:rsidRDefault="00BF5782" w:rsidP="00BF5782">
            <w:pPr>
              <w:jc w:val="center"/>
              <w:rPr>
                <w:b/>
                <w:bCs/>
                <w:color w:val="000000"/>
              </w:rPr>
            </w:pPr>
            <w:r w:rsidRPr="00CF2C07">
              <w:rPr>
                <w:b/>
                <w:bCs/>
                <w:color w:val="000000"/>
              </w:rPr>
              <w:t> </w:t>
            </w:r>
          </w:p>
        </w:tc>
        <w:tc>
          <w:tcPr>
            <w:tcW w:w="851" w:type="dxa"/>
            <w:tcBorders>
              <w:top w:val="nil"/>
              <w:left w:val="nil"/>
              <w:bottom w:val="single" w:sz="8" w:space="0" w:color="auto"/>
              <w:right w:val="single" w:sz="8" w:space="0" w:color="auto"/>
            </w:tcBorders>
            <w:shd w:val="clear" w:color="000000" w:fill="FFFFFF"/>
            <w:vAlign w:val="center"/>
            <w:hideMark/>
          </w:tcPr>
          <w:p w14:paraId="7BDEFB87" w14:textId="77777777" w:rsidR="00BF5782" w:rsidRPr="00CF2C07" w:rsidRDefault="00BF5782" w:rsidP="00BF5782">
            <w:pPr>
              <w:jc w:val="center"/>
              <w:rPr>
                <w:b/>
                <w:bCs/>
                <w:color w:val="000000"/>
              </w:rPr>
            </w:pPr>
            <w:r w:rsidRPr="00CF2C07">
              <w:rPr>
                <w:b/>
                <w:bCs/>
                <w:color w:val="000000"/>
              </w:rPr>
              <w:t> </w:t>
            </w:r>
          </w:p>
        </w:tc>
        <w:tc>
          <w:tcPr>
            <w:tcW w:w="1134" w:type="dxa"/>
            <w:tcBorders>
              <w:top w:val="nil"/>
              <w:left w:val="nil"/>
              <w:bottom w:val="single" w:sz="8" w:space="0" w:color="auto"/>
              <w:right w:val="single" w:sz="8" w:space="0" w:color="auto"/>
            </w:tcBorders>
            <w:shd w:val="clear" w:color="000000" w:fill="FFFFFF"/>
            <w:vAlign w:val="center"/>
            <w:hideMark/>
          </w:tcPr>
          <w:p w14:paraId="346476D6" w14:textId="77777777" w:rsidR="00BF5782" w:rsidRPr="00CF2C07" w:rsidRDefault="00BF5782" w:rsidP="00BF5782">
            <w:pPr>
              <w:jc w:val="center"/>
              <w:rPr>
                <w:b/>
                <w:bCs/>
                <w:color w:val="000000"/>
              </w:rPr>
            </w:pPr>
            <w:r w:rsidRPr="00CF2C07">
              <w:rPr>
                <w:b/>
                <w:bCs/>
                <w:color w:val="000000"/>
              </w:rPr>
              <w:t>338,20</w:t>
            </w:r>
          </w:p>
        </w:tc>
        <w:tc>
          <w:tcPr>
            <w:tcW w:w="1134" w:type="dxa"/>
            <w:tcBorders>
              <w:top w:val="nil"/>
              <w:left w:val="nil"/>
              <w:bottom w:val="single" w:sz="8" w:space="0" w:color="auto"/>
              <w:right w:val="single" w:sz="8" w:space="0" w:color="auto"/>
            </w:tcBorders>
            <w:shd w:val="clear" w:color="000000" w:fill="FFFFFF"/>
            <w:vAlign w:val="center"/>
            <w:hideMark/>
          </w:tcPr>
          <w:p w14:paraId="0D2FAEE9" w14:textId="77777777" w:rsidR="00BF5782" w:rsidRPr="00CF2C07" w:rsidRDefault="00BF5782" w:rsidP="00BF5782">
            <w:pPr>
              <w:jc w:val="center"/>
              <w:rPr>
                <w:b/>
                <w:bCs/>
                <w:color w:val="000000"/>
              </w:rPr>
            </w:pPr>
            <w:r w:rsidRPr="00CF2C07">
              <w:rPr>
                <w:b/>
                <w:bCs/>
                <w:color w:val="000000"/>
              </w:rPr>
              <w:t>250,00</w:t>
            </w:r>
          </w:p>
        </w:tc>
        <w:tc>
          <w:tcPr>
            <w:tcW w:w="1276" w:type="dxa"/>
            <w:tcBorders>
              <w:top w:val="nil"/>
              <w:left w:val="nil"/>
              <w:bottom w:val="single" w:sz="8" w:space="0" w:color="auto"/>
              <w:right w:val="single" w:sz="8" w:space="0" w:color="auto"/>
            </w:tcBorders>
            <w:shd w:val="clear" w:color="000000" w:fill="FFFFFF"/>
            <w:vAlign w:val="center"/>
            <w:hideMark/>
          </w:tcPr>
          <w:p w14:paraId="7955D8D6" w14:textId="77777777" w:rsidR="00BF5782" w:rsidRPr="00CF2C07" w:rsidRDefault="00BF5782" w:rsidP="00BF5782">
            <w:pPr>
              <w:jc w:val="center"/>
              <w:rPr>
                <w:b/>
                <w:bCs/>
                <w:color w:val="000000"/>
              </w:rPr>
            </w:pPr>
            <w:r w:rsidRPr="00CF2C07">
              <w:rPr>
                <w:b/>
                <w:bCs/>
                <w:color w:val="000000"/>
              </w:rPr>
              <w:t>13,00</w:t>
            </w:r>
          </w:p>
        </w:tc>
      </w:tr>
      <w:tr w:rsidR="00BF5782" w:rsidRPr="00CF2C07" w14:paraId="4A5A5B29" w14:textId="77777777" w:rsidTr="00CD307F">
        <w:trPr>
          <w:trHeight w:val="1095"/>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79480B66" w14:textId="77777777" w:rsidR="00BF5782" w:rsidRPr="00CF2C07" w:rsidRDefault="00BF5782" w:rsidP="00BF5782">
            <w:pPr>
              <w:rPr>
                <w:b/>
                <w:bCs/>
                <w:color w:val="000000"/>
              </w:rPr>
            </w:pPr>
            <w:proofErr w:type="gramStart"/>
            <w:r w:rsidRPr="00CF2C07">
              <w:rPr>
                <w:b/>
                <w:bCs/>
                <w:color w:val="000000"/>
              </w:rPr>
              <w:t>Субсидия на реализацию  инициативных проектов (Иные закупки товаров, работ и услуг для обеспечения государственных (муниципальных) нужд</w:t>
            </w:r>
            <w:proofErr w:type="gramEnd"/>
          </w:p>
        </w:tc>
        <w:tc>
          <w:tcPr>
            <w:tcW w:w="709" w:type="dxa"/>
            <w:tcBorders>
              <w:top w:val="nil"/>
              <w:left w:val="nil"/>
              <w:bottom w:val="single" w:sz="8" w:space="0" w:color="auto"/>
              <w:right w:val="single" w:sz="8" w:space="0" w:color="auto"/>
            </w:tcBorders>
            <w:shd w:val="clear" w:color="000000" w:fill="FFFFFF"/>
            <w:vAlign w:val="center"/>
            <w:hideMark/>
          </w:tcPr>
          <w:p w14:paraId="5BEA34ED" w14:textId="77777777" w:rsidR="00BF5782" w:rsidRPr="00CF2C07" w:rsidRDefault="00BF5782" w:rsidP="00BF5782">
            <w:pPr>
              <w:rPr>
                <w:b/>
                <w:bCs/>
                <w:color w:val="000000"/>
              </w:rPr>
            </w:pPr>
            <w:r w:rsidRPr="00CF2C07">
              <w:rPr>
                <w:b/>
                <w:bCs/>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42FD3F17" w14:textId="77777777" w:rsidR="00BF5782" w:rsidRPr="00CF2C07" w:rsidRDefault="00BF5782" w:rsidP="00BF5782">
            <w:pPr>
              <w:rPr>
                <w:b/>
                <w:bCs/>
                <w:color w:val="000000"/>
              </w:rPr>
            </w:pPr>
            <w:r w:rsidRPr="00CF2C07">
              <w:rPr>
                <w:b/>
                <w:bCs/>
                <w:color w:val="000000"/>
              </w:rPr>
              <w:t>05</w:t>
            </w:r>
          </w:p>
        </w:tc>
        <w:tc>
          <w:tcPr>
            <w:tcW w:w="536" w:type="dxa"/>
            <w:tcBorders>
              <w:top w:val="nil"/>
              <w:left w:val="nil"/>
              <w:bottom w:val="single" w:sz="8" w:space="0" w:color="auto"/>
              <w:right w:val="single" w:sz="8" w:space="0" w:color="auto"/>
            </w:tcBorders>
            <w:shd w:val="clear" w:color="000000" w:fill="FFFFFF"/>
            <w:vAlign w:val="center"/>
            <w:hideMark/>
          </w:tcPr>
          <w:p w14:paraId="086A2AC7" w14:textId="77777777" w:rsidR="00BF5782" w:rsidRPr="00CF2C07" w:rsidRDefault="00BF5782" w:rsidP="00BF5782">
            <w:pPr>
              <w:rPr>
                <w:b/>
                <w:bCs/>
                <w:color w:val="000000"/>
              </w:rPr>
            </w:pPr>
            <w:r w:rsidRPr="00CF2C07">
              <w:rPr>
                <w:b/>
                <w:bCs/>
                <w:color w:val="000000"/>
              </w:rPr>
              <w:t>02</w:t>
            </w:r>
          </w:p>
        </w:tc>
        <w:tc>
          <w:tcPr>
            <w:tcW w:w="1701" w:type="dxa"/>
            <w:tcBorders>
              <w:top w:val="nil"/>
              <w:left w:val="nil"/>
              <w:bottom w:val="single" w:sz="8" w:space="0" w:color="auto"/>
              <w:right w:val="single" w:sz="8" w:space="0" w:color="auto"/>
            </w:tcBorders>
            <w:shd w:val="clear" w:color="000000" w:fill="FFFFFF"/>
            <w:vAlign w:val="center"/>
            <w:hideMark/>
          </w:tcPr>
          <w:p w14:paraId="6BF7CA77" w14:textId="77777777" w:rsidR="00BF5782" w:rsidRPr="00CF2C07" w:rsidRDefault="00BF5782" w:rsidP="00BF5782">
            <w:pPr>
              <w:rPr>
                <w:b/>
                <w:bCs/>
                <w:color w:val="000000"/>
              </w:rPr>
            </w:pPr>
            <w:r w:rsidRPr="00CF2C07">
              <w:rPr>
                <w:b/>
                <w:bCs/>
                <w:color w:val="000000"/>
              </w:rPr>
              <w:t>72 1 00S4640</w:t>
            </w:r>
          </w:p>
        </w:tc>
        <w:tc>
          <w:tcPr>
            <w:tcW w:w="851" w:type="dxa"/>
            <w:tcBorders>
              <w:top w:val="nil"/>
              <w:left w:val="nil"/>
              <w:bottom w:val="single" w:sz="8" w:space="0" w:color="auto"/>
              <w:right w:val="single" w:sz="8" w:space="0" w:color="auto"/>
            </w:tcBorders>
            <w:shd w:val="clear" w:color="000000" w:fill="FFFFFF"/>
            <w:vAlign w:val="center"/>
            <w:hideMark/>
          </w:tcPr>
          <w:p w14:paraId="1C1F1D96" w14:textId="77777777" w:rsidR="00BF5782" w:rsidRPr="00CF2C07" w:rsidRDefault="00BF5782" w:rsidP="00BF5782">
            <w:pPr>
              <w:jc w:val="right"/>
              <w:rPr>
                <w:b/>
                <w:bCs/>
                <w:color w:val="000000"/>
              </w:rPr>
            </w:pPr>
            <w:r w:rsidRPr="00CF2C07">
              <w:rPr>
                <w:b/>
                <w:bCs/>
                <w:color w:val="000000"/>
              </w:rPr>
              <w:t>240</w:t>
            </w:r>
          </w:p>
        </w:tc>
        <w:tc>
          <w:tcPr>
            <w:tcW w:w="1134" w:type="dxa"/>
            <w:tcBorders>
              <w:top w:val="nil"/>
              <w:left w:val="nil"/>
              <w:bottom w:val="single" w:sz="8" w:space="0" w:color="auto"/>
              <w:right w:val="single" w:sz="8" w:space="0" w:color="auto"/>
            </w:tcBorders>
            <w:shd w:val="clear" w:color="000000" w:fill="FFFFFF"/>
            <w:vAlign w:val="center"/>
            <w:hideMark/>
          </w:tcPr>
          <w:p w14:paraId="70BEBBC3" w14:textId="77777777" w:rsidR="00BF5782" w:rsidRPr="00CF2C07" w:rsidRDefault="00BF5782" w:rsidP="00BF5782">
            <w:pPr>
              <w:jc w:val="right"/>
              <w:rPr>
                <w:b/>
                <w:bCs/>
                <w:color w:val="000000"/>
              </w:rPr>
            </w:pPr>
            <w:r w:rsidRPr="00CF2C07">
              <w:rPr>
                <w:b/>
                <w:bCs/>
                <w:color w:val="000000"/>
              </w:rPr>
              <w:t>88,20</w:t>
            </w:r>
          </w:p>
        </w:tc>
        <w:tc>
          <w:tcPr>
            <w:tcW w:w="1134" w:type="dxa"/>
            <w:tcBorders>
              <w:top w:val="nil"/>
              <w:left w:val="nil"/>
              <w:bottom w:val="single" w:sz="8" w:space="0" w:color="auto"/>
              <w:right w:val="single" w:sz="8" w:space="0" w:color="auto"/>
            </w:tcBorders>
            <w:shd w:val="clear" w:color="000000" w:fill="FFFFFF"/>
            <w:vAlign w:val="center"/>
            <w:hideMark/>
          </w:tcPr>
          <w:p w14:paraId="6036117D" w14:textId="77777777" w:rsidR="00BF5782" w:rsidRPr="00CF2C07" w:rsidRDefault="00BF5782" w:rsidP="00BF5782">
            <w:pPr>
              <w:jc w:val="right"/>
              <w:rPr>
                <w:b/>
                <w:bCs/>
                <w:color w:val="000000"/>
              </w:rPr>
            </w:pPr>
            <w:r w:rsidRPr="00CF2C07">
              <w:rPr>
                <w:b/>
                <w:bCs/>
                <w:color w:val="000000"/>
              </w:rPr>
              <w:t>0,00</w:t>
            </w:r>
          </w:p>
        </w:tc>
        <w:tc>
          <w:tcPr>
            <w:tcW w:w="1276" w:type="dxa"/>
            <w:tcBorders>
              <w:top w:val="nil"/>
              <w:left w:val="nil"/>
              <w:bottom w:val="single" w:sz="8" w:space="0" w:color="auto"/>
              <w:right w:val="single" w:sz="8" w:space="0" w:color="auto"/>
            </w:tcBorders>
            <w:shd w:val="clear" w:color="000000" w:fill="FFFFFF"/>
            <w:vAlign w:val="center"/>
            <w:hideMark/>
          </w:tcPr>
          <w:p w14:paraId="1549C6BF" w14:textId="77777777" w:rsidR="00BF5782" w:rsidRPr="00CF2C07" w:rsidRDefault="00BF5782" w:rsidP="00BF5782">
            <w:pPr>
              <w:jc w:val="right"/>
              <w:rPr>
                <w:b/>
                <w:bCs/>
                <w:color w:val="000000"/>
              </w:rPr>
            </w:pPr>
            <w:r w:rsidRPr="00CF2C07">
              <w:rPr>
                <w:b/>
                <w:bCs/>
                <w:color w:val="000000"/>
              </w:rPr>
              <w:t>0,00</w:t>
            </w:r>
          </w:p>
        </w:tc>
      </w:tr>
      <w:tr w:rsidR="00BF5782" w:rsidRPr="00CF2C07" w14:paraId="4EC5DD48" w14:textId="77777777" w:rsidTr="00CD307F">
        <w:trPr>
          <w:trHeight w:val="1905"/>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07682291" w14:textId="77777777" w:rsidR="00BF5782" w:rsidRPr="00CF2C07" w:rsidRDefault="00BF5782" w:rsidP="00BF5782">
            <w:pPr>
              <w:rPr>
                <w:color w:val="000000"/>
              </w:rPr>
            </w:pPr>
            <w:r w:rsidRPr="00CF2C07">
              <w:rPr>
                <w:color w:val="000000"/>
              </w:rPr>
              <w:t xml:space="preserve">Расходы на содержание   газопроводов в рамках подпрограммы «Создание условий для обеспечения качественными коммунальными услугами населения </w:t>
            </w:r>
            <w:proofErr w:type="spellStart"/>
            <w:r w:rsidRPr="00CF2C07">
              <w:rPr>
                <w:color w:val="000000"/>
              </w:rPr>
              <w:t>Лысогорского</w:t>
            </w:r>
            <w:proofErr w:type="spellEnd"/>
            <w:r w:rsidRPr="00CF2C07">
              <w:rPr>
                <w:color w:val="000000"/>
              </w:rPr>
              <w:t xml:space="preserve"> сельского поселения»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«Обеспечение качественными жилищно-коммунальными услугами населения </w:t>
            </w:r>
            <w:proofErr w:type="spellStart"/>
            <w:r w:rsidRPr="00CF2C07">
              <w:rPr>
                <w:color w:val="000000"/>
              </w:rPr>
              <w:t>Лысогорского</w:t>
            </w:r>
            <w:proofErr w:type="spellEnd"/>
            <w:r w:rsidRPr="00CF2C07">
              <w:rPr>
                <w:color w:val="000000"/>
              </w:rPr>
              <w:t xml:space="preserve">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4102D304" w14:textId="77777777" w:rsidR="00BF5782" w:rsidRPr="00CF2C07" w:rsidRDefault="00BF5782" w:rsidP="00BF5782">
            <w:pPr>
              <w:jc w:val="center"/>
              <w:rPr>
                <w:color w:val="000000"/>
              </w:rPr>
            </w:pPr>
            <w:r w:rsidRPr="00CF2C07">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24661F17" w14:textId="77777777" w:rsidR="00BF5782" w:rsidRPr="00CF2C07" w:rsidRDefault="00BF5782" w:rsidP="00BF5782">
            <w:pPr>
              <w:jc w:val="center"/>
              <w:rPr>
                <w:color w:val="000000"/>
              </w:rPr>
            </w:pPr>
            <w:r w:rsidRPr="00CF2C07">
              <w:rPr>
                <w:color w:val="000000"/>
              </w:rPr>
              <w:t>05</w:t>
            </w:r>
          </w:p>
        </w:tc>
        <w:tc>
          <w:tcPr>
            <w:tcW w:w="536" w:type="dxa"/>
            <w:tcBorders>
              <w:top w:val="nil"/>
              <w:left w:val="nil"/>
              <w:bottom w:val="single" w:sz="8" w:space="0" w:color="auto"/>
              <w:right w:val="single" w:sz="8" w:space="0" w:color="auto"/>
            </w:tcBorders>
            <w:shd w:val="clear" w:color="000000" w:fill="FFFFFF"/>
            <w:vAlign w:val="center"/>
            <w:hideMark/>
          </w:tcPr>
          <w:p w14:paraId="7CC378A3" w14:textId="77777777" w:rsidR="00BF5782" w:rsidRPr="00CF2C07" w:rsidRDefault="00BF5782" w:rsidP="00BF5782">
            <w:pPr>
              <w:jc w:val="center"/>
              <w:rPr>
                <w:color w:val="000000"/>
              </w:rPr>
            </w:pPr>
            <w:r w:rsidRPr="00CF2C07">
              <w:rPr>
                <w:color w:val="000000"/>
              </w:rPr>
              <w:t>02</w:t>
            </w:r>
          </w:p>
        </w:tc>
        <w:tc>
          <w:tcPr>
            <w:tcW w:w="1701" w:type="dxa"/>
            <w:tcBorders>
              <w:top w:val="nil"/>
              <w:left w:val="nil"/>
              <w:bottom w:val="single" w:sz="8" w:space="0" w:color="auto"/>
              <w:right w:val="single" w:sz="8" w:space="0" w:color="auto"/>
            </w:tcBorders>
            <w:shd w:val="clear" w:color="000000" w:fill="FFFFFF"/>
            <w:vAlign w:val="center"/>
            <w:hideMark/>
          </w:tcPr>
          <w:p w14:paraId="71F809C3" w14:textId="77777777" w:rsidR="00BF5782" w:rsidRPr="00CF2C07" w:rsidRDefault="00BF5782" w:rsidP="00BF5782">
            <w:pPr>
              <w:jc w:val="center"/>
              <w:rPr>
                <w:color w:val="000000"/>
              </w:rPr>
            </w:pPr>
            <w:r w:rsidRPr="00CF2C07">
              <w:rPr>
                <w:color w:val="000000"/>
              </w:rPr>
              <w:t>72 1 00 02060</w:t>
            </w:r>
          </w:p>
        </w:tc>
        <w:tc>
          <w:tcPr>
            <w:tcW w:w="851" w:type="dxa"/>
            <w:tcBorders>
              <w:top w:val="nil"/>
              <w:left w:val="nil"/>
              <w:bottom w:val="single" w:sz="8" w:space="0" w:color="auto"/>
              <w:right w:val="single" w:sz="8" w:space="0" w:color="auto"/>
            </w:tcBorders>
            <w:shd w:val="clear" w:color="000000" w:fill="FFFFFF"/>
            <w:vAlign w:val="center"/>
            <w:hideMark/>
          </w:tcPr>
          <w:p w14:paraId="539B641E" w14:textId="77777777" w:rsidR="00BF5782" w:rsidRPr="00CF2C07" w:rsidRDefault="00BF5782" w:rsidP="00BF5782">
            <w:pPr>
              <w:jc w:val="center"/>
              <w:rPr>
                <w:color w:val="000000"/>
              </w:rPr>
            </w:pPr>
            <w:r w:rsidRPr="00CF2C07">
              <w:rPr>
                <w:color w:val="000000"/>
              </w:rPr>
              <w:t>240</w:t>
            </w:r>
          </w:p>
        </w:tc>
        <w:tc>
          <w:tcPr>
            <w:tcW w:w="1134" w:type="dxa"/>
            <w:tcBorders>
              <w:top w:val="nil"/>
              <w:left w:val="nil"/>
              <w:bottom w:val="single" w:sz="8" w:space="0" w:color="auto"/>
              <w:right w:val="single" w:sz="8" w:space="0" w:color="auto"/>
            </w:tcBorders>
            <w:shd w:val="clear" w:color="000000" w:fill="FFFFFF"/>
            <w:vAlign w:val="center"/>
            <w:hideMark/>
          </w:tcPr>
          <w:p w14:paraId="0B5CAA7E" w14:textId="77777777" w:rsidR="00BF5782" w:rsidRPr="00CF2C07" w:rsidRDefault="00BF5782" w:rsidP="00BF5782">
            <w:pPr>
              <w:jc w:val="center"/>
              <w:rPr>
                <w:color w:val="000000"/>
              </w:rPr>
            </w:pPr>
            <w:r w:rsidRPr="00CF2C07">
              <w:rPr>
                <w:color w:val="000000"/>
              </w:rPr>
              <w:t>250,00</w:t>
            </w:r>
          </w:p>
        </w:tc>
        <w:tc>
          <w:tcPr>
            <w:tcW w:w="1134" w:type="dxa"/>
            <w:tcBorders>
              <w:top w:val="nil"/>
              <w:left w:val="nil"/>
              <w:bottom w:val="single" w:sz="8" w:space="0" w:color="auto"/>
              <w:right w:val="single" w:sz="8" w:space="0" w:color="auto"/>
            </w:tcBorders>
            <w:shd w:val="clear" w:color="000000" w:fill="FFFFFF"/>
            <w:vAlign w:val="center"/>
            <w:hideMark/>
          </w:tcPr>
          <w:p w14:paraId="7D056435" w14:textId="77777777" w:rsidR="00BF5782" w:rsidRPr="00CF2C07" w:rsidRDefault="00BF5782" w:rsidP="00BF5782">
            <w:pPr>
              <w:jc w:val="center"/>
              <w:rPr>
                <w:color w:val="000000"/>
              </w:rPr>
            </w:pPr>
            <w:r w:rsidRPr="00CF2C07">
              <w:rPr>
                <w:color w:val="000000"/>
              </w:rPr>
              <w:t>250,00</w:t>
            </w:r>
          </w:p>
        </w:tc>
        <w:tc>
          <w:tcPr>
            <w:tcW w:w="1276" w:type="dxa"/>
            <w:tcBorders>
              <w:top w:val="nil"/>
              <w:left w:val="nil"/>
              <w:bottom w:val="single" w:sz="8" w:space="0" w:color="auto"/>
              <w:right w:val="single" w:sz="8" w:space="0" w:color="auto"/>
            </w:tcBorders>
            <w:shd w:val="clear" w:color="000000" w:fill="FFFFFF"/>
            <w:vAlign w:val="center"/>
            <w:hideMark/>
          </w:tcPr>
          <w:p w14:paraId="52E24D8C" w14:textId="77777777" w:rsidR="00BF5782" w:rsidRPr="00CF2C07" w:rsidRDefault="00BF5782" w:rsidP="00BF5782">
            <w:pPr>
              <w:jc w:val="center"/>
              <w:rPr>
                <w:color w:val="000000"/>
              </w:rPr>
            </w:pPr>
            <w:r w:rsidRPr="00CF2C07">
              <w:rPr>
                <w:color w:val="000000"/>
              </w:rPr>
              <w:t>13,00</w:t>
            </w:r>
          </w:p>
        </w:tc>
      </w:tr>
      <w:tr w:rsidR="00BF5782" w:rsidRPr="00CF2C07" w14:paraId="5F05E388" w14:textId="77777777" w:rsidTr="00CD307F">
        <w:trPr>
          <w:trHeight w:val="330"/>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17C702CD" w14:textId="77777777" w:rsidR="00BF5782" w:rsidRPr="00CF2C07" w:rsidRDefault="00BF5782" w:rsidP="00BF5782">
            <w:pPr>
              <w:rPr>
                <w:b/>
                <w:bCs/>
                <w:color w:val="000000"/>
              </w:rPr>
            </w:pPr>
            <w:r w:rsidRPr="00CF2C07">
              <w:rPr>
                <w:b/>
                <w:bCs/>
                <w:color w:val="000000"/>
              </w:rPr>
              <w:t>Благоустройство</w:t>
            </w:r>
          </w:p>
        </w:tc>
        <w:tc>
          <w:tcPr>
            <w:tcW w:w="709" w:type="dxa"/>
            <w:tcBorders>
              <w:top w:val="nil"/>
              <w:left w:val="nil"/>
              <w:bottom w:val="single" w:sz="8" w:space="0" w:color="auto"/>
              <w:right w:val="single" w:sz="8" w:space="0" w:color="auto"/>
            </w:tcBorders>
            <w:shd w:val="clear" w:color="000000" w:fill="FFFFFF"/>
            <w:vAlign w:val="center"/>
            <w:hideMark/>
          </w:tcPr>
          <w:p w14:paraId="48C33EAD" w14:textId="77777777" w:rsidR="00BF5782" w:rsidRPr="00CF2C07" w:rsidRDefault="00BF5782" w:rsidP="00BF5782">
            <w:pPr>
              <w:jc w:val="center"/>
              <w:rPr>
                <w:b/>
                <w:bCs/>
                <w:color w:val="000000"/>
              </w:rPr>
            </w:pPr>
            <w:r w:rsidRPr="00CF2C07">
              <w:rPr>
                <w:b/>
                <w:bCs/>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05484247" w14:textId="77777777" w:rsidR="00BF5782" w:rsidRPr="00CF2C07" w:rsidRDefault="00BF5782" w:rsidP="00BF5782">
            <w:pPr>
              <w:jc w:val="center"/>
              <w:rPr>
                <w:b/>
                <w:bCs/>
                <w:color w:val="000000"/>
              </w:rPr>
            </w:pPr>
            <w:r w:rsidRPr="00CF2C07">
              <w:rPr>
                <w:b/>
                <w:bCs/>
                <w:color w:val="000000"/>
              </w:rPr>
              <w:t>05</w:t>
            </w:r>
          </w:p>
        </w:tc>
        <w:tc>
          <w:tcPr>
            <w:tcW w:w="536" w:type="dxa"/>
            <w:tcBorders>
              <w:top w:val="nil"/>
              <w:left w:val="nil"/>
              <w:bottom w:val="single" w:sz="8" w:space="0" w:color="auto"/>
              <w:right w:val="single" w:sz="8" w:space="0" w:color="auto"/>
            </w:tcBorders>
            <w:shd w:val="clear" w:color="000000" w:fill="FFFFFF"/>
            <w:vAlign w:val="center"/>
            <w:hideMark/>
          </w:tcPr>
          <w:p w14:paraId="40233F96" w14:textId="77777777" w:rsidR="00BF5782" w:rsidRPr="00CF2C07" w:rsidRDefault="00BF5782" w:rsidP="00BF5782">
            <w:pPr>
              <w:jc w:val="center"/>
              <w:rPr>
                <w:b/>
                <w:bCs/>
                <w:color w:val="000000"/>
              </w:rPr>
            </w:pPr>
            <w:r w:rsidRPr="00CF2C07">
              <w:rPr>
                <w:b/>
                <w:bCs/>
                <w:color w:val="000000"/>
              </w:rPr>
              <w:t>03</w:t>
            </w:r>
          </w:p>
        </w:tc>
        <w:tc>
          <w:tcPr>
            <w:tcW w:w="1701" w:type="dxa"/>
            <w:tcBorders>
              <w:top w:val="nil"/>
              <w:left w:val="nil"/>
              <w:bottom w:val="single" w:sz="8" w:space="0" w:color="auto"/>
              <w:right w:val="single" w:sz="8" w:space="0" w:color="auto"/>
            </w:tcBorders>
            <w:shd w:val="clear" w:color="000000" w:fill="FFFFFF"/>
            <w:vAlign w:val="center"/>
            <w:hideMark/>
          </w:tcPr>
          <w:p w14:paraId="234B3443" w14:textId="77777777" w:rsidR="00BF5782" w:rsidRPr="00CF2C07" w:rsidRDefault="00BF5782" w:rsidP="00BF5782">
            <w:pPr>
              <w:jc w:val="center"/>
              <w:rPr>
                <w:b/>
                <w:bCs/>
                <w:color w:val="000000"/>
              </w:rPr>
            </w:pPr>
            <w:r w:rsidRPr="00CF2C07">
              <w:rPr>
                <w:b/>
                <w:bCs/>
                <w:color w:val="000000"/>
              </w:rPr>
              <w:t> </w:t>
            </w:r>
          </w:p>
        </w:tc>
        <w:tc>
          <w:tcPr>
            <w:tcW w:w="851" w:type="dxa"/>
            <w:tcBorders>
              <w:top w:val="nil"/>
              <w:left w:val="nil"/>
              <w:bottom w:val="single" w:sz="8" w:space="0" w:color="auto"/>
              <w:right w:val="single" w:sz="8" w:space="0" w:color="auto"/>
            </w:tcBorders>
            <w:shd w:val="clear" w:color="000000" w:fill="FFFFFF"/>
            <w:vAlign w:val="center"/>
            <w:hideMark/>
          </w:tcPr>
          <w:p w14:paraId="1720AEDB" w14:textId="77777777" w:rsidR="00BF5782" w:rsidRPr="00CF2C07" w:rsidRDefault="00BF5782" w:rsidP="00BF5782">
            <w:pPr>
              <w:jc w:val="center"/>
              <w:rPr>
                <w:b/>
                <w:bCs/>
                <w:color w:val="000000"/>
              </w:rPr>
            </w:pPr>
            <w:r w:rsidRPr="00CF2C07">
              <w:rPr>
                <w:b/>
                <w:bCs/>
                <w:color w:val="000000"/>
              </w:rPr>
              <w:t> </w:t>
            </w:r>
          </w:p>
        </w:tc>
        <w:tc>
          <w:tcPr>
            <w:tcW w:w="1134" w:type="dxa"/>
            <w:tcBorders>
              <w:top w:val="nil"/>
              <w:left w:val="nil"/>
              <w:bottom w:val="single" w:sz="8" w:space="0" w:color="auto"/>
              <w:right w:val="single" w:sz="8" w:space="0" w:color="auto"/>
            </w:tcBorders>
            <w:shd w:val="clear" w:color="000000" w:fill="FFFFFF"/>
            <w:vAlign w:val="center"/>
            <w:hideMark/>
          </w:tcPr>
          <w:p w14:paraId="5BE0CA18" w14:textId="77777777" w:rsidR="00BF5782" w:rsidRPr="00CF2C07" w:rsidRDefault="00BF5782" w:rsidP="00BF5782">
            <w:pPr>
              <w:jc w:val="center"/>
              <w:rPr>
                <w:b/>
                <w:bCs/>
                <w:color w:val="000000"/>
              </w:rPr>
            </w:pPr>
            <w:r w:rsidRPr="00CF2C07">
              <w:rPr>
                <w:b/>
                <w:bCs/>
                <w:color w:val="000000"/>
              </w:rPr>
              <w:t>1628,50</w:t>
            </w:r>
          </w:p>
        </w:tc>
        <w:tc>
          <w:tcPr>
            <w:tcW w:w="1134" w:type="dxa"/>
            <w:tcBorders>
              <w:top w:val="nil"/>
              <w:left w:val="nil"/>
              <w:bottom w:val="single" w:sz="8" w:space="0" w:color="auto"/>
              <w:right w:val="single" w:sz="8" w:space="0" w:color="auto"/>
            </w:tcBorders>
            <w:shd w:val="clear" w:color="000000" w:fill="FFFFFF"/>
            <w:vAlign w:val="center"/>
            <w:hideMark/>
          </w:tcPr>
          <w:p w14:paraId="59B5DFF2" w14:textId="77777777" w:rsidR="00BF5782" w:rsidRPr="00CF2C07" w:rsidRDefault="00BF5782" w:rsidP="00BF5782">
            <w:pPr>
              <w:jc w:val="center"/>
              <w:rPr>
                <w:b/>
                <w:bCs/>
                <w:color w:val="000000"/>
              </w:rPr>
            </w:pPr>
            <w:r w:rsidRPr="00CF2C07">
              <w:rPr>
                <w:b/>
                <w:bCs/>
                <w:color w:val="000000"/>
              </w:rPr>
              <w:t>1359,90</w:t>
            </w:r>
          </w:p>
        </w:tc>
        <w:tc>
          <w:tcPr>
            <w:tcW w:w="1276" w:type="dxa"/>
            <w:tcBorders>
              <w:top w:val="nil"/>
              <w:left w:val="nil"/>
              <w:bottom w:val="single" w:sz="8" w:space="0" w:color="auto"/>
              <w:right w:val="single" w:sz="8" w:space="0" w:color="auto"/>
            </w:tcBorders>
            <w:shd w:val="clear" w:color="000000" w:fill="FFFFFF"/>
            <w:vAlign w:val="center"/>
            <w:hideMark/>
          </w:tcPr>
          <w:p w14:paraId="315D2FF7" w14:textId="77777777" w:rsidR="00BF5782" w:rsidRPr="00CF2C07" w:rsidRDefault="00BF5782" w:rsidP="00BF5782">
            <w:pPr>
              <w:jc w:val="center"/>
              <w:rPr>
                <w:b/>
                <w:bCs/>
                <w:color w:val="000000"/>
              </w:rPr>
            </w:pPr>
            <w:r w:rsidRPr="00CF2C07">
              <w:rPr>
                <w:b/>
                <w:bCs/>
                <w:color w:val="000000"/>
              </w:rPr>
              <w:t>799,20</w:t>
            </w:r>
          </w:p>
        </w:tc>
      </w:tr>
      <w:tr w:rsidR="00BF5782" w:rsidRPr="00CF2C07" w14:paraId="18E8D7A1" w14:textId="77777777" w:rsidTr="00CD307F">
        <w:trPr>
          <w:trHeight w:val="645"/>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7FF6B936" w14:textId="77777777" w:rsidR="00BF5782" w:rsidRPr="00CF2C07" w:rsidRDefault="00BF5782" w:rsidP="00BF5782">
            <w:pPr>
              <w:rPr>
                <w:color w:val="000000"/>
              </w:rPr>
            </w:pPr>
            <w:proofErr w:type="gramStart"/>
            <w:r w:rsidRPr="00CF2C07">
              <w:rPr>
                <w:color w:val="000000"/>
              </w:rPr>
              <w:t>Субсидия на реализацию проектов инициативного бюджетирования (Иные закупки товаров, работ и услуг для обеспечения государственных (муниципальных) нужд</w:t>
            </w:r>
            <w:proofErr w:type="gramEnd"/>
          </w:p>
        </w:tc>
        <w:tc>
          <w:tcPr>
            <w:tcW w:w="709" w:type="dxa"/>
            <w:tcBorders>
              <w:top w:val="nil"/>
              <w:left w:val="nil"/>
              <w:bottom w:val="single" w:sz="8" w:space="0" w:color="auto"/>
              <w:right w:val="single" w:sz="8" w:space="0" w:color="auto"/>
            </w:tcBorders>
            <w:shd w:val="clear" w:color="000000" w:fill="FFFFFF"/>
            <w:vAlign w:val="center"/>
            <w:hideMark/>
          </w:tcPr>
          <w:p w14:paraId="372C4088" w14:textId="77777777" w:rsidR="00BF5782" w:rsidRPr="00CF2C07" w:rsidRDefault="00BF5782" w:rsidP="00BF5782">
            <w:pPr>
              <w:jc w:val="center"/>
              <w:rPr>
                <w:color w:val="000000"/>
              </w:rPr>
            </w:pPr>
            <w:r w:rsidRPr="00CF2C07">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37B47B3F" w14:textId="77777777" w:rsidR="00BF5782" w:rsidRPr="00CF2C07" w:rsidRDefault="00BF5782" w:rsidP="00BF5782">
            <w:pPr>
              <w:jc w:val="center"/>
              <w:rPr>
                <w:color w:val="000000"/>
              </w:rPr>
            </w:pPr>
            <w:r w:rsidRPr="00CF2C07">
              <w:rPr>
                <w:color w:val="000000"/>
              </w:rPr>
              <w:t>05</w:t>
            </w:r>
          </w:p>
        </w:tc>
        <w:tc>
          <w:tcPr>
            <w:tcW w:w="536" w:type="dxa"/>
            <w:tcBorders>
              <w:top w:val="nil"/>
              <w:left w:val="nil"/>
              <w:bottom w:val="single" w:sz="8" w:space="0" w:color="auto"/>
              <w:right w:val="single" w:sz="8" w:space="0" w:color="auto"/>
            </w:tcBorders>
            <w:shd w:val="clear" w:color="000000" w:fill="FFFFFF"/>
            <w:vAlign w:val="center"/>
            <w:hideMark/>
          </w:tcPr>
          <w:p w14:paraId="21E8F190" w14:textId="77777777" w:rsidR="00BF5782" w:rsidRPr="00CF2C07" w:rsidRDefault="00BF5782" w:rsidP="00BF5782">
            <w:pPr>
              <w:jc w:val="center"/>
              <w:rPr>
                <w:color w:val="000000"/>
              </w:rPr>
            </w:pPr>
            <w:r w:rsidRPr="00CF2C07">
              <w:rPr>
                <w:color w:val="000000"/>
              </w:rPr>
              <w:t>03</w:t>
            </w:r>
          </w:p>
        </w:tc>
        <w:tc>
          <w:tcPr>
            <w:tcW w:w="1701" w:type="dxa"/>
            <w:tcBorders>
              <w:top w:val="nil"/>
              <w:left w:val="nil"/>
              <w:bottom w:val="single" w:sz="8" w:space="0" w:color="auto"/>
              <w:right w:val="single" w:sz="8" w:space="0" w:color="auto"/>
            </w:tcBorders>
            <w:shd w:val="clear" w:color="000000" w:fill="FFFFFF"/>
            <w:vAlign w:val="center"/>
            <w:hideMark/>
          </w:tcPr>
          <w:p w14:paraId="0087D458" w14:textId="77777777" w:rsidR="00BF5782" w:rsidRPr="00CF2C07" w:rsidRDefault="00BF5782" w:rsidP="00BF5782">
            <w:pPr>
              <w:jc w:val="center"/>
              <w:rPr>
                <w:color w:val="000000"/>
              </w:rPr>
            </w:pPr>
            <w:r w:rsidRPr="00CF2C07">
              <w:rPr>
                <w:color w:val="000000"/>
              </w:rPr>
              <w:t>22 1 00 S4640</w:t>
            </w:r>
          </w:p>
        </w:tc>
        <w:tc>
          <w:tcPr>
            <w:tcW w:w="851" w:type="dxa"/>
            <w:tcBorders>
              <w:top w:val="nil"/>
              <w:left w:val="nil"/>
              <w:bottom w:val="single" w:sz="8" w:space="0" w:color="auto"/>
              <w:right w:val="single" w:sz="8" w:space="0" w:color="auto"/>
            </w:tcBorders>
            <w:shd w:val="clear" w:color="000000" w:fill="FFFFFF"/>
            <w:vAlign w:val="center"/>
            <w:hideMark/>
          </w:tcPr>
          <w:p w14:paraId="75E9DBD4" w14:textId="77777777" w:rsidR="00BF5782" w:rsidRPr="00CF2C07" w:rsidRDefault="00BF5782" w:rsidP="00BF5782">
            <w:pPr>
              <w:jc w:val="center"/>
              <w:rPr>
                <w:color w:val="000000"/>
              </w:rPr>
            </w:pPr>
            <w:r w:rsidRPr="00CF2C07">
              <w:rPr>
                <w:color w:val="000000"/>
              </w:rPr>
              <w:t>240</w:t>
            </w:r>
          </w:p>
        </w:tc>
        <w:tc>
          <w:tcPr>
            <w:tcW w:w="1134" w:type="dxa"/>
            <w:tcBorders>
              <w:top w:val="nil"/>
              <w:left w:val="nil"/>
              <w:bottom w:val="single" w:sz="8" w:space="0" w:color="auto"/>
              <w:right w:val="single" w:sz="8" w:space="0" w:color="auto"/>
            </w:tcBorders>
            <w:shd w:val="clear" w:color="000000" w:fill="FFFFFF"/>
            <w:vAlign w:val="center"/>
            <w:hideMark/>
          </w:tcPr>
          <w:p w14:paraId="27A34622" w14:textId="77777777" w:rsidR="00BF5782" w:rsidRPr="00CF2C07" w:rsidRDefault="00BF5782" w:rsidP="00BF5782">
            <w:pPr>
              <w:jc w:val="center"/>
              <w:rPr>
                <w:color w:val="000000"/>
              </w:rPr>
            </w:pPr>
            <w:r w:rsidRPr="00CF2C07">
              <w:rPr>
                <w:color w:val="000000"/>
              </w:rPr>
              <w:t>0,00</w:t>
            </w:r>
          </w:p>
        </w:tc>
        <w:tc>
          <w:tcPr>
            <w:tcW w:w="1134" w:type="dxa"/>
            <w:tcBorders>
              <w:top w:val="nil"/>
              <w:left w:val="nil"/>
              <w:bottom w:val="single" w:sz="8" w:space="0" w:color="auto"/>
              <w:right w:val="single" w:sz="8" w:space="0" w:color="auto"/>
            </w:tcBorders>
            <w:shd w:val="clear" w:color="000000" w:fill="FFFFFF"/>
            <w:vAlign w:val="center"/>
            <w:hideMark/>
          </w:tcPr>
          <w:p w14:paraId="3DC65DF1" w14:textId="77777777" w:rsidR="00BF5782" w:rsidRPr="00CF2C07" w:rsidRDefault="00BF5782" w:rsidP="00BF5782">
            <w:pPr>
              <w:jc w:val="center"/>
              <w:rPr>
                <w:color w:val="000000"/>
              </w:rPr>
            </w:pPr>
            <w:r w:rsidRPr="00CF2C07">
              <w:rPr>
                <w:color w:val="000000"/>
              </w:rPr>
              <w:t>0,00</w:t>
            </w:r>
          </w:p>
        </w:tc>
        <w:tc>
          <w:tcPr>
            <w:tcW w:w="1276" w:type="dxa"/>
            <w:tcBorders>
              <w:top w:val="nil"/>
              <w:left w:val="nil"/>
              <w:bottom w:val="single" w:sz="8" w:space="0" w:color="auto"/>
              <w:right w:val="single" w:sz="8" w:space="0" w:color="auto"/>
            </w:tcBorders>
            <w:shd w:val="clear" w:color="000000" w:fill="FFFFFF"/>
            <w:vAlign w:val="center"/>
            <w:hideMark/>
          </w:tcPr>
          <w:p w14:paraId="7E0ECD59" w14:textId="77777777" w:rsidR="00BF5782" w:rsidRPr="00CF2C07" w:rsidRDefault="00BF5782" w:rsidP="00BF5782">
            <w:pPr>
              <w:jc w:val="center"/>
              <w:rPr>
                <w:color w:val="000000"/>
              </w:rPr>
            </w:pPr>
            <w:r w:rsidRPr="00CF2C07">
              <w:rPr>
                <w:color w:val="000000"/>
              </w:rPr>
              <w:t>0,00</w:t>
            </w:r>
          </w:p>
        </w:tc>
      </w:tr>
      <w:tr w:rsidR="00BF5782" w:rsidRPr="00CF2C07" w14:paraId="6A5F345C" w14:textId="77777777" w:rsidTr="00CD307F">
        <w:trPr>
          <w:trHeight w:val="1590"/>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37A4FE8D" w14:textId="77777777" w:rsidR="00BF5782" w:rsidRPr="00CF2C07" w:rsidRDefault="00BF5782" w:rsidP="00BF5782">
            <w:pPr>
              <w:rPr>
                <w:color w:val="000000"/>
              </w:rPr>
            </w:pPr>
            <w:r w:rsidRPr="00CF2C07">
              <w:rPr>
                <w:color w:val="000000"/>
              </w:rPr>
              <w:lastRenderedPageBreak/>
              <w:t xml:space="preserve">Расходы на мероприятия по формированию современной городской среды в рамках подпрограммы «Благоустройство общественных территорий </w:t>
            </w:r>
            <w:proofErr w:type="spellStart"/>
            <w:r w:rsidRPr="00CF2C07">
              <w:rPr>
                <w:color w:val="000000"/>
              </w:rPr>
              <w:t>Лысогорского</w:t>
            </w:r>
            <w:proofErr w:type="spellEnd"/>
            <w:r w:rsidRPr="00CF2C07">
              <w:rPr>
                <w:color w:val="000000"/>
              </w:rPr>
              <w:t xml:space="preserve"> сельского поселения» муниципальной программы «Формирование комфортной  городской среды  </w:t>
            </w:r>
            <w:proofErr w:type="spellStart"/>
            <w:r w:rsidRPr="00CF2C07">
              <w:rPr>
                <w:color w:val="000000"/>
              </w:rPr>
              <w:t>Лысогорского</w:t>
            </w:r>
            <w:proofErr w:type="spellEnd"/>
            <w:r w:rsidRPr="00CF2C07">
              <w:rPr>
                <w:color w:val="000000"/>
              </w:rPr>
              <w:t xml:space="preserve">  сельского поселения Куйбышевского района Ростовской области»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4FC63080" w14:textId="77777777" w:rsidR="00BF5782" w:rsidRPr="00CF2C07" w:rsidRDefault="00BF5782" w:rsidP="00BF5782">
            <w:pPr>
              <w:jc w:val="center"/>
              <w:rPr>
                <w:color w:val="000000"/>
              </w:rPr>
            </w:pPr>
            <w:r w:rsidRPr="00CF2C07">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013F9112" w14:textId="77777777" w:rsidR="00BF5782" w:rsidRPr="00CF2C07" w:rsidRDefault="00BF5782" w:rsidP="00BF5782">
            <w:pPr>
              <w:jc w:val="center"/>
              <w:rPr>
                <w:color w:val="000000"/>
              </w:rPr>
            </w:pPr>
            <w:r w:rsidRPr="00CF2C07">
              <w:rPr>
                <w:color w:val="000000"/>
              </w:rPr>
              <w:t>05</w:t>
            </w:r>
          </w:p>
        </w:tc>
        <w:tc>
          <w:tcPr>
            <w:tcW w:w="536" w:type="dxa"/>
            <w:tcBorders>
              <w:top w:val="nil"/>
              <w:left w:val="nil"/>
              <w:bottom w:val="single" w:sz="8" w:space="0" w:color="auto"/>
              <w:right w:val="single" w:sz="8" w:space="0" w:color="auto"/>
            </w:tcBorders>
            <w:shd w:val="clear" w:color="000000" w:fill="FFFFFF"/>
            <w:vAlign w:val="center"/>
            <w:hideMark/>
          </w:tcPr>
          <w:p w14:paraId="7EAD0899" w14:textId="77777777" w:rsidR="00BF5782" w:rsidRPr="00CF2C07" w:rsidRDefault="00BF5782" w:rsidP="00BF5782">
            <w:pPr>
              <w:jc w:val="center"/>
              <w:rPr>
                <w:color w:val="000000"/>
              </w:rPr>
            </w:pPr>
            <w:r w:rsidRPr="00CF2C07">
              <w:rPr>
                <w:color w:val="000000"/>
              </w:rPr>
              <w:t>03</w:t>
            </w:r>
          </w:p>
        </w:tc>
        <w:tc>
          <w:tcPr>
            <w:tcW w:w="1701" w:type="dxa"/>
            <w:tcBorders>
              <w:top w:val="nil"/>
              <w:left w:val="nil"/>
              <w:bottom w:val="single" w:sz="8" w:space="0" w:color="auto"/>
              <w:right w:val="single" w:sz="8" w:space="0" w:color="auto"/>
            </w:tcBorders>
            <w:shd w:val="clear" w:color="000000" w:fill="FFFFFF"/>
            <w:vAlign w:val="center"/>
            <w:hideMark/>
          </w:tcPr>
          <w:p w14:paraId="4F2FC41A" w14:textId="77777777" w:rsidR="00BF5782" w:rsidRPr="00CF2C07" w:rsidRDefault="00BF5782" w:rsidP="00BF5782">
            <w:pPr>
              <w:jc w:val="center"/>
              <w:rPr>
                <w:color w:val="000000"/>
              </w:rPr>
            </w:pPr>
            <w:r w:rsidRPr="00CF2C07">
              <w:rPr>
                <w:color w:val="000000"/>
              </w:rPr>
              <w:t>22 1 00 02590</w:t>
            </w:r>
          </w:p>
        </w:tc>
        <w:tc>
          <w:tcPr>
            <w:tcW w:w="851" w:type="dxa"/>
            <w:tcBorders>
              <w:top w:val="nil"/>
              <w:left w:val="nil"/>
              <w:bottom w:val="single" w:sz="8" w:space="0" w:color="auto"/>
              <w:right w:val="single" w:sz="8" w:space="0" w:color="auto"/>
            </w:tcBorders>
            <w:shd w:val="clear" w:color="000000" w:fill="FFFFFF"/>
            <w:vAlign w:val="center"/>
            <w:hideMark/>
          </w:tcPr>
          <w:p w14:paraId="7682FBD3" w14:textId="77777777" w:rsidR="00BF5782" w:rsidRPr="00CF2C07" w:rsidRDefault="00BF5782" w:rsidP="00BF5782">
            <w:pPr>
              <w:jc w:val="center"/>
              <w:rPr>
                <w:color w:val="000000"/>
              </w:rPr>
            </w:pPr>
            <w:r w:rsidRPr="00CF2C07">
              <w:rPr>
                <w:color w:val="000000"/>
              </w:rPr>
              <w:t>240</w:t>
            </w:r>
          </w:p>
        </w:tc>
        <w:tc>
          <w:tcPr>
            <w:tcW w:w="1134" w:type="dxa"/>
            <w:tcBorders>
              <w:top w:val="nil"/>
              <w:left w:val="nil"/>
              <w:bottom w:val="single" w:sz="8" w:space="0" w:color="auto"/>
              <w:right w:val="single" w:sz="8" w:space="0" w:color="auto"/>
            </w:tcBorders>
            <w:shd w:val="clear" w:color="000000" w:fill="FFFFFF"/>
            <w:vAlign w:val="center"/>
            <w:hideMark/>
          </w:tcPr>
          <w:p w14:paraId="1A03BA73" w14:textId="77777777" w:rsidR="00BF5782" w:rsidRPr="00CF2C07" w:rsidRDefault="00BF5782" w:rsidP="00BF5782">
            <w:pPr>
              <w:jc w:val="center"/>
              <w:rPr>
                <w:color w:val="000000"/>
              </w:rPr>
            </w:pPr>
            <w:r w:rsidRPr="00CF2C07">
              <w:rPr>
                <w:color w:val="000000"/>
              </w:rPr>
              <w:t>134,20</w:t>
            </w:r>
          </w:p>
        </w:tc>
        <w:tc>
          <w:tcPr>
            <w:tcW w:w="1134" w:type="dxa"/>
            <w:tcBorders>
              <w:top w:val="nil"/>
              <w:left w:val="nil"/>
              <w:bottom w:val="single" w:sz="8" w:space="0" w:color="auto"/>
              <w:right w:val="single" w:sz="8" w:space="0" w:color="auto"/>
            </w:tcBorders>
            <w:shd w:val="clear" w:color="000000" w:fill="FFFFFF"/>
            <w:vAlign w:val="center"/>
            <w:hideMark/>
          </w:tcPr>
          <w:p w14:paraId="1C149DBA" w14:textId="77777777" w:rsidR="00BF5782" w:rsidRPr="00CF2C07" w:rsidRDefault="00BF5782" w:rsidP="00BF5782">
            <w:pPr>
              <w:jc w:val="center"/>
              <w:rPr>
                <w:color w:val="000000"/>
              </w:rPr>
            </w:pPr>
            <w:r w:rsidRPr="00CF2C07">
              <w:rPr>
                <w:color w:val="000000"/>
              </w:rPr>
              <w:t>87,60</w:t>
            </w:r>
          </w:p>
        </w:tc>
        <w:tc>
          <w:tcPr>
            <w:tcW w:w="1276" w:type="dxa"/>
            <w:tcBorders>
              <w:top w:val="nil"/>
              <w:left w:val="nil"/>
              <w:bottom w:val="single" w:sz="8" w:space="0" w:color="auto"/>
              <w:right w:val="single" w:sz="8" w:space="0" w:color="auto"/>
            </w:tcBorders>
            <w:shd w:val="clear" w:color="000000" w:fill="FFFFFF"/>
            <w:vAlign w:val="center"/>
            <w:hideMark/>
          </w:tcPr>
          <w:p w14:paraId="5DF3BB24" w14:textId="77777777" w:rsidR="00BF5782" w:rsidRPr="00CF2C07" w:rsidRDefault="00BF5782" w:rsidP="00BF5782">
            <w:pPr>
              <w:jc w:val="center"/>
              <w:rPr>
                <w:color w:val="000000"/>
              </w:rPr>
            </w:pPr>
            <w:r w:rsidRPr="00CF2C07">
              <w:rPr>
                <w:color w:val="000000"/>
              </w:rPr>
              <w:t>50,40</w:t>
            </w:r>
          </w:p>
        </w:tc>
      </w:tr>
      <w:tr w:rsidR="00BF5782" w:rsidRPr="00CF2C07" w14:paraId="455767F4" w14:textId="77777777" w:rsidTr="00CD307F">
        <w:trPr>
          <w:trHeight w:val="2025"/>
        </w:trPr>
        <w:tc>
          <w:tcPr>
            <w:tcW w:w="7381" w:type="dxa"/>
            <w:tcBorders>
              <w:top w:val="nil"/>
              <w:left w:val="single" w:sz="8" w:space="0" w:color="auto"/>
              <w:bottom w:val="nil"/>
              <w:right w:val="single" w:sz="8" w:space="0" w:color="auto"/>
            </w:tcBorders>
            <w:shd w:val="clear" w:color="000000" w:fill="FFFFFF"/>
            <w:vAlign w:val="center"/>
            <w:hideMark/>
          </w:tcPr>
          <w:p w14:paraId="616896EB" w14:textId="77777777" w:rsidR="00BF5782" w:rsidRPr="00CF2C07" w:rsidRDefault="00BF5782" w:rsidP="00BF5782">
            <w:pPr>
              <w:rPr>
                <w:color w:val="000000"/>
              </w:rPr>
            </w:pPr>
            <w:r w:rsidRPr="00CF2C07">
              <w:rPr>
                <w:color w:val="000000"/>
              </w:rPr>
              <w:t xml:space="preserve">Расходы на реализацию мероприятий по содержанию мест захоронения в рамках подпрограммы «Содержание объектов благоустройства </w:t>
            </w:r>
            <w:proofErr w:type="spellStart"/>
            <w:r w:rsidRPr="00CF2C07">
              <w:rPr>
                <w:color w:val="000000"/>
              </w:rPr>
              <w:t>Лысогорского</w:t>
            </w:r>
            <w:proofErr w:type="spellEnd"/>
            <w:r w:rsidRPr="00CF2C07">
              <w:rPr>
                <w:color w:val="000000"/>
              </w:rPr>
              <w:t xml:space="preserve"> сельского поселения»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«Обеспечение качественными жилищно-коммунальными услугами населения </w:t>
            </w:r>
            <w:proofErr w:type="spellStart"/>
            <w:r w:rsidRPr="00CF2C07">
              <w:rPr>
                <w:color w:val="000000"/>
              </w:rPr>
              <w:t>Лысогорского</w:t>
            </w:r>
            <w:proofErr w:type="spellEnd"/>
            <w:r w:rsidRPr="00CF2C07">
              <w:rPr>
                <w:color w:val="000000"/>
              </w:rPr>
              <w:t xml:space="preserve">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nil"/>
              <w:right w:val="single" w:sz="8" w:space="0" w:color="auto"/>
            </w:tcBorders>
            <w:shd w:val="clear" w:color="000000" w:fill="FFFFFF"/>
            <w:vAlign w:val="center"/>
            <w:hideMark/>
          </w:tcPr>
          <w:p w14:paraId="0472ABFD" w14:textId="77777777" w:rsidR="00BF5782" w:rsidRPr="00CF2C07" w:rsidRDefault="00BF5782" w:rsidP="00BF5782">
            <w:pPr>
              <w:jc w:val="center"/>
              <w:rPr>
                <w:color w:val="000000"/>
              </w:rPr>
            </w:pPr>
            <w:r w:rsidRPr="00CF2C07">
              <w:rPr>
                <w:color w:val="000000"/>
              </w:rPr>
              <w:t>951</w:t>
            </w:r>
          </w:p>
        </w:tc>
        <w:tc>
          <w:tcPr>
            <w:tcW w:w="456" w:type="dxa"/>
            <w:tcBorders>
              <w:top w:val="nil"/>
              <w:left w:val="nil"/>
              <w:bottom w:val="nil"/>
              <w:right w:val="single" w:sz="8" w:space="0" w:color="auto"/>
            </w:tcBorders>
            <w:shd w:val="clear" w:color="000000" w:fill="FFFFFF"/>
            <w:vAlign w:val="center"/>
            <w:hideMark/>
          </w:tcPr>
          <w:p w14:paraId="3E3CAAA1" w14:textId="77777777" w:rsidR="00BF5782" w:rsidRPr="00CF2C07" w:rsidRDefault="00BF5782" w:rsidP="00BF5782">
            <w:pPr>
              <w:jc w:val="center"/>
              <w:rPr>
                <w:color w:val="000000"/>
              </w:rPr>
            </w:pPr>
            <w:r w:rsidRPr="00CF2C07">
              <w:rPr>
                <w:color w:val="000000"/>
              </w:rPr>
              <w:t>05</w:t>
            </w:r>
          </w:p>
        </w:tc>
        <w:tc>
          <w:tcPr>
            <w:tcW w:w="536" w:type="dxa"/>
            <w:tcBorders>
              <w:top w:val="nil"/>
              <w:left w:val="nil"/>
              <w:bottom w:val="nil"/>
              <w:right w:val="single" w:sz="8" w:space="0" w:color="auto"/>
            </w:tcBorders>
            <w:shd w:val="clear" w:color="000000" w:fill="FFFFFF"/>
            <w:vAlign w:val="center"/>
            <w:hideMark/>
          </w:tcPr>
          <w:p w14:paraId="386AB24A" w14:textId="77777777" w:rsidR="00BF5782" w:rsidRPr="00CF2C07" w:rsidRDefault="00BF5782" w:rsidP="00BF5782">
            <w:pPr>
              <w:jc w:val="center"/>
              <w:rPr>
                <w:color w:val="000000"/>
              </w:rPr>
            </w:pPr>
            <w:r w:rsidRPr="00CF2C07">
              <w:rPr>
                <w:color w:val="000000"/>
              </w:rPr>
              <w:t>03</w:t>
            </w:r>
          </w:p>
        </w:tc>
        <w:tc>
          <w:tcPr>
            <w:tcW w:w="1701" w:type="dxa"/>
            <w:tcBorders>
              <w:top w:val="nil"/>
              <w:left w:val="nil"/>
              <w:bottom w:val="nil"/>
              <w:right w:val="single" w:sz="8" w:space="0" w:color="auto"/>
            </w:tcBorders>
            <w:shd w:val="clear" w:color="000000" w:fill="FFFFFF"/>
            <w:vAlign w:val="center"/>
            <w:hideMark/>
          </w:tcPr>
          <w:p w14:paraId="70468584" w14:textId="77777777" w:rsidR="00BF5782" w:rsidRPr="00CF2C07" w:rsidRDefault="00BF5782" w:rsidP="00BF5782">
            <w:pPr>
              <w:jc w:val="center"/>
              <w:rPr>
                <w:color w:val="000000"/>
              </w:rPr>
            </w:pPr>
            <w:r w:rsidRPr="00CF2C07">
              <w:rPr>
                <w:color w:val="000000"/>
              </w:rPr>
              <w:t>72 2 00 02070</w:t>
            </w:r>
          </w:p>
        </w:tc>
        <w:tc>
          <w:tcPr>
            <w:tcW w:w="851" w:type="dxa"/>
            <w:tcBorders>
              <w:top w:val="nil"/>
              <w:left w:val="nil"/>
              <w:bottom w:val="nil"/>
              <w:right w:val="single" w:sz="8" w:space="0" w:color="auto"/>
            </w:tcBorders>
            <w:shd w:val="clear" w:color="000000" w:fill="FFFFFF"/>
            <w:vAlign w:val="center"/>
            <w:hideMark/>
          </w:tcPr>
          <w:p w14:paraId="5C7D017A" w14:textId="77777777" w:rsidR="00BF5782" w:rsidRPr="00CF2C07" w:rsidRDefault="00BF5782" w:rsidP="00BF5782">
            <w:pPr>
              <w:jc w:val="center"/>
              <w:rPr>
                <w:color w:val="000000"/>
              </w:rPr>
            </w:pPr>
            <w:r w:rsidRPr="00CF2C07">
              <w:rPr>
                <w:color w:val="000000"/>
              </w:rPr>
              <w:t>240</w:t>
            </w:r>
          </w:p>
        </w:tc>
        <w:tc>
          <w:tcPr>
            <w:tcW w:w="1134" w:type="dxa"/>
            <w:tcBorders>
              <w:top w:val="nil"/>
              <w:left w:val="nil"/>
              <w:bottom w:val="single" w:sz="4" w:space="0" w:color="auto"/>
              <w:right w:val="single" w:sz="8" w:space="0" w:color="auto"/>
            </w:tcBorders>
            <w:shd w:val="clear" w:color="000000" w:fill="FFFFFF"/>
            <w:vAlign w:val="center"/>
            <w:hideMark/>
          </w:tcPr>
          <w:p w14:paraId="42AE8E25" w14:textId="77777777" w:rsidR="00BF5782" w:rsidRPr="00CF2C07" w:rsidRDefault="00BF5782" w:rsidP="00BF5782">
            <w:pPr>
              <w:jc w:val="center"/>
              <w:rPr>
                <w:color w:val="000000"/>
              </w:rPr>
            </w:pPr>
            <w:r w:rsidRPr="00CF2C07">
              <w:rPr>
                <w:color w:val="000000"/>
              </w:rPr>
              <w:t>100,00</w:t>
            </w:r>
          </w:p>
        </w:tc>
        <w:tc>
          <w:tcPr>
            <w:tcW w:w="1134" w:type="dxa"/>
            <w:tcBorders>
              <w:top w:val="nil"/>
              <w:left w:val="nil"/>
              <w:bottom w:val="single" w:sz="4" w:space="0" w:color="auto"/>
              <w:right w:val="single" w:sz="8" w:space="0" w:color="auto"/>
            </w:tcBorders>
            <w:shd w:val="clear" w:color="000000" w:fill="FFFFFF"/>
            <w:vAlign w:val="center"/>
            <w:hideMark/>
          </w:tcPr>
          <w:p w14:paraId="3D8FFFB4" w14:textId="77777777" w:rsidR="00BF5782" w:rsidRPr="00CF2C07" w:rsidRDefault="00BF5782" w:rsidP="00BF5782">
            <w:pPr>
              <w:jc w:val="center"/>
              <w:rPr>
                <w:color w:val="000000"/>
              </w:rPr>
            </w:pPr>
            <w:r w:rsidRPr="00CF2C07">
              <w:rPr>
                <w:color w:val="000000"/>
              </w:rPr>
              <w:t>130,00</w:t>
            </w:r>
          </w:p>
        </w:tc>
        <w:tc>
          <w:tcPr>
            <w:tcW w:w="1276" w:type="dxa"/>
            <w:tcBorders>
              <w:top w:val="nil"/>
              <w:left w:val="nil"/>
              <w:bottom w:val="single" w:sz="4" w:space="0" w:color="auto"/>
              <w:right w:val="single" w:sz="8" w:space="0" w:color="auto"/>
            </w:tcBorders>
            <w:shd w:val="clear" w:color="000000" w:fill="FFFFFF"/>
            <w:vAlign w:val="center"/>
            <w:hideMark/>
          </w:tcPr>
          <w:p w14:paraId="58516332" w14:textId="77777777" w:rsidR="00BF5782" w:rsidRPr="00CF2C07" w:rsidRDefault="00BF5782" w:rsidP="00BF5782">
            <w:pPr>
              <w:jc w:val="center"/>
              <w:rPr>
                <w:color w:val="000000"/>
              </w:rPr>
            </w:pPr>
            <w:r w:rsidRPr="00CF2C07">
              <w:rPr>
                <w:color w:val="000000"/>
              </w:rPr>
              <w:t>45,00</w:t>
            </w:r>
          </w:p>
        </w:tc>
      </w:tr>
      <w:tr w:rsidR="00BF5782" w:rsidRPr="00CF2C07" w14:paraId="517443A9" w14:textId="77777777" w:rsidTr="00CD307F">
        <w:trPr>
          <w:trHeight w:val="1905"/>
        </w:trPr>
        <w:tc>
          <w:tcPr>
            <w:tcW w:w="7381"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453BDFF8" w14:textId="77777777" w:rsidR="00BF5782" w:rsidRPr="00CF2C07" w:rsidRDefault="00BF5782" w:rsidP="00BF5782">
            <w:pPr>
              <w:rPr>
                <w:color w:val="000000"/>
              </w:rPr>
            </w:pPr>
            <w:r w:rsidRPr="00CF2C07">
              <w:rPr>
                <w:color w:val="000000"/>
              </w:rPr>
              <w:t xml:space="preserve">Расходы на реализацию мероприятий на содержание объектов озеленения и благоустройства в рамках подпрограммы «Содержание объектов благоустройства </w:t>
            </w:r>
            <w:proofErr w:type="spellStart"/>
            <w:r w:rsidRPr="00CF2C07">
              <w:rPr>
                <w:color w:val="000000"/>
              </w:rPr>
              <w:t>Лысогорского</w:t>
            </w:r>
            <w:proofErr w:type="spellEnd"/>
            <w:r w:rsidRPr="00CF2C07">
              <w:rPr>
                <w:color w:val="000000"/>
              </w:rPr>
              <w:t xml:space="preserve"> сельского поселения»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«Обеспечение качественными жилищно-коммунальными услугами населения </w:t>
            </w:r>
            <w:proofErr w:type="spellStart"/>
            <w:r w:rsidRPr="00CF2C07">
              <w:rPr>
                <w:color w:val="000000"/>
              </w:rPr>
              <w:t>Лысогорского</w:t>
            </w:r>
            <w:proofErr w:type="spellEnd"/>
            <w:r w:rsidRPr="00CF2C07">
              <w:rPr>
                <w:color w:val="000000"/>
              </w:rPr>
              <w:t xml:space="preserve">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8" w:space="0" w:color="auto"/>
              <w:right w:val="single" w:sz="8" w:space="0" w:color="auto"/>
            </w:tcBorders>
            <w:shd w:val="clear" w:color="000000" w:fill="FFFFFF"/>
            <w:vAlign w:val="center"/>
            <w:hideMark/>
          </w:tcPr>
          <w:p w14:paraId="250C0F40" w14:textId="77777777" w:rsidR="00BF5782" w:rsidRPr="00CF2C07" w:rsidRDefault="00BF5782" w:rsidP="00BF5782">
            <w:pPr>
              <w:jc w:val="center"/>
              <w:rPr>
                <w:color w:val="000000"/>
              </w:rPr>
            </w:pPr>
            <w:r w:rsidRPr="00CF2C07">
              <w:rPr>
                <w:color w:val="000000"/>
              </w:rPr>
              <w:t>951</w:t>
            </w:r>
          </w:p>
        </w:tc>
        <w:tc>
          <w:tcPr>
            <w:tcW w:w="456" w:type="dxa"/>
            <w:tcBorders>
              <w:top w:val="single" w:sz="4" w:space="0" w:color="auto"/>
              <w:left w:val="nil"/>
              <w:bottom w:val="single" w:sz="8" w:space="0" w:color="auto"/>
              <w:right w:val="single" w:sz="8" w:space="0" w:color="auto"/>
            </w:tcBorders>
            <w:shd w:val="clear" w:color="000000" w:fill="FFFFFF"/>
            <w:vAlign w:val="center"/>
            <w:hideMark/>
          </w:tcPr>
          <w:p w14:paraId="5AB1E224" w14:textId="77777777" w:rsidR="00BF5782" w:rsidRPr="00CF2C07" w:rsidRDefault="00BF5782" w:rsidP="00BF5782">
            <w:pPr>
              <w:jc w:val="center"/>
              <w:rPr>
                <w:color w:val="000000"/>
              </w:rPr>
            </w:pPr>
            <w:r w:rsidRPr="00CF2C07">
              <w:rPr>
                <w:color w:val="000000"/>
              </w:rPr>
              <w:t>05</w:t>
            </w:r>
          </w:p>
        </w:tc>
        <w:tc>
          <w:tcPr>
            <w:tcW w:w="536" w:type="dxa"/>
            <w:tcBorders>
              <w:top w:val="single" w:sz="4" w:space="0" w:color="auto"/>
              <w:left w:val="nil"/>
              <w:bottom w:val="single" w:sz="8" w:space="0" w:color="auto"/>
              <w:right w:val="single" w:sz="8" w:space="0" w:color="auto"/>
            </w:tcBorders>
            <w:shd w:val="clear" w:color="000000" w:fill="FFFFFF"/>
            <w:vAlign w:val="center"/>
            <w:hideMark/>
          </w:tcPr>
          <w:p w14:paraId="753D5B63" w14:textId="77777777" w:rsidR="00BF5782" w:rsidRPr="00CF2C07" w:rsidRDefault="00BF5782" w:rsidP="00BF5782">
            <w:pPr>
              <w:jc w:val="center"/>
              <w:rPr>
                <w:color w:val="000000"/>
              </w:rPr>
            </w:pPr>
            <w:r w:rsidRPr="00CF2C07">
              <w:rPr>
                <w:color w:val="000000"/>
              </w:rPr>
              <w:t>03</w:t>
            </w:r>
          </w:p>
        </w:tc>
        <w:tc>
          <w:tcPr>
            <w:tcW w:w="1701" w:type="dxa"/>
            <w:tcBorders>
              <w:top w:val="single" w:sz="4" w:space="0" w:color="auto"/>
              <w:left w:val="nil"/>
              <w:bottom w:val="single" w:sz="8" w:space="0" w:color="auto"/>
              <w:right w:val="single" w:sz="8" w:space="0" w:color="auto"/>
            </w:tcBorders>
            <w:shd w:val="clear" w:color="000000" w:fill="FFFFFF"/>
            <w:vAlign w:val="center"/>
            <w:hideMark/>
          </w:tcPr>
          <w:p w14:paraId="4DE7DCC6" w14:textId="77777777" w:rsidR="00BF5782" w:rsidRPr="00CF2C07" w:rsidRDefault="00BF5782" w:rsidP="00BF5782">
            <w:pPr>
              <w:jc w:val="center"/>
              <w:rPr>
                <w:color w:val="000000"/>
              </w:rPr>
            </w:pPr>
            <w:r w:rsidRPr="00CF2C07">
              <w:rPr>
                <w:color w:val="000000"/>
              </w:rPr>
              <w:t>72 2 00 02080</w:t>
            </w:r>
          </w:p>
        </w:tc>
        <w:tc>
          <w:tcPr>
            <w:tcW w:w="851" w:type="dxa"/>
            <w:tcBorders>
              <w:top w:val="single" w:sz="4" w:space="0" w:color="auto"/>
              <w:left w:val="nil"/>
              <w:bottom w:val="single" w:sz="8" w:space="0" w:color="auto"/>
              <w:right w:val="single" w:sz="8" w:space="0" w:color="auto"/>
            </w:tcBorders>
            <w:shd w:val="clear" w:color="000000" w:fill="FFFFFF"/>
            <w:vAlign w:val="center"/>
            <w:hideMark/>
          </w:tcPr>
          <w:p w14:paraId="530D82DA" w14:textId="77777777" w:rsidR="00BF5782" w:rsidRPr="00CF2C07" w:rsidRDefault="00BF5782" w:rsidP="00BF5782">
            <w:pPr>
              <w:jc w:val="center"/>
              <w:rPr>
                <w:color w:val="000000"/>
              </w:rPr>
            </w:pPr>
            <w:r w:rsidRPr="00CF2C07">
              <w:rPr>
                <w:color w:val="000000"/>
              </w:rPr>
              <w:t>240</w:t>
            </w:r>
          </w:p>
        </w:tc>
        <w:tc>
          <w:tcPr>
            <w:tcW w:w="1134" w:type="dxa"/>
            <w:tcBorders>
              <w:top w:val="nil"/>
              <w:left w:val="nil"/>
              <w:bottom w:val="single" w:sz="8" w:space="0" w:color="auto"/>
              <w:right w:val="single" w:sz="8" w:space="0" w:color="auto"/>
            </w:tcBorders>
            <w:shd w:val="clear" w:color="000000" w:fill="FFFFFF"/>
            <w:vAlign w:val="center"/>
            <w:hideMark/>
          </w:tcPr>
          <w:p w14:paraId="4861C6C0" w14:textId="77777777" w:rsidR="00BF5782" w:rsidRPr="00CF2C07" w:rsidRDefault="00BF5782" w:rsidP="00BF5782">
            <w:pPr>
              <w:jc w:val="center"/>
              <w:rPr>
                <w:color w:val="000000"/>
              </w:rPr>
            </w:pPr>
            <w:r w:rsidRPr="00CF2C07">
              <w:rPr>
                <w:color w:val="000000"/>
              </w:rPr>
              <w:t>389,70</w:t>
            </w:r>
          </w:p>
        </w:tc>
        <w:tc>
          <w:tcPr>
            <w:tcW w:w="1134" w:type="dxa"/>
            <w:tcBorders>
              <w:top w:val="nil"/>
              <w:left w:val="nil"/>
              <w:bottom w:val="single" w:sz="8" w:space="0" w:color="auto"/>
              <w:right w:val="single" w:sz="8" w:space="0" w:color="auto"/>
            </w:tcBorders>
            <w:shd w:val="clear" w:color="000000" w:fill="FFFFFF"/>
            <w:vAlign w:val="center"/>
            <w:hideMark/>
          </w:tcPr>
          <w:p w14:paraId="6A12A09E" w14:textId="77777777" w:rsidR="00BF5782" w:rsidRPr="00CF2C07" w:rsidRDefault="00BF5782" w:rsidP="00BF5782">
            <w:pPr>
              <w:jc w:val="center"/>
              <w:rPr>
                <w:color w:val="000000"/>
              </w:rPr>
            </w:pPr>
            <w:r w:rsidRPr="00CF2C07">
              <w:rPr>
                <w:color w:val="000000"/>
              </w:rPr>
              <w:t>211,10</w:t>
            </w:r>
          </w:p>
        </w:tc>
        <w:tc>
          <w:tcPr>
            <w:tcW w:w="1276" w:type="dxa"/>
            <w:tcBorders>
              <w:top w:val="nil"/>
              <w:left w:val="nil"/>
              <w:bottom w:val="single" w:sz="8" w:space="0" w:color="auto"/>
              <w:right w:val="single" w:sz="8" w:space="0" w:color="auto"/>
            </w:tcBorders>
            <w:shd w:val="clear" w:color="000000" w:fill="FFFFFF"/>
            <w:vAlign w:val="center"/>
            <w:hideMark/>
          </w:tcPr>
          <w:p w14:paraId="67A8CAAD" w14:textId="77777777" w:rsidR="00BF5782" w:rsidRPr="00CF2C07" w:rsidRDefault="00BF5782" w:rsidP="00BF5782">
            <w:pPr>
              <w:jc w:val="center"/>
              <w:rPr>
                <w:color w:val="000000"/>
              </w:rPr>
            </w:pPr>
            <w:r w:rsidRPr="00CF2C07">
              <w:rPr>
                <w:color w:val="000000"/>
              </w:rPr>
              <w:t>50,00</w:t>
            </w:r>
          </w:p>
        </w:tc>
      </w:tr>
      <w:tr w:rsidR="00BF5782" w:rsidRPr="00CF2C07" w14:paraId="59F52BEB" w14:textId="77777777" w:rsidTr="00CD307F">
        <w:trPr>
          <w:trHeight w:val="1905"/>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74548B0D" w14:textId="77777777" w:rsidR="00BF5782" w:rsidRPr="00CF2C07" w:rsidRDefault="00BF5782" w:rsidP="00BF5782">
            <w:pPr>
              <w:rPr>
                <w:color w:val="000000"/>
              </w:rPr>
            </w:pPr>
            <w:r w:rsidRPr="00CF2C07">
              <w:rPr>
                <w:color w:val="000000"/>
              </w:rPr>
              <w:t xml:space="preserve">Расходы на реализацию мероприятий по содержанию и оплате за электроэнергию уличного освещения в рамках подпрограммы «Содержание объектов благоустройства </w:t>
            </w:r>
            <w:proofErr w:type="spellStart"/>
            <w:r w:rsidRPr="00CF2C07">
              <w:rPr>
                <w:color w:val="000000"/>
              </w:rPr>
              <w:t>Лысогорского</w:t>
            </w:r>
            <w:proofErr w:type="spellEnd"/>
            <w:r w:rsidRPr="00CF2C07">
              <w:rPr>
                <w:color w:val="000000"/>
              </w:rPr>
              <w:t xml:space="preserve"> сельского поселения»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«Обеспечение качественными жилищно-коммунальными услугами населения </w:t>
            </w:r>
            <w:proofErr w:type="spellStart"/>
            <w:r w:rsidRPr="00CF2C07">
              <w:rPr>
                <w:color w:val="000000"/>
              </w:rPr>
              <w:t>Лысогорского</w:t>
            </w:r>
            <w:proofErr w:type="spellEnd"/>
            <w:r w:rsidRPr="00CF2C07">
              <w:rPr>
                <w:color w:val="000000"/>
              </w:rPr>
              <w:t xml:space="preserve">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6A6757B3" w14:textId="77777777" w:rsidR="00BF5782" w:rsidRPr="00CF2C07" w:rsidRDefault="00BF5782" w:rsidP="00BF5782">
            <w:pPr>
              <w:jc w:val="center"/>
              <w:rPr>
                <w:color w:val="000000"/>
              </w:rPr>
            </w:pPr>
            <w:r w:rsidRPr="00CF2C07">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199C501C" w14:textId="77777777" w:rsidR="00BF5782" w:rsidRPr="00CF2C07" w:rsidRDefault="00BF5782" w:rsidP="00BF5782">
            <w:pPr>
              <w:jc w:val="center"/>
              <w:rPr>
                <w:color w:val="000000"/>
              </w:rPr>
            </w:pPr>
            <w:r w:rsidRPr="00CF2C07">
              <w:rPr>
                <w:color w:val="000000"/>
              </w:rPr>
              <w:t>05</w:t>
            </w:r>
          </w:p>
        </w:tc>
        <w:tc>
          <w:tcPr>
            <w:tcW w:w="536" w:type="dxa"/>
            <w:tcBorders>
              <w:top w:val="nil"/>
              <w:left w:val="nil"/>
              <w:bottom w:val="single" w:sz="8" w:space="0" w:color="auto"/>
              <w:right w:val="single" w:sz="8" w:space="0" w:color="auto"/>
            </w:tcBorders>
            <w:shd w:val="clear" w:color="000000" w:fill="FFFFFF"/>
            <w:vAlign w:val="center"/>
            <w:hideMark/>
          </w:tcPr>
          <w:p w14:paraId="1CBA1319" w14:textId="77777777" w:rsidR="00BF5782" w:rsidRPr="00CF2C07" w:rsidRDefault="00BF5782" w:rsidP="00BF5782">
            <w:pPr>
              <w:jc w:val="center"/>
              <w:rPr>
                <w:color w:val="000000"/>
              </w:rPr>
            </w:pPr>
            <w:r w:rsidRPr="00CF2C07">
              <w:rPr>
                <w:color w:val="000000"/>
              </w:rPr>
              <w:t>03</w:t>
            </w:r>
          </w:p>
        </w:tc>
        <w:tc>
          <w:tcPr>
            <w:tcW w:w="1701" w:type="dxa"/>
            <w:tcBorders>
              <w:top w:val="nil"/>
              <w:left w:val="nil"/>
              <w:bottom w:val="single" w:sz="8" w:space="0" w:color="auto"/>
              <w:right w:val="single" w:sz="8" w:space="0" w:color="auto"/>
            </w:tcBorders>
            <w:shd w:val="clear" w:color="000000" w:fill="FFFFFF"/>
            <w:vAlign w:val="center"/>
            <w:hideMark/>
          </w:tcPr>
          <w:p w14:paraId="297B6027" w14:textId="77777777" w:rsidR="00BF5782" w:rsidRPr="00CF2C07" w:rsidRDefault="00BF5782" w:rsidP="00BF5782">
            <w:pPr>
              <w:jc w:val="center"/>
              <w:rPr>
                <w:color w:val="000000"/>
              </w:rPr>
            </w:pPr>
            <w:r w:rsidRPr="00CF2C07">
              <w:rPr>
                <w:color w:val="000000"/>
              </w:rPr>
              <w:t>72 2 00 02090</w:t>
            </w:r>
          </w:p>
        </w:tc>
        <w:tc>
          <w:tcPr>
            <w:tcW w:w="851" w:type="dxa"/>
            <w:tcBorders>
              <w:top w:val="nil"/>
              <w:left w:val="nil"/>
              <w:bottom w:val="single" w:sz="8" w:space="0" w:color="auto"/>
              <w:right w:val="single" w:sz="8" w:space="0" w:color="auto"/>
            </w:tcBorders>
            <w:shd w:val="clear" w:color="000000" w:fill="FFFFFF"/>
            <w:vAlign w:val="center"/>
            <w:hideMark/>
          </w:tcPr>
          <w:p w14:paraId="7D24893D" w14:textId="77777777" w:rsidR="00BF5782" w:rsidRPr="00CF2C07" w:rsidRDefault="00BF5782" w:rsidP="00BF5782">
            <w:pPr>
              <w:jc w:val="center"/>
              <w:rPr>
                <w:color w:val="000000"/>
              </w:rPr>
            </w:pPr>
            <w:r w:rsidRPr="00CF2C07">
              <w:rPr>
                <w:color w:val="000000"/>
              </w:rPr>
              <w:t>240</w:t>
            </w:r>
          </w:p>
        </w:tc>
        <w:tc>
          <w:tcPr>
            <w:tcW w:w="1134" w:type="dxa"/>
            <w:tcBorders>
              <w:top w:val="nil"/>
              <w:left w:val="nil"/>
              <w:bottom w:val="single" w:sz="8" w:space="0" w:color="auto"/>
              <w:right w:val="single" w:sz="8" w:space="0" w:color="auto"/>
            </w:tcBorders>
            <w:shd w:val="clear" w:color="000000" w:fill="FFFFFF"/>
            <w:vAlign w:val="center"/>
            <w:hideMark/>
          </w:tcPr>
          <w:p w14:paraId="7DB1D787" w14:textId="77777777" w:rsidR="00BF5782" w:rsidRPr="00CF2C07" w:rsidRDefault="00BF5782" w:rsidP="00BF5782">
            <w:pPr>
              <w:jc w:val="center"/>
              <w:rPr>
                <w:color w:val="000000"/>
              </w:rPr>
            </w:pPr>
            <w:r w:rsidRPr="00CF2C07">
              <w:rPr>
                <w:color w:val="000000"/>
              </w:rPr>
              <w:t>868,60</w:t>
            </w:r>
          </w:p>
        </w:tc>
        <w:tc>
          <w:tcPr>
            <w:tcW w:w="1134" w:type="dxa"/>
            <w:tcBorders>
              <w:top w:val="nil"/>
              <w:left w:val="nil"/>
              <w:bottom w:val="single" w:sz="8" w:space="0" w:color="auto"/>
              <w:right w:val="single" w:sz="8" w:space="0" w:color="auto"/>
            </w:tcBorders>
            <w:shd w:val="clear" w:color="000000" w:fill="FFFFFF"/>
            <w:vAlign w:val="center"/>
            <w:hideMark/>
          </w:tcPr>
          <w:p w14:paraId="2AA64550" w14:textId="77777777" w:rsidR="00BF5782" w:rsidRPr="00CF2C07" w:rsidRDefault="00BF5782" w:rsidP="00BF5782">
            <w:pPr>
              <w:jc w:val="center"/>
              <w:rPr>
                <w:color w:val="000000"/>
              </w:rPr>
            </w:pPr>
            <w:r w:rsidRPr="00CF2C07">
              <w:rPr>
                <w:color w:val="000000"/>
              </w:rPr>
              <w:t>865,20</w:t>
            </w:r>
          </w:p>
        </w:tc>
        <w:tc>
          <w:tcPr>
            <w:tcW w:w="1276" w:type="dxa"/>
            <w:tcBorders>
              <w:top w:val="nil"/>
              <w:left w:val="nil"/>
              <w:bottom w:val="single" w:sz="8" w:space="0" w:color="auto"/>
              <w:right w:val="single" w:sz="8" w:space="0" w:color="auto"/>
            </w:tcBorders>
            <w:shd w:val="clear" w:color="000000" w:fill="FFFFFF"/>
            <w:vAlign w:val="center"/>
            <w:hideMark/>
          </w:tcPr>
          <w:p w14:paraId="47BDDDDC" w14:textId="77777777" w:rsidR="00BF5782" w:rsidRPr="00CF2C07" w:rsidRDefault="00BF5782" w:rsidP="00BF5782">
            <w:pPr>
              <w:jc w:val="center"/>
              <w:rPr>
                <w:color w:val="000000"/>
              </w:rPr>
            </w:pPr>
            <w:r w:rsidRPr="00CF2C07">
              <w:rPr>
                <w:color w:val="000000"/>
              </w:rPr>
              <w:t>587,80</w:t>
            </w:r>
          </w:p>
        </w:tc>
      </w:tr>
      <w:tr w:rsidR="00BF5782" w:rsidRPr="00CF2C07" w14:paraId="328F661E" w14:textId="77777777" w:rsidTr="00CD307F">
        <w:trPr>
          <w:trHeight w:val="1905"/>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2DA2BEE6" w14:textId="77777777" w:rsidR="00BF5782" w:rsidRPr="00CF2C07" w:rsidRDefault="00BF5782" w:rsidP="00BF5782">
            <w:pPr>
              <w:rPr>
                <w:color w:val="000000"/>
              </w:rPr>
            </w:pPr>
            <w:r w:rsidRPr="00CF2C07">
              <w:rPr>
                <w:color w:val="000000"/>
              </w:rPr>
              <w:t xml:space="preserve">Расходы на реализацию прочих мероприятий по благоустройству в рамках подпрограммы «Содержание объектов благоустройства </w:t>
            </w:r>
            <w:proofErr w:type="spellStart"/>
            <w:r w:rsidRPr="00CF2C07">
              <w:rPr>
                <w:color w:val="000000"/>
              </w:rPr>
              <w:t>Лысогорского</w:t>
            </w:r>
            <w:proofErr w:type="spellEnd"/>
            <w:r w:rsidRPr="00CF2C07">
              <w:rPr>
                <w:color w:val="000000"/>
              </w:rPr>
              <w:t xml:space="preserve"> сельского поселения»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«Обеспечение качественными жилищно-коммунальными услугами населения </w:t>
            </w:r>
            <w:proofErr w:type="spellStart"/>
            <w:r w:rsidRPr="00CF2C07">
              <w:rPr>
                <w:color w:val="000000"/>
              </w:rPr>
              <w:t>Лысогорского</w:t>
            </w:r>
            <w:proofErr w:type="spellEnd"/>
            <w:r w:rsidRPr="00CF2C07">
              <w:rPr>
                <w:color w:val="000000"/>
              </w:rPr>
              <w:t xml:space="preserve">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57823FF1" w14:textId="77777777" w:rsidR="00BF5782" w:rsidRPr="00CF2C07" w:rsidRDefault="00BF5782" w:rsidP="00BF5782">
            <w:pPr>
              <w:jc w:val="center"/>
              <w:rPr>
                <w:color w:val="000000"/>
              </w:rPr>
            </w:pPr>
            <w:r w:rsidRPr="00CF2C07">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3ADBD7D8" w14:textId="77777777" w:rsidR="00BF5782" w:rsidRPr="00CF2C07" w:rsidRDefault="00BF5782" w:rsidP="00BF5782">
            <w:pPr>
              <w:jc w:val="center"/>
              <w:rPr>
                <w:color w:val="000000"/>
              </w:rPr>
            </w:pPr>
            <w:r w:rsidRPr="00CF2C07">
              <w:rPr>
                <w:color w:val="000000"/>
              </w:rPr>
              <w:t>05</w:t>
            </w:r>
          </w:p>
        </w:tc>
        <w:tc>
          <w:tcPr>
            <w:tcW w:w="536" w:type="dxa"/>
            <w:tcBorders>
              <w:top w:val="nil"/>
              <w:left w:val="nil"/>
              <w:bottom w:val="single" w:sz="8" w:space="0" w:color="auto"/>
              <w:right w:val="single" w:sz="8" w:space="0" w:color="auto"/>
            </w:tcBorders>
            <w:shd w:val="clear" w:color="000000" w:fill="FFFFFF"/>
            <w:vAlign w:val="center"/>
            <w:hideMark/>
          </w:tcPr>
          <w:p w14:paraId="1EF44466" w14:textId="77777777" w:rsidR="00BF5782" w:rsidRPr="00CF2C07" w:rsidRDefault="00BF5782" w:rsidP="00BF5782">
            <w:pPr>
              <w:jc w:val="center"/>
              <w:rPr>
                <w:color w:val="000000"/>
              </w:rPr>
            </w:pPr>
            <w:r w:rsidRPr="00CF2C07">
              <w:rPr>
                <w:color w:val="000000"/>
              </w:rPr>
              <w:t>03</w:t>
            </w:r>
          </w:p>
        </w:tc>
        <w:tc>
          <w:tcPr>
            <w:tcW w:w="1701" w:type="dxa"/>
            <w:tcBorders>
              <w:top w:val="nil"/>
              <w:left w:val="nil"/>
              <w:bottom w:val="single" w:sz="8" w:space="0" w:color="auto"/>
              <w:right w:val="single" w:sz="8" w:space="0" w:color="auto"/>
            </w:tcBorders>
            <w:shd w:val="clear" w:color="000000" w:fill="FFFFFF"/>
            <w:vAlign w:val="center"/>
            <w:hideMark/>
          </w:tcPr>
          <w:p w14:paraId="1BF0C91C" w14:textId="77777777" w:rsidR="00BF5782" w:rsidRPr="00CF2C07" w:rsidRDefault="00BF5782" w:rsidP="00BF5782">
            <w:pPr>
              <w:jc w:val="center"/>
              <w:rPr>
                <w:color w:val="000000"/>
              </w:rPr>
            </w:pPr>
            <w:r w:rsidRPr="00CF2C07">
              <w:rPr>
                <w:color w:val="000000"/>
              </w:rPr>
              <w:t>72 2 00 02100</w:t>
            </w:r>
          </w:p>
        </w:tc>
        <w:tc>
          <w:tcPr>
            <w:tcW w:w="851" w:type="dxa"/>
            <w:tcBorders>
              <w:top w:val="nil"/>
              <w:left w:val="nil"/>
              <w:bottom w:val="single" w:sz="8" w:space="0" w:color="auto"/>
              <w:right w:val="single" w:sz="8" w:space="0" w:color="auto"/>
            </w:tcBorders>
            <w:shd w:val="clear" w:color="000000" w:fill="FFFFFF"/>
            <w:vAlign w:val="center"/>
            <w:hideMark/>
          </w:tcPr>
          <w:p w14:paraId="7F5FF8A8" w14:textId="77777777" w:rsidR="00BF5782" w:rsidRPr="00CF2C07" w:rsidRDefault="00BF5782" w:rsidP="00BF5782">
            <w:pPr>
              <w:jc w:val="center"/>
              <w:rPr>
                <w:color w:val="000000"/>
              </w:rPr>
            </w:pPr>
            <w:r w:rsidRPr="00CF2C07">
              <w:rPr>
                <w:color w:val="000000"/>
              </w:rPr>
              <w:t>240</w:t>
            </w:r>
          </w:p>
        </w:tc>
        <w:tc>
          <w:tcPr>
            <w:tcW w:w="1134" w:type="dxa"/>
            <w:tcBorders>
              <w:top w:val="nil"/>
              <w:left w:val="nil"/>
              <w:bottom w:val="single" w:sz="8" w:space="0" w:color="auto"/>
              <w:right w:val="single" w:sz="8" w:space="0" w:color="auto"/>
            </w:tcBorders>
            <w:shd w:val="clear" w:color="000000" w:fill="FFFFFF"/>
            <w:vAlign w:val="center"/>
            <w:hideMark/>
          </w:tcPr>
          <w:p w14:paraId="1FD33BCB" w14:textId="77777777" w:rsidR="00BF5782" w:rsidRPr="00CF2C07" w:rsidRDefault="00BF5782" w:rsidP="00BF5782">
            <w:pPr>
              <w:jc w:val="center"/>
              <w:rPr>
                <w:color w:val="000000"/>
              </w:rPr>
            </w:pPr>
            <w:r w:rsidRPr="00CF2C07">
              <w:rPr>
                <w:color w:val="000000"/>
              </w:rPr>
              <w:t>10,00</w:t>
            </w:r>
          </w:p>
        </w:tc>
        <w:tc>
          <w:tcPr>
            <w:tcW w:w="1134" w:type="dxa"/>
            <w:tcBorders>
              <w:top w:val="nil"/>
              <w:left w:val="nil"/>
              <w:bottom w:val="single" w:sz="8" w:space="0" w:color="auto"/>
              <w:right w:val="single" w:sz="8" w:space="0" w:color="auto"/>
            </w:tcBorders>
            <w:shd w:val="clear" w:color="000000" w:fill="FFFFFF"/>
            <w:vAlign w:val="center"/>
            <w:hideMark/>
          </w:tcPr>
          <w:p w14:paraId="05A9B0D8" w14:textId="77777777" w:rsidR="00BF5782" w:rsidRPr="00CF2C07" w:rsidRDefault="00BF5782" w:rsidP="00BF5782">
            <w:pPr>
              <w:jc w:val="center"/>
              <w:rPr>
                <w:color w:val="000000"/>
              </w:rPr>
            </w:pPr>
            <w:r w:rsidRPr="00CF2C07">
              <w:rPr>
                <w:color w:val="000000"/>
              </w:rPr>
              <w:t>40,00</w:t>
            </w:r>
          </w:p>
        </w:tc>
        <w:tc>
          <w:tcPr>
            <w:tcW w:w="1276" w:type="dxa"/>
            <w:tcBorders>
              <w:top w:val="nil"/>
              <w:left w:val="nil"/>
              <w:bottom w:val="single" w:sz="8" w:space="0" w:color="auto"/>
              <w:right w:val="single" w:sz="8" w:space="0" w:color="auto"/>
            </w:tcBorders>
            <w:shd w:val="clear" w:color="000000" w:fill="FFFFFF"/>
            <w:vAlign w:val="center"/>
            <w:hideMark/>
          </w:tcPr>
          <w:p w14:paraId="59F1F6A1" w14:textId="77777777" w:rsidR="00BF5782" w:rsidRPr="00CF2C07" w:rsidRDefault="00BF5782" w:rsidP="00BF5782">
            <w:pPr>
              <w:jc w:val="center"/>
              <w:rPr>
                <w:color w:val="000000"/>
              </w:rPr>
            </w:pPr>
            <w:r w:rsidRPr="00CF2C07">
              <w:rPr>
                <w:color w:val="000000"/>
              </w:rPr>
              <w:t>40,00</w:t>
            </w:r>
          </w:p>
        </w:tc>
      </w:tr>
      <w:tr w:rsidR="00BF5782" w:rsidRPr="00CF2C07" w14:paraId="241554B3" w14:textId="77777777" w:rsidTr="00CD307F">
        <w:trPr>
          <w:trHeight w:val="1905"/>
        </w:trPr>
        <w:tc>
          <w:tcPr>
            <w:tcW w:w="7381" w:type="dxa"/>
            <w:tcBorders>
              <w:top w:val="nil"/>
              <w:left w:val="single" w:sz="8" w:space="0" w:color="auto"/>
              <w:bottom w:val="nil"/>
              <w:right w:val="single" w:sz="8" w:space="0" w:color="auto"/>
            </w:tcBorders>
            <w:shd w:val="clear" w:color="000000" w:fill="FFFFFF"/>
            <w:vAlign w:val="center"/>
            <w:hideMark/>
          </w:tcPr>
          <w:p w14:paraId="424D4864" w14:textId="77777777" w:rsidR="00BF5782" w:rsidRPr="00CF2C07" w:rsidRDefault="00BF5782" w:rsidP="00BF5782">
            <w:pPr>
              <w:rPr>
                <w:color w:val="000000"/>
              </w:rPr>
            </w:pPr>
            <w:r w:rsidRPr="00CF2C07">
              <w:rPr>
                <w:color w:val="000000"/>
              </w:rPr>
              <w:lastRenderedPageBreak/>
              <w:t xml:space="preserve">Расходы на мероприятия по профилактике и устранению последствий </w:t>
            </w:r>
            <w:proofErr w:type="spellStart"/>
            <w:proofErr w:type="gramStart"/>
            <w:r w:rsidRPr="00CF2C07">
              <w:rPr>
                <w:color w:val="000000"/>
              </w:rPr>
              <w:t>распростра</w:t>
            </w:r>
            <w:proofErr w:type="spellEnd"/>
            <w:r w:rsidRPr="00CF2C07">
              <w:rPr>
                <w:color w:val="000000"/>
              </w:rPr>
              <w:t>-нения</w:t>
            </w:r>
            <w:proofErr w:type="gramEnd"/>
            <w:r w:rsidRPr="00CF2C07">
              <w:rPr>
                <w:color w:val="000000"/>
              </w:rPr>
              <w:t xml:space="preserve"> </w:t>
            </w:r>
            <w:proofErr w:type="spellStart"/>
            <w:r w:rsidRPr="00CF2C07">
              <w:rPr>
                <w:color w:val="000000"/>
              </w:rPr>
              <w:t>коронавирусной</w:t>
            </w:r>
            <w:proofErr w:type="spellEnd"/>
            <w:r w:rsidRPr="00CF2C07">
              <w:rPr>
                <w:color w:val="000000"/>
              </w:rPr>
              <w:t xml:space="preserve"> инфекции(COVID-2019) в рамках подпрограммы «</w:t>
            </w:r>
            <w:proofErr w:type="spellStart"/>
            <w:r w:rsidRPr="00CF2C07">
              <w:rPr>
                <w:color w:val="000000"/>
              </w:rPr>
              <w:t>Содер-жание</w:t>
            </w:r>
            <w:proofErr w:type="spellEnd"/>
            <w:r w:rsidRPr="00CF2C07">
              <w:rPr>
                <w:color w:val="000000"/>
              </w:rPr>
              <w:t xml:space="preserve"> объектов благоустройства </w:t>
            </w:r>
            <w:proofErr w:type="spellStart"/>
            <w:r w:rsidRPr="00CF2C07">
              <w:rPr>
                <w:color w:val="000000"/>
              </w:rPr>
              <w:t>Лысогорского</w:t>
            </w:r>
            <w:proofErr w:type="spellEnd"/>
            <w:r w:rsidRPr="00CF2C07">
              <w:rPr>
                <w:color w:val="000000"/>
              </w:rPr>
              <w:t xml:space="preserve"> сельского поселения» </w:t>
            </w:r>
            <w:proofErr w:type="spellStart"/>
            <w:r w:rsidRPr="00CF2C07">
              <w:rPr>
                <w:color w:val="000000"/>
              </w:rPr>
              <w:t>муниципаль</w:t>
            </w:r>
            <w:proofErr w:type="spellEnd"/>
            <w:r w:rsidRPr="00CF2C07">
              <w:rPr>
                <w:color w:val="000000"/>
              </w:rPr>
              <w:t xml:space="preserve">-ной программы </w:t>
            </w:r>
            <w:proofErr w:type="spellStart"/>
            <w:r w:rsidRPr="00CF2C07">
              <w:rPr>
                <w:color w:val="000000"/>
              </w:rPr>
              <w:t>Лысогорского</w:t>
            </w:r>
            <w:proofErr w:type="spellEnd"/>
            <w:r w:rsidRPr="00CF2C07">
              <w:rPr>
                <w:color w:val="000000"/>
              </w:rPr>
              <w:t xml:space="preserve"> сельского поселения «Обеспечение качественными жилищно-коммунальными услугами населения </w:t>
            </w:r>
            <w:proofErr w:type="spellStart"/>
            <w:r w:rsidRPr="00CF2C07">
              <w:rPr>
                <w:color w:val="000000"/>
              </w:rPr>
              <w:t>Лысогорского</w:t>
            </w:r>
            <w:proofErr w:type="spellEnd"/>
            <w:r w:rsidRPr="00CF2C07">
              <w:rPr>
                <w:color w:val="000000"/>
              </w:rPr>
              <w:t xml:space="preserve"> сельского </w:t>
            </w:r>
            <w:proofErr w:type="spellStart"/>
            <w:r w:rsidRPr="00CF2C07">
              <w:rPr>
                <w:color w:val="000000"/>
              </w:rPr>
              <w:t>поселе-ния</w:t>
            </w:r>
            <w:proofErr w:type="spellEnd"/>
            <w:r w:rsidRPr="00CF2C07">
              <w:rPr>
                <w:color w:val="000000"/>
              </w:rPr>
              <w:t>» (Иные закупки товаров, работ и услуг для обеспечения государственных (</w:t>
            </w:r>
            <w:proofErr w:type="spellStart"/>
            <w:r w:rsidRPr="00CF2C07">
              <w:rPr>
                <w:color w:val="000000"/>
              </w:rPr>
              <w:t>му-ниципальных</w:t>
            </w:r>
            <w:proofErr w:type="spellEnd"/>
            <w:r w:rsidRPr="00CF2C07">
              <w:rPr>
                <w:color w:val="000000"/>
              </w:rPr>
              <w:t>) нужд)</w:t>
            </w:r>
          </w:p>
        </w:tc>
        <w:tc>
          <w:tcPr>
            <w:tcW w:w="709" w:type="dxa"/>
            <w:tcBorders>
              <w:top w:val="nil"/>
              <w:left w:val="nil"/>
              <w:bottom w:val="nil"/>
              <w:right w:val="single" w:sz="8" w:space="0" w:color="auto"/>
            </w:tcBorders>
            <w:shd w:val="clear" w:color="000000" w:fill="FFFFFF"/>
            <w:vAlign w:val="center"/>
            <w:hideMark/>
          </w:tcPr>
          <w:p w14:paraId="29DF06B6" w14:textId="77777777" w:rsidR="00BF5782" w:rsidRPr="00CF2C07" w:rsidRDefault="00BF5782" w:rsidP="00BF5782">
            <w:pPr>
              <w:jc w:val="center"/>
              <w:rPr>
                <w:color w:val="000000"/>
              </w:rPr>
            </w:pPr>
            <w:r w:rsidRPr="00CF2C07">
              <w:rPr>
                <w:color w:val="000000"/>
              </w:rPr>
              <w:t>951</w:t>
            </w:r>
          </w:p>
        </w:tc>
        <w:tc>
          <w:tcPr>
            <w:tcW w:w="456" w:type="dxa"/>
            <w:tcBorders>
              <w:top w:val="nil"/>
              <w:left w:val="nil"/>
              <w:bottom w:val="nil"/>
              <w:right w:val="single" w:sz="8" w:space="0" w:color="auto"/>
            </w:tcBorders>
            <w:shd w:val="clear" w:color="000000" w:fill="FFFFFF"/>
            <w:vAlign w:val="center"/>
            <w:hideMark/>
          </w:tcPr>
          <w:p w14:paraId="6C113A8C" w14:textId="77777777" w:rsidR="00BF5782" w:rsidRPr="00CF2C07" w:rsidRDefault="00BF5782" w:rsidP="00BF5782">
            <w:pPr>
              <w:jc w:val="center"/>
              <w:rPr>
                <w:color w:val="000000"/>
              </w:rPr>
            </w:pPr>
            <w:r w:rsidRPr="00CF2C07">
              <w:rPr>
                <w:color w:val="000000"/>
              </w:rPr>
              <w:t>05</w:t>
            </w:r>
          </w:p>
        </w:tc>
        <w:tc>
          <w:tcPr>
            <w:tcW w:w="536" w:type="dxa"/>
            <w:tcBorders>
              <w:top w:val="nil"/>
              <w:left w:val="nil"/>
              <w:bottom w:val="nil"/>
              <w:right w:val="single" w:sz="8" w:space="0" w:color="auto"/>
            </w:tcBorders>
            <w:shd w:val="clear" w:color="000000" w:fill="FFFFFF"/>
            <w:vAlign w:val="center"/>
            <w:hideMark/>
          </w:tcPr>
          <w:p w14:paraId="6C00032B" w14:textId="77777777" w:rsidR="00BF5782" w:rsidRPr="00CF2C07" w:rsidRDefault="00BF5782" w:rsidP="00BF5782">
            <w:pPr>
              <w:jc w:val="center"/>
              <w:rPr>
                <w:color w:val="000000"/>
              </w:rPr>
            </w:pPr>
            <w:r w:rsidRPr="00CF2C07">
              <w:rPr>
                <w:color w:val="000000"/>
              </w:rPr>
              <w:t>03</w:t>
            </w:r>
          </w:p>
        </w:tc>
        <w:tc>
          <w:tcPr>
            <w:tcW w:w="1701" w:type="dxa"/>
            <w:tcBorders>
              <w:top w:val="nil"/>
              <w:left w:val="nil"/>
              <w:bottom w:val="nil"/>
              <w:right w:val="single" w:sz="8" w:space="0" w:color="auto"/>
            </w:tcBorders>
            <w:shd w:val="clear" w:color="000000" w:fill="FFFFFF"/>
            <w:vAlign w:val="center"/>
            <w:hideMark/>
          </w:tcPr>
          <w:p w14:paraId="578681A1" w14:textId="77777777" w:rsidR="00BF5782" w:rsidRPr="00CF2C07" w:rsidRDefault="00BF5782" w:rsidP="00BF5782">
            <w:pPr>
              <w:jc w:val="center"/>
              <w:rPr>
                <w:color w:val="000000"/>
              </w:rPr>
            </w:pPr>
            <w:r w:rsidRPr="00CF2C07">
              <w:rPr>
                <w:color w:val="000000"/>
              </w:rPr>
              <w:t>72 2 00 02620</w:t>
            </w:r>
          </w:p>
        </w:tc>
        <w:tc>
          <w:tcPr>
            <w:tcW w:w="851" w:type="dxa"/>
            <w:tcBorders>
              <w:top w:val="nil"/>
              <w:left w:val="nil"/>
              <w:bottom w:val="nil"/>
              <w:right w:val="single" w:sz="8" w:space="0" w:color="auto"/>
            </w:tcBorders>
            <w:shd w:val="clear" w:color="000000" w:fill="FFFFFF"/>
            <w:vAlign w:val="center"/>
            <w:hideMark/>
          </w:tcPr>
          <w:p w14:paraId="5E27E4D0" w14:textId="77777777" w:rsidR="00BF5782" w:rsidRPr="00CF2C07" w:rsidRDefault="00BF5782" w:rsidP="00BF5782">
            <w:pPr>
              <w:jc w:val="center"/>
              <w:rPr>
                <w:color w:val="000000"/>
              </w:rPr>
            </w:pPr>
            <w:r w:rsidRPr="00CF2C07">
              <w:rPr>
                <w:color w:val="000000"/>
              </w:rPr>
              <w:t>240</w:t>
            </w:r>
          </w:p>
        </w:tc>
        <w:tc>
          <w:tcPr>
            <w:tcW w:w="1134" w:type="dxa"/>
            <w:tcBorders>
              <w:top w:val="nil"/>
              <w:left w:val="nil"/>
              <w:bottom w:val="nil"/>
              <w:right w:val="single" w:sz="8" w:space="0" w:color="auto"/>
            </w:tcBorders>
            <w:shd w:val="clear" w:color="000000" w:fill="FFFFFF"/>
            <w:vAlign w:val="center"/>
            <w:hideMark/>
          </w:tcPr>
          <w:p w14:paraId="3B81EBE9" w14:textId="77777777" w:rsidR="00BF5782" w:rsidRPr="00CF2C07" w:rsidRDefault="00BF5782" w:rsidP="00BF5782">
            <w:pPr>
              <w:jc w:val="center"/>
              <w:rPr>
                <w:color w:val="000000"/>
              </w:rPr>
            </w:pPr>
            <w:r w:rsidRPr="00CF2C07">
              <w:rPr>
                <w:color w:val="000000"/>
              </w:rPr>
              <w:t>0,00</w:t>
            </w:r>
          </w:p>
        </w:tc>
        <w:tc>
          <w:tcPr>
            <w:tcW w:w="1134" w:type="dxa"/>
            <w:tcBorders>
              <w:top w:val="nil"/>
              <w:left w:val="nil"/>
              <w:bottom w:val="nil"/>
              <w:right w:val="single" w:sz="8" w:space="0" w:color="auto"/>
            </w:tcBorders>
            <w:shd w:val="clear" w:color="000000" w:fill="FFFFFF"/>
            <w:vAlign w:val="center"/>
            <w:hideMark/>
          </w:tcPr>
          <w:p w14:paraId="02441627" w14:textId="77777777" w:rsidR="00BF5782" w:rsidRPr="00CF2C07" w:rsidRDefault="00BF5782" w:rsidP="00BF5782">
            <w:pPr>
              <w:jc w:val="center"/>
              <w:rPr>
                <w:color w:val="000000"/>
              </w:rPr>
            </w:pPr>
            <w:r w:rsidRPr="00CF2C07">
              <w:rPr>
                <w:color w:val="000000"/>
              </w:rPr>
              <w:t>0,00</w:t>
            </w:r>
          </w:p>
        </w:tc>
        <w:tc>
          <w:tcPr>
            <w:tcW w:w="1276" w:type="dxa"/>
            <w:tcBorders>
              <w:top w:val="nil"/>
              <w:left w:val="nil"/>
              <w:bottom w:val="nil"/>
              <w:right w:val="single" w:sz="8" w:space="0" w:color="auto"/>
            </w:tcBorders>
            <w:shd w:val="clear" w:color="000000" w:fill="FFFFFF"/>
            <w:vAlign w:val="center"/>
            <w:hideMark/>
          </w:tcPr>
          <w:p w14:paraId="091274BE" w14:textId="77777777" w:rsidR="00BF5782" w:rsidRPr="00CF2C07" w:rsidRDefault="00BF5782" w:rsidP="00BF5782">
            <w:pPr>
              <w:jc w:val="center"/>
              <w:rPr>
                <w:color w:val="000000"/>
              </w:rPr>
            </w:pPr>
            <w:r w:rsidRPr="00CF2C07">
              <w:rPr>
                <w:color w:val="000000"/>
              </w:rPr>
              <w:t>0,00</w:t>
            </w:r>
          </w:p>
        </w:tc>
      </w:tr>
      <w:tr w:rsidR="00BF5782" w:rsidRPr="00CF2C07" w14:paraId="212079FC" w14:textId="77777777" w:rsidTr="00CD307F">
        <w:trPr>
          <w:trHeight w:val="2070"/>
        </w:trPr>
        <w:tc>
          <w:tcPr>
            <w:tcW w:w="7381" w:type="dxa"/>
            <w:tcBorders>
              <w:top w:val="single" w:sz="8" w:space="0" w:color="auto"/>
              <w:left w:val="single" w:sz="8" w:space="0" w:color="auto"/>
              <w:bottom w:val="nil"/>
              <w:right w:val="single" w:sz="8" w:space="0" w:color="auto"/>
            </w:tcBorders>
            <w:shd w:val="clear" w:color="000000" w:fill="FFFFFF"/>
            <w:vAlign w:val="center"/>
            <w:hideMark/>
          </w:tcPr>
          <w:p w14:paraId="615F1FEC" w14:textId="77777777" w:rsidR="00BF5782" w:rsidRPr="00CF2C07" w:rsidRDefault="00BF5782" w:rsidP="00BF5782">
            <w:pPr>
              <w:rPr>
                <w:color w:val="000000"/>
              </w:rPr>
            </w:pPr>
            <w:proofErr w:type="gramStart"/>
            <w:r w:rsidRPr="00CF2C07">
              <w:rPr>
                <w:color w:val="000000"/>
              </w:rPr>
              <w:t xml:space="preserve">Иные межбюджетные трансферты,  передаваемые  другим бюджетам бюджетной системы Российской Федерации  на организацию ритуальных услуг в рамках подпрограммы «Содержание объектов благоустройства </w:t>
            </w:r>
            <w:proofErr w:type="spellStart"/>
            <w:r w:rsidRPr="00CF2C07">
              <w:rPr>
                <w:color w:val="000000"/>
              </w:rPr>
              <w:t>Лысогорского</w:t>
            </w:r>
            <w:proofErr w:type="spellEnd"/>
            <w:r w:rsidRPr="00CF2C07">
              <w:rPr>
                <w:color w:val="000000"/>
              </w:rPr>
              <w:t xml:space="preserve"> сельского поселения»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«Обеспечение качественными жилищно-коммунальными услугами населения </w:t>
            </w:r>
            <w:proofErr w:type="spellStart"/>
            <w:r w:rsidRPr="00CF2C07">
              <w:rPr>
                <w:color w:val="000000"/>
              </w:rPr>
              <w:t>Лысогорского</w:t>
            </w:r>
            <w:proofErr w:type="spellEnd"/>
            <w:r w:rsidRPr="00CF2C07">
              <w:rPr>
                <w:color w:val="000000"/>
              </w:rPr>
              <w:t xml:space="preserve"> сельского поселения» (Иные межбюджетные трансферты)</w:t>
            </w:r>
            <w:proofErr w:type="gramEnd"/>
          </w:p>
        </w:tc>
        <w:tc>
          <w:tcPr>
            <w:tcW w:w="709" w:type="dxa"/>
            <w:tcBorders>
              <w:top w:val="single" w:sz="8" w:space="0" w:color="auto"/>
              <w:left w:val="nil"/>
              <w:bottom w:val="nil"/>
              <w:right w:val="single" w:sz="8" w:space="0" w:color="auto"/>
            </w:tcBorders>
            <w:shd w:val="clear" w:color="000000" w:fill="FFFFFF"/>
            <w:vAlign w:val="center"/>
            <w:hideMark/>
          </w:tcPr>
          <w:p w14:paraId="19588793" w14:textId="77777777" w:rsidR="00BF5782" w:rsidRPr="00CF2C07" w:rsidRDefault="00BF5782" w:rsidP="00BF5782">
            <w:pPr>
              <w:jc w:val="center"/>
              <w:rPr>
                <w:color w:val="000000"/>
              </w:rPr>
            </w:pPr>
            <w:r w:rsidRPr="00CF2C07">
              <w:rPr>
                <w:color w:val="000000"/>
              </w:rPr>
              <w:t>951</w:t>
            </w:r>
          </w:p>
        </w:tc>
        <w:tc>
          <w:tcPr>
            <w:tcW w:w="456" w:type="dxa"/>
            <w:tcBorders>
              <w:top w:val="single" w:sz="8" w:space="0" w:color="auto"/>
              <w:left w:val="nil"/>
              <w:bottom w:val="nil"/>
              <w:right w:val="single" w:sz="8" w:space="0" w:color="auto"/>
            </w:tcBorders>
            <w:shd w:val="clear" w:color="000000" w:fill="FFFFFF"/>
            <w:vAlign w:val="center"/>
            <w:hideMark/>
          </w:tcPr>
          <w:p w14:paraId="7455E4AC" w14:textId="77777777" w:rsidR="00BF5782" w:rsidRPr="00CF2C07" w:rsidRDefault="00BF5782" w:rsidP="00BF5782">
            <w:pPr>
              <w:jc w:val="center"/>
              <w:rPr>
                <w:color w:val="000000"/>
              </w:rPr>
            </w:pPr>
            <w:r w:rsidRPr="00CF2C07">
              <w:rPr>
                <w:color w:val="000000"/>
              </w:rPr>
              <w:t>05</w:t>
            </w:r>
          </w:p>
        </w:tc>
        <w:tc>
          <w:tcPr>
            <w:tcW w:w="536" w:type="dxa"/>
            <w:tcBorders>
              <w:top w:val="single" w:sz="8" w:space="0" w:color="auto"/>
              <w:left w:val="nil"/>
              <w:bottom w:val="nil"/>
              <w:right w:val="single" w:sz="8" w:space="0" w:color="auto"/>
            </w:tcBorders>
            <w:shd w:val="clear" w:color="000000" w:fill="FFFFFF"/>
            <w:vAlign w:val="center"/>
            <w:hideMark/>
          </w:tcPr>
          <w:p w14:paraId="1E328542" w14:textId="77777777" w:rsidR="00BF5782" w:rsidRPr="00CF2C07" w:rsidRDefault="00BF5782" w:rsidP="00BF5782">
            <w:pPr>
              <w:jc w:val="center"/>
              <w:rPr>
                <w:color w:val="000000"/>
              </w:rPr>
            </w:pPr>
            <w:r w:rsidRPr="00CF2C07">
              <w:rPr>
                <w:color w:val="000000"/>
              </w:rPr>
              <w:t>03</w:t>
            </w:r>
          </w:p>
        </w:tc>
        <w:tc>
          <w:tcPr>
            <w:tcW w:w="1701" w:type="dxa"/>
            <w:tcBorders>
              <w:top w:val="single" w:sz="8" w:space="0" w:color="auto"/>
              <w:left w:val="nil"/>
              <w:bottom w:val="nil"/>
              <w:right w:val="single" w:sz="8" w:space="0" w:color="auto"/>
            </w:tcBorders>
            <w:shd w:val="clear" w:color="000000" w:fill="FFFFFF"/>
            <w:vAlign w:val="center"/>
            <w:hideMark/>
          </w:tcPr>
          <w:p w14:paraId="132F08AD" w14:textId="77777777" w:rsidR="00BF5782" w:rsidRPr="00CF2C07" w:rsidRDefault="00BF5782" w:rsidP="00BF5782">
            <w:pPr>
              <w:jc w:val="center"/>
              <w:rPr>
                <w:color w:val="000000"/>
              </w:rPr>
            </w:pPr>
            <w:r w:rsidRPr="00CF2C07">
              <w:rPr>
                <w:color w:val="000000"/>
              </w:rPr>
              <w:t>72 2 0003550</w:t>
            </w:r>
          </w:p>
        </w:tc>
        <w:tc>
          <w:tcPr>
            <w:tcW w:w="851" w:type="dxa"/>
            <w:tcBorders>
              <w:top w:val="single" w:sz="8" w:space="0" w:color="auto"/>
              <w:left w:val="nil"/>
              <w:bottom w:val="nil"/>
              <w:right w:val="single" w:sz="8" w:space="0" w:color="auto"/>
            </w:tcBorders>
            <w:shd w:val="clear" w:color="000000" w:fill="FFFFFF"/>
            <w:vAlign w:val="center"/>
            <w:hideMark/>
          </w:tcPr>
          <w:p w14:paraId="0E6C8435" w14:textId="77777777" w:rsidR="00BF5782" w:rsidRPr="00CF2C07" w:rsidRDefault="00BF5782" w:rsidP="00BF5782">
            <w:pPr>
              <w:jc w:val="center"/>
              <w:rPr>
                <w:color w:val="000000"/>
              </w:rPr>
            </w:pPr>
            <w:r w:rsidRPr="00CF2C07">
              <w:rPr>
                <w:color w:val="000000"/>
              </w:rPr>
              <w:t>540</w:t>
            </w:r>
          </w:p>
        </w:tc>
        <w:tc>
          <w:tcPr>
            <w:tcW w:w="1134" w:type="dxa"/>
            <w:tcBorders>
              <w:top w:val="single" w:sz="8" w:space="0" w:color="auto"/>
              <w:left w:val="nil"/>
              <w:bottom w:val="nil"/>
              <w:right w:val="single" w:sz="8" w:space="0" w:color="auto"/>
            </w:tcBorders>
            <w:shd w:val="clear" w:color="000000" w:fill="FFFFFF"/>
            <w:vAlign w:val="center"/>
            <w:hideMark/>
          </w:tcPr>
          <w:p w14:paraId="741890EF" w14:textId="77777777" w:rsidR="00BF5782" w:rsidRPr="00CF2C07" w:rsidRDefault="00BF5782" w:rsidP="00BF5782">
            <w:pPr>
              <w:jc w:val="center"/>
              <w:rPr>
                <w:color w:val="000000"/>
              </w:rPr>
            </w:pPr>
            <w:r w:rsidRPr="00CF2C07">
              <w:rPr>
                <w:color w:val="000000"/>
              </w:rPr>
              <w:t>1,00</w:t>
            </w:r>
          </w:p>
        </w:tc>
        <w:tc>
          <w:tcPr>
            <w:tcW w:w="1134" w:type="dxa"/>
            <w:tcBorders>
              <w:top w:val="single" w:sz="8" w:space="0" w:color="auto"/>
              <w:left w:val="nil"/>
              <w:bottom w:val="nil"/>
              <w:right w:val="single" w:sz="8" w:space="0" w:color="auto"/>
            </w:tcBorders>
            <w:shd w:val="clear" w:color="000000" w:fill="FFFFFF"/>
            <w:vAlign w:val="center"/>
            <w:hideMark/>
          </w:tcPr>
          <w:p w14:paraId="6D7D1D0E" w14:textId="77777777" w:rsidR="00BF5782" w:rsidRPr="00CF2C07" w:rsidRDefault="00BF5782" w:rsidP="00BF5782">
            <w:pPr>
              <w:jc w:val="center"/>
              <w:rPr>
                <w:color w:val="000000"/>
              </w:rPr>
            </w:pPr>
            <w:r w:rsidRPr="00CF2C07">
              <w:rPr>
                <w:color w:val="000000"/>
              </w:rPr>
              <w:t>1,00</w:t>
            </w:r>
          </w:p>
        </w:tc>
        <w:tc>
          <w:tcPr>
            <w:tcW w:w="1276" w:type="dxa"/>
            <w:tcBorders>
              <w:top w:val="single" w:sz="8" w:space="0" w:color="auto"/>
              <w:left w:val="nil"/>
              <w:bottom w:val="nil"/>
              <w:right w:val="single" w:sz="8" w:space="0" w:color="auto"/>
            </w:tcBorders>
            <w:shd w:val="clear" w:color="000000" w:fill="FFFFFF"/>
            <w:vAlign w:val="center"/>
            <w:hideMark/>
          </w:tcPr>
          <w:p w14:paraId="73D08237" w14:textId="77777777" w:rsidR="00BF5782" w:rsidRPr="00CF2C07" w:rsidRDefault="00BF5782" w:rsidP="00BF5782">
            <w:pPr>
              <w:jc w:val="center"/>
              <w:rPr>
                <w:color w:val="000000"/>
              </w:rPr>
            </w:pPr>
            <w:r w:rsidRPr="00CF2C07">
              <w:rPr>
                <w:color w:val="000000"/>
              </w:rPr>
              <w:t>1,00</w:t>
            </w:r>
          </w:p>
        </w:tc>
      </w:tr>
      <w:tr w:rsidR="00BF5782" w:rsidRPr="00CF2C07" w14:paraId="20BCB196" w14:textId="77777777" w:rsidTr="00CD307F">
        <w:trPr>
          <w:trHeight w:val="930"/>
        </w:trPr>
        <w:tc>
          <w:tcPr>
            <w:tcW w:w="7381"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5F471B7" w14:textId="77777777" w:rsidR="00BF5782" w:rsidRPr="00CF2C07" w:rsidRDefault="00BF5782" w:rsidP="00BF5782">
            <w:pPr>
              <w:rPr>
                <w:color w:val="000000"/>
              </w:rPr>
            </w:pPr>
            <w:proofErr w:type="gramStart"/>
            <w:r w:rsidRPr="00CF2C07">
              <w:rPr>
                <w:color w:val="000000"/>
              </w:rPr>
              <w:t>Субсидия на реализацию  инициативных проектов (Иные закупки товаров, работ и услуг для обеспечения государственных (муниципальных) нужд</w:t>
            </w:r>
            <w:proofErr w:type="gramEnd"/>
          </w:p>
        </w:tc>
        <w:tc>
          <w:tcPr>
            <w:tcW w:w="709" w:type="dxa"/>
            <w:tcBorders>
              <w:top w:val="single" w:sz="8" w:space="0" w:color="auto"/>
              <w:left w:val="nil"/>
              <w:bottom w:val="single" w:sz="8" w:space="0" w:color="auto"/>
              <w:right w:val="single" w:sz="8" w:space="0" w:color="auto"/>
            </w:tcBorders>
            <w:shd w:val="clear" w:color="000000" w:fill="FFFFFF"/>
            <w:vAlign w:val="center"/>
            <w:hideMark/>
          </w:tcPr>
          <w:p w14:paraId="3DBB6A06" w14:textId="77777777" w:rsidR="00BF5782" w:rsidRPr="00CF2C07" w:rsidRDefault="00BF5782" w:rsidP="00BF5782">
            <w:pPr>
              <w:jc w:val="center"/>
              <w:rPr>
                <w:color w:val="000000"/>
              </w:rPr>
            </w:pPr>
            <w:r w:rsidRPr="00CF2C07">
              <w:rPr>
                <w:color w:val="000000"/>
              </w:rPr>
              <w:t>951</w:t>
            </w:r>
          </w:p>
        </w:tc>
        <w:tc>
          <w:tcPr>
            <w:tcW w:w="456" w:type="dxa"/>
            <w:tcBorders>
              <w:top w:val="single" w:sz="8" w:space="0" w:color="auto"/>
              <w:left w:val="nil"/>
              <w:bottom w:val="single" w:sz="8" w:space="0" w:color="auto"/>
              <w:right w:val="single" w:sz="8" w:space="0" w:color="auto"/>
            </w:tcBorders>
            <w:shd w:val="clear" w:color="000000" w:fill="FFFFFF"/>
            <w:vAlign w:val="center"/>
            <w:hideMark/>
          </w:tcPr>
          <w:p w14:paraId="59DF3B6C" w14:textId="77777777" w:rsidR="00BF5782" w:rsidRPr="00CF2C07" w:rsidRDefault="00BF5782" w:rsidP="00BF5782">
            <w:pPr>
              <w:jc w:val="center"/>
              <w:rPr>
                <w:color w:val="000000"/>
              </w:rPr>
            </w:pPr>
            <w:r w:rsidRPr="00CF2C07">
              <w:rPr>
                <w:color w:val="000000"/>
              </w:rPr>
              <w:t>05</w:t>
            </w:r>
          </w:p>
        </w:tc>
        <w:tc>
          <w:tcPr>
            <w:tcW w:w="536" w:type="dxa"/>
            <w:tcBorders>
              <w:top w:val="single" w:sz="8" w:space="0" w:color="auto"/>
              <w:left w:val="nil"/>
              <w:bottom w:val="single" w:sz="8" w:space="0" w:color="auto"/>
              <w:right w:val="single" w:sz="8" w:space="0" w:color="auto"/>
            </w:tcBorders>
            <w:shd w:val="clear" w:color="000000" w:fill="FFFFFF"/>
            <w:vAlign w:val="center"/>
            <w:hideMark/>
          </w:tcPr>
          <w:p w14:paraId="63F796DE" w14:textId="77777777" w:rsidR="00BF5782" w:rsidRPr="00CF2C07" w:rsidRDefault="00BF5782" w:rsidP="00BF5782">
            <w:pPr>
              <w:jc w:val="center"/>
              <w:rPr>
                <w:color w:val="000000"/>
              </w:rPr>
            </w:pPr>
            <w:r w:rsidRPr="00CF2C07">
              <w:rPr>
                <w:color w:val="000000"/>
              </w:rPr>
              <w:t>03</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2C63AD6C" w14:textId="77777777" w:rsidR="00BF5782" w:rsidRPr="00CF2C07" w:rsidRDefault="00BF5782" w:rsidP="00BF5782">
            <w:pPr>
              <w:jc w:val="center"/>
              <w:rPr>
                <w:color w:val="000000"/>
              </w:rPr>
            </w:pPr>
            <w:r w:rsidRPr="00CF2C07">
              <w:rPr>
                <w:color w:val="000000"/>
              </w:rPr>
              <w:t>81 1 00 S4640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14:paraId="0700DBDC" w14:textId="77777777" w:rsidR="00BF5782" w:rsidRPr="00CF2C07" w:rsidRDefault="00BF5782" w:rsidP="00BF5782">
            <w:pPr>
              <w:jc w:val="center"/>
              <w:rPr>
                <w:color w:val="000000"/>
              </w:rPr>
            </w:pPr>
            <w:r w:rsidRPr="00CF2C07">
              <w:rPr>
                <w:color w:val="000000"/>
              </w:rPr>
              <w:t>240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14:paraId="46FF2F4F" w14:textId="77777777" w:rsidR="00BF5782" w:rsidRPr="00CF2C07" w:rsidRDefault="00BF5782" w:rsidP="00BF5782">
            <w:pPr>
              <w:jc w:val="center"/>
              <w:rPr>
                <w:color w:val="000000"/>
              </w:rPr>
            </w:pPr>
            <w:r w:rsidRPr="00CF2C07">
              <w:rPr>
                <w:color w:val="000000"/>
              </w:rPr>
              <w:t>100,00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14:paraId="46C6BFDE" w14:textId="77777777" w:rsidR="00BF5782" w:rsidRPr="00CF2C07" w:rsidRDefault="00BF5782" w:rsidP="00BF5782">
            <w:pPr>
              <w:jc w:val="center"/>
              <w:rPr>
                <w:color w:val="000000"/>
              </w:rPr>
            </w:pPr>
            <w:r w:rsidRPr="00CF2C07">
              <w:rPr>
                <w:color w:val="000000"/>
              </w:rPr>
              <w:t>0,00</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14:paraId="51BB7D24" w14:textId="77777777" w:rsidR="00BF5782" w:rsidRPr="00CF2C07" w:rsidRDefault="00BF5782" w:rsidP="00BF5782">
            <w:pPr>
              <w:jc w:val="center"/>
              <w:rPr>
                <w:color w:val="000000"/>
              </w:rPr>
            </w:pPr>
            <w:r w:rsidRPr="00CF2C07">
              <w:rPr>
                <w:color w:val="000000"/>
              </w:rPr>
              <w:t>0,00</w:t>
            </w:r>
          </w:p>
        </w:tc>
      </w:tr>
      <w:tr w:rsidR="00BF5782" w:rsidRPr="00CF2C07" w14:paraId="6F89C3C5" w14:textId="77777777" w:rsidTr="00CD307F">
        <w:trPr>
          <w:trHeight w:val="1905"/>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01F5835D" w14:textId="77777777" w:rsidR="00BF5782" w:rsidRPr="00CF2C07" w:rsidRDefault="00BF5782" w:rsidP="00BF5782">
            <w:pPr>
              <w:rPr>
                <w:color w:val="000000"/>
              </w:rPr>
            </w:pPr>
            <w:proofErr w:type="gramStart"/>
            <w:r w:rsidRPr="00CF2C07">
              <w:rPr>
                <w:color w:val="000000"/>
              </w:rPr>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«Энергосбережение и повышение энергетической эффективности»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w:t>
            </w:r>
            <w:proofErr w:type="spellStart"/>
            <w:r w:rsidRPr="00CF2C07">
              <w:rPr>
                <w:color w:val="000000"/>
              </w:rPr>
              <w:t>Энергоэффективность</w:t>
            </w:r>
            <w:proofErr w:type="spellEnd"/>
            <w:r w:rsidRPr="00CF2C07">
              <w:rPr>
                <w:color w:val="000000"/>
              </w:rPr>
              <w:t xml:space="preserve"> и развитие энергетики» (Иные закупки товаров, работ и услуг для обеспечения государственных (муниципальных) нужд)</w:t>
            </w:r>
            <w:proofErr w:type="gramEnd"/>
          </w:p>
        </w:tc>
        <w:tc>
          <w:tcPr>
            <w:tcW w:w="709" w:type="dxa"/>
            <w:tcBorders>
              <w:top w:val="nil"/>
              <w:left w:val="nil"/>
              <w:bottom w:val="single" w:sz="8" w:space="0" w:color="auto"/>
              <w:right w:val="single" w:sz="8" w:space="0" w:color="auto"/>
            </w:tcBorders>
            <w:shd w:val="clear" w:color="000000" w:fill="FFFFFF"/>
            <w:vAlign w:val="center"/>
            <w:hideMark/>
          </w:tcPr>
          <w:p w14:paraId="42BD3F48" w14:textId="77777777" w:rsidR="00BF5782" w:rsidRPr="00CF2C07" w:rsidRDefault="00BF5782" w:rsidP="00BF5782">
            <w:pPr>
              <w:jc w:val="center"/>
              <w:rPr>
                <w:color w:val="000000"/>
              </w:rPr>
            </w:pPr>
            <w:r w:rsidRPr="00CF2C07">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71318559" w14:textId="77777777" w:rsidR="00BF5782" w:rsidRPr="00CF2C07" w:rsidRDefault="00BF5782" w:rsidP="00BF5782">
            <w:pPr>
              <w:jc w:val="center"/>
              <w:rPr>
                <w:color w:val="000000"/>
              </w:rPr>
            </w:pPr>
            <w:r w:rsidRPr="00CF2C07">
              <w:rPr>
                <w:color w:val="000000"/>
              </w:rPr>
              <w:t>05</w:t>
            </w:r>
          </w:p>
        </w:tc>
        <w:tc>
          <w:tcPr>
            <w:tcW w:w="536" w:type="dxa"/>
            <w:tcBorders>
              <w:top w:val="nil"/>
              <w:left w:val="nil"/>
              <w:bottom w:val="single" w:sz="8" w:space="0" w:color="auto"/>
              <w:right w:val="single" w:sz="8" w:space="0" w:color="auto"/>
            </w:tcBorders>
            <w:shd w:val="clear" w:color="000000" w:fill="FFFFFF"/>
            <w:vAlign w:val="center"/>
            <w:hideMark/>
          </w:tcPr>
          <w:p w14:paraId="13D59029" w14:textId="77777777" w:rsidR="00BF5782" w:rsidRPr="00CF2C07" w:rsidRDefault="00BF5782" w:rsidP="00BF5782">
            <w:pPr>
              <w:jc w:val="center"/>
              <w:rPr>
                <w:color w:val="000000"/>
              </w:rPr>
            </w:pPr>
            <w:r w:rsidRPr="00CF2C07">
              <w:rPr>
                <w:color w:val="000000"/>
              </w:rPr>
              <w:t>03</w:t>
            </w:r>
          </w:p>
        </w:tc>
        <w:tc>
          <w:tcPr>
            <w:tcW w:w="1701" w:type="dxa"/>
            <w:tcBorders>
              <w:top w:val="nil"/>
              <w:left w:val="nil"/>
              <w:bottom w:val="single" w:sz="8" w:space="0" w:color="auto"/>
              <w:right w:val="single" w:sz="8" w:space="0" w:color="auto"/>
            </w:tcBorders>
            <w:shd w:val="clear" w:color="000000" w:fill="FFFFFF"/>
            <w:vAlign w:val="center"/>
            <w:hideMark/>
          </w:tcPr>
          <w:p w14:paraId="03082CDF" w14:textId="77777777" w:rsidR="00BF5782" w:rsidRPr="00CF2C07" w:rsidRDefault="00BF5782" w:rsidP="00BF5782">
            <w:pPr>
              <w:jc w:val="center"/>
              <w:rPr>
                <w:color w:val="000000"/>
              </w:rPr>
            </w:pPr>
            <w:r w:rsidRPr="00CF2C07">
              <w:rPr>
                <w:color w:val="000000"/>
              </w:rPr>
              <w:t>81 1 00 02360</w:t>
            </w:r>
          </w:p>
        </w:tc>
        <w:tc>
          <w:tcPr>
            <w:tcW w:w="851" w:type="dxa"/>
            <w:tcBorders>
              <w:top w:val="nil"/>
              <w:left w:val="nil"/>
              <w:bottom w:val="single" w:sz="8" w:space="0" w:color="auto"/>
              <w:right w:val="single" w:sz="8" w:space="0" w:color="auto"/>
            </w:tcBorders>
            <w:shd w:val="clear" w:color="000000" w:fill="FFFFFF"/>
            <w:vAlign w:val="center"/>
            <w:hideMark/>
          </w:tcPr>
          <w:p w14:paraId="6BAE0E6C" w14:textId="77777777" w:rsidR="00BF5782" w:rsidRPr="00CF2C07" w:rsidRDefault="00BF5782" w:rsidP="00BF5782">
            <w:pPr>
              <w:jc w:val="center"/>
              <w:rPr>
                <w:color w:val="000000"/>
              </w:rPr>
            </w:pPr>
            <w:r w:rsidRPr="00CF2C07">
              <w:rPr>
                <w:color w:val="000000"/>
              </w:rPr>
              <w:t>240</w:t>
            </w:r>
          </w:p>
        </w:tc>
        <w:tc>
          <w:tcPr>
            <w:tcW w:w="1134" w:type="dxa"/>
            <w:tcBorders>
              <w:top w:val="nil"/>
              <w:left w:val="nil"/>
              <w:bottom w:val="single" w:sz="8" w:space="0" w:color="auto"/>
              <w:right w:val="single" w:sz="8" w:space="0" w:color="auto"/>
            </w:tcBorders>
            <w:shd w:val="clear" w:color="000000" w:fill="FFFFFF"/>
            <w:vAlign w:val="center"/>
            <w:hideMark/>
          </w:tcPr>
          <w:p w14:paraId="0F6C33E9" w14:textId="77777777" w:rsidR="00BF5782" w:rsidRPr="00CF2C07" w:rsidRDefault="00BF5782" w:rsidP="00BF5782">
            <w:pPr>
              <w:jc w:val="center"/>
              <w:rPr>
                <w:color w:val="000000"/>
              </w:rPr>
            </w:pPr>
            <w:r w:rsidRPr="00CF2C07">
              <w:rPr>
                <w:color w:val="000000"/>
              </w:rPr>
              <w:t>25,00</w:t>
            </w:r>
          </w:p>
        </w:tc>
        <w:tc>
          <w:tcPr>
            <w:tcW w:w="1134" w:type="dxa"/>
            <w:tcBorders>
              <w:top w:val="nil"/>
              <w:left w:val="nil"/>
              <w:bottom w:val="single" w:sz="8" w:space="0" w:color="auto"/>
              <w:right w:val="single" w:sz="8" w:space="0" w:color="auto"/>
            </w:tcBorders>
            <w:shd w:val="clear" w:color="000000" w:fill="FFFFFF"/>
            <w:vAlign w:val="center"/>
            <w:hideMark/>
          </w:tcPr>
          <w:p w14:paraId="451020A0" w14:textId="77777777" w:rsidR="00BF5782" w:rsidRPr="00CF2C07" w:rsidRDefault="00BF5782" w:rsidP="00BF5782">
            <w:pPr>
              <w:jc w:val="center"/>
              <w:rPr>
                <w:color w:val="000000"/>
              </w:rPr>
            </w:pPr>
            <w:r w:rsidRPr="00CF2C07">
              <w:rPr>
                <w:color w:val="000000"/>
              </w:rPr>
              <w:t>25,00</w:t>
            </w:r>
          </w:p>
        </w:tc>
        <w:tc>
          <w:tcPr>
            <w:tcW w:w="1276" w:type="dxa"/>
            <w:tcBorders>
              <w:top w:val="nil"/>
              <w:left w:val="nil"/>
              <w:bottom w:val="single" w:sz="8" w:space="0" w:color="auto"/>
              <w:right w:val="single" w:sz="8" w:space="0" w:color="auto"/>
            </w:tcBorders>
            <w:shd w:val="clear" w:color="000000" w:fill="FFFFFF"/>
            <w:vAlign w:val="center"/>
            <w:hideMark/>
          </w:tcPr>
          <w:p w14:paraId="16C06FB2" w14:textId="77777777" w:rsidR="00BF5782" w:rsidRPr="00CF2C07" w:rsidRDefault="00BF5782" w:rsidP="00BF5782">
            <w:pPr>
              <w:jc w:val="center"/>
              <w:rPr>
                <w:color w:val="000000"/>
              </w:rPr>
            </w:pPr>
            <w:r w:rsidRPr="00CF2C07">
              <w:rPr>
                <w:color w:val="000000"/>
              </w:rPr>
              <w:t>25,00</w:t>
            </w:r>
          </w:p>
        </w:tc>
      </w:tr>
      <w:tr w:rsidR="00BF5782" w:rsidRPr="00CF2C07" w14:paraId="5AA5B9EE" w14:textId="77777777" w:rsidTr="00CD307F">
        <w:trPr>
          <w:trHeight w:val="330"/>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1328610B" w14:textId="77777777" w:rsidR="00BF5782" w:rsidRPr="00CF2C07" w:rsidRDefault="00BF5782" w:rsidP="00BF5782">
            <w:pPr>
              <w:rPr>
                <w:b/>
                <w:bCs/>
                <w:color w:val="000000"/>
              </w:rPr>
            </w:pPr>
            <w:r w:rsidRPr="00CF2C07">
              <w:rPr>
                <w:b/>
                <w:bCs/>
                <w:color w:val="000000"/>
              </w:rPr>
              <w:t>Охрана окружающей среды</w:t>
            </w:r>
          </w:p>
        </w:tc>
        <w:tc>
          <w:tcPr>
            <w:tcW w:w="709" w:type="dxa"/>
            <w:tcBorders>
              <w:top w:val="nil"/>
              <w:left w:val="nil"/>
              <w:bottom w:val="single" w:sz="8" w:space="0" w:color="auto"/>
              <w:right w:val="single" w:sz="8" w:space="0" w:color="auto"/>
            </w:tcBorders>
            <w:shd w:val="clear" w:color="000000" w:fill="FFFFFF"/>
            <w:vAlign w:val="center"/>
            <w:hideMark/>
          </w:tcPr>
          <w:p w14:paraId="0F1F9BDF" w14:textId="77777777" w:rsidR="00BF5782" w:rsidRPr="00CF2C07" w:rsidRDefault="00BF5782" w:rsidP="00BF5782">
            <w:pPr>
              <w:jc w:val="center"/>
              <w:rPr>
                <w:b/>
                <w:bCs/>
                <w:color w:val="000000"/>
              </w:rPr>
            </w:pPr>
            <w:r w:rsidRPr="00CF2C07">
              <w:rPr>
                <w:b/>
                <w:bCs/>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4AAB6851" w14:textId="77777777" w:rsidR="00BF5782" w:rsidRPr="00CF2C07" w:rsidRDefault="00BF5782" w:rsidP="00BF5782">
            <w:pPr>
              <w:jc w:val="center"/>
              <w:rPr>
                <w:b/>
                <w:bCs/>
                <w:color w:val="000000"/>
              </w:rPr>
            </w:pPr>
            <w:r w:rsidRPr="00CF2C07">
              <w:rPr>
                <w:b/>
                <w:bCs/>
                <w:color w:val="000000"/>
              </w:rPr>
              <w:t>06</w:t>
            </w:r>
          </w:p>
        </w:tc>
        <w:tc>
          <w:tcPr>
            <w:tcW w:w="536" w:type="dxa"/>
            <w:tcBorders>
              <w:top w:val="nil"/>
              <w:left w:val="nil"/>
              <w:bottom w:val="single" w:sz="8" w:space="0" w:color="auto"/>
              <w:right w:val="single" w:sz="8" w:space="0" w:color="auto"/>
            </w:tcBorders>
            <w:shd w:val="clear" w:color="000000" w:fill="FFFFFF"/>
            <w:vAlign w:val="center"/>
            <w:hideMark/>
          </w:tcPr>
          <w:p w14:paraId="2CCDCF02" w14:textId="77777777" w:rsidR="00BF5782" w:rsidRPr="00CF2C07" w:rsidRDefault="00BF5782" w:rsidP="00BF5782">
            <w:pPr>
              <w:jc w:val="center"/>
              <w:rPr>
                <w:b/>
                <w:bCs/>
                <w:color w:val="000000"/>
              </w:rPr>
            </w:pPr>
            <w:r w:rsidRPr="00CF2C07">
              <w:rPr>
                <w:b/>
                <w:bCs/>
                <w:color w:val="000000"/>
              </w:rPr>
              <w:t> </w:t>
            </w:r>
          </w:p>
        </w:tc>
        <w:tc>
          <w:tcPr>
            <w:tcW w:w="1701" w:type="dxa"/>
            <w:tcBorders>
              <w:top w:val="nil"/>
              <w:left w:val="nil"/>
              <w:bottom w:val="single" w:sz="8" w:space="0" w:color="auto"/>
              <w:right w:val="single" w:sz="8" w:space="0" w:color="auto"/>
            </w:tcBorders>
            <w:shd w:val="clear" w:color="000000" w:fill="FFFFFF"/>
            <w:vAlign w:val="center"/>
            <w:hideMark/>
          </w:tcPr>
          <w:p w14:paraId="6E8B428F" w14:textId="77777777" w:rsidR="00BF5782" w:rsidRPr="00CF2C07" w:rsidRDefault="00BF5782" w:rsidP="00BF5782">
            <w:pPr>
              <w:jc w:val="center"/>
              <w:rPr>
                <w:b/>
                <w:bCs/>
                <w:color w:val="000000"/>
              </w:rPr>
            </w:pPr>
            <w:r w:rsidRPr="00CF2C07">
              <w:rPr>
                <w:b/>
                <w:bCs/>
                <w:color w:val="000000"/>
              </w:rPr>
              <w:t> </w:t>
            </w:r>
          </w:p>
        </w:tc>
        <w:tc>
          <w:tcPr>
            <w:tcW w:w="851" w:type="dxa"/>
            <w:tcBorders>
              <w:top w:val="nil"/>
              <w:left w:val="nil"/>
              <w:bottom w:val="single" w:sz="8" w:space="0" w:color="auto"/>
              <w:right w:val="single" w:sz="8" w:space="0" w:color="auto"/>
            </w:tcBorders>
            <w:shd w:val="clear" w:color="000000" w:fill="FFFFFF"/>
            <w:vAlign w:val="center"/>
            <w:hideMark/>
          </w:tcPr>
          <w:p w14:paraId="6F85690C" w14:textId="77777777" w:rsidR="00BF5782" w:rsidRPr="00CF2C07" w:rsidRDefault="00BF5782" w:rsidP="00BF5782">
            <w:pPr>
              <w:jc w:val="center"/>
              <w:rPr>
                <w:b/>
                <w:bCs/>
                <w:color w:val="000000"/>
              </w:rPr>
            </w:pPr>
            <w:r w:rsidRPr="00CF2C07">
              <w:rPr>
                <w:b/>
                <w:bCs/>
                <w:color w:val="000000"/>
              </w:rPr>
              <w:t> </w:t>
            </w:r>
          </w:p>
        </w:tc>
        <w:tc>
          <w:tcPr>
            <w:tcW w:w="1134" w:type="dxa"/>
            <w:tcBorders>
              <w:top w:val="nil"/>
              <w:left w:val="nil"/>
              <w:bottom w:val="single" w:sz="8" w:space="0" w:color="auto"/>
              <w:right w:val="single" w:sz="8" w:space="0" w:color="auto"/>
            </w:tcBorders>
            <w:shd w:val="clear" w:color="000000" w:fill="FFFFFF"/>
            <w:vAlign w:val="center"/>
            <w:hideMark/>
          </w:tcPr>
          <w:p w14:paraId="6C1BF05C" w14:textId="77777777" w:rsidR="00BF5782" w:rsidRPr="00CF2C07" w:rsidRDefault="00BF5782" w:rsidP="00BF5782">
            <w:pPr>
              <w:jc w:val="center"/>
              <w:rPr>
                <w:b/>
                <w:bCs/>
                <w:color w:val="000000"/>
              </w:rPr>
            </w:pPr>
            <w:r w:rsidRPr="00CF2C07">
              <w:rPr>
                <w:b/>
                <w:bCs/>
                <w:color w:val="000000"/>
              </w:rPr>
              <w:t>35,00</w:t>
            </w:r>
          </w:p>
        </w:tc>
        <w:tc>
          <w:tcPr>
            <w:tcW w:w="1134" w:type="dxa"/>
            <w:tcBorders>
              <w:top w:val="nil"/>
              <w:left w:val="nil"/>
              <w:bottom w:val="single" w:sz="8" w:space="0" w:color="auto"/>
              <w:right w:val="single" w:sz="8" w:space="0" w:color="auto"/>
            </w:tcBorders>
            <w:shd w:val="clear" w:color="000000" w:fill="FFFFFF"/>
            <w:vAlign w:val="center"/>
            <w:hideMark/>
          </w:tcPr>
          <w:p w14:paraId="06E0F522" w14:textId="77777777" w:rsidR="00BF5782" w:rsidRPr="00CF2C07" w:rsidRDefault="00BF5782" w:rsidP="00BF5782">
            <w:pPr>
              <w:jc w:val="center"/>
              <w:rPr>
                <w:b/>
                <w:bCs/>
                <w:color w:val="000000"/>
              </w:rPr>
            </w:pPr>
            <w:r w:rsidRPr="00CF2C07">
              <w:rPr>
                <w:b/>
                <w:bCs/>
                <w:color w:val="000000"/>
              </w:rPr>
              <w:t>35,00</w:t>
            </w:r>
          </w:p>
        </w:tc>
        <w:tc>
          <w:tcPr>
            <w:tcW w:w="1276" w:type="dxa"/>
            <w:tcBorders>
              <w:top w:val="nil"/>
              <w:left w:val="nil"/>
              <w:bottom w:val="single" w:sz="8" w:space="0" w:color="auto"/>
              <w:right w:val="single" w:sz="8" w:space="0" w:color="auto"/>
            </w:tcBorders>
            <w:shd w:val="clear" w:color="000000" w:fill="FFFFFF"/>
            <w:vAlign w:val="center"/>
            <w:hideMark/>
          </w:tcPr>
          <w:p w14:paraId="7F28C8A1" w14:textId="77777777" w:rsidR="00BF5782" w:rsidRPr="00CF2C07" w:rsidRDefault="00BF5782" w:rsidP="00BF5782">
            <w:pPr>
              <w:jc w:val="center"/>
              <w:rPr>
                <w:b/>
                <w:bCs/>
                <w:color w:val="000000"/>
              </w:rPr>
            </w:pPr>
            <w:r w:rsidRPr="00CF2C07">
              <w:rPr>
                <w:b/>
                <w:bCs/>
                <w:color w:val="000000"/>
              </w:rPr>
              <w:t>35,00</w:t>
            </w:r>
          </w:p>
        </w:tc>
      </w:tr>
      <w:tr w:rsidR="00BF5782" w:rsidRPr="00CF2C07" w14:paraId="356EB92D" w14:textId="77777777" w:rsidTr="00CD307F">
        <w:trPr>
          <w:trHeight w:val="330"/>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22DAB99A" w14:textId="77777777" w:rsidR="00BF5782" w:rsidRPr="00CF2C07" w:rsidRDefault="00BF5782" w:rsidP="00BF5782">
            <w:pPr>
              <w:rPr>
                <w:color w:val="000000"/>
              </w:rPr>
            </w:pPr>
            <w:r w:rsidRPr="00CF2C07">
              <w:rPr>
                <w:color w:val="000000"/>
              </w:rPr>
              <w:t>Сбор, удаление отходов и очистка сточных вод</w:t>
            </w:r>
          </w:p>
        </w:tc>
        <w:tc>
          <w:tcPr>
            <w:tcW w:w="709" w:type="dxa"/>
            <w:tcBorders>
              <w:top w:val="nil"/>
              <w:left w:val="nil"/>
              <w:bottom w:val="single" w:sz="8" w:space="0" w:color="auto"/>
              <w:right w:val="single" w:sz="8" w:space="0" w:color="auto"/>
            </w:tcBorders>
            <w:shd w:val="clear" w:color="000000" w:fill="FFFFFF"/>
            <w:vAlign w:val="center"/>
            <w:hideMark/>
          </w:tcPr>
          <w:p w14:paraId="3C0F1021" w14:textId="77777777" w:rsidR="00BF5782" w:rsidRPr="00CF2C07" w:rsidRDefault="00BF5782" w:rsidP="00BF5782">
            <w:pPr>
              <w:jc w:val="center"/>
              <w:rPr>
                <w:b/>
                <w:bCs/>
                <w:color w:val="000000"/>
              </w:rPr>
            </w:pPr>
            <w:r w:rsidRPr="00CF2C07">
              <w:rPr>
                <w:b/>
                <w:bCs/>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28EA8AE5" w14:textId="77777777" w:rsidR="00BF5782" w:rsidRPr="00CF2C07" w:rsidRDefault="00BF5782" w:rsidP="00BF5782">
            <w:pPr>
              <w:jc w:val="center"/>
              <w:rPr>
                <w:b/>
                <w:bCs/>
                <w:color w:val="000000"/>
              </w:rPr>
            </w:pPr>
            <w:r w:rsidRPr="00CF2C07">
              <w:rPr>
                <w:b/>
                <w:bCs/>
                <w:color w:val="000000"/>
              </w:rPr>
              <w:t>06</w:t>
            </w:r>
          </w:p>
        </w:tc>
        <w:tc>
          <w:tcPr>
            <w:tcW w:w="536" w:type="dxa"/>
            <w:tcBorders>
              <w:top w:val="nil"/>
              <w:left w:val="nil"/>
              <w:bottom w:val="single" w:sz="8" w:space="0" w:color="auto"/>
              <w:right w:val="single" w:sz="8" w:space="0" w:color="auto"/>
            </w:tcBorders>
            <w:shd w:val="clear" w:color="000000" w:fill="FFFFFF"/>
            <w:vAlign w:val="center"/>
            <w:hideMark/>
          </w:tcPr>
          <w:p w14:paraId="48DF42EA" w14:textId="77777777" w:rsidR="00BF5782" w:rsidRPr="00CF2C07" w:rsidRDefault="00BF5782" w:rsidP="00BF5782">
            <w:pPr>
              <w:jc w:val="center"/>
              <w:rPr>
                <w:b/>
                <w:bCs/>
                <w:color w:val="000000"/>
              </w:rPr>
            </w:pPr>
            <w:r w:rsidRPr="00CF2C07">
              <w:rPr>
                <w:b/>
                <w:bCs/>
                <w:color w:val="000000"/>
              </w:rPr>
              <w:t>02</w:t>
            </w:r>
          </w:p>
        </w:tc>
        <w:tc>
          <w:tcPr>
            <w:tcW w:w="1701" w:type="dxa"/>
            <w:tcBorders>
              <w:top w:val="nil"/>
              <w:left w:val="nil"/>
              <w:bottom w:val="single" w:sz="8" w:space="0" w:color="auto"/>
              <w:right w:val="single" w:sz="8" w:space="0" w:color="auto"/>
            </w:tcBorders>
            <w:shd w:val="clear" w:color="000000" w:fill="FFFFFF"/>
            <w:vAlign w:val="center"/>
            <w:hideMark/>
          </w:tcPr>
          <w:p w14:paraId="3816EF0A" w14:textId="77777777" w:rsidR="00BF5782" w:rsidRPr="00CF2C07" w:rsidRDefault="00BF5782" w:rsidP="00BF5782">
            <w:pPr>
              <w:jc w:val="center"/>
              <w:rPr>
                <w:b/>
                <w:bCs/>
                <w:color w:val="000000"/>
              </w:rPr>
            </w:pPr>
            <w:r w:rsidRPr="00CF2C07">
              <w:rPr>
                <w:b/>
                <w:bCs/>
                <w:color w:val="000000"/>
              </w:rPr>
              <w:t> </w:t>
            </w:r>
          </w:p>
        </w:tc>
        <w:tc>
          <w:tcPr>
            <w:tcW w:w="851" w:type="dxa"/>
            <w:tcBorders>
              <w:top w:val="nil"/>
              <w:left w:val="nil"/>
              <w:bottom w:val="single" w:sz="8" w:space="0" w:color="auto"/>
              <w:right w:val="single" w:sz="8" w:space="0" w:color="auto"/>
            </w:tcBorders>
            <w:shd w:val="clear" w:color="000000" w:fill="FFFFFF"/>
            <w:vAlign w:val="center"/>
            <w:hideMark/>
          </w:tcPr>
          <w:p w14:paraId="62DD18EA" w14:textId="77777777" w:rsidR="00BF5782" w:rsidRPr="00CF2C07" w:rsidRDefault="00BF5782" w:rsidP="00BF5782">
            <w:pPr>
              <w:jc w:val="center"/>
              <w:rPr>
                <w:b/>
                <w:bCs/>
                <w:color w:val="000000"/>
              </w:rPr>
            </w:pPr>
            <w:r w:rsidRPr="00CF2C07">
              <w:rPr>
                <w:b/>
                <w:bCs/>
                <w:color w:val="000000"/>
              </w:rPr>
              <w:t> </w:t>
            </w:r>
          </w:p>
        </w:tc>
        <w:tc>
          <w:tcPr>
            <w:tcW w:w="1134" w:type="dxa"/>
            <w:tcBorders>
              <w:top w:val="nil"/>
              <w:left w:val="nil"/>
              <w:bottom w:val="single" w:sz="8" w:space="0" w:color="auto"/>
              <w:right w:val="single" w:sz="8" w:space="0" w:color="auto"/>
            </w:tcBorders>
            <w:shd w:val="clear" w:color="000000" w:fill="FFFFFF"/>
            <w:vAlign w:val="center"/>
            <w:hideMark/>
          </w:tcPr>
          <w:p w14:paraId="5711B162" w14:textId="77777777" w:rsidR="00BF5782" w:rsidRPr="00CF2C07" w:rsidRDefault="00BF5782" w:rsidP="00BF5782">
            <w:pPr>
              <w:jc w:val="center"/>
              <w:rPr>
                <w:b/>
                <w:bCs/>
                <w:color w:val="000000"/>
              </w:rPr>
            </w:pPr>
            <w:r w:rsidRPr="00CF2C07">
              <w:rPr>
                <w:b/>
                <w:bCs/>
                <w:color w:val="000000"/>
              </w:rPr>
              <w:t>35,00</w:t>
            </w:r>
          </w:p>
        </w:tc>
        <w:tc>
          <w:tcPr>
            <w:tcW w:w="1134" w:type="dxa"/>
            <w:tcBorders>
              <w:top w:val="nil"/>
              <w:left w:val="nil"/>
              <w:bottom w:val="single" w:sz="8" w:space="0" w:color="auto"/>
              <w:right w:val="single" w:sz="8" w:space="0" w:color="auto"/>
            </w:tcBorders>
            <w:shd w:val="clear" w:color="000000" w:fill="FFFFFF"/>
            <w:vAlign w:val="center"/>
            <w:hideMark/>
          </w:tcPr>
          <w:p w14:paraId="5CCED76A" w14:textId="77777777" w:rsidR="00BF5782" w:rsidRPr="00CF2C07" w:rsidRDefault="00BF5782" w:rsidP="00BF5782">
            <w:pPr>
              <w:jc w:val="center"/>
              <w:rPr>
                <w:b/>
                <w:bCs/>
                <w:color w:val="000000"/>
              </w:rPr>
            </w:pPr>
            <w:r w:rsidRPr="00CF2C07">
              <w:rPr>
                <w:b/>
                <w:bCs/>
                <w:color w:val="000000"/>
              </w:rPr>
              <w:t>35,00</w:t>
            </w:r>
          </w:p>
        </w:tc>
        <w:tc>
          <w:tcPr>
            <w:tcW w:w="1276" w:type="dxa"/>
            <w:tcBorders>
              <w:top w:val="nil"/>
              <w:left w:val="nil"/>
              <w:bottom w:val="single" w:sz="8" w:space="0" w:color="auto"/>
              <w:right w:val="single" w:sz="8" w:space="0" w:color="auto"/>
            </w:tcBorders>
            <w:shd w:val="clear" w:color="000000" w:fill="FFFFFF"/>
            <w:vAlign w:val="center"/>
            <w:hideMark/>
          </w:tcPr>
          <w:p w14:paraId="062ADD0C" w14:textId="77777777" w:rsidR="00BF5782" w:rsidRPr="00CF2C07" w:rsidRDefault="00BF5782" w:rsidP="00BF5782">
            <w:pPr>
              <w:jc w:val="center"/>
              <w:rPr>
                <w:b/>
                <w:bCs/>
                <w:color w:val="000000"/>
              </w:rPr>
            </w:pPr>
            <w:r w:rsidRPr="00CF2C07">
              <w:rPr>
                <w:b/>
                <w:bCs/>
                <w:color w:val="000000"/>
              </w:rPr>
              <w:t>35,00</w:t>
            </w:r>
          </w:p>
        </w:tc>
      </w:tr>
      <w:tr w:rsidR="00BF5782" w:rsidRPr="00CF2C07" w14:paraId="31C849E6" w14:textId="77777777" w:rsidTr="00CD307F">
        <w:trPr>
          <w:trHeight w:val="1590"/>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73C2C671" w14:textId="77777777" w:rsidR="00BF5782" w:rsidRPr="00CF2C07" w:rsidRDefault="00BF5782" w:rsidP="00BF5782">
            <w:pPr>
              <w:rPr>
                <w:color w:val="000000"/>
              </w:rPr>
            </w:pPr>
            <w:r w:rsidRPr="00CF2C07">
              <w:rPr>
                <w:color w:val="000000"/>
              </w:rPr>
              <w:t xml:space="preserve">Расходы на обеспечение экологической безопасности и качества окружающей среды в рамках подпрограммы «Охрана окружающей среды в </w:t>
            </w:r>
            <w:proofErr w:type="spellStart"/>
            <w:r w:rsidRPr="00CF2C07">
              <w:rPr>
                <w:color w:val="000000"/>
              </w:rPr>
              <w:t>Лысогорском</w:t>
            </w:r>
            <w:proofErr w:type="spellEnd"/>
            <w:r w:rsidRPr="00CF2C07">
              <w:rPr>
                <w:color w:val="000000"/>
              </w:rPr>
              <w:t xml:space="preserve"> сельском поселении»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1243C7C0" w14:textId="77777777" w:rsidR="00BF5782" w:rsidRPr="00CF2C07" w:rsidRDefault="00BF5782" w:rsidP="00BF5782">
            <w:pPr>
              <w:jc w:val="center"/>
              <w:rPr>
                <w:color w:val="000000"/>
              </w:rPr>
            </w:pPr>
            <w:r w:rsidRPr="00CF2C07">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4D52DD67" w14:textId="77777777" w:rsidR="00BF5782" w:rsidRPr="00CF2C07" w:rsidRDefault="00BF5782" w:rsidP="00BF5782">
            <w:pPr>
              <w:jc w:val="center"/>
              <w:rPr>
                <w:color w:val="000000"/>
              </w:rPr>
            </w:pPr>
            <w:r w:rsidRPr="00CF2C07">
              <w:rPr>
                <w:color w:val="000000"/>
              </w:rPr>
              <w:t>06</w:t>
            </w:r>
          </w:p>
        </w:tc>
        <w:tc>
          <w:tcPr>
            <w:tcW w:w="536" w:type="dxa"/>
            <w:tcBorders>
              <w:top w:val="nil"/>
              <w:left w:val="nil"/>
              <w:bottom w:val="single" w:sz="8" w:space="0" w:color="auto"/>
              <w:right w:val="single" w:sz="8" w:space="0" w:color="auto"/>
            </w:tcBorders>
            <w:shd w:val="clear" w:color="000000" w:fill="FFFFFF"/>
            <w:vAlign w:val="center"/>
            <w:hideMark/>
          </w:tcPr>
          <w:p w14:paraId="7F048B49" w14:textId="77777777" w:rsidR="00BF5782" w:rsidRPr="00CF2C07" w:rsidRDefault="00BF5782" w:rsidP="00BF5782">
            <w:pPr>
              <w:jc w:val="center"/>
              <w:rPr>
                <w:color w:val="000000"/>
              </w:rPr>
            </w:pPr>
            <w:r w:rsidRPr="00CF2C07">
              <w:rPr>
                <w:color w:val="000000"/>
              </w:rPr>
              <w:t>02</w:t>
            </w:r>
          </w:p>
        </w:tc>
        <w:tc>
          <w:tcPr>
            <w:tcW w:w="1701" w:type="dxa"/>
            <w:tcBorders>
              <w:top w:val="nil"/>
              <w:left w:val="nil"/>
              <w:bottom w:val="single" w:sz="8" w:space="0" w:color="auto"/>
              <w:right w:val="single" w:sz="8" w:space="0" w:color="auto"/>
            </w:tcBorders>
            <w:shd w:val="clear" w:color="000000" w:fill="FFFFFF"/>
            <w:vAlign w:val="center"/>
            <w:hideMark/>
          </w:tcPr>
          <w:p w14:paraId="6C606BAC" w14:textId="77777777" w:rsidR="00BF5782" w:rsidRPr="00CF2C07" w:rsidRDefault="00BF5782" w:rsidP="00BF5782">
            <w:pPr>
              <w:jc w:val="center"/>
              <w:rPr>
                <w:color w:val="000000"/>
              </w:rPr>
            </w:pPr>
            <w:r w:rsidRPr="00CF2C07">
              <w:rPr>
                <w:color w:val="000000"/>
              </w:rPr>
              <w:t>77 1 00 02270</w:t>
            </w:r>
          </w:p>
        </w:tc>
        <w:tc>
          <w:tcPr>
            <w:tcW w:w="851" w:type="dxa"/>
            <w:tcBorders>
              <w:top w:val="nil"/>
              <w:left w:val="nil"/>
              <w:bottom w:val="single" w:sz="8" w:space="0" w:color="auto"/>
              <w:right w:val="single" w:sz="8" w:space="0" w:color="auto"/>
            </w:tcBorders>
            <w:shd w:val="clear" w:color="000000" w:fill="FFFFFF"/>
            <w:vAlign w:val="center"/>
            <w:hideMark/>
          </w:tcPr>
          <w:p w14:paraId="4A0FA4F0" w14:textId="77777777" w:rsidR="00BF5782" w:rsidRPr="00CF2C07" w:rsidRDefault="00BF5782" w:rsidP="00BF5782">
            <w:pPr>
              <w:jc w:val="center"/>
              <w:rPr>
                <w:color w:val="000000"/>
              </w:rPr>
            </w:pPr>
            <w:r w:rsidRPr="00CF2C07">
              <w:rPr>
                <w:color w:val="000000"/>
              </w:rPr>
              <w:t>240</w:t>
            </w:r>
          </w:p>
        </w:tc>
        <w:tc>
          <w:tcPr>
            <w:tcW w:w="1134" w:type="dxa"/>
            <w:tcBorders>
              <w:top w:val="nil"/>
              <w:left w:val="nil"/>
              <w:bottom w:val="single" w:sz="8" w:space="0" w:color="auto"/>
              <w:right w:val="single" w:sz="8" w:space="0" w:color="auto"/>
            </w:tcBorders>
            <w:shd w:val="clear" w:color="000000" w:fill="FFFFFF"/>
            <w:vAlign w:val="center"/>
            <w:hideMark/>
          </w:tcPr>
          <w:p w14:paraId="553763FA" w14:textId="77777777" w:rsidR="00BF5782" w:rsidRPr="00CF2C07" w:rsidRDefault="00BF5782" w:rsidP="00BF5782">
            <w:pPr>
              <w:jc w:val="center"/>
              <w:rPr>
                <w:color w:val="000000"/>
              </w:rPr>
            </w:pPr>
            <w:r w:rsidRPr="00CF2C07">
              <w:rPr>
                <w:color w:val="000000"/>
              </w:rPr>
              <w:t>35,00</w:t>
            </w:r>
          </w:p>
        </w:tc>
        <w:tc>
          <w:tcPr>
            <w:tcW w:w="1134" w:type="dxa"/>
            <w:tcBorders>
              <w:top w:val="nil"/>
              <w:left w:val="nil"/>
              <w:bottom w:val="single" w:sz="8" w:space="0" w:color="auto"/>
              <w:right w:val="single" w:sz="8" w:space="0" w:color="auto"/>
            </w:tcBorders>
            <w:shd w:val="clear" w:color="000000" w:fill="FFFFFF"/>
            <w:vAlign w:val="center"/>
            <w:hideMark/>
          </w:tcPr>
          <w:p w14:paraId="49035106" w14:textId="77777777" w:rsidR="00BF5782" w:rsidRPr="00CF2C07" w:rsidRDefault="00BF5782" w:rsidP="00BF5782">
            <w:pPr>
              <w:jc w:val="center"/>
              <w:rPr>
                <w:color w:val="000000"/>
              </w:rPr>
            </w:pPr>
            <w:r w:rsidRPr="00CF2C07">
              <w:rPr>
                <w:color w:val="000000"/>
              </w:rPr>
              <w:t>35,00</w:t>
            </w:r>
          </w:p>
        </w:tc>
        <w:tc>
          <w:tcPr>
            <w:tcW w:w="1276" w:type="dxa"/>
            <w:tcBorders>
              <w:top w:val="nil"/>
              <w:left w:val="nil"/>
              <w:bottom w:val="single" w:sz="8" w:space="0" w:color="auto"/>
              <w:right w:val="single" w:sz="8" w:space="0" w:color="auto"/>
            </w:tcBorders>
            <w:shd w:val="clear" w:color="000000" w:fill="FFFFFF"/>
            <w:vAlign w:val="center"/>
            <w:hideMark/>
          </w:tcPr>
          <w:p w14:paraId="1F483FE7" w14:textId="77777777" w:rsidR="00BF5782" w:rsidRPr="00CF2C07" w:rsidRDefault="00BF5782" w:rsidP="00BF5782">
            <w:pPr>
              <w:jc w:val="center"/>
              <w:rPr>
                <w:color w:val="000000"/>
              </w:rPr>
            </w:pPr>
            <w:r w:rsidRPr="00CF2C07">
              <w:rPr>
                <w:color w:val="000000"/>
              </w:rPr>
              <w:t>35,00</w:t>
            </w:r>
          </w:p>
        </w:tc>
      </w:tr>
      <w:tr w:rsidR="00BF5782" w:rsidRPr="00CF2C07" w14:paraId="1B5BDEEC" w14:textId="77777777" w:rsidTr="00CD307F">
        <w:trPr>
          <w:trHeight w:val="330"/>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6BC7D33F" w14:textId="77777777" w:rsidR="00BF5782" w:rsidRPr="00CF2C07" w:rsidRDefault="00BF5782" w:rsidP="00BF5782">
            <w:pPr>
              <w:rPr>
                <w:b/>
                <w:bCs/>
                <w:color w:val="000000"/>
              </w:rPr>
            </w:pPr>
            <w:r w:rsidRPr="00CF2C07">
              <w:rPr>
                <w:b/>
                <w:bCs/>
                <w:color w:val="000000"/>
              </w:rPr>
              <w:t>Образование</w:t>
            </w:r>
          </w:p>
        </w:tc>
        <w:tc>
          <w:tcPr>
            <w:tcW w:w="709" w:type="dxa"/>
            <w:tcBorders>
              <w:top w:val="nil"/>
              <w:left w:val="nil"/>
              <w:bottom w:val="single" w:sz="8" w:space="0" w:color="auto"/>
              <w:right w:val="single" w:sz="8" w:space="0" w:color="auto"/>
            </w:tcBorders>
            <w:shd w:val="clear" w:color="000000" w:fill="FFFFFF"/>
            <w:vAlign w:val="center"/>
            <w:hideMark/>
          </w:tcPr>
          <w:p w14:paraId="6BFFF7CB" w14:textId="77777777" w:rsidR="00BF5782" w:rsidRPr="00CF2C07" w:rsidRDefault="00BF5782" w:rsidP="00BF5782">
            <w:pPr>
              <w:jc w:val="center"/>
              <w:rPr>
                <w:b/>
                <w:bCs/>
                <w:color w:val="000000"/>
              </w:rPr>
            </w:pPr>
            <w:r w:rsidRPr="00CF2C07">
              <w:rPr>
                <w:b/>
                <w:bCs/>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55D213C4" w14:textId="77777777" w:rsidR="00BF5782" w:rsidRPr="00CF2C07" w:rsidRDefault="00BF5782" w:rsidP="00BF5782">
            <w:pPr>
              <w:jc w:val="center"/>
              <w:rPr>
                <w:b/>
                <w:bCs/>
                <w:color w:val="000000"/>
              </w:rPr>
            </w:pPr>
            <w:r w:rsidRPr="00CF2C07">
              <w:rPr>
                <w:b/>
                <w:bCs/>
                <w:color w:val="000000"/>
              </w:rPr>
              <w:t>07</w:t>
            </w:r>
          </w:p>
        </w:tc>
        <w:tc>
          <w:tcPr>
            <w:tcW w:w="536" w:type="dxa"/>
            <w:tcBorders>
              <w:top w:val="nil"/>
              <w:left w:val="nil"/>
              <w:bottom w:val="single" w:sz="8" w:space="0" w:color="auto"/>
              <w:right w:val="single" w:sz="8" w:space="0" w:color="auto"/>
            </w:tcBorders>
            <w:shd w:val="clear" w:color="000000" w:fill="FFFFFF"/>
            <w:vAlign w:val="center"/>
            <w:hideMark/>
          </w:tcPr>
          <w:p w14:paraId="774D2B21" w14:textId="77777777" w:rsidR="00BF5782" w:rsidRPr="00CF2C07" w:rsidRDefault="00BF5782" w:rsidP="00BF5782">
            <w:pPr>
              <w:jc w:val="center"/>
              <w:rPr>
                <w:b/>
                <w:bCs/>
                <w:color w:val="000000"/>
              </w:rPr>
            </w:pPr>
            <w:r w:rsidRPr="00CF2C07">
              <w:rPr>
                <w:b/>
                <w:bCs/>
                <w:color w:val="000000"/>
              </w:rPr>
              <w:t> </w:t>
            </w:r>
          </w:p>
        </w:tc>
        <w:tc>
          <w:tcPr>
            <w:tcW w:w="1701" w:type="dxa"/>
            <w:tcBorders>
              <w:top w:val="nil"/>
              <w:left w:val="nil"/>
              <w:bottom w:val="single" w:sz="8" w:space="0" w:color="auto"/>
              <w:right w:val="single" w:sz="8" w:space="0" w:color="auto"/>
            </w:tcBorders>
            <w:shd w:val="clear" w:color="000000" w:fill="FFFFFF"/>
            <w:vAlign w:val="center"/>
            <w:hideMark/>
          </w:tcPr>
          <w:p w14:paraId="667C8487" w14:textId="77777777" w:rsidR="00BF5782" w:rsidRPr="00CF2C07" w:rsidRDefault="00BF5782" w:rsidP="00BF5782">
            <w:pPr>
              <w:jc w:val="center"/>
              <w:rPr>
                <w:b/>
                <w:bCs/>
                <w:color w:val="000000"/>
              </w:rPr>
            </w:pPr>
            <w:r w:rsidRPr="00CF2C07">
              <w:rPr>
                <w:b/>
                <w:bCs/>
                <w:color w:val="000000"/>
              </w:rPr>
              <w:t> </w:t>
            </w:r>
          </w:p>
        </w:tc>
        <w:tc>
          <w:tcPr>
            <w:tcW w:w="851" w:type="dxa"/>
            <w:tcBorders>
              <w:top w:val="nil"/>
              <w:left w:val="nil"/>
              <w:bottom w:val="single" w:sz="8" w:space="0" w:color="auto"/>
              <w:right w:val="single" w:sz="8" w:space="0" w:color="auto"/>
            </w:tcBorders>
            <w:shd w:val="clear" w:color="000000" w:fill="FFFFFF"/>
            <w:vAlign w:val="center"/>
            <w:hideMark/>
          </w:tcPr>
          <w:p w14:paraId="51F50C7A" w14:textId="77777777" w:rsidR="00BF5782" w:rsidRPr="00CF2C07" w:rsidRDefault="00BF5782" w:rsidP="00BF5782">
            <w:pPr>
              <w:jc w:val="center"/>
              <w:rPr>
                <w:b/>
                <w:bCs/>
                <w:color w:val="000000"/>
              </w:rPr>
            </w:pPr>
            <w:r w:rsidRPr="00CF2C07">
              <w:rPr>
                <w:b/>
                <w:bCs/>
                <w:color w:val="000000"/>
              </w:rPr>
              <w:t> </w:t>
            </w:r>
          </w:p>
        </w:tc>
        <w:tc>
          <w:tcPr>
            <w:tcW w:w="1134" w:type="dxa"/>
            <w:tcBorders>
              <w:top w:val="nil"/>
              <w:left w:val="nil"/>
              <w:bottom w:val="single" w:sz="8" w:space="0" w:color="auto"/>
              <w:right w:val="single" w:sz="8" w:space="0" w:color="auto"/>
            </w:tcBorders>
            <w:shd w:val="clear" w:color="000000" w:fill="FFFFFF"/>
            <w:vAlign w:val="center"/>
            <w:hideMark/>
          </w:tcPr>
          <w:p w14:paraId="40EC9191" w14:textId="77777777" w:rsidR="00BF5782" w:rsidRPr="00CF2C07" w:rsidRDefault="00BF5782" w:rsidP="00BF5782">
            <w:pPr>
              <w:jc w:val="center"/>
              <w:rPr>
                <w:b/>
                <w:bCs/>
                <w:color w:val="000000"/>
              </w:rPr>
            </w:pPr>
            <w:r w:rsidRPr="00CF2C07">
              <w:rPr>
                <w:b/>
                <w:bCs/>
                <w:color w:val="000000"/>
              </w:rPr>
              <w:t>20,00</w:t>
            </w:r>
          </w:p>
        </w:tc>
        <w:tc>
          <w:tcPr>
            <w:tcW w:w="1134" w:type="dxa"/>
            <w:tcBorders>
              <w:top w:val="nil"/>
              <w:left w:val="nil"/>
              <w:bottom w:val="single" w:sz="8" w:space="0" w:color="auto"/>
              <w:right w:val="single" w:sz="8" w:space="0" w:color="auto"/>
            </w:tcBorders>
            <w:shd w:val="clear" w:color="000000" w:fill="FFFFFF"/>
            <w:vAlign w:val="center"/>
            <w:hideMark/>
          </w:tcPr>
          <w:p w14:paraId="4E993B12" w14:textId="77777777" w:rsidR="00BF5782" w:rsidRPr="00CF2C07" w:rsidRDefault="00BF5782" w:rsidP="00BF5782">
            <w:pPr>
              <w:jc w:val="center"/>
              <w:rPr>
                <w:b/>
                <w:bCs/>
                <w:color w:val="000000"/>
              </w:rPr>
            </w:pPr>
            <w:r w:rsidRPr="00CF2C07">
              <w:rPr>
                <w:b/>
                <w:bCs/>
                <w:color w:val="000000"/>
              </w:rPr>
              <w:t>20,00</w:t>
            </w:r>
          </w:p>
        </w:tc>
        <w:tc>
          <w:tcPr>
            <w:tcW w:w="1276" w:type="dxa"/>
            <w:tcBorders>
              <w:top w:val="nil"/>
              <w:left w:val="nil"/>
              <w:bottom w:val="single" w:sz="8" w:space="0" w:color="auto"/>
              <w:right w:val="single" w:sz="8" w:space="0" w:color="auto"/>
            </w:tcBorders>
            <w:shd w:val="clear" w:color="000000" w:fill="FFFFFF"/>
            <w:vAlign w:val="center"/>
            <w:hideMark/>
          </w:tcPr>
          <w:p w14:paraId="677C01BF" w14:textId="77777777" w:rsidR="00BF5782" w:rsidRPr="00CF2C07" w:rsidRDefault="00BF5782" w:rsidP="00BF5782">
            <w:pPr>
              <w:jc w:val="center"/>
              <w:rPr>
                <w:b/>
                <w:bCs/>
                <w:color w:val="000000"/>
              </w:rPr>
            </w:pPr>
            <w:r w:rsidRPr="00CF2C07">
              <w:rPr>
                <w:b/>
                <w:bCs/>
                <w:color w:val="000000"/>
              </w:rPr>
              <w:t>20,00</w:t>
            </w:r>
          </w:p>
        </w:tc>
      </w:tr>
      <w:tr w:rsidR="00BF5782" w:rsidRPr="00CF2C07" w14:paraId="2D5B8B57" w14:textId="77777777" w:rsidTr="00CD307F">
        <w:trPr>
          <w:trHeight w:val="330"/>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2E83B1BE" w14:textId="77777777" w:rsidR="00BF5782" w:rsidRPr="00CF2C07" w:rsidRDefault="00BF5782" w:rsidP="00BF5782">
            <w:pPr>
              <w:rPr>
                <w:color w:val="000000"/>
              </w:rPr>
            </w:pPr>
            <w:r w:rsidRPr="00CF2C07">
              <w:rPr>
                <w:color w:val="000000"/>
              </w:rPr>
              <w:lastRenderedPageBreak/>
              <w:t>Профессиональная подготовка, переподготовка и  повышение квалификации</w:t>
            </w:r>
          </w:p>
        </w:tc>
        <w:tc>
          <w:tcPr>
            <w:tcW w:w="709" w:type="dxa"/>
            <w:tcBorders>
              <w:top w:val="nil"/>
              <w:left w:val="nil"/>
              <w:bottom w:val="single" w:sz="8" w:space="0" w:color="auto"/>
              <w:right w:val="single" w:sz="8" w:space="0" w:color="auto"/>
            </w:tcBorders>
            <w:shd w:val="clear" w:color="000000" w:fill="FFFFFF"/>
            <w:vAlign w:val="center"/>
            <w:hideMark/>
          </w:tcPr>
          <w:p w14:paraId="0D468DBC" w14:textId="77777777" w:rsidR="00BF5782" w:rsidRPr="00CF2C07" w:rsidRDefault="00BF5782" w:rsidP="00BF5782">
            <w:pPr>
              <w:jc w:val="center"/>
              <w:rPr>
                <w:color w:val="000000"/>
              </w:rPr>
            </w:pPr>
            <w:r w:rsidRPr="00CF2C07">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66B81240" w14:textId="77777777" w:rsidR="00BF5782" w:rsidRPr="00CF2C07" w:rsidRDefault="00BF5782" w:rsidP="00BF5782">
            <w:pPr>
              <w:jc w:val="center"/>
              <w:rPr>
                <w:color w:val="000000"/>
              </w:rPr>
            </w:pPr>
            <w:r w:rsidRPr="00CF2C07">
              <w:rPr>
                <w:color w:val="000000"/>
              </w:rPr>
              <w:t>07</w:t>
            </w:r>
          </w:p>
        </w:tc>
        <w:tc>
          <w:tcPr>
            <w:tcW w:w="536" w:type="dxa"/>
            <w:tcBorders>
              <w:top w:val="nil"/>
              <w:left w:val="nil"/>
              <w:bottom w:val="single" w:sz="8" w:space="0" w:color="auto"/>
              <w:right w:val="single" w:sz="8" w:space="0" w:color="auto"/>
            </w:tcBorders>
            <w:shd w:val="clear" w:color="000000" w:fill="FFFFFF"/>
            <w:vAlign w:val="center"/>
            <w:hideMark/>
          </w:tcPr>
          <w:p w14:paraId="3EA120DA" w14:textId="77777777" w:rsidR="00BF5782" w:rsidRPr="00CF2C07" w:rsidRDefault="00BF5782" w:rsidP="00BF5782">
            <w:pPr>
              <w:jc w:val="center"/>
              <w:rPr>
                <w:color w:val="000000"/>
              </w:rPr>
            </w:pPr>
            <w:r w:rsidRPr="00CF2C07">
              <w:rPr>
                <w:color w:val="000000"/>
              </w:rPr>
              <w:t>05</w:t>
            </w:r>
          </w:p>
        </w:tc>
        <w:tc>
          <w:tcPr>
            <w:tcW w:w="1701" w:type="dxa"/>
            <w:tcBorders>
              <w:top w:val="nil"/>
              <w:left w:val="nil"/>
              <w:bottom w:val="single" w:sz="8" w:space="0" w:color="auto"/>
              <w:right w:val="single" w:sz="8" w:space="0" w:color="auto"/>
            </w:tcBorders>
            <w:shd w:val="clear" w:color="000000" w:fill="FFFFFF"/>
            <w:vAlign w:val="center"/>
            <w:hideMark/>
          </w:tcPr>
          <w:p w14:paraId="467631D9" w14:textId="77777777" w:rsidR="00BF5782" w:rsidRPr="00CF2C07" w:rsidRDefault="00BF5782" w:rsidP="00BF5782">
            <w:pPr>
              <w:jc w:val="center"/>
              <w:rPr>
                <w:color w:val="000000"/>
              </w:rPr>
            </w:pPr>
            <w:r w:rsidRPr="00CF2C07">
              <w:rPr>
                <w:color w:val="000000"/>
              </w:rPr>
              <w:t> </w:t>
            </w:r>
          </w:p>
        </w:tc>
        <w:tc>
          <w:tcPr>
            <w:tcW w:w="851" w:type="dxa"/>
            <w:tcBorders>
              <w:top w:val="nil"/>
              <w:left w:val="nil"/>
              <w:bottom w:val="single" w:sz="8" w:space="0" w:color="auto"/>
              <w:right w:val="single" w:sz="8" w:space="0" w:color="auto"/>
            </w:tcBorders>
            <w:shd w:val="clear" w:color="000000" w:fill="FFFFFF"/>
            <w:vAlign w:val="center"/>
            <w:hideMark/>
          </w:tcPr>
          <w:p w14:paraId="3F6325D4" w14:textId="77777777" w:rsidR="00BF5782" w:rsidRPr="00CF2C07" w:rsidRDefault="00BF5782" w:rsidP="00BF5782">
            <w:pPr>
              <w:jc w:val="center"/>
              <w:rPr>
                <w:color w:val="000000"/>
              </w:rPr>
            </w:pPr>
            <w:r w:rsidRPr="00CF2C07">
              <w:rPr>
                <w:color w:val="000000"/>
              </w:rPr>
              <w:t> </w:t>
            </w:r>
          </w:p>
        </w:tc>
        <w:tc>
          <w:tcPr>
            <w:tcW w:w="1134" w:type="dxa"/>
            <w:tcBorders>
              <w:top w:val="nil"/>
              <w:left w:val="nil"/>
              <w:bottom w:val="single" w:sz="8" w:space="0" w:color="auto"/>
              <w:right w:val="single" w:sz="8" w:space="0" w:color="auto"/>
            </w:tcBorders>
            <w:shd w:val="clear" w:color="000000" w:fill="FFFFFF"/>
            <w:vAlign w:val="center"/>
            <w:hideMark/>
          </w:tcPr>
          <w:p w14:paraId="59AF013E" w14:textId="77777777" w:rsidR="00BF5782" w:rsidRPr="00CF2C07" w:rsidRDefault="00BF5782" w:rsidP="00BF5782">
            <w:pPr>
              <w:jc w:val="center"/>
              <w:rPr>
                <w:color w:val="000000"/>
              </w:rPr>
            </w:pPr>
            <w:r w:rsidRPr="00CF2C07">
              <w:rPr>
                <w:color w:val="000000"/>
              </w:rPr>
              <w:t>20,00</w:t>
            </w:r>
          </w:p>
        </w:tc>
        <w:tc>
          <w:tcPr>
            <w:tcW w:w="1134" w:type="dxa"/>
            <w:tcBorders>
              <w:top w:val="nil"/>
              <w:left w:val="nil"/>
              <w:bottom w:val="single" w:sz="8" w:space="0" w:color="auto"/>
              <w:right w:val="single" w:sz="8" w:space="0" w:color="auto"/>
            </w:tcBorders>
            <w:shd w:val="clear" w:color="000000" w:fill="FFFFFF"/>
            <w:vAlign w:val="center"/>
            <w:hideMark/>
          </w:tcPr>
          <w:p w14:paraId="29CF8F73" w14:textId="77777777" w:rsidR="00BF5782" w:rsidRPr="00CF2C07" w:rsidRDefault="00BF5782" w:rsidP="00BF5782">
            <w:pPr>
              <w:jc w:val="center"/>
              <w:rPr>
                <w:color w:val="000000"/>
              </w:rPr>
            </w:pPr>
            <w:r w:rsidRPr="00CF2C07">
              <w:rPr>
                <w:color w:val="000000"/>
              </w:rPr>
              <w:t>20,00</w:t>
            </w:r>
          </w:p>
        </w:tc>
        <w:tc>
          <w:tcPr>
            <w:tcW w:w="1276" w:type="dxa"/>
            <w:tcBorders>
              <w:top w:val="nil"/>
              <w:left w:val="nil"/>
              <w:bottom w:val="single" w:sz="8" w:space="0" w:color="auto"/>
              <w:right w:val="single" w:sz="8" w:space="0" w:color="auto"/>
            </w:tcBorders>
            <w:shd w:val="clear" w:color="000000" w:fill="FFFFFF"/>
            <w:vAlign w:val="center"/>
            <w:hideMark/>
          </w:tcPr>
          <w:p w14:paraId="1ABF0625" w14:textId="77777777" w:rsidR="00BF5782" w:rsidRPr="00CF2C07" w:rsidRDefault="00BF5782" w:rsidP="00BF5782">
            <w:pPr>
              <w:jc w:val="center"/>
              <w:rPr>
                <w:color w:val="000000"/>
              </w:rPr>
            </w:pPr>
            <w:r w:rsidRPr="00CF2C07">
              <w:rPr>
                <w:color w:val="000000"/>
              </w:rPr>
              <w:t>20,00</w:t>
            </w:r>
          </w:p>
        </w:tc>
      </w:tr>
      <w:tr w:rsidR="00BF5782" w:rsidRPr="00CF2C07" w14:paraId="700CE45E" w14:textId="77777777" w:rsidTr="00CD307F">
        <w:trPr>
          <w:trHeight w:val="1905"/>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2BFD508A" w14:textId="77777777" w:rsidR="00BF5782" w:rsidRPr="00CF2C07" w:rsidRDefault="00BF5782" w:rsidP="00BF5782">
            <w:pPr>
              <w:rPr>
                <w:color w:val="000000"/>
              </w:rPr>
            </w:pPr>
            <w:r w:rsidRPr="00CF2C07">
              <w:rPr>
                <w:color w:val="000000"/>
              </w:rPr>
              <w:t xml:space="preserve">Развитие системы подготовки кадров для  муниципальной службы, дополнительного профессионального образования  муниципальных служащих в рамках подпрограммы «Развитие муниципального управления и муниципальной службы в </w:t>
            </w:r>
            <w:proofErr w:type="spellStart"/>
            <w:r w:rsidRPr="00CF2C07">
              <w:rPr>
                <w:color w:val="000000"/>
              </w:rPr>
              <w:t>Лысогорском</w:t>
            </w:r>
            <w:proofErr w:type="spellEnd"/>
            <w:r w:rsidRPr="00CF2C07">
              <w:rPr>
                <w:color w:val="000000"/>
              </w:rPr>
              <w:t xml:space="preserve"> сельском поселении»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30077FFF" w14:textId="77777777" w:rsidR="00BF5782" w:rsidRPr="00CF2C07" w:rsidRDefault="00BF5782" w:rsidP="00BF5782">
            <w:pPr>
              <w:jc w:val="center"/>
              <w:rPr>
                <w:color w:val="000000"/>
              </w:rPr>
            </w:pPr>
            <w:r w:rsidRPr="00CF2C07">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2AC62684" w14:textId="77777777" w:rsidR="00BF5782" w:rsidRPr="00CF2C07" w:rsidRDefault="00BF5782" w:rsidP="00BF5782">
            <w:pPr>
              <w:jc w:val="center"/>
              <w:rPr>
                <w:color w:val="000000"/>
              </w:rPr>
            </w:pPr>
            <w:r w:rsidRPr="00CF2C07">
              <w:rPr>
                <w:color w:val="000000"/>
              </w:rPr>
              <w:t>07</w:t>
            </w:r>
          </w:p>
        </w:tc>
        <w:tc>
          <w:tcPr>
            <w:tcW w:w="536" w:type="dxa"/>
            <w:tcBorders>
              <w:top w:val="nil"/>
              <w:left w:val="nil"/>
              <w:bottom w:val="single" w:sz="8" w:space="0" w:color="auto"/>
              <w:right w:val="single" w:sz="8" w:space="0" w:color="auto"/>
            </w:tcBorders>
            <w:shd w:val="clear" w:color="000000" w:fill="FFFFFF"/>
            <w:vAlign w:val="center"/>
            <w:hideMark/>
          </w:tcPr>
          <w:p w14:paraId="0EC0575E" w14:textId="77777777" w:rsidR="00BF5782" w:rsidRPr="00CF2C07" w:rsidRDefault="00BF5782" w:rsidP="00BF5782">
            <w:pPr>
              <w:jc w:val="center"/>
              <w:rPr>
                <w:color w:val="000000"/>
              </w:rPr>
            </w:pPr>
            <w:r w:rsidRPr="00CF2C07">
              <w:rPr>
                <w:color w:val="000000"/>
              </w:rPr>
              <w:t>05</w:t>
            </w:r>
          </w:p>
        </w:tc>
        <w:tc>
          <w:tcPr>
            <w:tcW w:w="1701" w:type="dxa"/>
            <w:tcBorders>
              <w:top w:val="nil"/>
              <w:left w:val="nil"/>
              <w:bottom w:val="single" w:sz="8" w:space="0" w:color="auto"/>
              <w:right w:val="single" w:sz="8" w:space="0" w:color="auto"/>
            </w:tcBorders>
            <w:shd w:val="clear" w:color="000000" w:fill="FFFFFF"/>
            <w:vAlign w:val="center"/>
            <w:hideMark/>
          </w:tcPr>
          <w:p w14:paraId="03E47A95" w14:textId="77777777" w:rsidR="00BF5782" w:rsidRPr="00CF2C07" w:rsidRDefault="00BF5782" w:rsidP="00BF5782">
            <w:pPr>
              <w:jc w:val="center"/>
              <w:rPr>
                <w:color w:val="000000"/>
              </w:rPr>
            </w:pPr>
            <w:r w:rsidRPr="00CF2C07">
              <w:rPr>
                <w:color w:val="000000"/>
              </w:rPr>
              <w:t>82 1 00 01020</w:t>
            </w:r>
          </w:p>
        </w:tc>
        <w:tc>
          <w:tcPr>
            <w:tcW w:w="851" w:type="dxa"/>
            <w:tcBorders>
              <w:top w:val="nil"/>
              <w:left w:val="nil"/>
              <w:bottom w:val="single" w:sz="8" w:space="0" w:color="auto"/>
              <w:right w:val="single" w:sz="8" w:space="0" w:color="auto"/>
            </w:tcBorders>
            <w:shd w:val="clear" w:color="000000" w:fill="FFFFFF"/>
            <w:vAlign w:val="center"/>
            <w:hideMark/>
          </w:tcPr>
          <w:p w14:paraId="6F3F59E7" w14:textId="77777777" w:rsidR="00BF5782" w:rsidRPr="00CF2C07" w:rsidRDefault="00BF5782" w:rsidP="00BF5782">
            <w:pPr>
              <w:jc w:val="center"/>
              <w:rPr>
                <w:color w:val="000000"/>
              </w:rPr>
            </w:pPr>
            <w:r w:rsidRPr="00CF2C07">
              <w:rPr>
                <w:color w:val="000000"/>
              </w:rPr>
              <w:t>240</w:t>
            </w:r>
          </w:p>
        </w:tc>
        <w:tc>
          <w:tcPr>
            <w:tcW w:w="1134" w:type="dxa"/>
            <w:tcBorders>
              <w:top w:val="nil"/>
              <w:left w:val="nil"/>
              <w:bottom w:val="single" w:sz="8" w:space="0" w:color="auto"/>
              <w:right w:val="single" w:sz="8" w:space="0" w:color="auto"/>
            </w:tcBorders>
            <w:shd w:val="clear" w:color="000000" w:fill="FFFFFF"/>
            <w:vAlign w:val="center"/>
            <w:hideMark/>
          </w:tcPr>
          <w:p w14:paraId="6C68E076" w14:textId="77777777" w:rsidR="00BF5782" w:rsidRPr="00CF2C07" w:rsidRDefault="00BF5782" w:rsidP="00BF5782">
            <w:pPr>
              <w:jc w:val="center"/>
              <w:rPr>
                <w:color w:val="000000"/>
              </w:rPr>
            </w:pPr>
            <w:r w:rsidRPr="00CF2C07">
              <w:rPr>
                <w:color w:val="000000"/>
              </w:rPr>
              <w:t>20,00</w:t>
            </w:r>
          </w:p>
        </w:tc>
        <w:tc>
          <w:tcPr>
            <w:tcW w:w="1134" w:type="dxa"/>
            <w:tcBorders>
              <w:top w:val="nil"/>
              <w:left w:val="nil"/>
              <w:bottom w:val="single" w:sz="8" w:space="0" w:color="auto"/>
              <w:right w:val="single" w:sz="8" w:space="0" w:color="auto"/>
            </w:tcBorders>
            <w:shd w:val="clear" w:color="000000" w:fill="FFFFFF"/>
            <w:vAlign w:val="center"/>
            <w:hideMark/>
          </w:tcPr>
          <w:p w14:paraId="0E77FE4A" w14:textId="77777777" w:rsidR="00BF5782" w:rsidRPr="00CF2C07" w:rsidRDefault="00BF5782" w:rsidP="00BF5782">
            <w:pPr>
              <w:jc w:val="center"/>
              <w:rPr>
                <w:color w:val="000000"/>
              </w:rPr>
            </w:pPr>
            <w:r w:rsidRPr="00CF2C07">
              <w:rPr>
                <w:color w:val="000000"/>
              </w:rPr>
              <w:t>20,00</w:t>
            </w:r>
          </w:p>
        </w:tc>
        <w:tc>
          <w:tcPr>
            <w:tcW w:w="1276" w:type="dxa"/>
            <w:tcBorders>
              <w:top w:val="nil"/>
              <w:left w:val="nil"/>
              <w:bottom w:val="single" w:sz="8" w:space="0" w:color="auto"/>
              <w:right w:val="single" w:sz="8" w:space="0" w:color="auto"/>
            </w:tcBorders>
            <w:shd w:val="clear" w:color="000000" w:fill="FFFFFF"/>
            <w:vAlign w:val="center"/>
            <w:hideMark/>
          </w:tcPr>
          <w:p w14:paraId="2C631442" w14:textId="77777777" w:rsidR="00BF5782" w:rsidRPr="00CF2C07" w:rsidRDefault="00BF5782" w:rsidP="00BF5782">
            <w:pPr>
              <w:jc w:val="center"/>
              <w:rPr>
                <w:color w:val="000000"/>
              </w:rPr>
            </w:pPr>
            <w:r w:rsidRPr="00CF2C07">
              <w:rPr>
                <w:color w:val="000000"/>
              </w:rPr>
              <w:t>20,00</w:t>
            </w:r>
          </w:p>
        </w:tc>
      </w:tr>
      <w:tr w:rsidR="00BF5782" w:rsidRPr="00CF2C07" w14:paraId="58B9F1D9" w14:textId="77777777" w:rsidTr="00CD307F">
        <w:trPr>
          <w:trHeight w:val="330"/>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39A1D36C" w14:textId="77777777" w:rsidR="00BF5782" w:rsidRPr="00CF2C07" w:rsidRDefault="00BF5782" w:rsidP="00BF5782">
            <w:pPr>
              <w:rPr>
                <w:b/>
                <w:bCs/>
                <w:color w:val="000000"/>
              </w:rPr>
            </w:pPr>
            <w:r w:rsidRPr="00CF2C07">
              <w:rPr>
                <w:b/>
                <w:bCs/>
                <w:color w:val="000000"/>
              </w:rPr>
              <w:t>Культура,  кинематография</w:t>
            </w:r>
          </w:p>
        </w:tc>
        <w:tc>
          <w:tcPr>
            <w:tcW w:w="709" w:type="dxa"/>
            <w:tcBorders>
              <w:top w:val="nil"/>
              <w:left w:val="nil"/>
              <w:bottom w:val="single" w:sz="8" w:space="0" w:color="auto"/>
              <w:right w:val="single" w:sz="8" w:space="0" w:color="auto"/>
            </w:tcBorders>
            <w:shd w:val="clear" w:color="000000" w:fill="FFFFFF"/>
            <w:vAlign w:val="center"/>
            <w:hideMark/>
          </w:tcPr>
          <w:p w14:paraId="1038B805" w14:textId="77777777" w:rsidR="00BF5782" w:rsidRPr="00CF2C07" w:rsidRDefault="00BF5782" w:rsidP="00BF5782">
            <w:pPr>
              <w:jc w:val="center"/>
              <w:rPr>
                <w:b/>
                <w:bCs/>
                <w:color w:val="000000"/>
              </w:rPr>
            </w:pPr>
            <w:r w:rsidRPr="00CF2C07">
              <w:rPr>
                <w:b/>
                <w:bCs/>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6AF84CDD" w14:textId="77777777" w:rsidR="00BF5782" w:rsidRPr="00CF2C07" w:rsidRDefault="00BF5782" w:rsidP="00BF5782">
            <w:pPr>
              <w:jc w:val="center"/>
              <w:rPr>
                <w:b/>
                <w:bCs/>
                <w:color w:val="000000"/>
              </w:rPr>
            </w:pPr>
            <w:r w:rsidRPr="00CF2C07">
              <w:rPr>
                <w:b/>
                <w:bCs/>
                <w:color w:val="000000"/>
              </w:rPr>
              <w:t>08</w:t>
            </w:r>
          </w:p>
        </w:tc>
        <w:tc>
          <w:tcPr>
            <w:tcW w:w="536" w:type="dxa"/>
            <w:tcBorders>
              <w:top w:val="nil"/>
              <w:left w:val="nil"/>
              <w:bottom w:val="single" w:sz="8" w:space="0" w:color="auto"/>
              <w:right w:val="single" w:sz="8" w:space="0" w:color="auto"/>
            </w:tcBorders>
            <w:shd w:val="clear" w:color="000000" w:fill="FFFFFF"/>
            <w:vAlign w:val="center"/>
            <w:hideMark/>
          </w:tcPr>
          <w:p w14:paraId="52A9AB34" w14:textId="77777777" w:rsidR="00BF5782" w:rsidRPr="00CF2C07" w:rsidRDefault="00BF5782" w:rsidP="00BF5782">
            <w:pPr>
              <w:jc w:val="center"/>
              <w:rPr>
                <w:b/>
                <w:bCs/>
                <w:color w:val="000000"/>
              </w:rPr>
            </w:pPr>
            <w:r w:rsidRPr="00CF2C07">
              <w:rPr>
                <w:b/>
                <w:bCs/>
                <w:color w:val="000000"/>
              </w:rPr>
              <w:t> </w:t>
            </w:r>
          </w:p>
        </w:tc>
        <w:tc>
          <w:tcPr>
            <w:tcW w:w="1701" w:type="dxa"/>
            <w:tcBorders>
              <w:top w:val="nil"/>
              <w:left w:val="nil"/>
              <w:bottom w:val="single" w:sz="8" w:space="0" w:color="auto"/>
              <w:right w:val="single" w:sz="8" w:space="0" w:color="auto"/>
            </w:tcBorders>
            <w:shd w:val="clear" w:color="000000" w:fill="FFFFFF"/>
            <w:vAlign w:val="center"/>
            <w:hideMark/>
          </w:tcPr>
          <w:p w14:paraId="5219B98A" w14:textId="77777777" w:rsidR="00BF5782" w:rsidRPr="00CF2C07" w:rsidRDefault="00BF5782" w:rsidP="00BF5782">
            <w:pPr>
              <w:jc w:val="center"/>
              <w:rPr>
                <w:b/>
                <w:bCs/>
                <w:color w:val="000000"/>
              </w:rPr>
            </w:pPr>
            <w:r w:rsidRPr="00CF2C07">
              <w:rPr>
                <w:b/>
                <w:bCs/>
                <w:color w:val="000000"/>
              </w:rPr>
              <w:t> </w:t>
            </w:r>
          </w:p>
        </w:tc>
        <w:tc>
          <w:tcPr>
            <w:tcW w:w="851" w:type="dxa"/>
            <w:tcBorders>
              <w:top w:val="nil"/>
              <w:left w:val="nil"/>
              <w:bottom w:val="single" w:sz="8" w:space="0" w:color="auto"/>
              <w:right w:val="single" w:sz="8" w:space="0" w:color="auto"/>
            </w:tcBorders>
            <w:shd w:val="clear" w:color="000000" w:fill="FFFFFF"/>
            <w:vAlign w:val="center"/>
            <w:hideMark/>
          </w:tcPr>
          <w:p w14:paraId="3FEFC032" w14:textId="77777777" w:rsidR="00BF5782" w:rsidRPr="00CF2C07" w:rsidRDefault="00BF5782" w:rsidP="00BF5782">
            <w:pPr>
              <w:jc w:val="center"/>
              <w:rPr>
                <w:b/>
                <w:bCs/>
                <w:color w:val="000000"/>
              </w:rPr>
            </w:pPr>
            <w:r w:rsidRPr="00CF2C07">
              <w:rPr>
                <w:b/>
                <w:bCs/>
                <w:color w:val="000000"/>
              </w:rPr>
              <w:t> </w:t>
            </w:r>
          </w:p>
        </w:tc>
        <w:tc>
          <w:tcPr>
            <w:tcW w:w="1134" w:type="dxa"/>
            <w:tcBorders>
              <w:top w:val="nil"/>
              <w:left w:val="nil"/>
              <w:bottom w:val="single" w:sz="8" w:space="0" w:color="auto"/>
              <w:right w:val="single" w:sz="8" w:space="0" w:color="auto"/>
            </w:tcBorders>
            <w:shd w:val="clear" w:color="000000" w:fill="FFFFFF"/>
            <w:vAlign w:val="center"/>
            <w:hideMark/>
          </w:tcPr>
          <w:p w14:paraId="6BAD0891" w14:textId="77777777" w:rsidR="00BF5782" w:rsidRPr="00CF2C07" w:rsidRDefault="00BF5782" w:rsidP="00BF5782">
            <w:pPr>
              <w:jc w:val="center"/>
              <w:rPr>
                <w:b/>
                <w:bCs/>
                <w:color w:val="000000"/>
              </w:rPr>
            </w:pPr>
            <w:r w:rsidRPr="00CF2C07">
              <w:rPr>
                <w:b/>
                <w:bCs/>
                <w:color w:val="000000"/>
              </w:rPr>
              <w:t>7242,10</w:t>
            </w:r>
          </w:p>
        </w:tc>
        <w:tc>
          <w:tcPr>
            <w:tcW w:w="1134" w:type="dxa"/>
            <w:tcBorders>
              <w:top w:val="nil"/>
              <w:left w:val="nil"/>
              <w:bottom w:val="single" w:sz="8" w:space="0" w:color="auto"/>
              <w:right w:val="single" w:sz="8" w:space="0" w:color="auto"/>
            </w:tcBorders>
            <w:shd w:val="clear" w:color="000000" w:fill="FFFFFF"/>
            <w:vAlign w:val="center"/>
            <w:hideMark/>
          </w:tcPr>
          <w:p w14:paraId="682E8AAD" w14:textId="77777777" w:rsidR="00BF5782" w:rsidRPr="00CF2C07" w:rsidRDefault="00BF5782" w:rsidP="00BF5782">
            <w:pPr>
              <w:jc w:val="center"/>
              <w:rPr>
                <w:b/>
                <w:bCs/>
                <w:color w:val="000000"/>
              </w:rPr>
            </w:pPr>
            <w:r w:rsidRPr="00CF2C07">
              <w:rPr>
                <w:b/>
                <w:bCs/>
                <w:color w:val="000000"/>
              </w:rPr>
              <w:t>4012,10</w:t>
            </w:r>
          </w:p>
        </w:tc>
        <w:tc>
          <w:tcPr>
            <w:tcW w:w="1276" w:type="dxa"/>
            <w:tcBorders>
              <w:top w:val="nil"/>
              <w:left w:val="nil"/>
              <w:bottom w:val="single" w:sz="8" w:space="0" w:color="auto"/>
              <w:right w:val="single" w:sz="8" w:space="0" w:color="auto"/>
            </w:tcBorders>
            <w:shd w:val="clear" w:color="000000" w:fill="FFFFFF"/>
            <w:vAlign w:val="center"/>
            <w:hideMark/>
          </w:tcPr>
          <w:p w14:paraId="5C8AED2E" w14:textId="77777777" w:rsidR="00BF5782" w:rsidRPr="00CF2C07" w:rsidRDefault="00BF5782" w:rsidP="00BF5782">
            <w:pPr>
              <w:jc w:val="center"/>
              <w:rPr>
                <w:b/>
                <w:bCs/>
                <w:color w:val="000000"/>
              </w:rPr>
            </w:pPr>
            <w:r w:rsidRPr="00CF2C07">
              <w:rPr>
                <w:b/>
                <w:bCs/>
                <w:color w:val="000000"/>
              </w:rPr>
              <w:t>4052,10</w:t>
            </w:r>
          </w:p>
        </w:tc>
      </w:tr>
      <w:tr w:rsidR="00BF5782" w:rsidRPr="00CF2C07" w14:paraId="29AB5421" w14:textId="77777777" w:rsidTr="00CD307F">
        <w:trPr>
          <w:trHeight w:val="330"/>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70800080" w14:textId="77777777" w:rsidR="00BF5782" w:rsidRPr="00CF2C07" w:rsidRDefault="00BF5782" w:rsidP="00BF5782">
            <w:pPr>
              <w:rPr>
                <w:color w:val="000000"/>
              </w:rPr>
            </w:pPr>
            <w:r w:rsidRPr="00CF2C07">
              <w:rPr>
                <w:color w:val="000000"/>
              </w:rPr>
              <w:t>Культура</w:t>
            </w:r>
          </w:p>
        </w:tc>
        <w:tc>
          <w:tcPr>
            <w:tcW w:w="709" w:type="dxa"/>
            <w:tcBorders>
              <w:top w:val="nil"/>
              <w:left w:val="nil"/>
              <w:bottom w:val="single" w:sz="8" w:space="0" w:color="auto"/>
              <w:right w:val="single" w:sz="8" w:space="0" w:color="auto"/>
            </w:tcBorders>
            <w:shd w:val="clear" w:color="000000" w:fill="FFFFFF"/>
            <w:vAlign w:val="center"/>
            <w:hideMark/>
          </w:tcPr>
          <w:p w14:paraId="79A01333" w14:textId="77777777" w:rsidR="00BF5782" w:rsidRPr="00CF2C07" w:rsidRDefault="00BF5782" w:rsidP="00BF5782">
            <w:pPr>
              <w:jc w:val="center"/>
              <w:rPr>
                <w:color w:val="000000"/>
              </w:rPr>
            </w:pPr>
            <w:r w:rsidRPr="00CF2C07">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0D0D9087" w14:textId="77777777" w:rsidR="00BF5782" w:rsidRPr="00CF2C07" w:rsidRDefault="00BF5782" w:rsidP="00BF5782">
            <w:pPr>
              <w:jc w:val="center"/>
              <w:rPr>
                <w:color w:val="000000"/>
              </w:rPr>
            </w:pPr>
            <w:r w:rsidRPr="00CF2C07">
              <w:rPr>
                <w:color w:val="000000"/>
              </w:rPr>
              <w:t>08</w:t>
            </w:r>
          </w:p>
        </w:tc>
        <w:tc>
          <w:tcPr>
            <w:tcW w:w="536" w:type="dxa"/>
            <w:tcBorders>
              <w:top w:val="nil"/>
              <w:left w:val="nil"/>
              <w:bottom w:val="single" w:sz="8" w:space="0" w:color="auto"/>
              <w:right w:val="single" w:sz="8" w:space="0" w:color="auto"/>
            </w:tcBorders>
            <w:shd w:val="clear" w:color="000000" w:fill="FFFFFF"/>
            <w:vAlign w:val="center"/>
            <w:hideMark/>
          </w:tcPr>
          <w:p w14:paraId="5C6E4E67" w14:textId="77777777" w:rsidR="00BF5782" w:rsidRPr="00CF2C07" w:rsidRDefault="00BF5782" w:rsidP="00BF5782">
            <w:pPr>
              <w:jc w:val="center"/>
              <w:rPr>
                <w:color w:val="000000"/>
              </w:rPr>
            </w:pPr>
            <w:r w:rsidRPr="00CF2C07">
              <w:rPr>
                <w:color w:val="000000"/>
              </w:rPr>
              <w:t>01</w:t>
            </w:r>
          </w:p>
        </w:tc>
        <w:tc>
          <w:tcPr>
            <w:tcW w:w="1701" w:type="dxa"/>
            <w:tcBorders>
              <w:top w:val="nil"/>
              <w:left w:val="nil"/>
              <w:bottom w:val="single" w:sz="8" w:space="0" w:color="auto"/>
              <w:right w:val="single" w:sz="8" w:space="0" w:color="auto"/>
            </w:tcBorders>
            <w:shd w:val="clear" w:color="000000" w:fill="FFFFFF"/>
            <w:vAlign w:val="center"/>
            <w:hideMark/>
          </w:tcPr>
          <w:p w14:paraId="0EC2AA93" w14:textId="77777777" w:rsidR="00BF5782" w:rsidRPr="00CF2C07" w:rsidRDefault="00BF5782" w:rsidP="00BF5782">
            <w:pPr>
              <w:jc w:val="center"/>
              <w:rPr>
                <w:color w:val="000000"/>
              </w:rPr>
            </w:pPr>
            <w:r w:rsidRPr="00CF2C07">
              <w:rPr>
                <w:color w:val="000000"/>
              </w:rPr>
              <w:t> </w:t>
            </w:r>
          </w:p>
        </w:tc>
        <w:tc>
          <w:tcPr>
            <w:tcW w:w="851" w:type="dxa"/>
            <w:tcBorders>
              <w:top w:val="nil"/>
              <w:left w:val="nil"/>
              <w:bottom w:val="single" w:sz="8" w:space="0" w:color="auto"/>
              <w:right w:val="single" w:sz="8" w:space="0" w:color="auto"/>
            </w:tcBorders>
            <w:shd w:val="clear" w:color="000000" w:fill="FFFFFF"/>
            <w:vAlign w:val="center"/>
            <w:hideMark/>
          </w:tcPr>
          <w:p w14:paraId="5D16851E" w14:textId="77777777" w:rsidR="00BF5782" w:rsidRPr="00CF2C07" w:rsidRDefault="00BF5782" w:rsidP="00BF5782">
            <w:pPr>
              <w:jc w:val="center"/>
              <w:rPr>
                <w:color w:val="000000"/>
              </w:rPr>
            </w:pPr>
            <w:r w:rsidRPr="00CF2C07">
              <w:rPr>
                <w:color w:val="000000"/>
              </w:rPr>
              <w:t> </w:t>
            </w:r>
          </w:p>
        </w:tc>
        <w:tc>
          <w:tcPr>
            <w:tcW w:w="1134" w:type="dxa"/>
            <w:tcBorders>
              <w:top w:val="nil"/>
              <w:left w:val="nil"/>
              <w:bottom w:val="single" w:sz="8" w:space="0" w:color="auto"/>
              <w:right w:val="single" w:sz="8" w:space="0" w:color="auto"/>
            </w:tcBorders>
            <w:shd w:val="clear" w:color="000000" w:fill="FFFFFF"/>
            <w:vAlign w:val="center"/>
            <w:hideMark/>
          </w:tcPr>
          <w:p w14:paraId="43FDC72F" w14:textId="77777777" w:rsidR="00BF5782" w:rsidRPr="00CF2C07" w:rsidRDefault="00BF5782" w:rsidP="00BF5782">
            <w:pPr>
              <w:jc w:val="center"/>
              <w:rPr>
                <w:b/>
                <w:bCs/>
                <w:color w:val="000000"/>
              </w:rPr>
            </w:pPr>
            <w:r w:rsidRPr="00CF2C07">
              <w:rPr>
                <w:b/>
                <w:bCs/>
                <w:color w:val="000000"/>
              </w:rPr>
              <w:t>7242,10</w:t>
            </w:r>
          </w:p>
        </w:tc>
        <w:tc>
          <w:tcPr>
            <w:tcW w:w="1134" w:type="dxa"/>
            <w:tcBorders>
              <w:top w:val="nil"/>
              <w:left w:val="nil"/>
              <w:bottom w:val="single" w:sz="8" w:space="0" w:color="auto"/>
              <w:right w:val="single" w:sz="8" w:space="0" w:color="auto"/>
            </w:tcBorders>
            <w:shd w:val="clear" w:color="000000" w:fill="FFFFFF"/>
            <w:vAlign w:val="center"/>
            <w:hideMark/>
          </w:tcPr>
          <w:p w14:paraId="79CF3681" w14:textId="77777777" w:rsidR="00BF5782" w:rsidRPr="00CF2C07" w:rsidRDefault="00BF5782" w:rsidP="00BF5782">
            <w:pPr>
              <w:jc w:val="center"/>
              <w:rPr>
                <w:b/>
                <w:bCs/>
                <w:color w:val="000000"/>
              </w:rPr>
            </w:pPr>
            <w:r w:rsidRPr="00CF2C07">
              <w:rPr>
                <w:b/>
                <w:bCs/>
                <w:color w:val="000000"/>
              </w:rPr>
              <w:t>4012,10</w:t>
            </w:r>
          </w:p>
        </w:tc>
        <w:tc>
          <w:tcPr>
            <w:tcW w:w="1276" w:type="dxa"/>
            <w:tcBorders>
              <w:top w:val="nil"/>
              <w:left w:val="nil"/>
              <w:bottom w:val="single" w:sz="8" w:space="0" w:color="auto"/>
              <w:right w:val="single" w:sz="8" w:space="0" w:color="auto"/>
            </w:tcBorders>
            <w:shd w:val="clear" w:color="000000" w:fill="FFFFFF"/>
            <w:vAlign w:val="center"/>
            <w:hideMark/>
          </w:tcPr>
          <w:p w14:paraId="1D6AEA4D" w14:textId="77777777" w:rsidR="00BF5782" w:rsidRPr="00CF2C07" w:rsidRDefault="00BF5782" w:rsidP="00BF5782">
            <w:pPr>
              <w:jc w:val="center"/>
              <w:rPr>
                <w:b/>
                <w:bCs/>
                <w:color w:val="000000"/>
              </w:rPr>
            </w:pPr>
            <w:r w:rsidRPr="00CF2C07">
              <w:rPr>
                <w:b/>
                <w:bCs/>
                <w:color w:val="000000"/>
              </w:rPr>
              <w:t>4052,10</w:t>
            </w:r>
          </w:p>
        </w:tc>
      </w:tr>
      <w:tr w:rsidR="00BF5782" w:rsidRPr="00CF2C07" w14:paraId="25BE6FB4" w14:textId="77777777" w:rsidTr="00CD307F">
        <w:trPr>
          <w:trHeight w:val="2235"/>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2CC74CC2" w14:textId="77777777" w:rsidR="00BF5782" w:rsidRPr="00CF2C07" w:rsidRDefault="00BF5782" w:rsidP="00BF5782">
            <w:pPr>
              <w:rPr>
                <w:color w:val="000000"/>
              </w:rPr>
            </w:pPr>
            <w:r w:rsidRPr="00CF2C07">
              <w:rPr>
                <w:color w:val="000000"/>
              </w:rPr>
              <w:t xml:space="preserve">Расходы, связанные с реализацией федеральной целевой программы «Увековечение памяти погибших при защите Отечества на 2019 - 2024 годы» в рамках  </w:t>
            </w:r>
            <w:proofErr w:type="spellStart"/>
            <w:proofErr w:type="gramStart"/>
            <w:r w:rsidRPr="00CF2C07">
              <w:rPr>
                <w:color w:val="000000"/>
              </w:rPr>
              <w:t>подпро</w:t>
            </w:r>
            <w:proofErr w:type="spellEnd"/>
            <w:r w:rsidRPr="00CF2C07">
              <w:rPr>
                <w:color w:val="000000"/>
              </w:rPr>
              <w:t>-граммы</w:t>
            </w:r>
            <w:proofErr w:type="gramEnd"/>
            <w:r w:rsidRPr="00CF2C07">
              <w:rPr>
                <w:color w:val="000000"/>
              </w:rPr>
              <w:t xml:space="preserve"> «Развитие народного творчества и организация досуга населения»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«Развитие культуры» »  (Иные закупки товаров, работ и услуг для обеспечения государственных (муниципальных) нужд)» </w:t>
            </w:r>
          </w:p>
        </w:tc>
        <w:tc>
          <w:tcPr>
            <w:tcW w:w="709" w:type="dxa"/>
            <w:tcBorders>
              <w:top w:val="nil"/>
              <w:left w:val="nil"/>
              <w:bottom w:val="single" w:sz="8" w:space="0" w:color="auto"/>
              <w:right w:val="single" w:sz="8" w:space="0" w:color="auto"/>
            </w:tcBorders>
            <w:shd w:val="clear" w:color="000000" w:fill="FFFFFF"/>
            <w:vAlign w:val="center"/>
            <w:hideMark/>
          </w:tcPr>
          <w:p w14:paraId="74D86EFD" w14:textId="77777777" w:rsidR="00BF5782" w:rsidRPr="00CF2C07" w:rsidRDefault="00BF5782" w:rsidP="00BF5782">
            <w:pPr>
              <w:jc w:val="center"/>
              <w:rPr>
                <w:color w:val="000000"/>
              </w:rPr>
            </w:pPr>
            <w:r w:rsidRPr="00CF2C07">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2E26C8D0" w14:textId="77777777" w:rsidR="00BF5782" w:rsidRPr="00CF2C07" w:rsidRDefault="00BF5782" w:rsidP="00BF5782">
            <w:pPr>
              <w:jc w:val="center"/>
              <w:rPr>
                <w:color w:val="000000"/>
              </w:rPr>
            </w:pPr>
            <w:r w:rsidRPr="00CF2C07">
              <w:rPr>
                <w:color w:val="000000"/>
              </w:rPr>
              <w:t>08</w:t>
            </w:r>
          </w:p>
        </w:tc>
        <w:tc>
          <w:tcPr>
            <w:tcW w:w="536" w:type="dxa"/>
            <w:tcBorders>
              <w:top w:val="nil"/>
              <w:left w:val="nil"/>
              <w:bottom w:val="single" w:sz="8" w:space="0" w:color="auto"/>
              <w:right w:val="single" w:sz="8" w:space="0" w:color="auto"/>
            </w:tcBorders>
            <w:shd w:val="clear" w:color="000000" w:fill="FFFFFF"/>
            <w:vAlign w:val="center"/>
            <w:hideMark/>
          </w:tcPr>
          <w:p w14:paraId="20F2926E" w14:textId="77777777" w:rsidR="00BF5782" w:rsidRPr="00CF2C07" w:rsidRDefault="00BF5782" w:rsidP="00BF5782">
            <w:pPr>
              <w:jc w:val="center"/>
              <w:rPr>
                <w:color w:val="000000"/>
              </w:rPr>
            </w:pPr>
            <w:r w:rsidRPr="00CF2C07">
              <w:rPr>
                <w:color w:val="000000"/>
              </w:rPr>
              <w:t>01</w:t>
            </w:r>
          </w:p>
        </w:tc>
        <w:tc>
          <w:tcPr>
            <w:tcW w:w="1701" w:type="dxa"/>
            <w:tcBorders>
              <w:top w:val="nil"/>
              <w:left w:val="nil"/>
              <w:bottom w:val="single" w:sz="8" w:space="0" w:color="auto"/>
              <w:right w:val="single" w:sz="8" w:space="0" w:color="auto"/>
            </w:tcBorders>
            <w:shd w:val="clear" w:color="000000" w:fill="FFFFFF"/>
            <w:vAlign w:val="center"/>
            <w:hideMark/>
          </w:tcPr>
          <w:p w14:paraId="14E848A6" w14:textId="77777777" w:rsidR="00BF5782" w:rsidRPr="00CF2C07" w:rsidRDefault="00BF5782" w:rsidP="00BF5782">
            <w:pPr>
              <w:jc w:val="center"/>
              <w:rPr>
                <w:color w:val="000000"/>
              </w:rPr>
            </w:pPr>
            <w:r w:rsidRPr="00CF2C07">
              <w:rPr>
                <w:color w:val="000000"/>
              </w:rPr>
              <w:t>11 1 00 L2990</w:t>
            </w:r>
          </w:p>
        </w:tc>
        <w:tc>
          <w:tcPr>
            <w:tcW w:w="851" w:type="dxa"/>
            <w:tcBorders>
              <w:top w:val="nil"/>
              <w:left w:val="nil"/>
              <w:bottom w:val="single" w:sz="8" w:space="0" w:color="auto"/>
              <w:right w:val="single" w:sz="8" w:space="0" w:color="auto"/>
            </w:tcBorders>
            <w:shd w:val="clear" w:color="000000" w:fill="FFFFFF"/>
            <w:vAlign w:val="center"/>
            <w:hideMark/>
          </w:tcPr>
          <w:p w14:paraId="2E37D51C" w14:textId="77777777" w:rsidR="00BF5782" w:rsidRPr="00CF2C07" w:rsidRDefault="00BF5782" w:rsidP="00BF5782">
            <w:pPr>
              <w:jc w:val="center"/>
              <w:rPr>
                <w:color w:val="000000"/>
              </w:rPr>
            </w:pPr>
            <w:r w:rsidRPr="00CF2C07">
              <w:rPr>
                <w:color w:val="000000"/>
              </w:rPr>
              <w:t>240</w:t>
            </w:r>
          </w:p>
        </w:tc>
        <w:tc>
          <w:tcPr>
            <w:tcW w:w="1134" w:type="dxa"/>
            <w:tcBorders>
              <w:top w:val="nil"/>
              <w:left w:val="nil"/>
              <w:bottom w:val="single" w:sz="8" w:space="0" w:color="auto"/>
              <w:right w:val="single" w:sz="8" w:space="0" w:color="auto"/>
            </w:tcBorders>
            <w:shd w:val="clear" w:color="000000" w:fill="FFFFFF"/>
            <w:vAlign w:val="center"/>
            <w:hideMark/>
          </w:tcPr>
          <w:p w14:paraId="2EF74D9E" w14:textId="77777777" w:rsidR="00BF5782" w:rsidRPr="00CF2C07" w:rsidRDefault="00BF5782" w:rsidP="00BF5782">
            <w:pPr>
              <w:jc w:val="center"/>
              <w:rPr>
                <w:color w:val="000000"/>
              </w:rPr>
            </w:pPr>
            <w:r w:rsidRPr="00CF2C07">
              <w:rPr>
                <w:color w:val="000000"/>
              </w:rPr>
              <w:t>0,00</w:t>
            </w:r>
          </w:p>
        </w:tc>
        <w:tc>
          <w:tcPr>
            <w:tcW w:w="1134" w:type="dxa"/>
            <w:tcBorders>
              <w:top w:val="nil"/>
              <w:left w:val="nil"/>
              <w:bottom w:val="single" w:sz="8" w:space="0" w:color="auto"/>
              <w:right w:val="single" w:sz="8" w:space="0" w:color="auto"/>
            </w:tcBorders>
            <w:shd w:val="clear" w:color="000000" w:fill="FFFFFF"/>
            <w:vAlign w:val="center"/>
            <w:hideMark/>
          </w:tcPr>
          <w:p w14:paraId="606973F3" w14:textId="77777777" w:rsidR="00BF5782" w:rsidRPr="00CF2C07" w:rsidRDefault="00BF5782" w:rsidP="00BF5782">
            <w:pPr>
              <w:jc w:val="center"/>
              <w:rPr>
                <w:color w:val="000000"/>
              </w:rPr>
            </w:pPr>
            <w:r w:rsidRPr="00CF2C07">
              <w:rPr>
                <w:color w:val="000000"/>
              </w:rPr>
              <w:t>0,00</w:t>
            </w:r>
          </w:p>
        </w:tc>
        <w:tc>
          <w:tcPr>
            <w:tcW w:w="1276" w:type="dxa"/>
            <w:tcBorders>
              <w:top w:val="nil"/>
              <w:left w:val="nil"/>
              <w:bottom w:val="single" w:sz="8" w:space="0" w:color="auto"/>
              <w:right w:val="single" w:sz="8" w:space="0" w:color="auto"/>
            </w:tcBorders>
            <w:shd w:val="clear" w:color="000000" w:fill="FFFFFF"/>
            <w:vAlign w:val="center"/>
            <w:hideMark/>
          </w:tcPr>
          <w:p w14:paraId="48920B0B" w14:textId="77777777" w:rsidR="00BF5782" w:rsidRPr="00CF2C07" w:rsidRDefault="00BF5782" w:rsidP="00BF5782">
            <w:pPr>
              <w:jc w:val="center"/>
              <w:rPr>
                <w:color w:val="000000"/>
              </w:rPr>
            </w:pPr>
            <w:r w:rsidRPr="00CF2C07">
              <w:rPr>
                <w:color w:val="000000"/>
              </w:rPr>
              <w:t>0,00</w:t>
            </w:r>
          </w:p>
        </w:tc>
      </w:tr>
      <w:tr w:rsidR="00BF5782" w:rsidRPr="00CF2C07" w14:paraId="61430B26" w14:textId="77777777" w:rsidTr="00CD307F">
        <w:trPr>
          <w:trHeight w:val="1590"/>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15D0038A" w14:textId="77777777" w:rsidR="00BF5782" w:rsidRPr="00CF2C07" w:rsidRDefault="00BF5782" w:rsidP="00BF5782">
            <w:pPr>
              <w:rPr>
                <w:color w:val="000000"/>
              </w:rPr>
            </w:pPr>
            <w:proofErr w:type="gramStart"/>
            <w:r w:rsidRPr="00CF2C07">
              <w:rPr>
                <w:color w:val="000000"/>
              </w:rPr>
              <w:t xml:space="preserve">Иные межбюджетные трансферты,  передаваемые  другим бюджетам бюджетной системы Российской Федерации,  на организацию досуга и обеспечение жителей поселения услугами организаций культуры  в рамках подпрограммы «Развитие народного творчества и организация досуга населения»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«Развитие культуры » (Иные межбюджетные трансферты)</w:t>
            </w:r>
            <w:proofErr w:type="gramEnd"/>
          </w:p>
        </w:tc>
        <w:tc>
          <w:tcPr>
            <w:tcW w:w="709" w:type="dxa"/>
            <w:tcBorders>
              <w:top w:val="nil"/>
              <w:left w:val="nil"/>
              <w:bottom w:val="single" w:sz="8" w:space="0" w:color="auto"/>
              <w:right w:val="single" w:sz="8" w:space="0" w:color="auto"/>
            </w:tcBorders>
            <w:shd w:val="clear" w:color="000000" w:fill="FFFFFF"/>
            <w:vAlign w:val="center"/>
            <w:hideMark/>
          </w:tcPr>
          <w:p w14:paraId="682492FB" w14:textId="77777777" w:rsidR="00BF5782" w:rsidRPr="00CF2C07" w:rsidRDefault="00BF5782" w:rsidP="00BF5782">
            <w:pPr>
              <w:jc w:val="center"/>
              <w:rPr>
                <w:color w:val="000000"/>
              </w:rPr>
            </w:pPr>
            <w:r w:rsidRPr="00CF2C07">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5E279CD2" w14:textId="77777777" w:rsidR="00BF5782" w:rsidRPr="00CF2C07" w:rsidRDefault="00BF5782" w:rsidP="00BF5782">
            <w:pPr>
              <w:jc w:val="center"/>
              <w:rPr>
                <w:color w:val="000000"/>
              </w:rPr>
            </w:pPr>
            <w:r w:rsidRPr="00CF2C07">
              <w:rPr>
                <w:color w:val="000000"/>
              </w:rPr>
              <w:t>08</w:t>
            </w:r>
          </w:p>
        </w:tc>
        <w:tc>
          <w:tcPr>
            <w:tcW w:w="536" w:type="dxa"/>
            <w:tcBorders>
              <w:top w:val="nil"/>
              <w:left w:val="nil"/>
              <w:bottom w:val="single" w:sz="8" w:space="0" w:color="auto"/>
              <w:right w:val="single" w:sz="8" w:space="0" w:color="auto"/>
            </w:tcBorders>
            <w:shd w:val="clear" w:color="000000" w:fill="FFFFFF"/>
            <w:vAlign w:val="center"/>
            <w:hideMark/>
          </w:tcPr>
          <w:p w14:paraId="30B804DF" w14:textId="77777777" w:rsidR="00BF5782" w:rsidRPr="00CF2C07" w:rsidRDefault="00BF5782" w:rsidP="00BF5782">
            <w:pPr>
              <w:jc w:val="center"/>
              <w:rPr>
                <w:color w:val="000000"/>
              </w:rPr>
            </w:pPr>
            <w:r w:rsidRPr="00CF2C07">
              <w:rPr>
                <w:color w:val="000000"/>
              </w:rPr>
              <w:t>01</w:t>
            </w:r>
          </w:p>
        </w:tc>
        <w:tc>
          <w:tcPr>
            <w:tcW w:w="1701" w:type="dxa"/>
            <w:tcBorders>
              <w:top w:val="nil"/>
              <w:left w:val="nil"/>
              <w:bottom w:val="single" w:sz="8" w:space="0" w:color="auto"/>
              <w:right w:val="single" w:sz="8" w:space="0" w:color="auto"/>
            </w:tcBorders>
            <w:shd w:val="clear" w:color="000000" w:fill="FFFFFF"/>
            <w:vAlign w:val="center"/>
            <w:hideMark/>
          </w:tcPr>
          <w:p w14:paraId="1E9FBE06" w14:textId="77777777" w:rsidR="00BF5782" w:rsidRPr="00CF2C07" w:rsidRDefault="00BF5782" w:rsidP="00BF5782">
            <w:pPr>
              <w:jc w:val="center"/>
              <w:rPr>
                <w:color w:val="000000"/>
              </w:rPr>
            </w:pPr>
            <w:r w:rsidRPr="00CF2C07">
              <w:rPr>
                <w:color w:val="000000"/>
              </w:rPr>
              <w:t>11 1 00 03110</w:t>
            </w:r>
          </w:p>
        </w:tc>
        <w:tc>
          <w:tcPr>
            <w:tcW w:w="851" w:type="dxa"/>
            <w:tcBorders>
              <w:top w:val="nil"/>
              <w:left w:val="nil"/>
              <w:bottom w:val="single" w:sz="8" w:space="0" w:color="auto"/>
              <w:right w:val="single" w:sz="8" w:space="0" w:color="auto"/>
            </w:tcBorders>
            <w:shd w:val="clear" w:color="000000" w:fill="FFFFFF"/>
            <w:vAlign w:val="center"/>
            <w:hideMark/>
          </w:tcPr>
          <w:p w14:paraId="7149ABF1" w14:textId="77777777" w:rsidR="00BF5782" w:rsidRPr="00CF2C07" w:rsidRDefault="00BF5782" w:rsidP="00BF5782">
            <w:pPr>
              <w:jc w:val="center"/>
              <w:rPr>
                <w:color w:val="000000"/>
              </w:rPr>
            </w:pPr>
            <w:r w:rsidRPr="00CF2C07">
              <w:rPr>
                <w:color w:val="000000"/>
              </w:rPr>
              <w:t>540</w:t>
            </w:r>
          </w:p>
        </w:tc>
        <w:tc>
          <w:tcPr>
            <w:tcW w:w="1134" w:type="dxa"/>
            <w:tcBorders>
              <w:top w:val="nil"/>
              <w:left w:val="nil"/>
              <w:bottom w:val="single" w:sz="8" w:space="0" w:color="auto"/>
              <w:right w:val="single" w:sz="8" w:space="0" w:color="auto"/>
            </w:tcBorders>
            <w:shd w:val="clear" w:color="000000" w:fill="FFFFFF"/>
            <w:vAlign w:val="center"/>
            <w:hideMark/>
          </w:tcPr>
          <w:p w14:paraId="32562C7F" w14:textId="77777777" w:rsidR="00BF5782" w:rsidRPr="00CF2C07" w:rsidRDefault="00BF5782" w:rsidP="00BF5782">
            <w:pPr>
              <w:jc w:val="center"/>
              <w:rPr>
                <w:color w:val="000000"/>
              </w:rPr>
            </w:pPr>
            <w:r w:rsidRPr="00CF2C07">
              <w:rPr>
                <w:color w:val="000000"/>
              </w:rPr>
              <w:t>7 222,10</w:t>
            </w:r>
          </w:p>
        </w:tc>
        <w:tc>
          <w:tcPr>
            <w:tcW w:w="1134" w:type="dxa"/>
            <w:tcBorders>
              <w:top w:val="nil"/>
              <w:left w:val="nil"/>
              <w:bottom w:val="single" w:sz="8" w:space="0" w:color="auto"/>
              <w:right w:val="single" w:sz="8" w:space="0" w:color="auto"/>
            </w:tcBorders>
            <w:shd w:val="clear" w:color="000000" w:fill="FFFFFF"/>
            <w:vAlign w:val="center"/>
            <w:hideMark/>
          </w:tcPr>
          <w:p w14:paraId="2EF5C600" w14:textId="77777777" w:rsidR="00BF5782" w:rsidRPr="00CF2C07" w:rsidRDefault="00BF5782" w:rsidP="00BF5782">
            <w:pPr>
              <w:jc w:val="center"/>
              <w:rPr>
                <w:color w:val="000000"/>
              </w:rPr>
            </w:pPr>
            <w:r w:rsidRPr="00CF2C07">
              <w:rPr>
                <w:color w:val="000000"/>
              </w:rPr>
              <w:t>4 012,10</w:t>
            </w:r>
          </w:p>
        </w:tc>
        <w:tc>
          <w:tcPr>
            <w:tcW w:w="1276" w:type="dxa"/>
            <w:tcBorders>
              <w:top w:val="nil"/>
              <w:left w:val="nil"/>
              <w:bottom w:val="single" w:sz="8" w:space="0" w:color="auto"/>
              <w:right w:val="single" w:sz="8" w:space="0" w:color="auto"/>
            </w:tcBorders>
            <w:shd w:val="clear" w:color="000000" w:fill="FFFFFF"/>
            <w:vAlign w:val="center"/>
            <w:hideMark/>
          </w:tcPr>
          <w:p w14:paraId="25B9BAE1" w14:textId="77777777" w:rsidR="00BF5782" w:rsidRPr="00CF2C07" w:rsidRDefault="00BF5782" w:rsidP="00BF5782">
            <w:pPr>
              <w:jc w:val="center"/>
              <w:rPr>
                <w:color w:val="000000"/>
              </w:rPr>
            </w:pPr>
            <w:r w:rsidRPr="00CF2C07">
              <w:rPr>
                <w:color w:val="000000"/>
              </w:rPr>
              <w:t>4 052,10</w:t>
            </w:r>
          </w:p>
        </w:tc>
      </w:tr>
      <w:tr w:rsidR="00BF5782" w:rsidRPr="00CF2C07" w14:paraId="7C71E668" w14:textId="77777777" w:rsidTr="00CD307F">
        <w:trPr>
          <w:trHeight w:val="1590"/>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640FA099" w14:textId="77777777" w:rsidR="00BF5782" w:rsidRPr="00CF2C07" w:rsidRDefault="00BF5782" w:rsidP="00BF5782">
            <w:pPr>
              <w:rPr>
                <w:color w:val="000000"/>
              </w:rPr>
            </w:pPr>
            <w:r w:rsidRPr="00CF2C07">
              <w:rPr>
                <w:color w:val="000000"/>
              </w:rPr>
              <w:t xml:space="preserve">Мероприятия по содержанию </w:t>
            </w:r>
            <w:proofErr w:type="spellStart"/>
            <w:r w:rsidRPr="00CF2C07">
              <w:rPr>
                <w:color w:val="000000"/>
              </w:rPr>
              <w:t>Лысогорского</w:t>
            </w:r>
            <w:proofErr w:type="spellEnd"/>
            <w:r w:rsidRPr="00CF2C07">
              <w:rPr>
                <w:color w:val="000000"/>
              </w:rPr>
              <w:t xml:space="preserve"> ДК и Новиковского СДК в  рамках в рамках подпрограммы «Развитие народного творчества и организация досуга населения»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«Развитие культуры »  (Прочая закупка товаров, работ и услуг для обеспечения государственных (муниципальных) нужд</w:t>
            </w:r>
            <w:proofErr w:type="gramStart"/>
            <w:r w:rsidRPr="00CF2C07">
              <w:rPr>
                <w:color w:val="000000"/>
              </w:rPr>
              <w:t xml:space="preserve"> )</w:t>
            </w:r>
            <w:proofErr w:type="gramEnd"/>
          </w:p>
        </w:tc>
        <w:tc>
          <w:tcPr>
            <w:tcW w:w="709" w:type="dxa"/>
            <w:tcBorders>
              <w:top w:val="nil"/>
              <w:left w:val="nil"/>
              <w:bottom w:val="single" w:sz="8" w:space="0" w:color="auto"/>
              <w:right w:val="single" w:sz="8" w:space="0" w:color="auto"/>
            </w:tcBorders>
            <w:shd w:val="clear" w:color="000000" w:fill="FFFFFF"/>
            <w:vAlign w:val="center"/>
            <w:hideMark/>
          </w:tcPr>
          <w:p w14:paraId="4690E7B8" w14:textId="77777777" w:rsidR="00BF5782" w:rsidRPr="00CF2C07" w:rsidRDefault="00BF5782" w:rsidP="00BF5782">
            <w:pPr>
              <w:jc w:val="center"/>
              <w:rPr>
                <w:color w:val="000000"/>
              </w:rPr>
            </w:pPr>
            <w:r w:rsidRPr="00CF2C07">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40166B64" w14:textId="77777777" w:rsidR="00BF5782" w:rsidRPr="00CF2C07" w:rsidRDefault="00BF5782" w:rsidP="00BF5782">
            <w:pPr>
              <w:jc w:val="center"/>
              <w:rPr>
                <w:color w:val="000000"/>
              </w:rPr>
            </w:pPr>
            <w:r w:rsidRPr="00CF2C07">
              <w:rPr>
                <w:color w:val="000000"/>
              </w:rPr>
              <w:t>08</w:t>
            </w:r>
          </w:p>
        </w:tc>
        <w:tc>
          <w:tcPr>
            <w:tcW w:w="536" w:type="dxa"/>
            <w:tcBorders>
              <w:top w:val="nil"/>
              <w:left w:val="nil"/>
              <w:bottom w:val="single" w:sz="8" w:space="0" w:color="auto"/>
              <w:right w:val="single" w:sz="8" w:space="0" w:color="auto"/>
            </w:tcBorders>
            <w:shd w:val="clear" w:color="000000" w:fill="FFFFFF"/>
            <w:vAlign w:val="center"/>
            <w:hideMark/>
          </w:tcPr>
          <w:p w14:paraId="3722A43C" w14:textId="77777777" w:rsidR="00BF5782" w:rsidRPr="00CF2C07" w:rsidRDefault="00BF5782" w:rsidP="00BF5782">
            <w:pPr>
              <w:jc w:val="center"/>
              <w:rPr>
                <w:color w:val="000000"/>
              </w:rPr>
            </w:pPr>
            <w:r w:rsidRPr="00CF2C07">
              <w:rPr>
                <w:color w:val="000000"/>
              </w:rPr>
              <w:t>01</w:t>
            </w:r>
          </w:p>
        </w:tc>
        <w:tc>
          <w:tcPr>
            <w:tcW w:w="1701" w:type="dxa"/>
            <w:tcBorders>
              <w:top w:val="nil"/>
              <w:left w:val="nil"/>
              <w:bottom w:val="single" w:sz="8" w:space="0" w:color="auto"/>
              <w:right w:val="single" w:sz="8" w:space="0" w:color="auto"/>
            </w:tcBorders>
            <w:shd w:val="clear" w:color="000000" w:fill="FFFFFF"/>
            <w:vAlign w:val="center"/>
            <w:hideMark/>
          </w:tcPr>
          <w:p w14:paraId="47036185" w14:textId="77777777" w:rsidR="00BF5782" w:rsidRPr="00CF2C07" w:rsidRDefault="00BF5782" w:rsidP="00BF5782">
            <w:pPr>
              <w:jc w:val="center"/>
              <w:rPr>
                <w:color w:val="000000"/>
              </w:rPr>
            </w:pPr>
            <w:r w:rsidRPr="00CF2C07">
              <w:rPr>
                <w:color w:val="000000"/>
              </w:rPr>
              <w:t>11 1 00 02480</w:t>
            </w:r>
          </w:p>
        </w:tc>
        <w:tc>
          <w:tcPr>
            <w:tcW w:w="851" w:type="dxa"/>
            <w:tcBorders>
              <w:top w:val="nil"/>
              <w:left w:val="nil"/>
              <w:bottom w:val="single" w:sz="8" w:space="0" w:color="auto"/>
              <w:right w:val="single" w:sz="8" w:space="0" w:color="auto"/>
            </w:tcBorders>
            <w:shd w:val="clear" w:color="000000" w:fill="FFFFFF"/>
            <w:vAlign w:val="center"/>
            <w:hideMark/>
          </w:tcPr>
          <w:p w14:paraId="67C10F58" w14:textId="77777777" w:rsidR="00BF5782" w:rsidRPr="00CF2C07" w:rsidRDefault="00BF5782" w:rsidP="00BF5782">
            <w:pPr>
              <w:jc w:val="center"/>
              <w:rPr>
                <w:color w:val="000000"/>
              </w:rPr>
            </w:pPr>
            <w:r w:rsidRPr="00CF2C07">
              <w:rPr>
                <w:color w:val="000000"/>
              </w:rPr>
              <w:t>240</w:t>
            </w:r>
          </w:p>
        </w:tc>
        <w:tc>
          <w:tcPr>
            <w:tcW w:w="1134" w:type="dxa"/>
            <w:tcBorders>
              <w:top w:val="nil"/>
              <w:left w:val="nil"/>
              <w:bottom w:val="single" w:sz="8" w:space="0" w:color="auto"/>
              <w:right w:val="single" w:sz="8" w:space="0" w:color="auto"/>
            </w:tcBorders>
            <w:shd w:val="clear" w:color="000000" w:fill="FFFFFF"/>
            <w:vAlign w:val="center"/>
            <w:hideMark/>
          </w:tcPr>
          <w:p w14:paraId="74768F9D" w14:textId="77777777" w:rsidR="00BF5782" w:rsidRPr="00CF2C07" w:rsidRDefault="00BF5782" w:rsidP="00BF5782">
            <w:pPr>
              <w:jc w:val="center"/>
              <w:rPr>
                <w:color w:val="000000"/>
              </w:rPr>
            </w:pPr>
            <w:r w:rsidRPr="00CF2C07">
              <w:rPr>
                <w:color w:val="000000"/>
              </w:rPr>
              <w:t>20,00</w:t>
            </w:r>
          </w:p>
        </w:tc>
        <w:tc>
          <w:tcPr>
            <w:tcW w:w="1134" w:type="dxa"/>
            <w:tcBorders>
              <w:top w:val="nil"/>
              <w:left w:val="nil"/>
              <w:bottom w:val="single" w:sz="8" w:space="0" w:color="auto"/>
              <w:right w:val="single" w:sz="8" w:space="0" w:color="auto"/>
            </w:tcBorders>
            <w:shd w:val="clear" w:color="000000" w:fill="FFFFFF"/>
            <w:vAlign w:val="center"/>
            <w:hideMark/>
          </w:tcPr>
          <w:p w14:paraId="0370626A" w14:textId="77777777" w:rsidR="00BF5782" w:rsidRPr="00CF2C07" w:rsidRDefault="00BF5782" w:rsidP="00BF5782">
            <w:pPr>
              <w:jc w:val="center"/>
              <w:rPr>
                <w:color w:val="000000"/>
              </w:rPr>
            </w:pPr>
            <w:r w:rsidRPr="00CF2C07">
              <w:rPr>
                <w:color w:val="000000"/>
              </w:rPr>
              <w:t>0,00</w:t>
            </w:r>
          </w:p>
        </w:tc>
        <w:tc>
          <w:tcPr>
            <w:tcW w:w="1276" w:type="dxa"/>
            <w:tcBorders>
              <w:top w:val="nil"/>
              <w:left w:val="nil"/>
              <w:bottom w:val="single" w:sz="8" w:space="0" w:color="auto"/>
              <w:right w:val="single" w:sz="8" w:space="0" w:color="auto"/>
            </w:tcBorders>
            <w:shd w:val="clear" w:color="000000" w:fill="FFFFFF"/>
            <w:vAlign w:val="center"/>
            <w:hideMark/>
          </w:tcPr>
          <w:p w14:paraId="097C3109" w14:textId="77777777" w:rsidR="00BF5782" w:rsidRPr="00CF2C07" w:rsidRDefault="00BF5782" w:rsidP="00BF5782">
            <w:pPr>
              <w:jc w:val="center"/>
              <w:rPr>
                <w:color w:val="000000"/>
              </w:rPr>
            </w:pPr>
            <w:r w:rsidRPr="00CF2C07">
              <w:rPr>
                <w:color w:val="000000"/>
              </w:rPr>
              <w:t>0,00</w:t>
            </w:r>
          </w:p>
        </w:tc>
      </w:tr>
      <w:tr w:rsidR="00BF5782" w:rsidRPr="00CF2C07" w14:paraId="364628FA" w14:textId="77777777" w:rsidTr="00CD307F">
        <w:trPr>
          <w:trHeight w:val="330"/>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38A11034" w14:textId="77777777" w:rsidR="00BF5782" w:rsidRPr="00CF2C07" w:rsidRDefault="00BF5782" w:rsidP="00BF5782">
            <w:pPr>
              <w:rPr>
                <w:b/>
                <w:bCs/>
                <w:color w:val="000000"/>
              </w:rPr>
            </w:pPr>
            <w:r w:rsidRPr="00CF2C07">
              <w:rPr>
                <w:b/>
                <w:bCs/>
                <w:color w:val="000000"/>
              </w:rPr>
              <w:t>Социальная политика</w:t>
            </w:r>
          </w:p>
        </w:tc>
        <w:tc>
          <w:tcPr>
            <w:tcW w:w="709" w:type="dxa"/>
            <w:tcBorders>
              <w:top w:val="nil"/>
              <w:left w:val="nil"/>
              <w:bottom w:val="nil"/>
              <w:right w:val="single" w:sz="8" w:space="0" w:color="auto"/>
            </w:tcBorders>
            <w:shd w:val="clear" w:color="000000" w:fill="FFFFFF"/>
            <w:vAlign w:val="center"/>
            <w:hideMark/>
          </w:tcPr>
          <w:p w14:paraId="15F76E70" w14:textId="77777777" w:rsidR="00BF5782" w:rsidRPr="00CF2C07" w:rsidRDefault="00BF5782" w:rsidP="00BF5782">
            <w:pPr>
              <w:jc w:val="center"/>
              <w:rPr>
                <w:b/>
                <w:bCs/>
                <w:color w:val="000000"/>
              </w:rPr>
            </w:pPr>
            <w:r w:rsidRPr="00CF2C07">
              <w:rPr>
                <w:b/>
                <w:bCs/>
                <w:color w:val="000000"/>
              </w:rPr>
              <w:t>951</w:t>
            </w:r>
          </w:p>
        </w:tc>
        <w:tc>
          <w:tcPr>
            <w:tcW w:w="456" w:type="dxa"/>
            <w:tcBorders>
              <w:top w:val="nil"/>
              <w:left w:val="nil"/>
              <w:bottom w:val="nil"/>
              <w:right w:val="single" w:sz="8" w:space="0" w:color="auto"/>
            </w:tcBorders>
            <w:shd w:val="clear" w:color="000000" w:fill="FFFFFF"/>
            <w:vAlign w:val="center"/>
            <w:hideMark/>
          </w:tcPr>
          <w:p w14:paraId="50548678" w14:textId="77777777" w:rsidR="00BF5782" w:rsidRPr="00CF2C07" w:rsidRDefault="00BF5782" w:rsidP="00BF5782">
            <w:pPr>
              <w:jc w:val="center"/>
              <w:rPr>
                <w:b/>
                <w:bCs/>
                <w:color w:val="000000"/>
              </w:rPr>
            </w:pPr>
            <w:r w:rsidRPr="00CF2C07">
              <w:rPr>
                <w:b/>
                <w:bCs/>
                <w:color w:val="000000"/>
              </w:rPr>
              <w:t>10</w:t>
            </w:r>
          </w:p>
        </w:tc>
        <w:tc>
          <w:tcPr>
            <w:tcW w:w="536" w:type="dxa"/>
            <w:tcBorders>
              <w:top w:val="nil"/>
              <w:left w:val="nil"/>
              <w:bottom w:val="nil"/>
              <w:right w:val="single" w:sz="8" w:space="0" w:color="auto"/>
            </w:tcBorders>
            <w:shd w:val="clear" w:color="000000" w:fill="FFFFFF"/>
            <w:vAlign w:val="center"/>
            <w:hideMark/>
          </w:tcPr>
          <w:p w14:paraId="55B783E2" w14:textId="77777777" w:rsidR="00BF5782" w:rsidRPr="00CF2C07" w:rsidRDefault="00BF5782" w:rsidP="00BF5782">
            <w:pPr>
              <w:jc w:val="center"/>
              <w:rPr>
                <w:b/>
                <w:bCs/>
                <w:color w:val="000000"/>
              </w:rPr>
            </w:pPr>
            <w:r w:rsidRPr="00CF2C07">
              <w:rPr>
                <w:b/>
                <w:bCs/>
                <w:color w:val="000000"/>
              </w:rPr>
              <w:t> </w:t>
            </w:r>
          </w:p>
        </w:tc>
        <w:tc>
          <w:tcPr>
            <w:tcW w:w="1701" w:type="dxa"/>
            <w:tcBorders>
              <w:top w:val="nil"/>
              <w:left w:val="nil"/>
              <w:bottom w:val="nil"/>
              <w:right w:val="single" w:sz="8" w:space="0" w:color="auto"/>
            </w:tcBorders>
            <w:shd w:val="clear" w:color="000000" w:fill="FFFFFF"/>
            <w:vAlign w:val="center"/>
            <w:hideMark/>
          </w:tcPr>
          <w:p w14:paraId="7C4B4A37" w14:textId="77777777" w:rsidR="00BF5782" w:rsidRPr="00CF2C07" w:rsidRDefault="00BF5782" w:rsidP="00BF5782">
            <w:pPr>
              <w:jc w:val="center"/>
              <w:rPr>
                <w:b/>
                <w:bCs/>
                <w:color w:val="000000"/>
              </w:rPr>
            </w:pPr>
            <w:r w:rsidRPr="00CF2C07">
              <w:rPr>
                <w:b/>
                <w:bCs/>
                <w:color w:val="000000"/>
              </w:rPr>
              <w:t> </w:t>
            </w:r>
          </w:p>
        </w:tc>
        <w:tc>
          <w:tcPr>
            <w:tcW w:w="851" w:type="dxa"/>
            <w:tcBorders>
              <w:top w:val="nil"/>
              <w:left w:val="nil"/>
              <w:bottom w:val="nil"/>
              <w:right w:val="single" w:sz="8" w:space="0" w:color="auto"/>
            </w:tcBorders>
            <w:shd w:val="clear" w:color="000000" w:fill="FFFFFF"/>
            <w:vAlign w:val="center"/>
            <w:hideMark/>
          </w:tcPr>
          <w:p w14:paraId="6F6B2D5E" w14:textId="77777777" w:rsidR="00BF5782" w:rsidRPr="00CF2C07" w:rsidRDefault="00BF5782" w:rsidP="00BF5782">
            <w:pPr>
              <w:jc w:val="center"/>
              <w:rPr>
                <w:b/>
                <w:bCs/>
                <w:color w:val="000000"/>
              </w:rPr>
            </w:pPr>
            <w:r w:rsidRPr="00CF2C07">
              <w:rPr>
                <w:b/>
                <w:bCs/>
                <w:color w:val="000000"/>
              </w:rPr>
              <w:t> </w:t>
            </w:r>
          </w:p>
        </w:tc>
        <w:tc>
          <w:tcPr>
            <w:tcW w:w="1134" w:type="dxa"/>
            <w:tcBorders>
              <w:top w:val="nil"/>
              <w:left w:val="nil"/>
              <w:bottom w:val="nil"/>
              <w:right w:val="single" w:sz="8" w:space="0" w:color="auto"/>
            </w:tcBorders>
            <w:shd w:val="clear" w:color="000000" w:fill="FFFFFF"/>
            <w:vAlign w:val="center"/>
            <w:hideMark/>
          </w:tcPr>
          <w:p w14:paraId="7DB8660E" w14:textId="77777777" w:rsidR="00BF5782" w:rsidRPr="00CF2C07" w:rsidRDefault="00BF5782" w:rsidP="00BF5782">
            <w:pPr>
              <w:jc w:val="center"/>
              <w:rPr>
                <w:b/>
                <w:bCs/>
                <w:color w:val="000000"/>
              </w:rPr>
            </w:pPr>
            <w:r w:rsidRPr="00CF2C07">
              <w:rPr>
                <w:b/>
                <w:bCs/>
                <w:color w:val="000000"/>
              </w:rPr>
              <w:t>280,00</w:t>
            </w:r>
          </w:p>
        </w:tc>
        <w:tc>
          <w:tcPr>
            <w:tcW w:w="1134" w:type="dxa"/>
            <w:tcBorders>
              <w:top w:val="nil"/>
              <w:left w:val="nil"/>
              <w:bottom w:val="nil"/>
              <w:right w:val="single" w:sz="8" w:space="0" w:color="auto"/>
            </w:tcBorders>
            <w:shd w:val="clear" w:color="000000" w:fill="FFFFFF"/>
            <w:vAlign w:val="center"/>
            <w:hideMark/>
          </w:tcPr>
          <w:p w14:paraId="2630317B" w14:textId="77777777" w:rsidR="00BF5782" w:rsidRPr="00CF2C07" w:rsidRDefault="00BF5782" w:rsidP="00BF5782">
            <w:pPr>
              <w:jc w:val="center"/>
              <w:rPr>
                <w:b/>
                <w:bCs/>
                <w:color w:val="000000"/>
              </w:rPr>
            </w:pPr>
            <w:r w:rsidRPr="00CF2C07">
              <w:rPr>
                <w:b/>
                <w:bCs/>
                <w:color w:val="000000"/>
              </w:rPr>
              <w:t>300,00</w:t>
            </w:r>
          </w:p>
        </w:tc>
        <w:tc>
          <w:tcPr>
            <w:tcW w:w="1276" w:type="dxa"/>
            <w:tcBorders>
              <w:top w:val="nil"/>
              <w:left w:val="nil"/>
              <w:bottom w:val="nil"/>
              <w:right w:val="single" w:sz="8" w:space="0" w:color="auto"/>
            </w:tcBorders>
            <w:shd w:val="clear" w:color="000000" w:fill="FFFFFF"/>
            <w:vAlign w:val="center"/>
            <w:hideMark/>
          </w:tcPr>
          <w:p w14:paraId="21E7020B" w14:textId="77777777" w:rsidR="00BF5782" w:rsidRPr="00CF2C07" w:rsidRDefault="00BF5782" w:rsidP="00BF5782">
            <w:pPr>
              <w:jc w:val="center"/>
              <w:rPr>
                <w:b/>
                <w:bCs/>
                <w:color w:val="000000"/>
              </w:rPr>
            </w:pPr>
            <w:r w:rsidRPr="00CF2C07">
              <w:rPr>
                <w:b/>
                <w:bCs/>
                <w:color w:val="000000"/>
              </w:rPr>
              <w:t>195,60</w:t>
            </w:r>
          </w:p>
        </w:tc>
      </w:tr>
      <w:tr w:rsidR="00BF5782" w:rsidRPr="00CF2C07" w14:paraId="138C5546" w14:textId="77777777" w:rsidTr="00CD307F">
        <w:trPr>
          <w:trHeight w:val="330"/>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3C9ED583" w14:textId="77777777" w:rsidR="00BF5782" w:rsidRPr="00CF2C07" w:rsidRDefault="00BF5782" w:rsidP="00BF5782">
            <w:pPr>
              <w:rPr>
                <w:color w:val="000000"/>
              </w:rPr>
            </w:pPr>
            <w:r w:rsidRPr="00CF2C07">
              <w:rPr>
                <w:color w:val="000000"/>
              </w:rPr>
              <w:t>Пенсионное обеспечение</w:t>
            </w:r>
          </w:p>
        </w:tc>
        <w:tc>
          <w:tcPr>
            <w:tcW w:w="709" w:type="dxa"/>
            <w:tcBorders>
              <w:top w:val="nil"/>
              <w:left w:val="nil"/>
              <w:bottom w:val="single" w:sz="8" w:space="0" w:color="auto"/>
              <w:right w:val="single" w:sz="8" w:space="0" w:color="auto"/>
            </w:tcBorders>
            <w:shd w:val="clear" w:color="000000" w:fill="FFFFFF"/>
            <w:vAlign w:val="center"/>
            <w:hideMark/>
          </w:tcPr>
          <w:p w14:paraId="3471E280" w14:textId="77777777" w:rsidR="00BF5782" w:rsidRPr="00CF2C07" w:rsidRDefault="00BF5782" w:rsidP="00BF5782">
            <w:pPr>
              <w:jc w:val="center"/>
              <w:rPr>
                <w:color w:val="000000"/>
              </w:rPr>
            </w:pPr>
            <w:r w:rsidRPr="00CF2C07">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100B0F29" w14:textId="77777777" w:rsidR="00BF5782" w:rsidRPr="00CF2C07" w:rsidRDefault="00BF5782" w:rsidP="00BF5782">
            <w:pPr>
              <w:jc w:val="center"/>
              <w:rPr>
                <w:color w:val="000000"/>
              </w:rPr>
            </w:pPr>
            <w:r w:rsidRPr="00CF2C07">
              <w:rPr>
                <w:color w:val="000000"/>
              </w:rPr>
              <w:t>10</w:t>
            </w:r>
          </w:p>
        </w:tc>
        <w:tc>
          <w:tcPr>
            <w:tcW w:w="536" w:type="dxa"/>
            <w:tcBorders>
              <w:top w:val="nil"/>
              <w:left w:val="nil"/>
              <w:bottom w:val="single" w:sz="8" w:space="0" w:color="auto"/>
              <w:right w:val="single" w:sz="8" w:space="0" w:color="auto"/>
            </w:tcBorders>
            <w:shd w:val="clear" w:color="000000" w:fill="FFFFFF"/>
            <w:vAlign w:val="center"/>
            <w:hideMark/>
          </w:tcPr>
          <w:p w14:paraId="13515663" w14:textId="77777777" w:rsidR="00BF5782" w:rsidRPr="00CF2C07" w:rsidRDefault="00BF5782" w:rsidP="00BF5782">
            <w:pPr>
              <w:jc w:val="center"/>
              <w:rPr>
                <w:color w:val="000000"/>
              </w:rPr>
            </w:pPr>
            <w:r w:rsidRPr="00CF2C07">
              <w:rPr>
                <w:color w:val="000000"/>
              </w:rPr>
              <w:t>01</w:t>
            </w:r>
          </w:p>
        </w:tc>
        <w:tc>
          <w:tcPr>
            <w:tcW w:w="1701" w:type="dxa"/>
            <w:tcBorders>
              <w:top w:val="nil"/>
              <w:left w:val="nil"/>
              <w:bottom w:val="single" w:sz="8" w:space="0" w:color="auto"/>
              <w:right w:val="single" w:sz="8" w:space="0" w:color="auto"/>
            </w:tcBorders>
            <w:shd w:val="clear" w:color="000000" w:fill="FFFFFF"/>
            <w:vAlign w:val="center"/>
            <w:hideMark/>
          </w:tcPr>
          <w:p w14:paraId="326BDA2C" w14:textId="77777777" w:rsidR="00BF5782" w:rsidRPr="00CF2C07" w:rsidRDefault="00BF5782" w:rsidP="00BF5782">
            <w:pPr>
              <w:jc w:val="center"/>
              <w:rPr>
                <w:color w:val="000000"/>
              </w:rPr>
            </w:pPr>
            <w:r w:rsidRPr="00CF2C07">
              <w:rPr>
                <w:color w:val="000000"/>
              </w:rPr>
              <w:t> </w:t>
            </w:r>
          </w:p>
        </w:tc>
        <w:tc>
          <w:tcPr>
            <w:tcW w:w="851" w:type="dxa"/>
            <w:tcBorders>
              <w:top w:val="nil"/>
              <w:left w:val="nil"/>
              <w:bottom w:val="single" w:sz="8" w:space="0" w:color="auto"/>
              <w:right w:val="single" w:sz="8" w:space="0" w:color="auto"/>
            </w:tcBorders>
            <w:shd w:val="clear" w:color="000000" w:fill="FFFFFF"/>
            <w:vAlign w:val="center"/>
            <w:hideMark/>
          </w:tcPr>
          <w:p w14:paraId="6E9DAB63" w14:textId="77777777" w:rsidR="00BF5782" w:rsidRPr="00CF2C07" w:rsidRDefault="00BF5782" w:rsidP="00BF5782">
            <w:pPr>
              <w:jc w:val="center"/>
              <w:rPr>
                <w:color w:val="000000"/>
              </w:rPr>
            </w:pPr>
            <w:r w:rsidRPr="00CF2C07">
              <w:rPr>
                <w:color w:val="000000"/>
              </w:rPr>
              <w:t> </w:t>
            </w:r>
          </w:p>
        </w:tc>
        <w:tc>
          <w:tcPr>
            <w:tcW w:w="1134" w:type="dxa"/>
            <w:tcBorders>
              <w:top w:val="nil"/>
              <w:left w:val="nil"/>
              <w:bottom w:val="single" w:sz="8" w:space="0" w:color="auto"/>
              <w:right w:val="single" w:sz="8" w:space="0" w:color="auto"/>
            </w:tcBorders>
            <w:shd w:val="clear" w:color="000000" w:fill="FFFFFF"/>
            <w:vAlign w:val="center"/>
            <w:hideMark/>
          </w:tcPr>
          <w:p w14:paraId="31C4FA43" w14:textId="77777777" w:rsidR="00BF5782" w:rsidRPr="00CF2C07" w:rsidRDefault="00BF5782" w:rsidP="00BF5782">
            <w:pPr>
              <w:jc w:val="center"/>
              <w:rPr>
                <w:b/>
                <w:bCs/>
                <w:color w:val="000000"/>
              </w:rPr>
            </w:pPr>
            <w:r w:rsidRPr="00CF2C07">
              <w:rPr>
                <w:b/>
                <w:bCs/>
                <w:color w:val="000000"/>
              </w:rPr>
              <w:t>280,00</w:t>
            </w:r>
          </w:p>
        </w:tc>
        <w:tc>
          <w:tcPr>
            <w:tcW w:w="1134" w:type="dxa"/>
            <w:tcBorders>
              <w:top w:val="nil"/>
              <w:left w:val="nil"/>
              <w:bottom w:val="single" w:sz="8" w:space="0" w:color="auto"/>
              <w:right w:val="single" w:sz="8" w:space="0" w:color="auto"/>
            </w:tcBorders>
            <w:shd w:val="clear" w:color="000000" w:fill="FFFFFF"/>
            <w:vAlign w:val="center"/>
            <w:hideMark/>
          </w:tcPr>
          <w:p w14:paraId="6CC1BB92" w14:textId="77777777" w:rsidR="00BF5782" w:rsidRPr="00CF2C07" w:rsidRDefault="00BF5782" w:rsidP="00BF5782">
            <w:pPr>
              <w:jc w:val="center"/>
              <w:rPr>
                <w:b/>
                <w:bCs/>
                <w:color w:val="000000"/>
              </w:rPr>
            </w:pPr>
            <w:r w:rsidRPr="00CF2C07">
              <w:rPr>
                <w:b/>
                <w:bCs/>
                <w:color w:val="000000"/>
              </w:rPr>
              <w:t>300,00</w:t>
            </w:r>
          </w:p>
        </w:tc>
        <w:tc>
          <w:tcPr>
            <w:tcW w:w="1276" w:type="dxa"/>
            <w:tcBorders>
              <w:top w:val="nil"/>
              <w:left w:val="nil"/>
              <w:bottom w:val="single" w:sz="8" w:space="0" w:color="auto"/>
              <w:right w:val="single" w:sz="8" w:space="0" w:color="auto"/>
            </w:tcBorders>
            <w:shd w:val="clear" w:color="000000" w:fill="FFFFFF"/>
            <w:vAlign w:val="center"/>
            <w:hideMark/>
          </w:tcPr>
          <w:p w14:paraId="5F45CB12" w14:textId="77777777" w:rsidR="00BF5782" w:rsidRPr="00CF2C07" w:rsidRDefault="00BF5782" w:rsidP="00BF5782">
            <w:pPr>
              <w:jc w:val="center"/>
              <w:rPr>
                <w:b/>
                <w:bCs/>
                <w:color w:val="000000"/>
              </w:rPr>
            </w:pPr>
            <w:r w:rsidRPr="00CF2C07">
              <w:rPr>
                <w:b/>
                <w:bCs/>
                <w:color w:val="000000"/>
              </w:rPr>
              <w:t>195,60</w:t>
            </w:r>
          </w:p>
        </w:tc>
      </w:tr>
      <w:tr w:rsidR="00BF5782" w:rsidRPr="00CF2C07" w14:paraId="5BCD2D6E" w14:textId="77777777" w:rsidTr="00CD307F">
        <w:trPr>
          <w:trHeight w:val="1275"/>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09B008D8" w14:textId="77777777" w:rsidR="00BF5782" w:rsidRPr="00CF2C07" w:rsidRDefault="00BF5782" w:rsidP="00BF5782">
            <w:pPr>
              <w:rPr>
                <w:color w:val="000000"/>
              </w:rPr>
            </w:pPr>
            <w:r w:rsidRPr="00CF2C07">
              <w:rPr>
                <w:color w:val="000000"/>
              </w:rPr>
              <w:lastRenderedPageBreak/>
              <w:t xml:space="preserve">Расходы на выплату пенсии за выслугу лет лицам, замещающим муниципальные должности и должности муниципальной службы в рамках   непрограммных расходов органа местного самоуправления </w:t>
            </w:r>
            <w:proofErr w:type="spellStart"/>
            <w:r w:rsidRPr="00CF2C07">
              <w:rPr>
                <w:color w:val="000000"/>
              </w:rPr>
              <w:t>Лысогорского</w:t>
            </w:r>
            <w:proofErr w:type="spellEnd"/>
            <w:r w:rsidRPr="00CF2C07">
              <w:rPr>
                <w:color w:val="000000"/>
              </w:rPr>
              <w:t xml:space="preserve"> сельского поселения (Публичные нормативные социальные выплаты гражданам)</w:t>
            </w:r>
          </w:p>
        </w:tc>
        <w:tc>
          <w:tcPr>
            <w:tcW w:w="709" w:type="dxa"/>
            <w:tcBorders>
              <w:top w:val="nil"/>
              <w:left w:val="nil"/>
              <w:bottom w:val="single" w:sz="8" w:space="0" w:color="auto"/>
              <w:right w:val="single" w:sz="8" w:space="0" w:color="auto"/>
            </w:tcBorders>
            <w:shd w:val="clear" w:color="000000" w:fill="FFFFFF"/>
            <w:vAlign w:val="center"/>
            <w:hideMark/>
          </w:tcPr>
          <w:p w14:paraId="414FF29A" w14:textId="77777777" w:rsidR="00BF5782" w:rsidRPr="00CF2C07" w:rsidRDefault="00BF5782" w:rsidP="00BF5782">
            <w:pPr>
              <w:jc w:val="center"/>
              <w:rPr>
                <w:color w:val="000000"/>
              </w:rPr>
            </w:pPr>
            <w:r w:rsidRPr="00CF2C07">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331AD743" w14:textId="77777777" w:rsidR="00BF5782" w:rsidRPr="00CF2C07" w:rsidRDefault="00BF5782" w:rsidP="00BF5782">
            <w:pPr>
              <w:jc w:val="center"/>
              <w:rPr>
                <w:color w:val="000000"/>
              </w:rPr>
            </w:pPr>
            <w:r w:rsidRPr="00CF2C07">
              <w:rPr>
                <w:color w:val="000000"/>
              </w:rPr>
              <w:t>10</w:t>
            </w:r>
          </w:p>
        </w:tc>
        <w:tc>
          <w:tcPr>
            <w:tcW w:w="536" w:type="dxa"/>
            <w:tcBorders>
              <w:top w:val="nil"/>
              <w:left w:val="nil"/>
              <w:bottom w:val="single" w:sz="8" w:space="0" w:color="auto"/>
              <w:right w:val="single" w:sz="8" w:space="0" w:color="auto"/>
            </w:tcBorders>
            <w:shd w:val="clear" w:color="000000" w:fill="FFFFFF"/>
            <w:vAlign w:val="center"/>
            <w:hideMark/>
          </w:tcPr>
          <w:p w14:paraId="27C0EC99" w14:textId="77777777" w:rsidR="00BF5782" w:rsidRPr="00CF2C07" w:rsidRDefault="00BF5782" w:rsidP="00BF5782">
            <w:pPr>
              <w:jc w:val="center"/>
              <w:rPr>
                <w:color w:val="000000"/>
              </w:rPr>
            </w:pPr>
            <w:r w:rsidRPr="00CF2C07">
              <w:rPr>
                <w:color w:val="000000"/>
              </w:rPr>
              <w:t>01</w:t>
            </w:r>
          </w:p>
        </w:tc>
        <w:tc>
          <w:tcPr>
            <w:tcW w:w="1701" w:type="dxa"/>
            <w:tcBorders>
              <w:top w:val="nil"/>
              <w:left w:val="nil"/>
              <w:bottom w:val="single" w:sz="8" w:space="0" w:color="auto"/>
              <w:right w:val="single" w:sz="8" w:space="0" w:color="auto"/>
            </w:tcBorders>
            <w:shd w:val="clear" w:color="000000" w:fill="FFFFFF"/>
            <w:vAlign w:val="center"/>
            <w:hideMark/>
          </w:tcPr>
          <w:p w14:paraId="2F417975" w14:textId="77777777" w:rsidR="00BF5782" w:rsidRPr="00CF2C07" w:rsidRDefault="00BF5782" w:rsidP="00BF5782">
            <w:pPr>
              <w:jc w:val="center"/>
              <w:rPr>
                <w:color w:val="000000"/>
              </w:rPr>
            </w:pPr>
            <w:r w:rsidRPr="00CF2C07">
              <w:rPr>
                <w:color w:val="000000"/>
              </w:rPr>
              <w:t>99 9 00 01090</w:t>
            </w:r>
          </w:p>
        </w:tc>
        <w:tc>
          <w:tcPr>
            <w:tcW w:w="851" w:type="dxa"/>
            <w:tcBorders>
              <w:top w:val="nil"/>
              <w:left w:val="nil"/>
              <w:bottom w:val="single" w:sz="8" w:space="0" w:color="auto"/>
              <w:right w:val="single" w:sz="8" w:space="0" w:color="auto"/>
            </w:tcBorders>
            <w:shd w:val="clear" w:color="000000" w:fill="FFFFFF"/>
            <w:vAlign w:val="center"/>
            <w:hideMark/>
          </w:tcPr>
          <w:p w14:paraId="7DDD491A" w14:textId="77777777" w:rsidR="00BF5782" w:rsidRPr="00CF2C07" w:rsidRDefault="00BF5782" w:rsidP="00BF5782">
            <w:pPr>
              <w:jc w:val="center"/>
              <w:rPr>
                <w:color w:val="000000"/>
              </w:rPr>
            </w:pPr>
            <w:r w:rsidRPr="00CF2C07">
              <w:rPr>
                <w:color w:val="000000"/>
              </w:rPr>
              <w:t>310</w:t>
            </w:r>
          </w:p>
        </w:tc>
        <w:tc>
          <w:tcPr>
            <w:tcW w:w="1134" w:type="dxa"/>
            <w:tcBorders>
              <w:top w:val="nil"/>
              <w:left w:val="nil"/>
              <w:bottom w:val="single" w:sz="8" w:space="0" w:color="auto"/>
              <w:right w:val="single" w:sz="8" w:space="0" w:color="auto"/>
            </w:tcBorders>
            <w:shd w:val="clear" w:color="000000" w:fill="FFFFFF"/>
            <w:vAlign w:val="center"/>
            <w:hideMark/>
          </w:tcPr>
          <w:p w14:paraId="2D4A7537" w14:textId="77777777" w:rsidR="00BF5782" w:rsidRPr="00CF2C07" w:rsidRDefault="00BF5782" w:rsidP="00BF5782">
            <w:pPr>
              <w:jc w:val="center"/>
              <w:rPr>
                <w:color w:val="000000"/>
              </w:rPr>
            </w:pPr>
            <w:r w:rsidRPr="00CF2C07">
              <w:rPr>
                <w:color w:val="000000"/>
              </w:rPr>
              <w:t>280,00</w:t>
            </w:r>
          </w:p>
        </w:tc>
        <w:tc>
          <w:tcPr>
            <w:tcW w:w="1134" w:type="dxa"/>
            <w:tcBorders>
              <w:top w:val="nil"/>
              <w:left w:val="nil"/>
              <w:bottom w:val="single" w:sz="8" w:space="0" w:color="auto"/>
              <w:right w:val="single" w:sz="8" w:space="0" w:color="auto"/>
            </w:tcBorders>
            <w:shd w:val="clear" w:color="000000" w:fill="FFFFFF"/>
            <w:vAlign w:val="center"/>
            <w:hideMark/>
          </w:tcPr>
          <w:p w14:paraId="1C7F81BE" w14:textId="77777777" w:rsidR="00BF5782" w:rsidRPr="00CF2C07" w:rsidRDefault="00BF5782" w:rsidP="00BF5782">
            <w:pPr>
              <w:jc w:val="center"/>
              <w:rPr>
                <w:color w:val="000000"/>
              </w:rPr>
            </w:pPr>
            <w:r w:rsidRPr="00CF2C07">
              <w:rPr>
                <w:color w:val="000000"/>
              </w:rPr>
              <w:t>300,00</w:t>
            </w:r>
          </w:p>
        </w:tc>
        <w:tc>
          <w:tcPr>
            <w:tcW w:w="1276" w:type="dxa"/>
            <w:tcBorders>
              <w:top w:val="nil"/>
              <w:left w:val="nil"/>
              <w:bottom w:val="single" w:sz="8" w:space="0" w:color="auto"/>
              <w:right w:val="single" w:sz="8" w:space="0" w:color="auto"/>
            </w:tcBorders>
            <w:shd w:val="clear" w:color="000000" w:fill="FFFFFF"/>
            <w:vAlign w:val="center"/>
            <w:hideMark/>
          </w:tcPr>
          <w:p w14:paraId="62A129CB" w14:textId="77777777" w:rsidR="00BF5782" w:rsidRPr="00CF2C07" w:rsidRDefault="00BF5782" w:rsidP="00BF5782">
            <w:pPr>
              <w:jc w:val="center"/>
              <w:rPr>
                <w:color w:val="000000"/>
              </w:rPr>
            </w:pPr>
            <w:r w:rsidRPr="00CF2C07">
              <w:rPr>
                <w:color w:val="000000"/>
              </w:rPr>
              <w:t>195,60</w:t>
            </w:r>
          </w:p>
        </w:tc>
      </w:tr>
      <w:tr w:rsidR="00BF5782" w:rsidRPr="00CF2C07" w14:paraId="0E0EDAE8" w14:textId="77777777" w:rsidTr="00CD307F">
        <w:trPr>
          <w:trHeight w:val="330"/>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6954C93F" w14:textId="77777777" w:rsidR="00BF5782" w:rsidRPr="00CF2C07" w:rsidRDefault="00BF5782" w:rsidP="00BF5782">
            <w:pPr>
              <w:rPr>
                <w:b/>
                <w:bCs/>
                <w:color w:val="000000"/>
              </w:rPr>
            </w:pPr>
            <w:r w:rsidRPr="00CF2C07">
              <w:rPr>
                <w:b/>
                <w:bCs/>
                <w:color w:val="000000"/>
              </w:rPr>
              <w:t>Физическая культура и спорт</w:t>
            </w:r>
          </w:p>
        </w:tc>
        <w:tc>
          <w:tcPr>
            <w:tcW w:w="709" w:type="dxa"/>
            <w:tcBorders>
              <w:top w:val="nil"/>
              <w:left w:val="nil"/>
              <w:bottom w:val="single" w:sz="8" w:space="0" w:color="auto"/>
              <w:right w:val="single" w:sz="8" w:space="0" w:color="auto"/>
            </w:tcBorders>
            <w:shd w:val="clear" w:color="000000" w:fill="FFFFFF"/>
            <w:vAlign w:val="center"/>
            <w:hideMark/>
          </w:tcPr>
          <w:p w14:paraId="74B9727D" w14:textId="77777777" w:rsidR="00BF5782" w:rsidRPr="00CF2C07" w:rsidRDefault="00BF5782" w:rsidP="00BF5782">
            <w:pPr>
              <w:jc w:val="center"/>
              <w:rPr>
                <w:b/>
                <w:bCs/>
                <w:color w:val="000000"/>
              </w:rPr>
            </w:pPr>
            <w:r w:rsidRPr="00CF2C07">
              <w:rPr>
                <w:b/>
                <w:bCs/>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096A283D" w14:textId="77777777" w:rsidR="00BF5782" w:rsidRPr="00CF2C07" w:rsidRDefault="00BF5782" w:rsidP="00BF5782">
            <w:pPr>
              <w:jc w:val="center"/>
              <w:rPr>
                <w:b/>
                <w:bCs/>
                <w:color w:val="000000"/>
              </w:rPr>
            </w:pPr>
            <w:r w:rsidRPr="00CF2C07">
              <w:rPr>
                <w:b/>
                <w:bCs/>
                <w:color w:val="000000"/>
              </w:rPr>
              <w:t>11</w:t>
            </w:r>
          </w:p>
        </w:tc>
        <w:tc>
          <w:tcPr>
            <w:tcW w:w="536" w:type="dxa"/>
            <w:tcBorders>
              <w:top w:val="nil"/>
              <w:left w:val="nil"/>
              <w:bottom w:val="single" w:sz="8" w:space="0" w:color="auto"/>
              <w:right w:val="single" w:sz="8" w:space="0" w:color="auto"/>
            </w:tcBorders>
            <w:shd w:val="clear" w:color="000000" w:fill="FFFFFF"/>
            <w:vAlign w:val="center"/>
            <w:hideMark/>
          </w:tcPr>
          <w:p w14:paraId="48966555" w14:textId="77777777" w:rsidR="00BF5782" w:rsidRPr="00CF2C07" w:rsidRDefault="00BF5782" w:rsidP="00BF5782">
            <w:pPr>
              <w:jc w:val="center"/>
              <w:rPr>
                <w:b/>
                <w:bCs/>
                <w:color w:val="000000"/>
              </w:rPr>
            </w:pPr>
            <w:r w:rsidRPr="00CF2C07">
              <w:rPr>
                <w:b/>
                <w:bCs/>
                <w:color w:val="000000"/>
              </w:rPr>
              <w:t> </w:t>
            </w:r>
          </w:p>
        </w:tc>
        <w:tc>
          <w:tcPr>
            <w:tcW w:w="1701" w:type="dxa"/>
            <w:tcBorders>
              <w:top w:val="nil"/>
              <w:left w:val="nil"/>
              <w:bottom w:val="single" w:sz="8" w:space="0" w:color="auto"/>
              <w:right w:val="single" w:sz="8" w:space="0" w:color="auto"/>
            </w:tcBorders>
            <w:shd w:val="clear" w:color="000000" w:fill="FFFFFF"/>
            <w:vAlign w:val="center"/>
            <w:hideMark/>
          </w:tcPr>
          <w:p w14:paraId="4CBA380F" w14:textId="77777777" w:rsidR="00BF5782" w:rsidRPr="00CF2C07" w:rsidRDefault="00BF5782" w:rsidP="00BF5782">
            <w:pPr>
              <w:jc w:val="center"/>
              <w:rPr>
                <w:b/>
                <w:bCs/>
                <w:color w:val="000000"/>
              </w:rPr>
            </w:pPr>
            <w:r w:rsidRPr="00CF2C07">
              <w:rPr>
                <w:b/>
                <w:bCs/>
                <w:color w:val="000000"/>
              </w:rPr>
              <w:t> </w:t>
            </w:r>
          </w:p>
        </w:tc>
        <w:tc>
          <w:tcPr>
            <w:tcW w:w="851" w:type="dxa"/>
            <w:tcBorders>
              <w:top w:val="nil"/>
              <w:left w:val="nil"/>
              <w:bottom w:val="single" w:sz="8" w:space="0" w:color="auto"/>
              <w:right w:val="single" w:sz="8" w:space="0" w:color="auto"/>
            </w:tcBorders>
            <w:shd w:val="clear" w:color="000000" w:fill="FFFFFF"/>
            <w:vAlign w:val="center"/>
            <w:hideMark/>
          </w:tcPr>
          <w:p w14:paraId="1F056A8C" w14:textId="77777777" w:rsidR="00BF5782" w:rsidRPr="00CF2C07" w:rsidRDefault="00BF5782" w:rsidP="00BF5782">
            <w:pPr>
              <w:jc w:val="center"/>
              <w:rPr>
                <w:b/>
                <w:bCs/>
                <w:color w:val="000000"/>
              </w:rPr>
            </w:pPr>
            <w:r w:rsidRPr="00CF2C07">
              <w:rPr>
                <w:b/>
                <w:bCs/>
                <w:color w:val="000000"/>
              </w:rPr>
              <w:t> </w:t>
            </w:r>
          </w:p>
        </w:tc>
        <w:tc>
          <w:tcPr>
            <w:tcW w:w="1134" w:type="dxa"/>
            <w:tcBorders>
              <w:top w:val="nil"/>
              <w:left w:val="nil"/>
              <w:bottom w:val="single" w:sz="8" w:space="0" w:color="auto"/>
              <w:right w:val="single" w:sz="8" w:space="0" w:color="auto"/>
            </w:tcBorders>
            <w:shd w:val="clear" w:color="000000" w:fill="FFFFFF"/>
            <w:vAlign w:val="center"/>
            <w:hideMark/>
          </w:tcPr>
          <w:p w14:paraId="2DD54132" w14:textId="77777777" w:rsidR="00BF5782" w:rsidRPr="00CF2C07" w:rsidRDefault="00BF5782" w:rsidP="00BF5782">
            <w:pPr>
              <w:jc w:val="center"/>
              <w:rPr>
                <w:b/>
                <w:bCs/>
                <w:color w:val="000000"/>
              </w:rPr>
            </w:pPr>
            <w:r w:rsidRPr="00CF2C07">
              <w:rPr>
                <w:b/>
                <w:bCs/>
                <w:color w:val="000000"/>
              </w:rPr>
              <w:t>6,00</w:t>
            </w:r>
          </w:p>
        </w:tc>
        <w:tc>
          <w:tcPr>
            <w:tcW w:w="1134" w:type="dxa"/>
            <w:tcBorders>
              <w:top w:val="nil"/>
              <w:left w:val="nil"/>
              <w:bottom w:val="single" w:sz="8" w:space="0" w:color="auto"/>
              <w:right w:val="single" w:sz="8" w:space="0" w:color="auto"/>
            </w:tcBorders>
            <w:shd w:val="clear" w:color="000000" w:fill="FFFFFF"/>
            <w:vAlign w:val="center"/>
            <w:hideMark/>
          </w:tcPr>
          <w:p w14:paraId="6932E7D0" w14:textId="77777777" w:rsidR="00BF5782" w:rsidRPr="00CF2C07" w:rsidRDefault="00BF5782" w:rsidP="00BF5782">
            <w:pPr>
              <w:jc w:val="center"/>
              <w:rPr>
                <w:b/>
                <w:bCs/>
                <w:color w:val="000000"/>
              </w:rPr>
            </w:pPr>
            <w:r w:rsidRPr="00CF2C07">
              <w:rPr>
                <w:b/>
                <w:bCs/>
                <w:color w:val="000000"/>
              </w:rPr>
              <w:t>6,00</w:t>
            </w:r>
          </w:p>
        </w:tc>
        <w:tc>
          <w:tcPr>
            <w:tcW w:w="1276" w:type="dxa"/>
            <w:tcBorders>
              <w:top w:val="nil"/>
              <w:left w:val="nil"/>
              <w:bottom w:val="single" w:sz="8" w:space="0" w:color="auto"/>
              <w:right w:val="single" w:sz="8" w:space="0" w:color="auto"/>
            </w:tcBorders>
            <w:shd w:val="clear" w:color="000000" w:fill="FFFFFF"/>
            <w:vAlign w:val="center"/>
            <w:hideMark/>
          </w:tcPr>
          <w:p w14:paraId="60F40FCB" w14:textId="77777777" w:rsidR="00BF5782" w:rsidRPr="00CF2C07" w:rsidRDefault="00BF5782" w:rsidP="00BF5782">
            <w:pPr>
              <w:jc w:val="center"/>
              <w:rPr>
                <w:b/>
                <w:bCs/>
                <w:color w:val="000000"/>
              </w:rPr>
            </w:pPr>
            <w:r w:rsidRPr="00CF2C07">
              <w:rPr>
                <w:b/>
                <w:bCs/>
                <w:color w:val="000000"/>
              </w:rPr>
              <w:t>6,00</w:t>
            </w:r>
          </w:p>
        </w:tc>
      </w:tr>
      <w:tr w:rsidR="00BF5782" w:rsidRPr="00CF2C07" w14:paraId="59E04C18" w14:textId="77777777" w:rsidTr="00CD307F">
        <w:trPr>
          <w:trHeight w:val="330"/>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6AF0A8EE" w14:textId="77777777" w:rsidR="00BF5782" w:rsidRPr="00CF2C07" w:rsidRDefault="00BF5782" w:rsidP="00BF5782">
            <w:pPr>
              <w:rPr>
                <w:color w:val="000000"/>
              </w:rPr>
            </w:pPr>
            <w:r w:rsidRPr="00CF2C07">
              <w:rPr>
                <w:color w:val="000000"/>
              </w:rPr>
              <w:t>Другие вопросы в области физической культуры и спорта</w:t>
            </w:r>
          </w:p>
        </w:tc>
        <w:tc>
          <w:tcPr>
            <w:tcW w:w="709" w:type="dxa"/>
            <w:tcBorders>
              <w:top w:val="nil"/>
              <w:left w:val="nil"/>
              <w:bottom w:val="single" w:sz="8" w:space="0" w:color="auto"/>
              <w:right w:val="single" w:sz="8" w:space="0" w:color="auto"/>
            </w:tcBorders>
            <w:shd w:val="clear" w:color="000000" w:fill="FFFFFF"/>
            <w:vAlign w:val="center"/>
            <w:hideMark/>
          </w:tcPr>
          <w:p w14:paraId="2D8DAA93" w14:textId="77777777" w:rsidR="00BF5782" w:rsidRPr="00CF2C07" w:rsidRDefault="00BF5782" w:rsidP="00BF5782">
            <w:pPr>
              <w:jc w:val="center"/>
              <w:rPr>
                <w:color w:val="000000"/>
              </w:rPr>
            </w:pPr>
            <w:r w:rsidRPr="00CF2C07">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2ED58379" w14:textId="77777777" w:rsidR="00BF5782" w:rsidRPr="00CF2C07" w:rsidRDefault="00BF5782" w:rsidP="00BF5782">
            <w:pPr>
              <w:jc w:val="center"/>
              <w:rPr>
                <w:color w:val="000000"/>
              </w:rPr>
            </w:pPr>
            <w:r w:rsidRPr="00CF2C07">
              <w:rPr>
                <w:color w:val="000000"/>
              </w:rPr>
              <w:t>11</w:t>
            </w:r>
          </w:p>
        </w:tc>
        <w:tc>
          <w:tcPr>
            <w:tcW w:w="536" w:type="dxa"/>
            <w:tcBorders>
              <w:top w:val="nil"/>
              <w:left w:val="nil"/>
              <w:bottom w:val="single" w:sz="8" w:space="0" w:color="auto"/>
              <w:right w:val="single" w:sz="8" w:space="0" w:color="auto"/>
            </w:tcBorders>
            <w:shd w:val="clear" w:color="000000" w:fill="FFFFFF"/>
            <w:vAlign w:val="center"/>
            <w:hideMark/>
          </w:tcPr>
          <w:p w14:paraId="50218A07" w14:textId="77777777" w:rsidR="00BF5782" w:rsidRPr="00CF2C07" w:rsidRDefault="00BF5782" w:rsidP="00BF5782">
            <w:pPr>
              <w:jc w:val="center"/>
              <w:rPr>
                <w:color w:val="000000"/>
              </w:rPr>
            </w:pPr>
            <w:r w:rsidRPr="00CF2C07">
              <w:rPr>
                <w:color w:val="000000"/>
              </w:rPr>
              <w:t>05</w:t>
            </w:r>
          </w:p>
        </w:tc>
        <w:tc>
          <w:tcPr>
            <w:tcW w:w="1701" w:type="dxa"/>
            <w:tcBorders>
              <w:top w:val="nil"/>
              <w:left w:val="nil"/>
              <w:bottom w:val="single" w:sz="8" w:space="0" w:color="auto"/>
              <w:right w:val="single" w:sz="8" w:space="0" w:color="auto"/>
            </w:tcBorders>
            <w:shd w:val="clear" w:color="000000" w:fill="FFFFFF"/>
            <w:vAlign w:val="center"/>
            <w:hideMark/>
          </w:tcPr>
          <w:p w14:paraId="31B91CEA" w14:textId="77777777" w:rsidR="00BF5782" w:rsidRPr="00CF2C07" w:rsidRDefault="00BF5782" w:rsidP="00BF5782">
            <w:pPr>
              <w:jc w:val="center"/>
              <w:rPr>
                <w:color w:val="000000"/>
              </w:rPr>
            </w:pPr>
            <w:r w:rsidRPr="00CF2C07">
              <w:rPr>
                <w:color w:val="000000"/>
              </w:rPr>
              <w:t> </w:t>
            </w:r>
          </w:p>
        </w:tc>
        <w:tc>
          <w:tcPr>
            <w:tcW w:w="851" w:type="dxa"/>
            <w:tcBorders>
              <w:top w:val="nil"/>
              <w:left w:val="nil"/>
              <w:bottom w:val="single" w:sz="8" w:space="0" w:color="auto"/>
              <w:right w:val="single" w:sz="8" w:space="0" w:color="auto"/>
            </w:tcBorders>
            <w:shd w:val="clear" w:color="000000" w:fill="FFFFFF"/>
            <w:vAlign w:val="center"/>
            <w:hideMark/>
          </w:tcPr>
          <w:p w14:paraId="259705D7" w14:textId="77777777" w:rsidR="00BF5782" w:rsidRPr="00CF2C07" w:rsidRDefault="00BF5782" w:rsidP="00BF5782">
            <w:pPr>
              <w:jc w:val="center"/>
              <w:rPr>
                <w:color w:val="000000"/>
              </w:rPr>
            </w:pPr>
            <w:r w:rsidRPr="00CF2C07">
              <w:rPr>
                <w:color w:val="000000"/>
              </w:rPr>
              <w:t> </w:t>
            </w:r>
          </w:p>
        </w:tc>
        <w:tc>
          <w:tcPr>
            <w:tcW w:w="1134" w:type="dxa"/>
            <w:tcBorders>
              <w:top w:val="nil"/>
              <w:left w:val="nil"/>
              <w:bottom w:val="single" w:sz="8" w:space="0" w:color="auto"/>
              <w:right w:val="single" w:sz="8" w:space="0" w:color="auto"/>
            </w:tcBorders>
            <w:shd w:val="clear" w:color="000000" w:fill="FFFFFF"/>
            <w:vAlign w:val="center"/>
            <w:hideMark/>
          </w:tcPr>
          <w:p w14:paraId="2DC7D1DD" w14:textId="77777777" w:rsidR="00BF5782" w:rsidRPr="00CF2C07" w:rsidRDefault="00BF5782" w:rsidP="00BF5782">
            <w:pPr>
              <w:jc w:val="center"/>
              <w:rPr>
                <w:b/>
                <w:bCs/>
                <w:color w:val="000000"/>
              </w:rPr>
            </w:pPr>
            <w:r w:rsidRPr="00CF2C07">
              <w:rPr>
                <w:b/>
                <w:bCs/>
                <w:color w:val="000000"/>
              </w:rPr>
              <w:t>6,00</w:t>
            </w:r>
          </w:p>
        </w:tc>
        <w:tc>
          <w:tcPr>
            <w:tcW w:w="1134" w:type="dxa"/>
            <w:tcBorders>
              <w:top w:val="nil"/>
              <w:left w:val="nil"/>
              <w:bottom w:val="single" w:sz="8" w:space="0" w:color="auto"/>
              <w:right w:val="single" w:sz="8" w:space="0" w:color="auto"/>
            </w:tcBorders>
            <w:shd w:val="clear" w:color="000000" w:fill="FFFFFF"/>
            <w:vAlign w:val="center"/>
            <w:hideMark/>
          </w:tcPr>
          <w:p w14:paraId="65CACD12" w14:textId="77777777" w:rsidR="00BF5782" w:rsidRPr="00CF2C07" w:rsidRDefault="00BF5782" w:rsidP="00BF5782">
            <w:pPr>
              <w:jc w:val="center"/>
              <w:rPr>
                <w:b/>
                <w:bCs/>
                <w:color w:val="000000"/>
              </w:rPr>
            </w:pPr>
            <w:r w:rsidRPr="00CF2C07">
              <w:rPr>
                <w:b/>
                <w:bCs/>
                <w:color w:val="000000"/>
              </w:rPr>
              <w:t>6,00</w:t>
            </w:r>
          </w:p>
        </w:tc>
        <w:tc>
          <w:tcPr>
            <w:tcW w:w="1276" w:type="dxa"/>
            <w:tcBorders>
              <w:top w:val="nil"/>
              <w:left w:val="nil"/>
              <w:bottom w:val="single" w:sz="8" w:space="0" w:color="auto"/>
              <w:right w:val="single" w:sz="8" w:space="0" w:color="auto"/>
            </w:tcBorders>
            <w:shd w:val="clear" w:color="000000" w:fill="FFFFFF"/>
            <w:vAlign w:val="center"/>
            <w:hideMark/>
          </w:tcPr>
          <w:p w14:paraId="302A17D0" w14:textId="77777777" w:rsidR="00BF5782" w:rsidRPr="00CF2C07" w:rsidRDefault="00BF5782" w:rsidP="00BF5782">
            <w:pPr>
              <w:jc w:val="center"/>
              <w:rPr>
                <w:b/>
                <w:bCs/>
                <w:color w:val="000000"/>
              </w:rPr>
            </w:pPr>
            <w:r w:rsidRPr="00CF2C07">
              <w:rPr>
                <w:b/>
                <w:bCs/>
                <w:color w:val="000000"/>
              </w:rPr>
              <w:t>6,00</w:t>
            </w:r>
          </w:p>
        </w:tc>
      </w:tr>
      <w:tr w:rsidR="00BF5782" w:rsidRPr="00CF2C07" w14:paraId="13F9617F" w14:textId="77777777" w:rsidTr="00CD307F">
        <w:trPr>
          <w:trHeight w:val="1545"/>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0CD42424" w14:textId="77777777" w:rsidR="00BF5782" w:rsidRPr="00CF2C07" w:rsidRDefault="00BF5782" w:rsidP="00BF5782">
            <w:pPr>
              <w:rPr>
                <w:color w:val="000000"/>
              </w:rPr>
            </w:pPr>
            <w:r w:rsidRPr="00CF2C07">
              <w:rPr>
                <w:color w:val="000000"/>
              </w:rPr>
              <w:t xml:space="preserve">Физическое воспитание,  обеспечение организации и проведения физкультурных мероприятий и спортивных мероприятий в рамках подпрограммы «Развитие физической культуры и массового спорта </w:t>
            </w:r>
            <w:proofErr w:type="spellStart"/>
            <w:r w:rsidRPr="00CF2C07">
              <w:rPr>
                <w:color w:val="000000"/>
              </w:rPr>
              <w:t>Лысогорского</w:t>
            </w:r>
            <w:proofErr w:type="spellEnd"/>
            <w:r w:rsidRPr="00CF2C07">
              <w:rPr>
                <w:color w:val="000000"/>
              </w:rPr>
              <w:t xml:space="preserve"> сельского поселения»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«Развитие физической культуры и спорта» (Расходы на выплату персоналу государственны</w:t>
            </w:r>
            <w:proofErr w:type="gramStart"/>
            <w:r w:rsidRPr="00CF2C07">
              <w:rPr>
                <w:color w:val="000000"/>
              </w:rPr>
              <w:t>х(</w:t>
            </w:r>
            <w:proofErr w:type="gramEnd"/>
            <w:r w:rsidRPr="00CF2C07">
              <w:rPr>
                <w:color w:val="000000"/>
              </w:rPr>
              <w:t>муниципальных) органов)</w:t>
            </w:r>
          </w:p>
        </w:tc>
        <w:tc>
          <w:tcPr>
            <w:tcW w:w="709" w:type="dxa"/>
            <w:tcBorders>
              <w:top w:val="nil"/>
              <w:left w:val="nil"/>
              <w:bottom w:val="single" w:sz="8" w:space="0" w:color="auto"/>
              <w:right w:val="single" w:sz="8" w:space="0" w:color="auto"/>
            </w:tcBorders>
            <w:shd w:val="clear" w:color="000000" w:fill="FFFFFF"/>
            <w:vAlign w:val="center"/>
            <w:hideMark/>
          </w:tcPr>
          <w:p w14:paraId="417B3060" w14:textId="77777777" w:rsidR="00BF5782" w:rsidRPr="00CF2C07" w:rsidRDefault="00BF5782" w:rsidP="00BF5782">
            <w:pPr>
              <w:jc w:val="center"/>
              <w:rPr>
                <w:color w:val="000000"/>
              </w:rPr>
            </w:pPr>
            <w:r w:rsidRPr="00CF2C07">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2DFBAEAA" w14:textId="77777777" w:rsidR="00BF5782" w:rsidRPr="00CF2C07" w:rsidRDefault="00BF5782" w:rsidP="00BF5782">
            <w:pPr>
              <w:jc w:val="center"/>
              <w:rPr>
                <w:color w:val="000000"/>
              </w:rPr>
            </w:pPr>
            <w:r w:rsidRPr="00CF2C07">
              <w:rPr>
                <w:color w:val="000000"/>
              </w:rPr>
              <w:t>11</w:t>
            </w:r>
          </w:p>
        </w:tc>
        <w:tc>
          <w:tcPr>
            <w:tcW w:w="536" w:type="dxa"/>
            <w:tcBorders>
              <w:top w:val="nil"/>
              <w:left w:val="nil"/>
              <w:bottom w:val="single" w:sz="8" w:space="0" w:color="auto"/>
              <w:right w:val="single" w:sz="8" w:space="0" w:color="auto"/>
            </w:tcBorders>
            <w:shd w:val="clear" w:color="000000" w:fill="FFFFFF"/>
            <w:vAlign w:val="center"/>
            <w:hideMark/>
          </w:tcPr>
          <w:p w14:paraId="2B6876CB" w14:textId="77777777" w:rsidR="00BF5782" w:rsidRPr="00CF2C07" w:rsidRDefault="00BF5782" w:rsidP="00BF5782">
            <w:pPr>
              <w:jc w:val="center"/>
              <w:rPr>
                <w:color w:val="000000"/>
              </w:rPr>
            </w:pPr>
            <w:r w:rsidRPr="00CF2C07">
              <w:rPr>
                <w:color w:val="000000"/>
              </w:rPr>
              <w:t>05</w:t>
            </w:r>
          </w:p>
        </w:tc>
        <w:tc>
          <w:tcPr>
            <w:tcW w:w="1701" w:type="dxa"/>
            <w:tcBorders>
              <w:top w:val="nil"/>
              <w:left w:val="nil"/>
              <w:bottom w:val="single" w:sz="8" w:space="0" w:color="auto"/>
              <w:right w:val="single" w:sz="8" w:space="0" w:color="auto"/>
            </w:tcBorders>
            <w:shd w:val="clear" w:color="000000" w:fill="FFFFFF"/>
            <w:vAlign w:val="center"/>
            <w:hideMark/>
          </w:tcPr>
          <w:p w14:paraId="61A204B7" w14:textId="77777777" w:rsidR="00BF5782" w:rsidRPr="00CF2C07" w:rsidRDefault="00BF5782" w:rsidP="00BF5782">
            <w:pPr>
              <w:jc w:val="center"/>
              <w:rPr>
                <w:color w:val="000000"/>
              </w:rPr>
            </w:pPr>
            <w:r w:rsidRPr="00CF2C07">
              <w:rPr>
                <w:color w:val="000000"/>
              </w:rPr>
              <w:t>78 1 00 02280</w:t>
            </w:r>
          </w:p>
        </w:tc>
        <w:tc>
          <w:tcPr>
            <w:tcW w:w="851" w:type="dxa"/>
            <w:tcBorders>
              <w:top w:val="nil"/>
              <w:left w:val="nil"/>
              <w:bottom w:val="single" w:sz="8" w:space="0" w:color="auto"/>
              <w:right w:val="single" w:sz="8" w:space="0" w:color="auto"/>
            </w:tcBorders>
            <w:shd w:val="clear" w:color="000000" w:fill="FFFFFF"/>
            <w:vAlign w:val="center"/>
            <w:hideMark/>
          </w:tcPr>
          <w:p w14:paraId="1F9BB873" w14:textId="77777777" w:rsidR="00BF5782" w:rsidRPr="00CF2C07" w:rsidRDefault="00BF5782" w:rsidP="00BF5782">
            <w:pPr>
              <w:jc w:val="center"/>
              <w:rPr>
                <w:color w:val="000000"/>
              </w:rPr>
            </w:pPr>
            <w:r w:rsidRPr="00CF2C07">
              <w:rPr>
                <w:color w:val="000000"/>
              </w:rPr>
              <w:t>120</w:t>
            </w:r>
          </w:p>
        </w:tc>
        <w:tc>
          <w:tcPr>
            <w:tcW w:w="1134" w:type="dxa"/>
            <w:tcBorders>
              <w:top w:val="nil"/>
              <w:left w:val="nil"/>
              <w:bottom w:val="single" w:sz="8" w:space="0" w:color="auto"/>
              <w:right w:val="single" w:sz="8" w:space="0" w:color="auto"/>
            </w:tcBorders>
            <w:shd w:val="clear" w:color="000000" w:fill="FFFFFF"/>
            <w:vAlign w:val="center"/>
            <w:hideMark/>
          </w:tcPr>
          <w:p w14:paraId="33FFD0B2" w14:textId="77777777" w:rsidR="00BF5782" w:rsidRPr="00CF2C07" w:rsidRDefault="00BF5782" w:rsidP="00BF5782">
            <w:pPr>
              <w:jc w:val="center"/>
              <w:rPr>
                <w:color w:val="000000"/>
              </w:rPr>
            </w:pPr>
            <w:r w:rsidRPr="00CF2C07">
              <w:rPr>
                <w:color w:val="000000"/>
              </w:rPr>
              <w:t>0,00</w:t>
            </w:r>
          </w:p>
        </w:tc>
        <w:tc>
          <w:tcPr>
            <w:tcW w:w="1134" w:type="dxa"/>
            <w:tcBorders>
              <w:top w:val="nil"/>
              <w:left w:val="nil"/>
              <w:bottom w:val="single" w:sz="8" w:space="0" w:color="auto"/>
              <w:right w:val="single" w:sz="8" w:space="0" w:color="auto"/>
            </w:tcBorders>
            <w:shd w:val="clear" w:color="000000" w:fill="FFFFFF"/>
            <w:vAlign w:val="center"/>
            <w:hideMark/>
          </w:tcPr>
          <w:p w14:paraId="77F609FD" w14:textId="77777777" w:rsidR="00BF5782" w:rsidRPr="00CF2C07" w:rsidRDefault="00BF5782" w:rsidP="00BF5782">
            <w:pPr>
              <w:jc w:val="center"/>
              <w:rPr>
                <w:color w:val="000000"/>
              </w:rPr>
            </w:pPr>
            <w:r w:rsidRPr="00CF2C07">
              <w:rPr>
                <w:color w:val="000000"/>
              </w:rPr>
              <w:t>0,00</w:t>
            </w:r>
          </w:p>
        </w:tc>
        <w:tc>
          <w:tcPr>
            <w:tcW w:w="1276" w:type="dxa"/>
            <w:tcBorders>
              <w:top w:val="nil"/>
              <w:left w:val="nil"/>
              <w:bottom w:val="single" w:sz="8" w:space="0" w:color="auto"/>
              <w:right w:val="single" w:sz="8" w:space="0" w:color="auto"/>
            </w:tcBorders>
            <w:shd w:val="clear" w:color="000000" w:fill="FFFFFF"/>
            <w:vAlign w:val="center"/>
            <w:hideMark/>
          </w:tcPr>
          <w:p w14:paraId="34EA1A22" w14:textId="77777777" w:rsidR="00BF5782" w:rsidRPr="00CF2C07" w:rsidRDefault="00BF5782" w:rsidP="00BF5782">
            <w:pPr>
              <w:jc w:val="center"/>
              <w:rPr>
                <w:color w:val="000000"/>
              </w:rPr>
            </w:pPr>
            <w:r w:rsidRPr="00CF2C07">
              <w:rPr>
                <w:color w:val="000000"/>
              </w:rPr>
              <w:t>0,00</w:t>
            </w:r>
          </w:p>
        </w:tc>
      </w:tr>
      <w:tr w:rsidR="00BF5782" w:rsidRPr="00CF2C07" w14:paraId="114DA49F" w14:textId="77777777" w:rsidTr="00CD307F">
        <w:trPr>
          <w:trHeight w:val="1905"/>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611E0220" w14:textId="77777777" w:rsidR="00BF5782" w:rsidRPr="00CF2C07" w:rsidRDefault="00BF5782" w:rsidP="00BF5782">
            <w:pPr>
              <w:rPr>
                <w:color w:val="000000"/>
              </w:rPr>
            </w:pPr>
            <w:r w:rsidRPr="00CF2C07">
              <w:rPr>
                <w:color w:val="000000"/>
              </w:rPr>
              <w:t xml:space="preserve">Физическое воспитание,  обеспечение организации и проведения физкультурных мероприятий и спортивных мероприятий в рамках подпрограммы «Развитие физической культуры и массового спорта </w:t>
            </w:r>
            <w:proofErr w:type="spellStart"/>
            <w:r w:rsidRPr="00CF2C07">
              <w:rPr>
                <w:color w:val="000000"/>
              </w:rPr>
              <w:t>Лысогорского</w:t>
            </w:r>
            <w:proofErr w:type="spellEnd"/>
            <w:r w:rsidRPr="00CF2C07">
              <w:rPr>
                <w:color w:val="000000"/>
              </w:rPr>
              <w:t xml:space="preserve"> сельского поселения»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«Развитие физической культуры и спорта»</w:t>
            </w:r>
            <w:r w:rsidRPr="00CF2C07">
              <w:rPr>
                <w:b/>
                <w:bCs/>
                <w:color w:val="000000"/>
              </w:rPr>
              <w:t xml:space="preserve"> </w:t>
            </w:r>
            <w:r w:rsidRPr="00CF2C07">
              <w:rPr>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57448048" w14:textId="77777777" w:rsidR="00BF5782" w:rsidRPr="00CF2C07" w:rsidRDefault="00BF5782" w:rsidP="00BF5782">
            <w:pPr>
              <w:jc w:val="center"/>
              <w:rPr>
                <w:color w:val="000000"/>
              </w:rPr>
            </w:pPr>
            <w:r w:rsidRPr="00CF2C07">
              <w:rPr>
                <w:color w:val="000000"/>
              </w:rPr>
              <w:t>951</w:t>
            </w:r>
          </w:p>
        </w:tc>
        <w:tc>
          <w:tcPr>
            <w:tcW w:w="456" w:type="dxa"/>
            <w:tcBorders>
              <w:top w:val="nil"/>
              <w:left w:val="nil"/>
              <w:bottom w:val="single" w:sz="8" w:space="0" w:color="auto"/>
              <w:right w:val="single" w:sz="8" w:space="0" w:color="auto"/>
            </w:tcBorders>
            <w:shd w:val="clear" w:color="000000" w:fill="FFFFFF"/>
            <w:vAlign w:val="center"/>
            <w:hideMark/>
          </w:tcPr>
          <w:p w14:paraId="79FA3141" w14:textId="77777777" w:rsidR="00BF5782" w:rsidRPr="00CF2C07" w:rsidRDefault="00BF5782" w:rsidP="00BF5782">
            <w:pPr>
              <w:jc w:val="center"/>
              <w:rPr>
                <w:color w:val="000000"/>
              </w:rPr>
            </w:pPr>
            <w:r w:rsidRPr="00CF2C07">
              <w:rPr>
                <w:color w:val="000000"/>
              </w:rPr>
              <w:t>11</w:t>
            </w:r>
          </w:p>
        </w:tc>
        <w:tc>
          <w:tcPr>
            <w:tcW w:w="536" w:type="dxa"/>
            <w:tcBorders>
              <w:top w:val="nil"/>
              <w:left w:val="nil"/>
              <w:bottom w:val="single" w:sz="8" w:space="0" w:color="auto"/>
              <w:right w:val="single" w:sz="8" w:space="0" w:color="auto"/>
            </w:tcBorders>
            <w:shd w:val="clear" w:color="000000" w:fill="FFFFFF"/>
            <w:vAlign w:val="center"/>
            <w:hideMark/>
          </w:tcPr>
          <w:p w14:paraId="0E40886C" w14:textId="77777777" w:rsidR="00BF5782" w:rsidRPr="00CF2C07" w:rsidRDefault="00BF5782" w:rsidP="00BF5782">
            <w:pPr>
              <w:jc w:val="center"/>
              <w:rPr>
                <w:color w:val="000000"/>
              </w:rPr>
            </w:pPr>
            <w:r w:rsidRPr="00CF2C07">
              <w:rPr>
                <w:color w:val="000000"/>
              </w:rPr>
              <w:t>05</w:t>
            </w:r>
          </w:p>
        </w:tc>
        <w:tc>
          <w:tcPr>
            <w:tcW w:w="1701" w:type="dxa"/>
            <w:tcBorders>
              <w:top w:val="nil"/>
              <w:left w:val="nil"/>
              <w:bottom w:val="single" w:sz="8" w:space="0" w:color="auto"/>
              <w:right w:val="single" w:sz="8" w:space="0" w:color="auto"/>
            </w:tcBorders>
            <w:shd w:val="clear" w:color="000000" w:fill="FFFFFF"/>
            <w:vAlign w:val="center"/>
            <w:hideMark/>
          </w:tcPr>
          <w:p w14:paraId="5CBE49CF" w14:textId="77777777" w:rsidR="00BF5782" w:rsidRPr="00CF2C07" w:rsidRDefault="00BF5782" w:rsidP="00BF5782">
            <w:pPr>
              <w:jc w:val="center"/>
              <w:rPr>
                <w:color w:val="000000"/>
              </w:rPr>
            </w:pPr>
            <w:r w:rsidRPr="00CF2C07">
              <w:rPr>
                <w:color w:val="000000"/>
              </w:rPr>
              <w:t>78 1 00 02280</w:t>
            </w:r>
          </w:p>
        </w:tc>
        <w:tc>
          <w:tcPr>
            <w:tcW w:w="851" w:type="dxa"/>
            <w:tcBorders>
              <w:top w:val="nil"/>
              <w:left w:val="nil"/>
              <w:bottom w:val="single" w:sz="8" w:space="0" w:color="auto"/>
              <w:right w:val="single" w:sz="8" w:space="0" w:color="auto"/>
            </w:tcBorders>
            <w:shd w:val="clear" w:color="000000" w:fill="FFFFFF"/>
            <w:vAlign w:val="center"/>
            <w:hideMark/>
          </w:tcPr>
          <w:p w14:paraId="0B227B58" w14:textId="77777777" w:rsidR="00BF5782" w:rsidRPr="00CF2C07" w:rsidRDefault="00BF5782" w:rsidP="00BF5782">
            <w:pPr>
              <w:jc w:val="center"/>
              <w:rPr>
                <w:color w:val="000000"/>
              </w:rPr>
            </w:pPr>
            <w:r w:rsidRPr="00CF2C07">
              <w:rPr>
                <w:color w:val="000000"/>
              </w:rPr>
              <w:t>240</w:t>
            </w:r>
          </w:p>
        </w:tc>
        <w:tc>
          <w:tcPr>
            <w:tcW w:w="1134" w:type="dxa"/>
            <w:tcBorders>
              <w:top w:val="nil"/>
              <w:left w:val="nil"/>
              <w:bottom w:val="single" w:sz="8" w:space="0" w:color="auto"/>
              <w:right w:val="single" w:sz="8" w:space="0" w:color="auto"/>
            </w:tcBorders>
            <w:shd w:val="clear" w:color="000000" w:fill="FFFFFF"/>
            <w:vAlign w:val="center"/>
            <w:hideMark/>
          </w:tcPr>
          <w:p w14:paraId="44E29D16" w14:textId="77777777" w:rsidR="00BF5782" w:rsidRPr="00CF2C07" w:rsidRDefault="00BF5782" w:rsidP="00BF5782">
            <w:pPr>
              <w:jc w:val="center"/>
              <w:rPr>
                <w:color w:val="000000"/>
              </w:rPr>
            </w:pPr>
            <w:r w:rsidRPr="00CF2C07">
              <w:rPr>
                <w:color w:val="000000"/>
              </w:rPr>
              <w:t>6,00</w:t>
            </w:r>
          </w:p>
        </w:tc>
        <w:tc>
          <w:tcPr>
            <w:tcW w:w="1134" w:type="dxa"/>
            <w:tcBorders>
              <w:top w:val="nil"/>
              <w:left w:val="nil"/>
              <w:bottom w:val="single" w:sz="8" w:space="0" w:color="auto"/>
              <w:right w:val="single" w:sz="8" w:space="0" w:color="auto"/>
            </w:tcBorders>
            <w:shd w:val="clear" w:color="000000" w:fill="FFFFFF"/>
            <w:vAlign w:val="center"/>
            <w:hideMark/>
          </w:tcPr>
          <w:p w14:paraId="44B11EB9" w14:textId="77777777" w:rsidR="00BF5782" w:rsidRPr="00CF2C07" w:rsidRDefault="00BF5782" w:rsidP="00BF5782">
            <w:pPr>
              <w:jc w:val="center"/>
              <w:rPr>
                <w:color w:val="000000"/>
              </w:rPr>
            </w:pPr>
            <w:r w:rsidRPr="00CF2C07">
              <w:rPr>
                <w:color w:val="000000"/>
              </w:rPr>
              <w:t>6,00</w:t>
            </w:r>
          </w:p>
        </w:tc>
        <w:tc>
          <w:tcPr>
            <w:tcW w:w="1276" w:type="dxa"/>
            <w:tcBorders>
              <w:top w:val="nil"/>
              <w:left w:val="nil"/>
              <w:bottom w:val="single" w:sz="8" w:space="0" w:color="auto"/>
              <w:right w:val="single" w:sz="8" w:space="0" w:color="auto"/>
            </w:tcBorders>
            <w:shd w:val="clear" w:color="000000" w:fill="FFFFFF"/>
            <w:vAlign w:val="center"/>
            <w:hideMark/>
          </w:tcPr>
          <w:p w14:paraId="59F46EDB" w14:textId="77777777" w:rsidR="00BF5782" w:rsidRPr="00CF2C07" w:rsidRDefault="00BF5782" w:rsidP="00BF5782">
            <w:pPr>
              <w:jc w:val="center"/>
              <w:rPr>
                <w:color w:val="000000"/>
              </w:rPr>
            </w:pPr>
            <w:r w:rsidRPr="00CF2C07">
              <w:rPr>
                <w:color w:val="000000"/>
              </w:rPr>
              <w:t>6,00</w:t>
            </w:r>
          </w:p>
        </w:tc>
      </w:tr>
      <w:tr w:rsidR="00BF5782" w:rsidRPr="00CF2C07" w14:paraId="79DE42EF" w14:textId="77777777" w:rsidTr="00CD307F">
        <w:trPr>
          <w:trHeight w:val="330"/>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6AB1322A" w14:textId="77777777" w:rsidR="00BF5782" w:rsidRPr="00CF2C07" w:rsidRDefault="00BF5782" w:rsidP="00BF5782">
            <w:pPr>
              <w:rPr>
                <w:b/>
                <w:bCs/>
                <w:color w:val="000000"/>
              </w:rPr>
            </w:pPr>
            <w:r w:rsidRPr="00CF2C07">
              <w:rPr>
                <w:b/>
                <w:bCs/>
                <w:color w:val="000000"/>
              </w:rPr>
              <w:t>СОБРАНИЕ ДЕПУТАТОВ ЛЫСОГОРСКОГО СЕЛЬСКОГО ПОСЕЛЕНИЯ</w:t>
            </w:r>
          </w:p>
        </w:tc>
        <w:tc>
          <w:tcPr>
            <w:tcW w:w="709" w:type="dxa"/>
            <w:tcBorders>
              <w:top w:val="nil"/>
              <w:left w:val="nil"/>
              <w:bottom w:val="single" w:sz="8" w:space="0" w:color="auto"/>
              <w:right w:val="single" w:sz="8" w:space="0" w:color="auto"/>
            </w:tcBorders>
            <w:shd w:val="clear" w:color="000000" w:fill="FFFFFF"/>
            <w:vAlign w:val="center"/>
            <w:hideMark/>
          </w:tcPr>
          <w:p w14:paraId="2ADE5D43" w14:textId="77777777" w:rsidR="00BF5782" w:rsidRPr="00CF2C07" w:rsidRDefault="00BF5782" w:rsidP="00BF5782">
            <w:pPr>
              <w:jc w:val="center"/>
              <w:rPr>
                <w:b/>
                <w:bCs/>
                <w:color w:val="000000"/>
              </w:rPr>
            </w:pPr>
            <w:r w:rsidRPr="00CF2C07">
              <w:rPr>
                <w:b/>
                <w:bCs/>
                <w:color w:val="000000"/>
              </w:rPr>
              <w:t>952</w:t>
            </w:r>
          </w:p>
        </w:tc>
        <w:tc>
          <w:tcPr>
            <w:tcW w:w="456" w:type="dxa"/>
            <w:tcBorders>
              <w:top w:val="nil"/>
              <w:left w:val="nil"/>
              <w:bottom w:val="single" w:sz="8" w:space="0" w:color="auto"/>
              <w:right w:val="single" w:sz="8" w:space="0" w:color="auto"/>
            </w:tcBorders>
            <w:shd w:val="clear" w:color="000000" w:fill="FFFFFF"/>
            <w:vAlign w:val="center"/>
            <w:hideMark/>
          </w:tcPr>
          <w:p w14:paraId="2FAC8B50" w14:textId="77777777" w:rsidR="00BF5782" w:rsidRPr="00CF2C07" w:rsidRDefault="00BF5782" w:rsidP="00BF5782">
            <w:pPr>
              <w:jc w:val="center"/>
              <w:rPr>
                <w:color w:val="000000"/>
              </w:rPr>
            </w:pPr>
            <w:r w:rsidRPr="00CF2C07">
              <w:rPr>
                <w:color w:val="000000"/>
              </w:rPr>
              <w:t> </w:t>
            </w:r>
          </w:p>
        </w:tc>
        <w:tc>
          <w:tcPr>
            <w:tcW w:w="536" w:type="dxa"/>
            <w:tcBorders>
              <w:top w:val="nil"/>
              <w:left w:val="nil"/>
              <w:bottom w:val="single" w:sz="8" w:space="0" w:color="auto"/>
              <w:right w:val="single" w:sz="8" w:space="0" w:color="auto"/>
            </w:tcBorders>
            <w:shd w:val="clear" w:color="000000" w:fill="FFFFFF"/>
            <w:vAlign w:val="center"/>
            <w:hideMark/>
          </w:tcPr>
          <w:p w14:paraId="096949D7" w14:textId="77777777" w:rsidR="00BF5782" w:rsidRPr="00CF2C07" w:rsidRDefault="00BF5782" w:rsidP="00BF5782">
            <w:pPr>
              <w:jc w:val="center"/>
              <w:rPr>
                <w:color w:val="000000"/>
              </w:rPr>
            </w:pPr>
            <w:r w:rsidRPr="00CF2C07">
              <w:rPr>
                <w:color w:val="000000"/>
              </w:rPr>
              <w:t> </w:t>
            </w:r>
          </w:p>
        </w:tc>
        <w:tc>
          <w:tcPr>
            <w:tcW w:w="1701" w:type="dxa"/>
            <w:tcBorders>
              <w:top w:val="nil"/>
              <w:left w:val="nil"/>
              <w:bottom w:val="single" w:sz="8" w:space="0" w:color="auto"/>
              <w:right w:val="single" w:sz="8" w:space="0" w:color="auto"/>
            </w:tcBorders>
            <w:shd w:val="clear" w:color="000000" w:fill="FFFFFF"/>
            <w:vAlign w:val="center"/>
            <w:hideMark/>
          </w:tcPr>
          <w:p w14:paraId="2742856A" w14:textId="77777777" w:rsidR="00BF5782" w:rsidRPr="00CF2C07" w:rsidRDefault="00BF5782" w:rsidP="00BF5782">
            <w:pPr>
              <w:jc w:val="center"/>
              <w:rPr>
                <w:color w:val="000000"/>
              </w:rPr>
            </w:pPr>
            <w:r w:rsidRPr="00CF2C07">
              <w:rPr>
                <w:color w:val="000000"/>
              </w:rPr>
              <w:t> </w:t>
            </w:r>
          </w:p>
        </w:tc>
        <w:tc>
          <w:tcPr>
            <w:tcW w:w="851" w:type="dxa"/>
            <w:tcBorders>
              <w:top w:val="nil"/>
              <w:left w:val="nil"/>
              <w:bottom w:val="single" w:sz="8" w:space="0" w:color="auto"/>
              <w:right w:val="single" w:sz="8" w:space="0" w:color="auto"/>
            </w:tcBorders>
            <w:shd w:val="clear" w:color="000000" w:fill="FFFFFF"/>
            <w:vAlign w:val="center"/>
            <w:hideMark/>
          </w:tcPr>
          <w:p w14:paraId="3E04F1D9" w14:textId="77777777" w:rsidR="00BF5782" w:rsidRPr="00CF2C07" w:rsidRDefault="00BF5782" w:rsidP="00BF5782">
            <w:pPr>
              <w:jc w:val="center"/>
              <w:rPr>
                <w:color w:val="000000"/>
              </w:rPr>
            </w:pPr>
            <w:r w:rsidRPr="00CF2C07">
              <w:rPr>
                <w:color w:val="000000"/>
              </w:rPr>
              <w:t> </w:t>
            </w:r>
          </w:p>
        </w:tc>
        <w:tc>
          <w:tcPr>
            <w:tcW w:w="1134" w:type="dxa"/>
            <w:tcBorders>
              <w:top w:val="nil"/>
              <w:left w:val="nil"/>
              <w:bottom w:val="single" w:sz="8" w:space="0" w:color="auto"/>
              <w:right w:val="single" w:sz="8" w:space="0" w:color="auto"/>
            </w:tcBorders>
            <w:shd w:val="clear" w:color="000000" w:fill="FFFFFF"/>
            <w:vAlign w:val="center"/>
            <w:hideMark/>
          </w:tcPr>
          <w:p w14:paraId="5EBEF077" w14:textId="77777777" w:rsidR="00BF5782" w:rsidRPr="00CF2C07" w:rsidRDefault="00BF5782" w:rsidP="00BF5782">
            <w:pPr>
              <w:jc w:val="center"/>
              <w:rPr>
                <w:b/>
                <w:bCs/>
                <w:color w:val="000000"/>
              </w:rPr>
            </w:pPr>
            <w:r w:rsidRPr="00CF2C07">
              <w:rPr>
                <w:b/>
                <w:bCs/>
                <w:color w:val="000000"/>
              </w:rPr>
              <w:t>139,50</w:t>
            </w:r>
          </w:p>
        </w:tc>
        <w:tc>
          <w:tcPr>
            <w:tcW w:w="1134" w:type="dxa"/>
            <w:tcBorders>
              <w:top w:val="nil"/>
              <w:left w:val="nil"/>
              <w:bottom w:val="single" w:sz="8" w:space="0" w:color="auto"/>
              <w:right w:val="single" w:sz="8" w:space="0" w:color="auto"/>
            </w:tcBorders>
            <w:shd w:val="clear" w:color="000000" w:fill="FFFFFF"/>
            <w:vAlign w:val="center"/>
            <w:hideMark/>
          </w:tcPr>
          <w:p w14:paraId="5E1BEEE1" w14:textId="77777777" w:rsidR="00BF5782" w:rsidRPr="00CF2C07" w:rsidRDefault="00BF5782" w:rsidP="00BF5782">
            <w:pPr>
              <w:jc w:val="center"/>
              <w:rPr>
                <w:b/>
                <w:bCs/>
                <w:color w:val="000000"/>
              </w:rPr>
            </w:pPr>
            <w:r w:rsidRPr="00CF2C07">
              <w:rPr>
                <w:b/>
                <w:bCs/>
                <w:color w:val="000000"/>
              </w:rPr>
              <w:t>138,60</w:t>
            </w:r>
          </w:p>
        </w:tc>
        <w:tc>
          <w:tcPr>
            <w:tcW w:w="1276" w:type="dxa"/>
            <w:tcBorders>
              <w:top w:val="nil"/>
              <w:left w:val="nil"/>
              <w:bottom w:val="single" w:sz="8" w:space="0" w:color="auto"/>
              <w:right w:val="single" w:sz="8" w:space="0" w:color="auto"/>
            </w:tcBorders>
            <w:shd w:val="clear" w:color="000000" w:fill="FFFFFF"/>
            <w:vAlign w:val="center"/>
            <w:hideMark/>
          </w:tcPr>
          <w:p w14:paraId="70A80BEC" w14:textId="77777777" w:rsidR="00BF5782" w:rsidRPr="00CF2C07" w:rsidRDefault="00BF5782" w:rsidP="00BF5782">
            <w:pPr>
              <w:jc w:val="center"/>
              <w:rPr>
                <w:b/>
                <w:bCs/>
                <w:color w:val="000000"/>
              </w:rPr>
            </w:pPr>
            <w:r w:rsidRPr="00CF2C07">
              <w:rPr>
                <w:b/>
                <w:bCs/>
                <w:color w:val="000000"/>
              </w:rPr>
              <w:t>145,50</w:t>
            </w:r>
          </w:p>
        </w:tc>
      </w:tr>
      <w:tr w:rsidR="00BF5782" w:rsidRPr="00CF2C07" w14:paraId="10E5340A" w14:textId="77777777" w:rsidTr="00CD307F">
        <w:trPr>
          <w:trHeight w:val="645"/>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5EBAC1BC" w14:textId="77777777" w:rsidR="00BF5782" w:rsidRPr="00CF2C07" w:rsidRDefault="00BF5782" w:rsidP="00BF5782">
            <w:pPr>
              <w:rPr>
                <w:color w:val="000000"/>
              </w:rPr>
            </w:pPr>
            <w:r w:rsidRPr="00CF2C07">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8" w:space="0" w:color="auto"/>
              <w:right w:val="single" w:sz="8" w:space="0" w:color="auto"/>
            </w:tcBorders>
            <w:shd w:val="clear" w:color="000000" w:fill="FFFFFF"/>
            <w:vAlign w:val="center"/>
            <w:hideMark/>
          </w:tcPr>
          <w:p w14:paraId="3DA72D54" w14:textId="77777777" w:rsidR="00BF5782" w:rsidRPr="00CF2C07" w:rsidRDefault="00BF5782" w:rsidP="00BF5782">
            <w:pPr>
              <w:jc w:val="center"/>
              <w:rPr>
                <w:color w:val="000000"/>
              </w:rPr>
            </w:pPr>
            <w:r w:rsidRPr="00CF2C07">
              <w:rPr>
                <w:color w:val="000000"/>
              </w:rPr>
              <w:t>952</w:t>
            </w:r>
          </w:p>
        </w:tc>
        <w:tc>
          <w:tcPr>
            <w:tcW w:w="456" w:type="dxa"/>
            <w:tcBorders>
              <w:top w:val="nil"/>
              <w:left w:val="nil"/>
              <w:bottom w:val="single" w:sz="8" w:space="0" w:color="auto"/>
              <w:right w:val="single" w:sz="8" w:space="0" w:color="auto"/>
            </w:tcBorders>
            <w:shd w:val="clear" w:color="000000" w:fill="FFFFFF"/>
            <w:vAlign w:val="center"/>
            <w:hideMark/>
          </w:tcPr>
          <w:p w14:paraId="5182B5CC" w14:textId="77777777" w:rsidR="00BF5782" w:rsidRPr="00CF2C07" w:rsidRDefault="00BF5782" w:rsidP="00BF5782">
            <w:pPr>
              <w:jc w:val="center"/>
              <w:rPr>
                <w:color w:val="000000"/>
              </w:rPr>
            </w:pPr>
            <w:r w:rsidRPr="00CF2C07">
              <w:rPr>
                <w:color w:val="000000"/>
              </w:rPr>
              <w:t>01</w:t>
            </w:r>
          </w:p>
        </w:tc>
        <w:tc>
          <w:tcPr>
            <w:tcW w:w="536" w:type="dxa"/>
            <w:tcBorders>
              <w:top w:val="nil"/>
              <w:left w:val="nil"/>
              <w:bottom w:val="single" w:sz="8" w:space="0" w:color="auto"/>
              <w:right w:val="single" w:sz="8" w:space="0" w:color="auto"/>
            </w:tcBorders>
            <w:shd w:val="clear" w:color="000000" w:fill="FFFFFF"/>
            <w:vAlign w:val="center"/>
            <w:hideMark/>
          </w:tcPr>
          <w:p w14:paraId="1E853B7D" w14:textId="77777777" w:rsidR="00BF5782" w:rsidRPr="00CF2C07" w:rsidRDefault="00BF5782" w:rsidP="00BF5782">
            <w:pPr>
              <w:jc w:val="center"/>
              <w:rPr>
                <w:color w:val="000000"/>
              </w:rPr>
            </w:pPr>
            <w:r w:rsidRPr="00CF2C07">
              <w:rPr>
                <w:color w:val="000000"/>
              </w:rPr>
              <w:t>03</w:t>
            </w:r>
          </w:p>
        </w:tc>
        <w:tc>
          <w:tcPr>
            <w:tcW w:w="1701" w:type="dxa"/>
            <w:tcBorders>
              <w:top w:val="nil"/>
              <w:left w:val="nil"/>
              <w:bottom w:val="single" w:sz="8" w:space="0" w:color="auto"/>
              <w:right w:val="single" w:sz="8" w:space="0" w:color="auto"/>
            </w:tcBorders>
            <w:shd w:val="clear" w:color="000000" w:fill="FFFFFF"/>
            <w:vAlign w:val="center"/>
            <w:hideMark/>
          </w:tcPr>
          <w:p w14:paraId="7847DEDB" w14:textId="77777777" w:rsidR="00BF5782" w:rsidRPr="00CF2C07" w:rsidRDefault="00BF5782" w:rsidP="00BF5782">
            <w:pPr>
              <w:jc w:val="center"/>
              <w:rPr>
                <w:color w:val="000000"/>
              </w:rPr>
            </w:pPr>
            <w:r w:rsidRPr="00CF2C07">
              <w:rPr>
                <w:color w:val="000000"/>
              </w:rPr>
              <w:t> </w:t>
            </w:r>
          </w:p>
        </w:tc>
        <w:tc>
          <w:tcPr>
            <w:tcW w:w="851" w:type="dxa"/>
            <w:tcBorders>
              <w:top w:val="nil"/>
              <w:left w:val="nil"/>
              <w:bottom w:val="single" w:sz="8" w:space="0" w:color="auto"/>
              <w:right w:val="single" w:sz="8" w:space="0" w:color="auto"/>
            </w:tcBorders>
            <w:shd w:val="clear" w:color="000000" w:fill="FFFFFF"/>
            <w:vAlign w:val="center"/>
            <w:hideMark/>
          </w:tcPr>
          <w:p w14:paraId="783D7D74" w14:textId="77777777" w:rsidR="00BF5782" w:rsidRPr="00CF2C07" w:rsidRDefault="00BF5782" w:rsidP="00BF5782">
            <w:pPr>
              <w:jc w:val="center"/>
              <w:rPr>
                <w:color w:val="000000"/>
              </w:rPr>
            </w:pPr>
            <w:r w:rsidRPr="00CF2C07">
              <w:rPr>
                <w:color w:val="000000"/>
              </w:rPr>
              <w:t> </w:t>
            </w:r>
          </w:p>
        </w:tc>
        <w:tc>
          <w:tcPr>
            <w:tcW w:w="1134" w:type="dxa"/>
            <w:tcBorders>
              <w:top w:val="nil"/>
              <w:left w:val="nil"/>
              <w:bottom w:val="single" w:sz="8" w:space="0" w:color="auto"/>
              <w:right w:val="single" w:sz="8" w:space="0" w:color="auto"/>
            </w:tcBorders>
            <w:shd w:val="clear" w:color="000000" w:fill="FFFFFF"/>
            <w:vAlign w:val="center"/>
            <w:hideMark/>
          </w:tcPr>
          <w:p w14:paraId="6A02BBC1" w14:textId="77777777" w:rsidR="00BF5782" w:rsidRPr="00CF2C07" w:rsidRDefault="00BF5782" w:rsidP="00BF5782">
            <w:pPr>
              <w:jc w:val="center"/>
              <w:rPr>
                <w:b/>
                <w:bCs/>
                <w:color w:val="000000"/>
              </w:rPr>
            </w:pPr>
            <w:r w:rsidRPr="00CF2C07">
              <w:rPr>
                <w:b/>
                <w:bCs/>
                <w:color w:val="000000"/>
              </w:rPr>
              <w:t>139,50</w:t>
            </w:r>
          </w:p>
        </w:tc>
        <w:tc>
          <w:tcPr>
            <w:tcW w:w="1134" w:type="dxa"/>
            <w:tcBorders>
              <w:top w:val="nil"/>
              <w:left w:val="nil"/>
              <w:bottom w:val="single" w:sz="8" w:space="0" w:color="auto"/>
              <w:right w:val="single" w:sz="8" w:space="0" w:color="auto"/>
            </w:tcBorders>
            <w:shd w:val="clear" w:color="000000" w:fill="FFFFFF"/>
            <w:vAlign w:val="center"/>
            <w:hideMark/>
          </w:tcPr>
          <w:p w14:paraId="05E9DB9F" w14:textId="77777777" w:rsidR="00BF5782" w:rsidRPr="00CF2C07" w:rsidRDefault="00BF5782" w:rsidP="00BF5782">
            <w:pPr>
              <w:jc w:val="center"/>
              <w:rPr>
                <w:b/>
                <w:bCs/>
                <w:color w:val="000000"/>
              </w:rPr>
            </w:pPr>
            <w:r w:rsidRPr="00CF2C07">
              <w:rPr>
                <w:b/>
                <w:bCs/>
                <w:color w:val="000000"/>
              </w:rPr>
              <w:t>138,60</w:t>
            </w:r>
          </w:p>
        </w:tc>
        <w:tc>
          <w:tcPr>
            <w:tcW w:w="1276" w:type="dxa"/>
            <w:tcBorders>
              <w:top w:val="nil"/>
              <w:left w:val="nil"/>
              <w:bottom w:val="single" w:sz="8" w:space="0" w:color="auto"/>
              <w:right w:val="single" w:sz="8" w:space="0" w:color="auto"/>
            </w:tcBorders>
            <w:shd w:val="clear" w:color="000000" w:fill="FFFFFF"/>
            <w:vAlign w:val="center"/>
            <w:hideMark/>
          </w:tcPr>
          <w:p w14:paraId="779B0394" w14:textId="77777777" w:rsidR="00BF5782" w:rsidRPr="00CF2C07" w:rsidRDefault="00BF5782" w:rsidP="00BF5782">
            <w:pPr>
              <w:jc w:val="center"/>
              <w:rPr>
                <w:b/>
                <w:bCs/>
                <w:color w:val="000000"/>
              </w:rPr>
            </w:pPr>
            <w:r w:rsidRPr="00CF2C07">
              <w:rPr>
                <w:b/>
                <w:bCs/>
                <w:color w:val="000000"/>
              </w:rPr>
              <w:t>145,50</w:t>
            </w:r>
          </w:p>
        </w:tc>
      </w:tr>
      <w:tr w:rsidR="00BF5782" w:rsidRPr="00CF2C07" w14:paraId="2EEB35A5" w14:textId="77777777" w:rsidTr="00CD307F">
        <w:trPr>
          <w:trHeight w:val="1275"/>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440A0D11" w14:textId="77777777" w:rsidR="00BF5782" w:rsidRPr="00CF2C07" w:rsidRDefault="00BF5782" w:rsidP="00BF5782">
            <w:pPr>
              <w:rPr>
                <w:color w:val="000000"/>
              </w:rPr>
            </w:pPr>
            <w:r w:rsidRPr="00CF2C07">
              <w:rPr>
                <w:color w:val="000000"/>
              </w:rPr>
              <w:t xml:space="preserve">Расходы на выплаты по оплате труда работников Собрания депутатов </w:t>
            </w:r>
            <w:proofErr w:type="spellStart"/>
            <w:r w:rsidRPr="00CF2C07">
              <w:rPr>
                <w:color w:val="000000"/>
              </w:rPr>
              <w:t>Лысогорского</w:t>
            </w:r>
            <w:proofErr w:type="spellEnd"/>
            <w:r w:rsidRPr="00CF2C07">
              <w:rPr>
                <w:color w:val="000000"/>
              </w:rPr>
              <w:t xml:space="preserve"> сельского поселения в рамках иных непрограммных мероприятий</w:t>
            </w:r>
            <w:r w:rsidRPr="00CF2C07">
              <w:rPr>
                <w:b/>
                <w:bCs/>
                <w:color w:val="000000"/>
              </w:rPr>
              <w:t xml:space="preserve"> </w:t>
            </w:r>
            <w:r w:rsidRPr="00CF2C07">
              <w:rPr>
                <w:color w:val="000000"/>
              </w:rPr>
              <w:t xml:space="preserve">органа местного самоуправления </w:t>
            </w:r>
            <w:proofErr w:type="spellStart"/>
            <w:r w:rsidRPr="00CF2C07">
              <w:rPr>
                <w:color w:val="000000"/>
              </w:rPr>
              <w:t>Лысогорского</w:t>
            </w:r>
            <w:proofErr w:type="spellEnd"/>
            <w:r w:rsidRPr="00CF2C07">
              <w:rPr>
                <w:color w:val="000000"/>
              </w:rPr>
              <w:t xml:space="preserve"> сельского поселения (Расходы на выплату персоналу государственных (муниципальных) органов)</w:t>
            </w:r>
          </w:p>
        </w:tc>
        <w:tc>
          <w:tcPr>
            <w:tcW w:w="709" w:type="dxa"/>
            <w:tcBorders>
              <w:top w:val="nil"/>
              <w:left w:val="nil"/>
              <w:bottom w:val="single" w:sz="8" w:space="0" w:color="auto"/>
              <w:right w:val="single" w:sz="8" w:space="0" w:color="auto"/>
            </w:tcBorders>
            <w:shd w:val="clear" w:color="000000" w:fill="FFFFFF"/>
            <w:vAlign w:val="center"/>
            <w:hideMark/>
          </w:tcPr>
          <w:p w14:paraId="50A4302C" w14:textId="77777777" w:rsidR="00BF5782" w:rsidRPr="00CF2C07" w:rsidRDefault="00BF5782" w:rsidP="00BF5782">
            <w:pPr>
              <w:jc w:val="center"/>
              <w:rPr>
                <w:color w:val="000000"/>
              </w:rPr>
            </w:pPr>
            <w:r w:rsidRPr="00CF2C07">
              <w:rPr>
                <w:color w:val="000000"/>
              </w:rPr>
              <w:t>952</w:t>
            </w:r>
          </w:p>
        </w:tc>
        <w:tc>
          <w:tcPr>
            <w:tcW w:w="456" w:type="dxa"/>
            <w:tcBorders>
              <w:top w:val="nil"/>
              <w:left w:val="nil"/>
              <w:bottom w:val="single" w:sz="8" w:space="0" w:color="auto"/>
              <w:right w:val="single" w:sz="8" w:space="0" w:color="auto"/>
            </w:tcBorders>
            <w:shd w:val="clear" w:color="000000" w:fill="FFFFFF"/>
            <w:vAlign w:val="center"/>
            <w:hideMark/>
          </w:tcPr>
          <w:p w14:paraId="45D8F082" w14:textId="77777777" w:rsidR="00BF5782" w:rsidRPr="00CF2C07" w:rsidRDefault="00BF5782" w:rsidP="00BF5782">
            <w:pPr>
              <w:jc w:val="center"/>
              <w:rPr>
                <w:color w:val="000000"/>
              </w:rPr>
            </w:pPr>
            <w:r w:rsidRPr="00CF2C07">
              <w:rPr>
                <w:color w:val="000000"/>
              </w:rPr>
              <w:t>01</w:t>
            </w:r>
          </w:p>
        </w:tc>
        <w:tc>
          <w:tcPr>
            <w:tcW w:w="536" w:type="dxa"/>
            <w:tcBorders>
              <w:top w:val="nil"/>
              <w:left w:val="nil"/>
              <w:bottom w:val="single" w:sz="8" w:space="0" w:color="auto"/>
              <w:right w:val="single" w:sz="8" w:space="0" w:color="auto"/>
            </w:tcBorders>
            <w:shd w:val="clear" w:color="000000" w:fill="FFFFFF"/>
            <w:vAlign w:val="center"/>
            <w:hideMark/>
          </w:tcPr>
          <w:p w14:paraId="2E8F93FA" w14:textId="77777777" w:rsidR="00BF5782" w:rsidRPr="00CF2C07" w:rsidRDefault="00BF5782" w:rsidP="00BF5782">
            <w:pPr>
              <w:jc w:val="center"/>
              <w:rPr>
                <w:color w:val="000000"/>
              </w:rPr>
            </w:pPr>
            <w:r w:rsidRPr="00CF2C07">
              <w:rPr>
                <w:color w:val="000000"/>
              </w:rPr>
              <w:t>03</w:t>
            </w:r>
          </w:p>
        </w:tc>
        <w:tc>
          <w:tcPr>
            <w:tcW w:w="1701" w:type="dxa"/>
            <w:tcBorders>
              <w:top w:val="nil"/>
              <w:left w:val="nil"/>
              <w:bottom w:val="single" w:sz="8" w:space="0" w:color="auto"/>
              <w:right w:val="single" w:sz="8" w:space="0" w:color="auto"/>
            </w:tcBorders>
            <w:shd w:val="clear" w:color="000000" w:fill="FFFFFF"/>
            <w:vAlign w:val="center"/>
            <w:hideMark/>
          </w:tcPr>
          <w:p w14:paraId="552CB51C" w14:textId="77777777" w:rsidR="00BF5782" w:rsidRPr="00CF2C07" w:rsidRDefault="00BF5782" w:rsidP="00BF5782">
            <w:pPr>
              <w:jc w:val="center"/>
              <w:rPr>
                <w:color w:val="000000"/>
              </w:rPr>
            </w:pPr>
            <w:r w:rsidRPr="00CF2C07">
              <w:rPr>
                <w:color w:val="000000"/>
              </w:rPr>
              <w:t>99 9 00 00110</w:t>
            </w:r>
          </w:p>
        </w:tc>
        <w:tc>
          <w:tcPr>
            <w:tcW w:w="851" w:type="dxa"/>
            <w:tcBorders>
              <w:top w:val="nil"/>
              <w:left w:val="nil"/>
              <w:bottom w:val="single" w:sz="8" w:space="0" w:color="auto"/>
              <w:right w:val="single" w:sz="8" w:space="0" w:color="auto"/>
            </w:tcBorders>
            <w:shd w:val="clear" w:color="000000" w:fill="FFFFFF"/>
            <w:vAlign w:val="center"/>
            <w:hideMark/>
          </w:tcPr>
          <w:p w14:paraId="2F2CE477" w14:textId="77777777" w:rsidR="00BF5782" w:rsidRPr="00CF2C07" w:rsidRDefault="00BF5782" w:rsidP="00BF5782">
            <w:pPr>
              <w:jc w:val="center"/>
              <w:rPr>
                <w:color w:val="000000"/>
              </w:rPr>
            </w:pPr>
            <w:r w:rsidRPr="00CF2C07">
              <w:rPr>
                <w:color w:val="000000"/>
              </w:rPr>
              <w:t>120</w:t>
            </w:r>
          </w:p>
        </w:tc>
        <w:tc>
          <w:tcPr>
            <w:tcW w:w="1134" w:type="dxa"/>
            <w:tcBorders>
              <w:top w:val="nil"/>
              <w:left w:val="nil"/>
              <w:bottom w:val="single" w:sz="8" w:space="0" w:color="auto"/>
              <w:right w:val="single" w:sz="8" w:space="0" w:color="auto"/>
            </w:tcBorders>
            <w:shd w:val="clear" w:color="000000" w:fill="FFFFFF"/>
            <w:vAlign w:val="center"/>
            <w:hideMark/>
          </w:tcPr>
          <w:p w14:paraId="68457548" w14:textId="77777777" w:rsidR="00BF5782" w:rsidRPr="00CF2C07" w:rsidRDefault="00BF5782" w:rsidP="00BF5782">
            <w:pPr>
              <w:jc w:val="center"/>
              <w:rPr>
                <w:color w:val="000000"/>
              </w:rPr>
            </w:pPr>
            <w:r w:rsidRPr="00CF2C07">
              <w:rPr>
                <w:color w:val="000000"/>
              </w:rPr>
              <w:t>132,00</w:t>
            </w:r>
          </w:p>
        </w:tc>
        <w:tc>
          <w:tcPr>
            <w:tcW w:w="1134" w:type="dxa"/>
            <w:tcBorders>
              <w:top w:val="nil"/>
              <w:left w:val="nil"/>
              <w:bottom w:val="single" w:sz="8" w:space="0" w:color="auto"/>
              <w:right w:val="single" w:sz="8" w:space="0" w:color="auto"/>
            </w:tcBorders>
            <w:shd w:val="clear" w:color="000000" w:fill="FFFFFF"/>
            <w:vAlign w:val="center"/>
            <w:hideMark/>
          </w:tcPr>
          <w:p w14:paraId="4BB13302" w14:textId="77777777" w:rsidR="00BF5782" w:rsidRPr="00CF2C07" w:rsidRDefault="00BF5782" w:rsidP="00BF5782">
            <w:pPr>
              <w:jc w:val="center"/>
              <w:rPr>
                <w:color w:val="000000"/>
              </w:rPr>
            </w:pPr>
            <w:r w:rsidRPr="00CF2C07">
              <w:rPr>
                <w:color w:val="000000"/>
              </w:rPr>
              <w:t>138,60</w:t>
            </w:r>
          </w:p>
        </w:tc>
        <w:tc>
          <w:tcPr>
            <w:tcW w:w="1276" w:type="dxa"/>
            <w:tcBorders>
              <w:top w:val="nil"/>
              <w:left w:val="nil"/>
              <w:bottom w:val="single" w:sz="8" w:space="0" w:color="auto"/>
              <w:right w:val="single" w:sz="8" w:space="0" w:color="auto"/>
            </w:tcBorders>
            <w:shd w:val="clear" w:color="000000" w:fill="FFFFFF"/>
            <w:vAlign w:val="center"/>
            <w:hideMark/>
          </w:tcPr>
          <w:p w14:paraId="67FEA41F" w14:textId="77777777" w:rsidR="00BF5782" w:rsidRPr="00CF2C07" w:rsidRDefault="00BF5782" w:rsidP="00BF5782">
            <w:pPr>
              <w:jc w:val="center"/>
              <w:rPr>
                <w:color w:val="000000"/>
              </w:rPr>
            </w:pPr>
            <w:r w:rsidRPr="00CF2C07">
              <w:rPr>
                <w:color w:val="000000"/>
              </w:rPr>
              <w:t>145,50</w:t>
            </w:r>
          </w:p>
        </w:tc>
      </w:tr>
      <w:tr w:rsidR="00BF5782" w:rsidRPr="00CF2C07" w14:paraId="43171668" w14:textId="77777777" w:rsidTr="00CD307F">
        <w:trPr>
          <w:trHeight w:val="1275"/>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1075C280" w14:textId="77777777" w:rsidR="00BF5782" w:rsidRPr="00CF2C07" w:rsidRDefault="00BF5782" w:rsidP="00BF5782">
            <w:pPr>
              <w:rPr>
                <w:color w:val="000000"/>
              </w:rPr>
            </w:pPr>
            <w:r w:rsidRPr="00CF2C07">
              <w:rPr>
                <w:color w:val="000000"/>
              </w:rPr>
              <w:t xml:space="preserve">Расходы на обеспечение функций Собрания депутатов </w:t>
            </w:r>
            <w:proofErr w:type="spellStart"/>
            <w:r w:rsidRPr="00CF2C07">
              <w:rPr>
                <w:color w:val="000000"/>
              </w:rPr>
              <w:t>Лысогорского</w:t>
            </w:r>
            <w:proofErr w:type="spellEnd"/>
            <w:r w:rsidRPr="00CF2C07">
              <w:rPr>
                <w:color w:val="000000"/>
              </w:rPr>
              <w:t xml:space="preserve"> сельского поселения в рамках иных непрограммных мероприятий органа местного самоуправления </w:t>
            </w:r>
            <w:proofErr w:type="spellStart"/>
            <w:r w:rsidRPr="00CF2C07">
              <w:rPr>
                <w:color w:val="000000"/>
              </w:rPr>
              <w:t>Лысогорского</w:t>
            </w:r>
            <w:proofErr w:type="spellEnd"/>
            <w:r w:rsidRPr="00CF2C07">
              <w:rPr>
                <w:color w:val="000000"/>
              </w:rPr>
              <w:t xml:space="preserve">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10B36DE3" w14:textId="77777777" w:rsidR="00BF5782" w:rsidRPr="00CF2C07" w:rsidRDefault="00BF5782" w:rsidP="00BF5782">
            <w:pPr>
              <w:jc w:val="center"/>
              <w:rPr>
                <w:color w:val="000000"/>
              </w:rPr>
            </w:pPr>
            <w:r w:rsidRPr="00CF2C07">
              <w:rPr>
                <w:color w:val="000000"/>
              </w:rPr>
              <w:t>952</w:t>
            </w:r>
          </w:p>
        </w:tc>
        <w:tc>
          <w:tcPr>
            <w:tcW w:w="456" w:type="dxa"/>
            <w:tcBorders>
              <w:top w:val="nil"/>
              <w:left w:val="nil"/>
              <w:bottom w:val="single" w:sz="8" w:space="0" w:color="auto"/>
              <w:right w:val="single" w:sz="8" w:space="0" w:color="auto"/>
            </w:tcBorders>
            <w:shd w:val="clear" w:color="000000" w:fill="FFFFFF"/>
            <w:vAlign w:val="center"/>
            <w:hideMark/>
          </w:tcPr>
          <w:p w14:paraId="4E8B5895" w14:textId="77777777" w:rsidR="00BF5782" w:rsidRPr="00CF2C07" w:rsidRDefault="00BF5782" w:rsidP="00BF5782">
            <w:pPr>
              <w:jc w:val="center"/>
              <w:rPr>
                <w:color w:val="000000"/>
              </w:rPr>
            </w:pPr>
            <w:r w:rsidRPr="00CF2C07">
              <w:rPr>
                <w:color w:val="000000"/>
              </w:rPr>
              <w:t>01</w:t>
            </w:r>
          </w:p>
        </w:tc>
        <w:tc>
          <w:tcPr>
            <w:tcW w:w="536" w:type="dxa"/>
            <w:tcBorders>
              <w:top w:val="nil"/>
              <w:left w:val="nil"/>
              <w:bottom w:val="single" w:sz="8" w:space="0" w:color="auto"/>
              <w:right w:val="single" w:sz="8" w:space="0" w:color="auto"/>
            </w:tcBorders>
            <w:shd w:val="clear" w:color="000000" w:fill="FFFFFF"/>
            <w:vAlign w:val="center"/>
            <w:hideMark/>
          </w:tcPr>
          <w:p w14:paraId="52D23208" w14:textId="77777777" w:rsidR="00BF5782" w:rsidRPr="00CF2C07" w:rsidRDefault="00BF5782" w:rsidP="00BF5782">
            <w:pPr>
              <w:jc w:val="center"/>
              <w:rPr>
                <w:color w:val="000000"/>
              </w:rPr>
            </w:pPr>
            <w:r w:rsidRPr="00CF2C07">
              <w:rPr>
                <w:color w:val="000000"/>
              </w:rPr>
              <w:t>03</w:t>
            </w:r>
          </w:p>
        </w:tc>
        <w:tc>
          <w:tcPr>
            <w:tcW w:w="1701" w:type="dxa"/>
            <w:tcBorders>
              <w:top w:val="nil"/>
              <w:left w:val="nil"/>
              <w:bottom w:val="single" w:sz="8" w:space="0" w:color="auto"/>
              <w:right w:val="single" w:sz="8" w:space="0" w:color="auto"/>
            </w:tcBorders>
            <w:shd w:val="clear" w:color="000000" w:fill="FFFFFF"/>
            <w:vAlign w:val="center"/>
            <w:hideMark/>
          </w:tcPr>
          <w:p w14:paraId="64D637F1" w14:textId="77777777" w:rsidR="00BF5782" w:rsidRPr="00CF2C07" w:rsidRDefault="00BF5782" w:rsidP="00BF5782">
            <w:pPr>
              <w:jc w:val="center"/>
              <w:rPr>
                <w:color w:val="000000"/>
              </w:rPr>
            </w:pPr>
            <w:r w:rsidRPr="00CF2C07">
              <w:rPr>
                <w:color w:val="000000"/>
              </w:rPr>
              <w:t>99 9 00 00190</w:t>
            </w:r>
          </w:p>
        </w:tc>
        <w:tc>
          <w:tcPr>
            <w:tcW w:w="851" w:type="dxa"/>
            <w:tcBorders>
              <w:top w:val="nil"/>
              <w:left w:val="nil"/>
              <w:bottom w:val="single" w:sz="8" w:space="0" w:color="auto"/>
              <w:right w:val="single" w:sz="8" w:space="0" w:color="auto"/>
            </w:tcBorders>
            <w:shd w:val="clear" w:color="000000" w:fill="FFFFFF"/>
            <w:vAlign w:val="center"/>
            <w:hideMark/>
          </w:tcPr>
          <w:p w14:paraId="092D0CFE" w14:textId="77777777" w:rsidR="00BF5782" w:rsidRPr="00CF2C07" w:rsidRDefault="00BF5782" w:rsidP="00BF5782">
            <w:pPr>
              <w:jc w:val="center"/>
              <w:rPr>
                <w:color w:val="000000"/>
              </w:rPr>
            </w:pPr>
            <w:r w:rsidRPr="00CF2C07">
              <w:rPr>
                <w:color w:val="000000"/>
              </w:rPr>
              <w:t>240</w:t>
            </w:r>
          </w:p>
        </w:tc>
        <w:tc>
          <w:tcPr>
            <w:tcW w:w="1134" w:type="dxa"/>
            <w:tcBorders>
              <w:top w:val="nil"/>
              <w:left w:val="nil"/>
              <w:bottom w:val="single" w:sz="8" w:space="0" w:color="auto"/>
              <w:right w:val="single" w:sz="8" w:space="0" w:color="auto"/>
            </w:tcBorders>
            <w:shd w:val="clear" w:color="000000" w:fill="FFFFFF"/>
            <w:vAlign w:val="center"/>
            <w:hideMark/>
          </w:tcPr>
          <w:p w14:paraId="20582A17" w14:textId="77777777" w:rsidR="00BF5782" w:rsidRPr="00CF2C07" w:rsidRDefault="00BF5782" w:rsidP="00BF5782">
            <w:pPr>
              <w:jc w:val="center"/>
              <w:rPr>
                <w:color w:val="000000"/>
              </w:rPr>
            </w:pPr>
            <w:r w:rsidRPr="00CF2C07">
              <w:rPr>
                <w:color w:val="000000"/>
              </w:rPr>
              <w:t>7,50</w:t>
            </w:r>
          </w:p>
        </w:tc>
        <w:tc>
          <w:tcPr>
            <w:tcW w:w="1134" w:type="dxa"/>
            <w:tcBorders>
              <w:top w:val="nil"/>
              <w:left w:val="nil"/>
              <w:bottom w:val="single" w:sz="8" w:space="0" w:color="auto"/>
              <w:right w:val="single" w:sz="8" w:space="0" w:color="auto"/>
            </w:tcBorders>
            <w:shd w:val="clear" w:color="000000" w:fill="FFFFFF"/>
            <w:vAlign w:val="center"/>
            <w:hideMark/>
          </w:tcPr>
          <w:p w14:paraId="71538892" w14:textId="77777777" w:rsidR="00BF5782" w:rsidRPr="00CF2C07" w:rsidRDefault="00BF5782" w:rsidP="00BF5782">
            <w:pPr>
              <w:jc w:val="center"/>
              <w:rPr>
                <w:color w:val="000000"/>
              </w:rPr>
            </w:pPr>
            <w:r w:rsidRPr="00CF2C07">
              <w:rPr>
                <w:color w:val="000000"/>
              </w:rPr>
              <w:t>0,00</w:t>
            </w:r>
          </w:p>
        </w:tc>
        <w:tc>
          <w:tcPr>
            <w:tcW w:w="1276" w:type="dxa"/>
            <w:tcBorders>
              <w:top w:val="nil"/>
              <w:left w:val="nil"/>
              <w:bottom w:val="single" w:sz="8" w:space="0" w:color="auto"/>
              <w:right w:val="single" w:sz="8" w:space="0" w:color="auto"/>
            </w:tcBorders>
            <w:shd w:val="clear" w:color="000000" w:fill="FFFFFF"/>
            <w:vAlign w:val="center"/>
            <w:hideMark/>
          </w:tcPr>
          <w:p w14:paraId="2CAB4F89" w14:textId="77777777" w:rsidR="00BF5782" w:rsidRPr="00CF2C07" w:rsidRDefault="00BF5782" w:rsidP="00BF5782">
            <w:pPr>
              <w:jc w:val="center"/>
              <w:rPr>
                <w:color w:val="000000"/>
              </w:rPr>
            </w:pPr>
            <w:r w:rsidRPr="00CF2C07">
              <w:rPr>
                <w:color w:val="000000"/>
              </w:rPr>
              <w:t>0,00</w:t>
            </w:r>
          </w:p>
        </w:tc>
      </w:tr>
      <w:tr w:rsidR="00BF5782" w:rsidRPr="00CF2C07" w14:paraId="371B2B1E" w14:textId="77777777" w:rsidTr="00CD307F">
        <w:trPr>
          <w:trHeight w:val="960"/>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67C3733D" w14:textId="77777777" w:rsidR="00BF5782" w:rsidRPr="00CF2C07" w:rsidRDefault="00BF5782" w:rsidP="00BF5782">
            <w:pPr>
              <w:rPr>
                <w:color w:val="000000"/>
              </w:rPr>
            </w:pPr>
            <w:r w:rsidRPr="00CF2C07">
              <w:rPr>
                <w:color w:val="000000"/>
              </w:rPr>
              <w:lastRenderedPageBreak/>
              <w:t xml:space="preserve">Расходы на обеспечение функций Собрания депутатов </w:t>
            </w:r>
            <w:proofErr w:type="spellStart"/>
            <w:r w:rsidRPr="00CF2C07">
              <w:rPr>
                <w:color w:val="000000"/>
              </w:rPr>
              <w:t>Лысогорского</w:t>
            </w:r>
            <w:proofErr w:type="spellEnd"/>
            <w:r w:rsidRPr="00CF2C07">
              <w:rPr>
                <w:color w:val="000000"/>
              </w:rPr>
              <w:t xml:space="preserve"> сельского поселения в рамках иных непрограммных мероприятий органа местного самоуправления </w:t>
            </w:r>
            <w:proofErr w:type="spellStart"/>
            <w:r w:rsidRPr="00CF2C07">
              <w:rPr>
                <w:color w:val="000000"/>
              </w:rPr>
              <w:t>Лысогорского</w:t>
            </w:r>
            <w:proofErr w:type="spellEnd"/>
            <w:r w:rsidRPr="00CF2C07">
              <w:rPr>
                <w:color w:val="000000"/>
              </w:rPr>
              <w:t xml:space="preserve"> сельского поселения (Уплата налогов, сборов и иных платежей)</w:t>
            </w:r>
          </w:p>
        </w:tc>
        <w:tc>
          <w:tcPr>
            <w:tcW w:w="709" w:type="dxa"/>
            <w:tcBorders>
              <w:top w:val="nil"/>
              <w:left w:val="nil"/>
              <w:bottom w:val="single" w:sz="8" w:space="0" w:color="auto"/>
              <w:right w:val="single" w:sz="8" w:space="0" w:color="auto"/>
            </w:tcBorders>
            <w:shd w:val="clear" w:color="000000" w:fill="FFFFFF"/>
            <w:vAlign w:val="center"/>
            <w:hideMark/>
          </w:tcPr>
          <w:p w14:paraId="5028D4BC" w14:textId="77777777" w:rsidR="00BF5782" w:rsidRPr="00CF2C07" w:rsidRDefault="00BF5782" w:rsidP="00BF5782">
            <w:pPr>
              <w:jc w:val="center"/>
              <w:rPr>
                <w:color w:val="000000"/>
              </w:rPr>
            </w:pPr>
            <w:r w:rsidRPr="00CF2C07">
              <w:rPr>
                <w:color w:val="000000"/>
              </w:rPr>
              <w:t>952</w:t>
            </w:r>
          </w:p>
        </w:tc>
        <w:tc>
          <w:tcPr>
            <w:tcW w:w="456" w:type="dxa"/>
            <w:tcBorders>
              <w:top w:val="nil"/>
              <w:left w:val="nil"/>
              <w:bottom w:val="single" w:sz="8" w:space="0" w:color="auto"/>
              <w:right w:val="single" w:sz="8" w:space="0" w:color="auto"/>
            </w:tcBorders>
            <w:shd w:val="clear" w:color="000000" w:fill="FFFFFF"/>
            <w:vAlign w:val="center"/>
            <w:hideMark/>
          </w:tcPr>
          <w:p w14:paraId="49760783" w14:textId="77777777" w:rsidR="00BF5782" w:rsidRPr="00CF2C07" w:rsidRDefault="00BF5782" w:rsidP="00BF5782">
            <w:pPr>
              <w:jc w:val="center"/>
              <w:rPr>
                <w:color w:val="000000"/>
              </w:rPr>
            </w:pPr>
            <w:r w:rsidRPr="00CF2C07">
              <w:rPr>
                <w:color w:val="000000"/>
              </w:rPr>
              <w:t>01</w:t>
            </w:r>
          </w:p>
        </w:tc>
        <w:tc>
          <w:tcPr>
            <w:tcW w:w="536" w:type="dxa"/>
            <w:tcBorders>
              <w:top w:val="nil"/>
              <w:left w:val="nil"/>
              <w:bottom w:val="single" w:sz="8" w:space="0" w:color="auto"/>
              <w:right w:val="single" w:sz="8" w:space="0" w:color="auto"/>
            </w:tcBorders>
            <w:shd w:val="clear" w:color="000000" w:fill="FFFFFF"/>
            <w:vAlign w:val="center"/>
            <w:hideMark/>
          </w:tcPr>
          <w:p w14:paraId="500B16EA" w14:textId="77777777" w:rsidR="00BF5782" w:rsidRPr="00CF2C07" w:rsidRDefault="00BF5782" w:rsidP="00BF5782">
            <w:pPr>
              <w:jc w:val="center"/>
              <w:rPr>
                <w:color w:val="000000"/>
              </w:rPr>
            </w:pPr>
            <w:r w:rsidRPr="00CF2C07">
              <w:rPr>
                <w:color w:val="000000"/>
              </w:rPr>
              <w:t>03</w:t>
            </w:r>
          </w:p>
        </w:tc>
        <w:tc>
          <w:tcPr>
            <w:tcW w:w="1701" w:type="dxa"/>
            <w:tcBorders>
              <w:top w:val="nil"/>
              <w:left w:val="nil"/>
              <w:bottom w:val="single" w:sz="8" w:space="0" w:color="auto"/>
              <w:right w:val="single" w:sz="8" w:space="0" w:color="auto"/>
            </w:tcBorders>
            <w:shd w:val="clear" w:color="000000" w:fill="FFFFFF"/>
            <w:vAlign w:val="center"/>
            <w:hideMark/>
          </w:tcPr>
          <w:p w14:paraId="547ADF2E" w14:textId="77777777" w:rsidR="00BF5782" w:rsidRPr="00CF2C07" w:rsidRDefault="00BF5782" w:rsidP="00BF5782">
            <w:pPr>
              <w:jc w:val="center"/>
              <w:rPr>
                <w:color w:val="000000"/>
              </w:rPr>
            </w:pPr>
            <w:r w:rsidRPr="00CF2C07">
              <w:rPr>
                <w:color w:val="000000"/>
              </w:rPr>
              <w:t>99 9 00 00190</w:t>
            </w:r>
          </w:p>
        </w:tc>
        <w:tc>
          <w:tcPr>
            <w:tcW w:w="851" w:type="dxa"/>
            <w:tcBorders>
              <w:top w:val="nil"/>
              <w:left w:val="nil"/>
              <w:bottom w:val="single" w:sz="8" w:space="0" w:color="auto"/>
              <w:right w:val="single" w:sz="8" w:space="0" w:color="auto"/>
            </w:tcBorders>
            <w:shd w:val="clear" w:color="000000" w:fill="FFFFFF"/>
            <w:vAlign w:val="center"/>
            <w:hideMark/>
          </w:tcPr>
          <w:p w14:paraId="08D0CF31" w14:textId="77777777" w:rsidR="00BF5782" w:rsidRPr="00CF2C07" w:rsidRDefault="00BF5782" w:rsidP="00BF5782">
            <w:pPr>
              <w:jc w:val="center"/>
              <w:rPr>
                <w:color w:val="000000"/>
              </w:rPr>
            </w:pPr>
            <w:r w:rsidRPr="00CF2C07">
              <w:rPr>
                <w:color w:val="000000"/>
              </w:rPr>
              <w:t>850</w:t>
            </w:r>
          </w:p>
        </w:tc>
        <w:tc>
          <w:tcPr>
            <w:tcW w:w="1134" w:type="dxa"/>
            <w:tcBorders>
              <w:top w:val="nil"/>
              <w:left w:val="nil"/>
              <w:bottom w:val="single" w:sz="8" w:space="0" w:color="auto"/>
              <w:right w:val="single" w:sz="8" w:space="0" w:color="auto"/>
            </w:tcBorders>
            <w:shd w:val="clear" w:color="000000" w:fill="FFFFFF"/>
            <w:vAlign w:val="center"/>
            <w:hideMark/>
          </w:tcPr>
          <w:p w14:paraId="4DA9385B" w14:textId="77777777" w:rsidR="00BF5782" w:rsidRPr="00CF2C07" w:rsidRDefault="00BF5782" w:rsidP="00BF5782">
            <w:pPr>
              <w:jc w:val="center"/>
              <w:rPr>
                <w:color w:val="000000"/>
              </w:rPr>
            </w:pPr>
            <w:r w:rsidRPr="00CF2C07">
              <w:rPr>
                <w:color w:val="000000"/>
              </w:rPr>
              <w:t>0,00</w:t>
            </w:r>
          </w:p>
        </w:tc>
        <w:tc>
          <w:tcPr>
            <w:tcW w:w="1134" w:type="dxa"/>
            <w:tcBorders>
              <w:top w:val="nil"/>
              <w:left w:val="nil"/>
              <w:bottom w:val="single" w:sz="8" w:space="0" w:color="auto"/>
              <w:right w:val="single" w:sz="8" w:space="0" w:color="auto"/>
            </w:tcBorders>
            <w:shd w:val="clear" w:color="000000" w:fill="FFFFFF"/>
            <w:vAlign w:val="center"/>
            <w:hideMark/>
          </w:tcPr>
          <w:p w14:paraId="6FE3E5AE" w14:textId="77777777" w:rsidR="00BF5782" w:rsidRPr="00CF2C07" w:rsidRDefault="00BF5782" w:rsidP="00BF5782">
            <w:pPr>
              <w:jc w:val="center"/>
              <w:rPr>
                <w:color w:val="000000"/>
              </w:rPr>
            </w:pPr>
            <w:r w:rsidRPr="00CF2C07">
              <w:rPr>
                <w:color w:val="000000"/>
              </w:rPr>
              <w:t>0,00</w:t>
            </w:r>
          </w:p>
        </w:tc>
        <w:tc>
          <w:tcPr>
            <w:tcW w:w="1276" w:type="dxa"/>
            <w:tcBorders>
              <w:top w:val="nil"/>
              <w:left w:val="nil"/>
              <w:bottom w:val="single" w:sz="8" w:space="0" w:color="auto"/>
              <w:right w:val="single" w:sz="8" w:space="0" w:color="auto"/>
            </w:tcBorders>
            <w:shd w:val="clear" w:color="000000" w:fill="FFFFFF"/>
            <w:vAlign w:val="center"/>
            <w:hideMark/>
          </w:tcPr>
          <w:p w14:paraId="14EF3043" w14:textId="77777777" w:rsidR="00BF5782" w:rsidRPr="00CF2C07" w:rsidRDefault="00BF5782" w:rsidP="00BF5782">
            <w:pPr>
              <w:jc w:val="center"/>
              <w:rPr>
                <w:color w:val="000000"/>
              </w:rPr>
            </w:pPr>
            <w:r w:rsidRPr="00CF2C07">
              <w:rPr>
                <w:color w:val="000000"/>
              </w:rPr>
              <w:t>0,00</w:t>
            </w:r>
          </w:p>
        </w:tc>
      </w:tr>
      <w:tr w:rsidR="00BF5782" w:rsidRPr="00CF2C07" w14:paraId="5B25F456" w14:textId="77777777" w:rsidTr="00CD307F">
        <w:trPr>
          <w:trHeight w:val="330"/>
        </w:trPr>
        <w:tc>
          <w:tcPr>
            <w:tcW w:w="7381" w:type="dxa"/>
            <w:tcBorders>
              <w:top w:val="nil"/>
              <w:left w:val="single" w:sz="8" w:space="0" w:color="auto"/>
              <w:bottom w:val="single" w:sz="8" w:space="0" w:color="auto"/>
              <w:right w:val="single" w:sz="8" w:space="0" w:color="auto"/>
            </w:tcBorders>
            <w:shd w:val="clear" w:color="000000" w:fill="FFFFFF"/>
            <w:vAlign w:val="center"/>
            <w:hideMark/>
          </w:tcPr>
          <w:p w14:paraId="28520141" w14:textId="77777777" w:rsidR="00BF5782" w:rsidRPr="00CF2C07" w:rsidRDefault="00BF5782" w:rsidP="00BF5782">
            <w:pPr>
              <w:rPr>
                <w:b/>
                <w:bCs/>
                <w:color w:val="000000"/>
              </w:rPr>
            </w:pPr>
            <w:r w:rsidRPr="00CF2C07">
              <w:rPr>
                <w:b/>
                <w:bCs/>
                <w:color w:val="000000"/>
              </w:rPr>
              <w:t>ВСЕГО РАСХОДОВ</w:t>
            </w:r>
          </w:p>
        </w:tc>
        <w:tc>
          <w:tcPr>
            <w:tcW w:w="709" w:type="dxa"/>
            <w:tcBorders>
              <w:top w:val="nil"/>
              <w:left w:val="nil"/>
              <w:bottom w:val="single" w:sz="8" w:space="0" w:color="auto"/>
              <w:right w:val="single" w:sz="8" w:space="0" w:color="auto"/>
            </w:tcBorders>
            <w:shd w:val="clear" w:color="000000" w:fill="FFFFFF"/>
            <w:vAlign w:val="center"/>
            <w:hideMark/>
          </w:tcPr>
          <w:p w14:paraId="6D06EEE8" w14:textId="77777777" w:rsidR="00BF5782" w:rsidRPr="00CF2C07" w:rsidRDefault="00BF5782" w:rsidP="00BF5782">
            <w:pPr>
              <w:jc w:val="center"/>
              <w:rPr>
                <w:color w:val="000000"/>
              </w:rPr>
            </w:pPr>
            <w:r w:rsidRPr="00CF2C07">
              <w:rPr>
                <w:color w:val="000000"/>
              </w:rPr>
              <w:t> </w:t>
            </w:r>
          </w:p>
        </w:tc>
        <w:tc>
          <w:tcPr>
            <w:tcW w:w="456" w:type="dxa"/>
            <w:tcBorders>
              <w:top w:val="nil"/>
              <w:left w:val="nil"/>
              <w:bottom w:val="single" w:sz="8" w:space="0" w:color="auto"/>
              <w:right w:val="single" w:sz="8" w:space="0" w:color="auto"/>
            </w:tcBorders>
            <w:shd w:val="clear" w:color="000000" w:fill="FFFFFF"/>
            <w:vAlign w:val="center"/>
            <w:hideMark/>
          </w:tcPr>
          <w:p w14:paraId="3E082162" w14:textId="77777777" w:rsidR="00BF5782" w:rsidRPr="00CF2C07" w:rsidRDefault="00BF5782" w:rsidP="00BF5782">
            <w:pPr>
              <w:jc w:val="center"/>
              <w:rPr>
                <w:color w:val="000000"/>
              </w:rPr>
            </w:pPr>
            <w:r w:rsidRPr="00CF2C07">
              <w:rPr>
                <w:color w:val="000000"/>
              </w:rPr>
              <w:t> </w:t>
            </w:r>
          </w:p>
        </w:tc>
        <w:tc>
          <w:tcPr>
            <w:tcW w:w="536" w:type="dxa"/>
            <w:tcBorders>
              <w:top w:val="nil"/>
              <w:left w:val="nil"/>
              <w:bottom w:val="single" w:sz="8" w:space="0" w:color="auto"/>
              <w:right w:val="single" w:sz="8" w:space="0" w:color="auto"/>
            </w:tcBorders>
            <w:shd w:val="clear" w:color="000000" w:fill="FFFFFF"/>
            <w:vAlign w:val="center"/>
            <w:hideMark/>
          </w:tcPr>
          <w:p w14:paraId="58F5840B" w14:textId="77777777" w:rsidR="00BF5782" w:rsidRPr="00CF2C07" w:rsidRDefault="00BF5782" w:rsidP="00BF5782">
            <w:pPr>
              <w:jc w:val="center"/>
              <w:rPr>
                <w:color w:val="000000"/>
              </w:rPr>
            </w:pPr>
            <w:r w:rsidRPr="00CF2C07">
              <w:rPr>
                <w:color w:val="000000"/>
              </w:rPr>
              <w:t> </w:t>
            </w:r>
          </w:p>
        </w:tc>
        <w:tc>
          <w:tcPr>
            <w:tcW w:w="1701" w:type="dxa"/>
            <w:tcBorders>
              <w:top w:val="nil"/>
              <w:left w:val="nil"/>
              <w:bottom w:val="single" w:sz="8" w:space="0" w:color="auto"/>
              <w:right w:val="single" w:sz="8" w:space="0" w:color="auto"/>
            </w:tcBorders>
            <w:shd w:val="clear" w:color="000000" w:fill="FFFFFF"/>
            <w:vAlign w:val="center"/>
            <w:hideMark/>
          </w:tcPr>
          <w:p w14:paraId="5DD772DC" w14:textId="77777777" w:rsidR="00BF5782" w:rsidRPr="00CF2C07" w:rsidRDefault="00BF5782" w:rsidP="00BF5782">
            <w:pPr>
              <w:jc w:val="center"/>
              <w:rPr>
                <w:color w:val="000000"/>
              </w:rPr>
            </w:pPr>
            <w:r w:rsidRPr="00CF2C07">
              <w:rPr>
                <w:color w:val="000000"/>
              </w:rPr>
              <w:t> </w:t>
            </w:r>
          </w:p>
        </w:tc>
        <w:tc>
          <w:tcPr>
            <w:tcW w:w="851" w:type="dxa"/>
            <w:tcBorders>
              <w:top w:val="nil"/>
              <w:left w:val="nil"/>
              <w:bottom w:val="single" w:sz="8" w:space="0" w:color="auto"/>
              <w:right w:val="single" w:sz="8" w:space="0" w:color="auto"/>
            </w:tcBorders>
            <w:shd w:val="clear" w:color="000000" w:fill="FFFFFF"/>
            <w:vAlign w:val="center"/>
            <w:hideMark/>
          </w:tcPr>
          <w:p w14:paraId="2D5E4C19" w14:textId="77777777" w:rsidR="00BF5782" w:rsidRPr="00CF2C07" w:rsidRDefault="00BF5782" w:rsidP="00BF5782">
            <w:pPr>
              <w:jc w:val="center"/>
              <w:rPr>
                <w:color w:val="000000"/>
              </w:rPr>
            </w:pPr>
            <w:r w:rsidRPr="00CF2C07">
              <w:rPr>
                <w:color w:val="000000"/>
              </w:rPr>
              <w:t> </w:t>
            </w:r>
          </w:p>
        </w:tc>
        <w:tc>
          <w:tcPr>
            <w:tcW w:w="1134" w:type="dxa"/>
            <w:tcBorders>
              <w:top w:val="nil"/>
              <w:left w:val="nil"/>
              <w:bottom w:val="single" w:sz="8" w:space="0" w:color="auto"/>
              <w:right w:val="single" w:sz="8" w:space="0" w:color="auto"/>
            </w:tcBorders>
            <w:shd w:val="clear" w:color="000000" w:fill="FFFFFF"/>
            <w:vAlign w:val="center"/>
            <w:hideMark/>
          </w:tcPr>
          <w:p w14:paraId="159A1D52" w14:textId="77777777" w:rsidR="00BF5782" w:rsidRPr="00CF2C07" w:rsidRDefault="00BF5782" w:rsidP="00BF5782">
            <w:pPr>
              <w:jc w:val="center"/>
              <w:rPr>
                <w:b/>
                <w:bCs/>
                <w:color w:val="000000"/>
              </w:rPr>
            </w:pPr>
            <w:r w:rsidRPr="00CF2C07">
              <w:rPr>
                <w:b/>
                <w:bCs/>
                <w:color w:val="000000"/>
              </w:rPr>
              <w:t>18078,50</w:t>
            </w:r>
          </w:p>
        </w:tc>
        <w:tc>
          <w:tcPr>
            <w:tcW w:w="1134" w:type="dxa"/>
            <w:tcBorders>
              <w:top w:val="nil"/>
              <w:left w:val="nil"/>
              <w:bottom w:val="single" w:sz="8" w:space="0" w:color="auto"/>
              <w:right w:val="single" w:sz="8" w:space="0" w:color="auto"/>
            </w:tcBorders>
            <w:shd w:val="clear" w:color="000000" w:fill="FFFFFF"/>
            <w:vAlign w:val="center"/>
            <w:hideMark/>
          </w:tcPr>
          <w:p w14:paraId="54639C25" w14:textId="77777777" w:rsidR="00BF5782" w:rsidRPr="00CF2C07" w:rsidRDefault="00BF5782" w:rsidP="00BF5782">
            <w:pPr>
              <w:jc w:val="center"/>
              <w:rPr>
                <w:b/>
                <w:bCs/>
                <w:color w:val="000000"/>
              </w:rPr>
            </w:pPr>
            <w:r w:rsidRPr="00CF2C07">
              <w:rPr>
                <w:b/>
                <w:bCs/>
                <w:color w:val="000000"/>
              </w:rPr>
              <w:t>15142,90</w:t>
            </w:r>
          </w:p>
        </w:tc>
        <w:tc>
          <w:tcPr>
            <w:tcW w:w="1276" w:type="dxa"/>
            <w:tcBorders>
              <w:top w:val="nil"/>
              <w:left w:val="nil"/>
              <w:bottom w:val="single" w:sz="8" w:space="0" w:color="auto"/>
              <w:right w:val="single" w:sz="8" w:space="0" w:color="auto"/>
            </w:tcBorders>
            <w:shd w:val="clear" w:color="000000" w:fill="FFFFFF"/>
            <w:vAlign w:val="center"/>
            <w:hideMark/>
          </w:tcPr>
          <w:p w14:paraId="0C6A0A9E" w14:textId="77777777" w:rsidR="00BF5782" w:rsidRPr="00CF2C07" w:rsidRDefault="00BF5782" w:rsidP="00BF5782">
            <w:pPr>
              <w:jc w:val="center"/>
              <w:rPr>
                <w:b/>
                <w:bCs/>
                <w:color w:val="000000"/>
              </w:rPr>
            </w:pPr>
            <w:r w:rsidRPr="00CF2C07">
              <w:rPr>
                <w:b/>
                <w:bCs/>
                <w:color w:val="000000"/>
              </w:rPr>
              <w:t>14463,70</w:t>
            </w:r>
          </w:p>
        </w:tc>
      </w:tr>
    </w:tbl>
    <w:p w14:paraId="5A1B7623" w14:textId="77777777" w:rsidR="00BF5782" w:rsidRPr="00CF2C07" w:rsidRDefault="00BF5782" w:rsidP="00BF5782">
      <w:pPr>
        <w:rPr>
          <w:lang w:eastAsia="ar-SA"/>
        </w:rPr>
      </w:pPr>
    </w:p>
    <w:p w14:paraId="6A8FEFF5" w14:textId="77777777" w:rsidR="00BF5782" w:rsidRPr="00CF2C07" w:rsidRDefault="00BF5782" w:rsidP="00BF5782">
      <w:pPr>
        <w:rPr>
          <w:lang w:eastAsia="ar-SA"/>
        </w:rPr>
      </w:pPr>
    </w:p>
    <w:p w14:paraId="2EF582A4" w14:textId="77777777" w:rsidR="00BF5782" w:rsidRPr="00CF2C07" w:rsidRDefault="00BF5782" w:rsidP="00BF5782">
      <w:pPr>
        <w:rPr>
          <w:lang w:eastAsia="ar-SA"/>
        </w:rPr>
      </w:pPr>
    </w:p>
    <w:tbl>
      <w:tblPr>
        <w:tblW w:w="15793" w:type="dxa"/>
        <w:tblInd w:w="98" w:type="dxa"/>
        <w:tblLook w:val="04A0" w:firstRow="1" w:lastRow="0" w:firstColumn="1" w:lastColumn="0" w:noHBand="0" w:noVBand="1"/>
      </w:tblPr>
      <w:tblGrid>
        <w:gridCol w:w="7807"/>
        <w:gridCol w:w="1842"/>
        <w:gridCol w:w="708"/>
        <w:gridCol w:w="567"/>
        <w:gridCol w:w="709"/>
        <w:gridCol w:w="1360"/>
        <w:gridCol w:w="1380"/>
        <w:gridCol w:w="1420"/>
      </w:tblGrid>
      <w:tr w:rsidR="00BF5782" w:rsidRPr="00CF2C07" w14:paraId="206A6A88" w14:textId="77777777" w:rsidTr="00CD307F">
        <w:trPr>
          <w:trHeight w:val="300"/>
        </w:trPr>
        <w:tc>
          <w:tcPr>
            <w:tcW w:w="15793" w:type="dxa"/>
            <w:gridSpan w:val="8"/>
            <w:tcBorders>
              <w:top w:val="nil"/>
              <w:left w:val="nil"/>
              <w:bottom w:val="nil"/>
              <w:right w:val="nil"/>
            </w:tcBorders>
            <w:shd w:val="clear" w:color="000000" w:fill="FFFFFF"/>
            <w:noWrap/>
            <w:vAlign w:val="center"/>
            <w:hideMark/>
          </w:tcPr>
          <w:p w14:paraId="1BA191FD" w14:textId="77777777" w:rsidR="00BF5782" w:rsidRPr="00CF2C07" w:rsidRDefault="00BF5782" w:rsidP="00BF5782">
            <w:pPr>
              <w:jc w:val="right"/>
              <w:rPr>
                <w:color w:val="000000"/>
              </w:rPr>
            </w:pPr>
            <w:r w:rsidRPr="00CF2C07">
              <w:rPr>
                <w:color w:val="000000"/>
              </w:rPr>
              <w:t>Приложение 6</w:t>
            </w:r>
          </w:p>
        </w:tc>
      </w:tr>
      <w:tr w:rsidR="00BF5782" w:rsidRPr="00CF2C07" w14:paraId="7D107EB2" w14:textId="77777777" w:rsidTr="00CD307F">
        <w:trPr>
          <w:trHeight w:val="300"/>
        </w:trPr>
        <w:tc>
          <w:tcPr>
            <w:tcW w:w="15793" w:type="dxa"/>
            <w:gridSpan w:val="8"/>
            <w:tcBorders>
              <w:top w:val="nil"/>
              <w:left w:val="nil"/>
              <w:bottom w:val="nil"/>
              <w:right w:val="nil"/>
            </w:tcBorders>
            <w:shd w:val="clear" w:color="000000" w:fill="FFFFFF"/>
            <w:noWrap/>
            <w:vAlign w:val="center"/>
            <w:hideMark/>
          </w:tcPr>
          <w:p w14:paraId="2D85B228" w14:textId="77777777" w:rsidR="00BF5782" w:rsidRPr="00CF2C07" w:rsidRDefault="00BF5782" w:rsidP="00BF5782">
            <w:pPr>
              <w:jc w:val="right"/>
              <w:rPr>
                <w:color w:val="000000"/>
              </w:rPr>
            </w:pPr>
            <w:r w:rsidRPr="00CF2C07">
              <w:rPr>
                <w:color w:val="000000"/>
              </w:rPr>
              <w:t xml:space="preserve">к решению Собрания депутатов </w:t>
            </w:r>
          </w:p>
        </w:tc>
      </w:tr>
      <w:tr w:rsidR="00BF5782" w:rsidRPr="00CF2C07" w14:paraId="3C71C7E6" w14:textId="77777777" w:rsidTr="00CD307F">
        <w:trPr>
          <w:trHeight w:val="300"/>
        </w:trPr>
        <w:tc>
          <w:tcPr>
            <w:tcW w:w="15793" w:type="dxa"/>
            <w:gridSpan w:val="8"/>
            <w:tcBorders>
              <w:top w:val="nil"/>
              <w:left w:val="nil"/>
              <w:bottom w:val="nil"/>
              <w:right w:val="nil"/>
            </w:tcBorders>
            <w:shd w:val="clear" w:color="000000" w:fill="FFFFFF"/>
            <w:noWrap/>
            <w:vAlign w:val="center"/>
            <w:hideMark/>
          </w:tcPr>
          <w:p w14:paraId="7CD96E84" w14:textId="77777777" w:rsidR="00BF5782" w:rsidRPr="00CF2C07" w:rsidRDefault="00BF5782" w:rsidP="00BF5782">
            <w:pPr>
              <w:jc w:val="right"/>
              <w:rPr>
                <w:color w:val="000000"/>
              </w:rPr>
            </w:pPr>
            <w:proofErr w:type="spellStart"/>
            <w:r w:rsidRPr="00CF2C07">
              <w:rPr>
                <w:color w:val="000000"/>
              </w:rPr>
              <w:t>Лысогорского</w:t>
            </w:r>
            <w:proofErr w:type="spellEnd"/>
            <w:r w:rsidRPr="00CF2C07">
              <w:rPr>
                <w:color w:val="000000"/>
              </w:rPr>
              <w:t xml:space="preserve"> сельского поселения </w:t>
            </w:r>
          </w:p>
        </w:tc>
      </w:tr>
      <w:tr w:rsidR="00BF5782" w:rsidRPr="00CF2C07" w14:paraId="6C2307EF" w14:textId="77777777" w:rsidTr="00CD307F">
        <w:trPr>
          <w:trHeight w:val="300"/>
        </w:trPr>
        <w:tc>
          <w:tcPr>
            <w:tcW w:w="15793" w:type="dxa"/>
            <w:gridSpan w:val="8"/>
            <w:tcBorders>
              <w:top w:val="nil"/>
              <w:left w:val="nil"/>
              <w:bottom w:val="nil"/>
              <w:right w:val="nil"/>
            </w:tcBorders>
            <w:shd w:val="clear" w:color="000000" w:fill="FFFFFF"/>
            <w:noWrap/>
            <w:vAlign w:val="center"/>
            <w:hideMark/>
          </w:tcPr>
          <w:p w14:paraId="740E8576" w14:textId="77777777" w:rsidR="00BF5782" w:rsidRPr="00CF2C07" w:rsidRDefault="00BF5782" w:rsidP="00BF5782">
            <w:pPr>
              <w:jc w:val="right"/>
              <w:rPr>
                <w:color w:val="000000"/>
              </w:rPr>
            </w:pPr>
            <w:r w:rsidRPr="00CF2C07">
              <w:rPr>
                <w:color w:val="000000"/>
              </w:rPr>
              <w:t>от 15.05.2023 г №76</w:t>
            </w:r>
          </w:p>
        </w:tc>
      </w:tr>
      <w:tr w:rsidR="00BF5782" w:rsidRPr="00CF2C07" w14:paraId="5575D475" w14:textId="77777777" w:rsidTr="00CD307F">
        <w:trPr>
          <w:trHeight w:val="315"/>
        </w:trPr>
        <w:tc>
          <w:tcPr>
            <w:tcW w:w="7807" w:type="dxa"/>
            <w:tcBorders>
              <w:top w:val="nil"/>
              <w:left w:val="nil"/>
              <w:bottom w:val="nil"/>
              <w:right w:val="nil"/>
            </w:tcBorders>
            <w:shd w:val="clear" w:color="000000" w:fill="FFFFFF"/>
            <w:vAlign w:val="center"/>
            <w:hideMark/>
          </w:tcPr>
          <w:p w14:paraId="16F456A2" w14:textId="77777777" w:rsidR="00BF5782" w:rsidRPr="00CF2C07" w:rsidRDefault="00BF5782" w:rsidP="00BF5782">
            <w:pPr>
              <w:jc w:val="right"/>
              <w:rPr>
                <w:color w:val="000000"/>
              </w:rPr>
            </w:pPr>
            <w:r w:rsidRPr="00CF2C07">
              <w:rPr>
                <w:color w:val="000000"/>
              </w:rPr>
              <w:t> </w:t>
            </w:r>
          </w:p>
        </w:tc>
        <w:tc>
          <w:tcPr>
            <w:tcW w:w="1842" w:type="dxa"/>
            <w:tcBorders>
              <w:top w:val="nil"/>
              <w:left w:val="nil"/>
              <w:bottom w:val="nil"/>
              <w:right w:val="nil"/>
            </w:tcBorders>
            <w:shd w:val="clear" w:color="000000" w:fill="FFFFFF"/>
            <w:vAlign w:val="bottom"/>
            <w:hideMark/>
          </w:tcPr>
          <w:p w14:paraId="36AC539A" w14:textId="77777777" w:rsidR="00BF5782" w:rsidRPr="00CF2C07" w:rsidRDefault="00BF5782" w:rsidP="00BF5782">
            <w:pPr>
              <w:rPr>
                <w:color w:val="000000"/>
              </w:rPr>
            </w:pPr>
            <w:r w:rsidRPr="00CF2C07">
              <w:rPr>
                <w:color w:val="000000"/>
              </w:rPr>
              <w:t> </w:t>
            </w:r>
          </w:p>
        </w:tc>
        <w:tc>
          <w:tcPr>
            <w:tcW w:w="708" w:type="dxa"/>
            <w:tcBorders>
              <w:top w:val="nil"/>
              <w:left w:val="nil"/>
              <w:bottom w:val="nil"/>
              <w:right w:val="nil"/>
            </w:tcBorders>
            <w:shd w:val="clear" w:color="000000" w:fill="FFFFFF"/>
            <w:vAlign w:val="bottom"/>
            <w:hideMark/>
          </w:tcPr>
          <w:p w14:paraId="0C10111E" w14:textId="77777777" w:rsidR="00BF5782" w:rsidRPr="00CF2C07" w:rsidRDefault="00BF5782" w:rsidP="00BF5782">
            <w:pPr>
              <w:rPr>
                <w:color w:val="000000"/>
              </w:rPr>
            </w:pPr>
            <w:r w:rsidRPr="00CF2C07">
              <w:rPr>
                <w:color w:val="000000"/>
              </w:rPr>
              <w:t> </w:t>
            </w:r>
          </w:p>
        </w:tc>
        <w:tc>
          <w:tcPr>
            <w:tcW w:w="567" w:type="dxa"/>
            <w:tcBorders>
              <w:top w:val="nil"/>
              <w:left w:val="nil"/>
              <w:bottom w:val="nil"/>
              <w:right w:val="nil"/>
            </w:tcBorders>
            <w:shd w:val="clear" w:color="000000" w:fill="FFFFFF"/>
            <w:vAlign w:val="bottom"/>
            <w:hideMark/>
          </w:tcPr>
          <w:p w14:paraId="5F6D5B07" w14:textId="77777777" w:rsidR="00BF5782" w:rsidRPr="00CF2C07" w:rsidRDefault="00BF5782" w:rsidP="00BF5782">
            <w:pPr>
              <w:rPr>
                <w:color w:val="000000"/>
              </w:rPr>
            </w:pPr>
            <w:r w:rsidRPr="00CF2C07">
              <w:rPr>
                <w:color w:val="000000"/>
              </w:rPr>
              <w:t> </w:t>
            </w:r>
          </w:p>
        </w:tc>
        <w:tc>
          <w:tcPr>
            <w:tcW w:w="709" w:type="dxa"/>
            <w:tcBorders>
              <w:top w:val="nil"/>
              <w:left w:val="nil"/>
              <w:bottom w:val="nil"/>
              <w:right w:val="nil"/>
            </w:tcBorders>
            <w:shd w:val="clear" w:color="000000" w:fill="FFFFFF"/>
            <w:vAlign w:val="bottom"/>
            <w:hideMark/>
          </w:tcPr>
          <w:p w14:paraId="0149FF0D" w14:textId="77777777" w:rsidR="00BF5782" w:rsidRPr="00CF2C07" w:rsidRDefault="00BF5782" w:rsidP="00BF5782">
            <w:pPr>
              <w:rPr>
                <w:color w:val="000000"/>
              </w:rPr>
            </w:pPr>
            <w:r w:rsidRPr="00CF2C07">
              <w:rPr>
                <w:color w:val="000000"/>
              </w:rPr>
              <w:t> </w:t>
            </w:r>
          </w:p>
        </w:tc>
        <w:tc>
          <w:tcPr>
            <w:tcW w:w="1360" w:type="dxa"/>
            <w:tcBorders>
              <w:top w:val="nil"/>
              <w:left w:val="nil"/>
              <w:bottom w:val="nil"/>
              <w:right w:val="nil"/>
            </w:tcBorders>
            <w:shd w:val="clear" w:color="000000" w:fill="FFFFFF"/>
            <w:vAlign w:val="bottom"/>
            <w:hideMark/>
          </w:tcPr>
          <w:p w14:paraId="0ECA5198" w14:textId="77777777" w:rsidR="00BF5782" w:rsidRPr="00CF2C07" w:rsidRDefault="00BF5782" w:rsidP="00BF5782">
            <w:pPr>
              <w:rPr>
                <w:color w:val="000000"/>
              </w:rPr>
            </w:pPr>
            <w:r w:rsidRPr="00CF2C07">
              <w:rPr>
                <w:color w:val="000000"/>
              </w:rPr>
              <w:t> </w:t>
            </w:r>
          </w:p>
        </w:tc>
        <w:tc>
          <w:tcPr>
            <w:tcW w:w="1380" w:type="dxa"/>
            <w:tcBorders>
              <w:top w:val="nil"/>
              <w:left w:val="nil"/>
              <w:bottom w:val="nil"/>
              <w:right w:val="nil"/>
            </w:tcBorders>
            <w:shd w:val="clear" w:color="000000" w:fill="FFFFFF"/>
            <w:vAlign w:val="bottom"/>
            <w:hideMark/>
          </w:tcPr>
          <w:p w14:paraId="02A8ECB8" w14:textId="77777777" w:rsidR="00BF5782" w:rsidRPr="00CF2C07" w:rsidRDefault="00BF5782" w:rsidP="00BF5782">
            <w:pPr>
              <w:rPr>
                <w:color w:val="000000"/>
              </w:rPr>
            </w:pPr>
            <w:r w:rsidRPr="00CF2C07">
              <w:rPr>
                <w:color w:val="000000"/>
              </w:rPr>
              <w:t> </w:t>
            </w:r>
          </w:p>
        </w:tc>
        <w:tc>
          <w:tcPr>
            <w:tcW w:w="1420" w:type="dxa"/>
            <w:tcBorders>
              <w:top w:val="nil"/>
              <w:left w:val="nil"/>
              <w:bottom w:val="nil"/>
              <w:right w:val="nil"/>
            </w:tcBorders>
            <w:shd w:val="clear" w:color="000000" w:fill="FFFFFF"/>
            <w:vAlign w:val="bottom"/>
            <w:hideMark/>
          </w:tcPr>
          <w:p w14:paraId="258E0C2D" w14:textId="77777777" w:rsidR="00BF5782" w:rsidRPr="00CF2C07" w:rsidRDefault="00BF5782" w:rsidP="00BF5782">
            <w:pPr>
              <w:rPr>
                <w:color w:val="000000"/>
              </w:rPr>
            </w:pPr>
            <w:r w:rsidRPr="00CF2C07">
              <w:rPr>
                <w:color w:val="000000"/>
              </w:rPr>
              <w:t> </w:t>
            </w:r>
          </w:p>
        </w:tc>
      </w:tr>
      <w:tr w:rsidR="00BF5782" w:rsidRPr="00CF2C07" w14:paraId="3A7F0220" w14:textId="77777777" w:rsidTr="00CD307F">
        <w:trPr>
          <w:trHeight w:val="1785"/>
        </w:trPr>
        <w:tc>
          <w:tcPr>
            <w:tcW w:w="15793" w:type="dxa"/>
            <w:gridSpan w:val="8"/>
            <w:tcBorders>
              <w:top w:val="nil"/>
              <w:left w:val="nil"/>
              <w:bottom w:val="nil"/>
              <w:right w:val="nil"/>
            </w:tcBorders>
            <w:shd w:val="clear" w:color="000000" w:fill="FFFFFF"/>
            <w:vAlign w:val="center"/>
            <w:hideMark/>
          </w:tcPr>
          <w:p w14:paraId="246464E2" w14:textId="77777777" w:rsidR="00BF5782" w:rsidRPr="00CF2C07" w:rsidRDefault="00BF5782" w:rsidP="00BF5782">
            <w:pPr>
              <w:jc w:val="center"/>
              <w:rPr>
                <w:b/>
                <w:bCs/>
                <w:color w:val="000000"/>
              </w:rPr>
            </w:pPr>
            <w:r w:rsidRPr="00CF2C07">
              <w:rPr>
                <w:b/>
                <w:bCs/>
                <w:color w:val="000000"/>
              </w:rPr>
              <w:t xml:space="preserve">Распределение бюджетных ассигнований по целевым статьям (муниципальным программам </w:t>
            </w:r>
            <w:proofErr w:type="spellStart"/>
            <w:r w:rsidRPr="00CF2C07">
              <w:rPr>
                <w:b/>
                <w:bCs/>
                <w:color w:val="000000"/>
              </w:rPr>
              <w:t>Лысогорского</w:t>
            </w:r>
            <w:proofErr w:type="spellEnd"/>
            <w:r w:rsidRPr="00CF2C07">
              <w:rPr>
                <w:b/>
                <w:bCs/>
                <w:color w:val="000000"/>
              </w:rPr>
              <w:t xml:space="preserve">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бюджетов на  2023  год и на плановый период 2024-2025 годов</w:t>
            </w:r>
          </w:p>
        </w:tc>
      </w:tr>
      <w:tr w:rsidR="00BF5782" w:rsidRPr="00CF2C07" w14:paraId="3F2CAA6C" w14:textId="77777777" w:rsidTr="00CD307F">
        <w:trPr>
          <w:trHeight w:val="300"/>
        </w:trPr>
        <w:tc>
          <w:tcPr>
            <w:tcW w:w="15793" w:type="dxa"/>
            <w:gridSpan w:val="8"/>
            <w:tcBorders>
              <w:top w:val="nil"/>
              <w:left w:val="nil"/>
              <w:bottom w:val="single" w:sz="8" w:space="0" w:color="auto"/>
              <w:right w:val="nil"/>
            </w:tcBorders>
            <w:shd w:val="clear" w:color="000000" w:fill="FFFFFF"/>
            <w:noWrap/>
            <w:vAlign w:val="center"/>
            <w:hideMark/>
          </w:tcPr>
          <w:p w14:paraId="35815F2A" w14:textId="77777777" w:rsidR="00BF5782" w:rsidRPr="00CF2C07" w:rsidRDefault="00BF5782" w:rsidP="00BF5782">
            <w:pPr>
              <w:jc w:val="right"/>
              <w:rPr>
                <w:b/>
                <w:bCs/>
                <w:color w:val="000000"/>
              </w:rPr>
            </w:pPr>
            <w:r w:rsidRPr="00CF2C07">
              <w:rPr>
                <w:b/>
                <w:bCs/>
                <w:color w:val="000000"/>
              </w:rPr>
              <w:t>тыс. руб.</w:t>
            </w:r>
          </w:p>
        </w:tc>
      </w:tr>
      <w:tr w:rsidR="00BF5782" w:rsidRPr="00CF2C07" w14:paraId="3F2C03C5" w14:textId="77777777" w:rsidTr="00CD307F">
        <w:trPr>
          <w:trHeight w:val="330"/>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2F92B4BF" w14:textId="77777777" w:rsidR="00BF5782" w:rsidRPr="00CF2C07" w:rsidRDefault="00BF5782" w:rsidP="00BF5782">
            <w:pPr>
              <w:jc w:val="center"/>
              <w:rPr>
                <w:b/>
                <w:bCs/>
                <w:color w:val="000000"/>
              </w:rPr>
            </w:pPr>
            <w:r w:rsidRPr="00CF2C07">
              <w:rPr>
                <w:b/>
                <w:bCs/>
                <w:color w:val="000000"/>
              </w:rPr>
              <w:t>Наименование</w:t>
            </w:r>
          </w:p>
        </w:tc>
        <w:tc>
          <w:tcPr>
            <w:tcW w:w="1842" w:type="dxa"/>
            <w:tcBorders>
              <w:top w:val="nil"/>
              <w:left w:val="nil"/>
              <w:bottom w:val="nil"/>
              <w:right w:val="single" w:sz="8" w:space="0" w:color="auto"/>
            </w:tcBorders>
            <w:shd w:val="clear" w:color="000000" w:fill="FFFFFF"/>
            <w:vAlign w:val="center"/>
            <w:hideMark/>
          </w:tcPr>
          <w:p w14:paraId="2A2CD01D" w14:textId="77777777" w:rsidR="00BF5782" w:rsidRPr="00CF2C07" w:rsidRDefault="00BF5782" w:rsidP="00BF5782">
            <w:pPr>
              <w:jc w:val="center"/>
              <w:rPr>
                <w:b/>
                <w:bCs/>
                <w:color w:val="000000"/>
              </w:rPr>
            </w:pPr>
            <w:r w:rsidRPr="00CF2C07">
              <w:rPr>
                <w:b/>
                <w:bCs/>
                <w:color w:val="000000"/>
              </w:rPr>
              <w:t>ЦСР</w:t>
            </w:r>
          </w:p>
        </w:tc>
        <w:tc>
          <w:tcPr>
            <w:tcW w:w="708" w:type="dxa"/>
            <w:tcBorders>
              <w:top w:val="nil"/>
              <w:left w:val="nil"/>
              <w:bottom w:val="nil"/>
              <w:right w:val="single" w:sz="8" w:space="0" w:color="auto"/>
            </w:tcBorders>
            <w:shd w:val="clear" w:color="000000" w:fill="FFFFFF"/>
            <w:vAlign w:val="center"/>
            <w:hideMark/>
          </w:tcPr>
          <w:p w14:paraId="1438C261" w14:textId="77777777" w:rsidR="00BF5782" w:rsidRPr="00CF2C07" w:rsidRDefault="00BF5782" w:rsidP="00BF5782">
            <w:pPr>
              <w:jc w:val="center"/>
              <w:rPr>
                <w:b/>
                <w:bCs/>
                <w:color w:val="000000"/>
              </w:rPr>
            </w:pPr>
            <w:r w:rsidRPr="00CF2C07">
              <w:rPr>
                <w:b/>
                <w:bCs/>
                <w:color w:val="000000"/>
              </w:rPr>
              <w:t>ВР</w:t>
            </w:r>
          </w:p>
        </w:tc>
        <w:tc>
          <w:tcPr>
            <w:tcW w:w="567" w:type="dxa"/>
            <w:tcBorders>
              <w:top w:val="nil"/>
              <w:left w:val="nil"/>
              <w:bottom w:val="nil"/>
              <w:right w:val="single" w:sz="8" w:space="0" w:color="auto"/>
            </w:tcBorders>
            <w:shd w:val="clear" w:color="000000" w:fill="FFFFFF"/>
            <w:vAlign w:val="center"/>
            <w:hideMark/>
          </w:tcPr>
          <w:p w14:paraId="6085AE8C" w14:textId="77777777" w:rsidR="00BF5782" w:rsidRPr="00CF2C07" w:rsidRDefault="00BF5782" w:rsidP="00BF5782">
            <w:pPr>
              <w:jc w:val="center"/>
              <w:rPr>
                <w:b/>
                <w:bCs/>
                <w:color w:val="000000"/>
              </w:rPr>
            </w:pPr>
            <w:proofErr w:type="spellStart"/>
            <w:r w:rsidRPr="00CF2C07">
              <w:rPr>
                <w:b/>
                <w:bCs/>
                <w:color w:val="000000"/>
              </w:rPr>
              <w:t>Рз</w:t>
            </w:r>
            <w:proofErr w:type="spellEnd"/>
          </w:p>
        </w:tc>
        <w:tc>
          <w:tcPr>
            <w:tcW w:w="709" w:type="dxa"/>
            <w:tcBorders>
              <w:top w:val="nil"/>
              <w:left w:val="nil"/>
              <w:bottom w:val="nil"/>
              <w:right w:val="single" w:sz="8" w:space="0" w:color="auto"/>
            </w:tcBorders>
            <w:shd w:val="clear" w:color="000000" w:fill="FFFFFF"/>
            <w:vAlign w:val="center"/>
            <w:hideMark/>
          </w:tcPr>
          <w:p w14:paraId="03860A41" w14:textId="77777777" w:rsidR="00BF5782" w:rsidRPr="00CF2C07" w:rsidRDefault="00BF5782" w:rsidP="00BF5782">
            <w:pPr>
              <w:jc w:val="center"/>
              <w:rPr>
                <w:b/>
                <w:bCs/>
                <w:color w:val="000000"/>
              </w:rPr>
            </w:pPr>
            <w:proofErr w:type="gramStart"/>
            <w:r w:rsidRPr="00CF2C07">
              <w:rPr>
                <w:b/>
                <w:bCs/>
                <w:color w:val="000000"/>
              </w:rPr>
              <w:t>ПР</w:t>
            </w:r>
            <w:proofErr w:type="gramEnd"/>
          </w:p>
        </w:tc>
        <w:tc>
          <w:tcPr>
            <w:tcW w:w="1360" w:type="dxa"/>
            <w:tcBorders>
              <w:top w:val="nil"/>
              <w:left w:val="nil"/>
              <w:bottom w:val="nil"/>
              <w:right w:val="single" w:sz="8" w:space="0" w:color="auto"/>
            </w:tcBorders>
            <w:shd w:val="clear" w:color="000000" w:fill="FFFFFF"/>
            <w:vAlign w:val="center"/>
            <w:hideMark/>
          </w:tcPr>
          <w:p w14:paraId="4844077A" w14:textId="77777777" w:rsidR="00BF5782" w:rsidRPr="00CF2C07" w:rsidRDefault="00BF5782" w:rsidP="00BF5782">
            <w:pPr>
              <w:jc w:val="center"/>
              <w:rPr>
                <w:b/>
                <w:bCs/>
                <w:color w:val="000000"/>
              </w:rPr>
            </w:pPr>
            <w:r w:rsidRPr="00CF2C07">
              <w:rPr>
                <w:b/>
                <w:bCs/>
                <w:color w:val="000000"/>
              </w:rPr>
              <w:t>2023 год</w:t>
            </w:r>
          </w:p>
        </w:tc>
        <w:tc>
          <w:tcPr>
            <w:tcW w:w="1380" w:type="dxa"/>
            <w:tcBorders>
              <w:top w:val="nil"/>
              <w:left w:val="nil"/>
              <w:bottom w:val="nil"/>
              <w:right w:val="single" w:sz="8" w:space="0" w:color="auto"/>
            </w:tcBorders>
            <w:shd w:val="clear" w:color="000000" w:fill="FFFFFF"/>
            <w:vAlign w:val="center"/>
            <w:hideMark/>
          </w:tcPr>
          <w:p w14:paraId="74DF9F12" w14:textId="77777777" w:rsidR="00BF5782" w:rsidRPr="00CF2C07" w:rsidRDefault="00BF5782" w:rsidP="00BF5782">
            <w:pPr>
              <w:jc w:val="center"/>
              <w:rPr>
                <w:b/>
                <w:bCs/>
                <w:color w:val="000000"/>
              </w:rPr>
            </w:pPr>
            <w:r w:rsidRPr="00CF2C07">
              <w:rPr>
                <w:b/>
                <w:bCs/>
                <w:color w:val="000000"/>
              </w:rPr>
              <w:t>2024 год</w:t>
            </w:r>
          </w:p>
        </w:tc>
        <w:tc>
          <w:tcPr>
            <w:tcW w:w="1420" w:type="dxa"/>
            <w:tcBorders>
              <w:top w:val="nil"/>
              <w:left w:val="nil"/>
              <w:bottom w:val="nil"/>
              <w:right w:val="single" w:sz="8" w:space="0" w:color="auto"/>
            </w:tcBorders>
            <w:shd w:val="clear" w:color="000000" w:fill="FFFFFF"/>
            <w:vAlign w:val="center"/>
            <w:hideMark/>
          </w:tcPr>
          <w:p w14:paraId="41E667E1" w14:textId="77777777" w:rsidR="00BF5782" w:rsidRPr="00CF2C07" w:rsidRDefault="00BF5782" w:rsidP="00BF5782">
            <w:pPr>
              <w:jc w:val="center"/>
              <w:rPr>
                <w:b/>
                <w:bCs/>
                <w:color w:val="000000"/>
              </w:rPr>
            </w:pPr>
            <w:r w:rsidRPr="00CF2C07">
              <w:rPr>
                <w:b/>
                <w:bCs/>
                <w:color w:val="000000"/>
              </w:rPr>
              <w:t>2025 год</w:t>
            </w:r>
          </w:p>
        </w:tc>
      </w:tr>
      <w:tr w:rsidR="00BF5782" w:rsidRPr="00CF2C07" w14:paraId="54593694" w14:textId="77777777" w:rsidTr="00CD307F">
        <w:trPr>
          <w:trHeight w:val="330"/>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16997F06" w14:textId="77777777" w:rsidR="00BF5782" w:rsidRPr="00CF2C07" w:rsidRDefault="00BF5782" w:rsidP="00BF5782">
            <w:pPr>
              <w:rPr>
                <w:b/>
                <w:bCs/>
                <w:color w:val="000000"/>
              </w:rPr>
            </w:pPr>
            <w:r w:rsidRPr="00CF2C07">
              <w:rPr>
                <w:b/>
                <w:bCs/>
                <w:color w:val="000000"/>
              </w:rPr>
              <w:t>ВСЕГО РАСХОДОВ</w:t>
            </w:r>
          </w:p>
        </w:tc>
        <w:tc>
          <w:tcPr>
            <w:tcW w:w="1842" w:type="dxa"/>
            <w:tcBorders>
              <w:top w:val="single" w:sz="8" w:space="0" w:color="auto"/>
              <w:left w:val="nil"/>
              <w:bottom w:val="single" w:sz="8" w:space="0" w:color="auto"/>
              <w:right w:val="single" w:sz="8" w:space="0" w:color="auto"/>
            </w:tcBorders>
            <w:shd w:val="clear" w:color="000000" w:fill="FFFFFF"/>
            <w:vAlign w:val="center"/>
            <w:hideMark/>
          </w:tcPr>
          <w:p w14:paraId="19AAD695" w14:textId="77777777" w:rsidR="00BF5782" w:rsidRPr="00CF2C07" w:rsidRDefault="00BF5782" w:rsidP="00BF5782">
            <w:pPr>
              <w:jc w:val="center"/>
              <w:rPr>
                <w:b/>
                <w:bCs/>
                <w:color w:val="000000"/>
              </w:rPr>
            </w:pPr>
            <w:r w:rsidRPr="00CF2C07">
              <w:rPr>
                <w:b/>
                <w:bCs/>
                <w:color w:val="000000"/>
              </w:rPr>
              <w:t> </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14:paraId="49F6DDF5" w14:textId="77777777" w:rsidR="00BF5782" w:rsidRPr="00CF2C07" w:rsidRDefault="00BF5782" w:rsidP="00BF5782">
            <w:pPr>
              <w:jc w:val="center"/>
              <w:rPr>
                <w:b/>
                <w:bCs/>
                <w:color w:val="000000"/>
              </w:rPr>
            </w:pPr>
            <w:r w:rsidRPr="00CF2C07">
              <w:rPr>
                <w:b/>
                <w:bCs/>
                <w:color w:val="000000"/>
              </w:rPr>
              <w:t> </w:t>
            </w:r>
          </w:p>
        </w:tc>
        <w:tc>
          <w:tcPr>
            <w:tcW w:w="567" w:type="dxa"/>
            <w:tcBorders>
              <w:top w:val="single" w:sz="8" w:space="0" w:color="auto"/>
              <w:left w:val="nil"/>
              <w:bottom w:val="single" w:sz="8" w:space="0" w:color="auto"/>
              <w:right w:val="single" w:sz="8" w:space="0" w:color="auto"/>
            </w:tcBorders>
            <w:shd w:val="clear" w:color="000000" w:fill="FFFFFF"/>
            <w:vAlign w:val="center"/>
            <w:hideMark/>
          </w:tcPr>
          <w:p w14:paraId="1EADD2F4" w14:textId="77777777" w:rsidR="00BF5782" w:rsidRPr="00CF2C07" w:rsidRDefault="00BF5782" w:rsidP="00BF5782">
            <w:pPr>
              <w:jc w:val="center"/>
              <w:rPr>
                <w:b/>
                <w:bCs/>
                <w:color w:val="000000"/>
              </w:rPr>
            </w:pPr>
            <w:r w:rsidRPr="00CF2C07">
              <w:rPr>
                <w:b/>
                <w:bCs/>
                <w:color w:val="000000"/>
              </w:rPr>
              <w:t>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14:paraId="0D82910B" w14:textId="77777777" w:rsidR="00BF5782" w:rsidRPr="00CF2C07" w:rsidRDefault="00BF5782" w:rsidP="00BF5782">
            <w:pPr>
              <w:jc w:val="center"/>
              <w:rPr>
                <w:b/>
                <w:bCs/>
                <w:color w:val="000000"/>
              </w:rPr>
            </w:pPr>
            <w:r w:rsidRPr="00CF2C07">
              <w:rPr>
                <w:b/>
                <w:bCs/>
                <w:color w:val="000000"/>
              </w:rPr>
              <w:t> </w:t>
            </w:r>
          </w:p>
        </w:tc>
        <w:tc>
          <w:tcPr>
            <w:tcW w:w="1360" w:type="dxa"/>
            <w:tcBorders>
              <w:top w:val="single" w:sz="8" w:space="0" w:color="auto"/>
              <w:left w:val="nil"/>
              <w:bottom w:val="single" w:sz="8" w:space="0" w:color="auto"/>
              <w:right w:val="single" w:sz="8" w:space="0" w:color="auto"/>
            </w:tcBorders>
            <w:shd w:val="clear" w:color="000000" w:fill="FFFFFF"/>
            <w:vAlign w:val="center"/>
            <w:hideMark/>
          </w:tcPr>
          <w:p w14:paraId="65030186" w14:textId="77777777" w:rsidR="00BF5782" w:rsidRPr="00CF2C07" w:rsidRDefault="00BF5782" w:rsidP="00BF5782">
            <w:pPr>
              <w:jc w:val="center"/>
              <w:rPr>
                <w:b/>
                <w:bCs/>
                <w:color w:val="000000"/>
              </w:rPr>
            </w:pPr>
            <w:r w:rsidRPr="00CF2C07">
              <w:rPr>
                <w:b/>
                <w:bCs/>
                <w:color w:val="000000"/>
              </w:rPr>
              <w:t>18078,50</w:t>
            </w:r>
          </w:p>
        </w:tc>
        <w:tc>
          <w:tcPr>
            <w:tcW w:w="1380" w:type="dxa"/>
            <w:tcBorders>
              <w:top w:val="single" w:sz="8" w:space="0" w:color="auto"/>
              <w:left w:val="nil"/>
              <w:bottom w:val="single" w:sz="8" w:space="0" w:color="auto"/>
              <w:right w:val="single" w:sz="8" w:space="0" w:color="auto"/>
            </w:tcBorders>
            <w:shd w:val="clear" w:color="000000" w:fill="FFFFFF"/>
            <w:vAlign w:val="center"/>
            <w:hideMark/>
          </w:tcPr>
          <w:p w14:paraId="3F5E6A2A" w14:textId="77777777" w:rsidR="00BF5782" w:rsidRPr="00CF2C07" w:rsidRDefault="00BF5782" w:rsidP="00BF5782">
            <w:pPr>
              <w:jc w:val="center"/>
              <w:rPr>
                <w:b/>
                <w:bCs/>
                <w:color w:val="000000"/>
              </w:rPr>
            </w:pPr>
            <w:r w:rsidRPr="00CF2C07">
              <w:rPr>
                <w:b/>
                <w:bCs/>
                <w:color w:val="000000"/>
              </w:rPr>
              <w:t>15142,90</w:t>
            </w:r>
          </w:p>
        </w:tc>
        <w:tc>
          <w:tcPr>
            <w:tcW w:w="1420" w:type="dxa"/>
            <w:tcBorders>
              <w:top w:val="single" w:sz="8" w:space="0" w:color="auto"/>
              <w:left w:val="nil"/>
              <w:bottom w:val="single" w:sz="8" w:space="0" w:color="auto"/>
              <w:right w:val="single" w:sz="8" w:space="0" w:color="auto"/>
            </w:tcBorders>
            <w:shd w:val="clear" w:color="000000" w:fill="FFFFFF"/>
            <w:vAlign w:val="center"/>
            <w:hideMark/>
          </w:tcPr>
          <w:p w14:paraId="241BAA19" w14:textId="77777777" w:rsidR="00BF5782" w:rsidRPr="00CF2C07" w:rsidRDefault="00BF5782" w:rsidP="00BF5782">
            <w:pPr>
              <w:jc w:val="center"/>
              <w:rPr>
                <w:b/>
                <w:bCs/>
                <w:color w:val="000000"/>
              </w:rPr>
            </w:pPr>
            <w:r w:rsidRPr="00CF2C07">
              <w:rPr>
                <w:b/>
                <w:bCs/>
                <w:color w:val="000000"/>
              </w:rPr>
              <w:t>14463,70</w:t>
            </w:r>
          </w:p>
        </w:tc>
      </w:tr>
      <w:tr w:rsidR="00BF5782" w:rsidRPr="00CF2C07" w14:paraId="21757757" w14:textId="77777777" w:rsidTr="00CD307F">
        <w:trPr>
          <w:trHeight w:val="330"/>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7D8FC020" w14:textId="77777777" w:rsidR="00BF5782" w:rsidRPr="00CF2C07" w:rsidRDefault="00BF5782" w:rsidP="00BF5782">
            <w:pPr>
              <w:rPr>
                <w:b/>
                <w:bCs/>
                <w:color w:val="000000"/>
              </w:rPr>
            </w:pPr>
            <w:r w:rsidRPr="00CF2C07">
              <w:rPr>
                <w:b/>
                <w:bCs/>
                <w:color w:val="000000"/>
              </w:rPr>
              <w:t xml:space="preserve">Муниципальная программа </w:t>
            </w:r>
            <w:proofErr w:type="spellStart"/>
            <w:r w:rsidRPr="00CF2C07">
              <w:rPr>
                <w:b/>
                <w:bCs/>
                <w:color w:val="000000"/>
              </w:rPr>
              <w:t>Лысогорского</w:t>
            </w:r>
            <w:proofErr w:type="spellEnd"/>
            <w:r w:rsidRPr="00CF2C07">
              <w:rPr>
                <w:b/>
                <w:bCs/>
                <w:color w:val="000000"/>
              </w:rPr>
              <w:t xml:space="preserve"> сельского поселения «Доступная среда»</w:t>
            </w:r>
          </w:p>
        </w:tc>
        <w:tc>
          <w:tcPr>
            <w:tcW w:w="1842" w:type="dxa"/>
            <w:tcBorders>
              <w:top w:val="nil"/>
              <w:left w:val="nil"/>
              <w:bottom w:val="single" w:sz="8" w:space="0" w:color="auto"/>
              <w:right w:val="single" w:sz="8" w:space="0" w:color="auto"/>
            </w:tcBorders>
            <w:shd w:val="clear" w:color="000000" w:fill="FFFFFF"/>
            <w:vAlign w:val="center"/>
            <w:hideMark/>
          </w:tcPr>
          <w:p w14:paraId="0ECA8F34" w14:textId="77777777" w:rsidR="00BF5782" w:rsidRPr="00CF2C07" w:rsidRDefault="00BF5782" w:rsidP="00BF5782">
            <w:pPr>
              <w:jc w:val="center"/>
              <w:rPr>
                <w:b/>
                <w:bCs/>
                <w:color w:val="000000"/>
              </w:rPr>
            </w:pPr>
            <w:r w:rsidRPr="00CF2C07">
              <w:rPr>
                <w:b/>
                <w:bCs/>
                <w:color w:val="000000"/>
              </w:rPr>
              <w:t>71 0 00 00000</w:t>
            </w:r>
          </w:p>
        </w:tc>
        <w:tc>
          <w:tcPr>
            <w:tcW w:w="708" w:type="dxa"/>
            <w:tcBorders>
              <w:top w:val="nil"/>
              <w:left w:val="nil"/>
              <w:bottom w:val="single" w:sz="8" w:space="0" w:color="auto"/>
              <w:right w:val="single" w:sz="8" w:space="0" w:color="auto"/>
            </w:tcBorders>
            <w:shd w:val="clear" w:color="000000" w:fill="FFFFFF"/>
            <w:vAlign w:val="center"/>
            <w:hideMark/>
          </w:tcPr>
          <w:p w14:paraId="0BE46FDF" w14:textId="77777777" w:rsidR="00BF5782" w:rsidRPr="00CF2C07" w:rsidRDefault="00BF5782" w:rsidP="00BF5782">
            <w:pPr>
              <w:jc w:val="center"/>
              <w:rPr>
                <w:b/>
                <w:bCs/>
                <w:color w:val="000000"/>
              </w:rPr>
            </w:pPr>
            <w:r w:rsidRPr="00CF2C07">
              <w:rPr>
                <w:b/>
                <w:bCs/>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14:paraId="55A47768" w14:textId="77777777" w:rsidR="00BF5782" w:rsidRPr="00CF2C07" w:rsidRDefault="00BF5782" w:rsidP="00BF5782">
            <w:pPr>
              <w:jc w:val="center"/>
              <w:rPr>
                <w:b/>
                <w:bCs/>
                <w:color w:val="000000"/>
              </w:rPr>
            </w:pPr>
            <w:r w:rsidRPr="00CF2C07">
              <w:rPr>
                <w:b/>
                <w:bCs/>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2185AFDE" w14:textId="77777777" w:rsidR="00BF5782" w:rsidRPr="00CF2C07" w:rsidRDefault="00BF5782" w:rsidP="00BF5782">
            <w:pPr>
              <w:jc w:val="center"/>
              <w:rPr>
                <w:b/>
                <w:bCs/>
                <w:color w:val="000000"/>
              </w:rPr>
            </w:pPr>
            <w:r w:rsidRPr="00CF2C07">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20B89E62" w14:textId="77777777" w:rsidR="00BF5782" w:rsidRPr="00CF2C07" w:rsidRDefault="00BF5782" w:rsidP="00BF5782">
            <w:pPr>
              <w:jc w:val="center"/>
              <w:rPr>
                <w:b/>
                <w:bCs/>
                <w:color w:val="000000"/>
              </w:rPr>
            </w:pPr>
            <w:r w:rsidRPr="00CF2C07">
              <w:rPr>
                <w:b/>
                <w:bCs/>
                <w:color w:val="000000"/>
              </w:rPr>
              <w:t>3,00</w:t>
            </w:r>
          </w:p>
        </w:tc>
        <w:tc>
          <w:tcPr>
            <w:tcW w:w="1380" w:type="dxa"/>
            <w:tcBorders>
              <w:top w:val="nil"/>
              <w:left w:val="nil"/>
              <w:bottom w:val="single" w:sz="8" w:space="0" w:color="auto"/>
              <w:right w:val="single" w:sz="8" w:space="0" w:color="auto"/>
            </w:tcBorders>
            <w:shd w:val="clear" w:color="000000" w:fill="FFFFFF"/>
            <w:vAlign w:val="center"/>
            <w:hideMark/>
          </w:tcPr>
          <w:p w14:paraId="65A0DB0F" w14:textId="77777777" w:rsidR="00BF5782" w:rsidRPr="00CF2C07" w:rsidRDefault="00BF5782" w:rsidP="00BF5782">
            <w:pPr>
              <w:jc w:val="center"/>
              <w:rPr>
                <w:b/>
                <w:bCs/>
                <w:color w:val="000000"/>
              </w:rPr>
            </w:pPr>
            <w:r w:rsidRPr="00CF2C07">
              <w:rPr>
                <w:b/>
                <w:bCs/>
                <w:color w:val="000000"/>
              </w:rPr>
              <w:t>3,00</w:t>
            </w:r>
          </w:p>
        </w:tc>
        <w:tc>
          <w:tcPr>
            <w:tcW w:w="1420" w:type="dxa"/>
            <w:tcBorders>
              <w:top w:val="nil"/>
              <w:left w:val="nil"/>
              <w:bottom w:val="single" w:sz="8" w:space="0" w:color="auto"/>
              <w:right w:val="single" w:sz="8" w:space="0" w:color="auto"/>
            </w:tcBorders>
            <w:shd w:val="clear" w:color="000000" w:fill="FFFFFF"/>
            <w:vAlign w:val="center"/>
            <w:hideMark/>
          </w:tcPr>
          <w:p w14:paraId="6700B6E6" w14:textId="77777777" w:rsidR="00BF5782" w:rsidRPr="00CF2C07" w:rsidRDefault="00BF5782" w:rsidP="00BF5782">
            <w:pPr>
              <w:jc w:val="center"/>
              <w:rPr>
                <w:b/>
                <w:bCs/>
                <w:color w:val="000000"/>
              </w:rPr>
            </w:pPr>
            <w:r w:rsidRPr="00CF2C07">
              <w:rPr>
                <w:b/>
                <w:bCs/>
                <w:color w:val="000000"/>
              </w:rPr>
              <w:t>3,00</w:t>
            </w:r>
          </w:p>
        </w:tc>
      </w:tr>
      <w:tr w:rsidR="00BF5782" w:rsidRPr="00CF2C07" w14:paraId="57F9C546" w14:textId="77777777" w:rsidTr="00CD307F">
        <w:trPr>
          <w:trHeight w:val="645"/>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326FF9A8" w14:textId="77777777" w:rsidR="00BF5782" w:rsidRPr="00CF2C07" w:rsidRDefault="00BF5782" w:rsidP="00BF5782">
            <w:pPr>
              <w:rPr>
                <w:b/>
                <w:bCs/>
                <w:color w:val="000000"/>
              </w:rPr>
            </w:pPr>
            <w:r w:rsidRPr="00CF2C07">
              <w:rPr>
                <w:b/>
                <w:bCs/>
                <w:color w:val="000000"/>
              </w:rPr>
              <w:t>Подпрограмма  «Адаптация приоритетных объектов для беспрепятственного доступа и получения услуг инвалидами и другими маломобильными группами населения»</w:t>
            </w:r>
          </w:p>
        </w:tc>
        <w:tc>
          <w:tcPr>
            <w:tcW w:w="1842" w:type="dxa"/>
            <w:tcBorders>
              <w:top w:val="nil"/>
              <w:left w:val="nil"/>
              <w:bottom w:val="single" w:sz="8" w:space="0" w:color="auto"/>
              <w:right w:val="single" w:sz="8" w:space="0" w:color="auto"/>
            </w:tcBorders>
            <w:shd w:val="clear" w:color="000000" w:fill="FFFFFF"/>
            <w:vAlign w:val="center"/>
            <w:hideMark/>
          </w:tcPr>
          <w:p w14:paraId="0CC96C97" w14:textId="77777777" w:rsidR="00BF5782" w:rsidRPr="00CF2C07" w:rsidRDefault="00BF5782" w:rsidP="00BF5782">
            <w:pPr>
              <w:jc w:val="center"/>
              <w:rPr>
                <w:b/>
                <w:bCs/>
                <w:color w:val="000000"/>
              </w:rPr>
            </w:pPr>
            <w:r w:rsidRPr="00CF2C07">
              <w:rPr>
                <w:b/>
                <w:bCs/>
                <w:color w:val="000000"/>
              </w:rPr>
              <w:t>71 1 00 00000</w:t>
            </w:r>
          </w:p>
        </w:tc>
        <w:tc>
          <w:tcPr>
            <w:tcW w:w="708" w:type="dxa"/>
            <w:tcBorders>
              <w:top w:val="nil"/>
              <w:left w:val="nil"/>
              <w:bottom w:val="single" w:sz="8" w:space="0" w:color="auto"/>
              <w:right w:val="single" w:sz="8" w:space="0" w:color="auto"/>
            </w:tcBorders>
            <w:shd w:val="clear" w:color="000000" w:fill="FFFFFF"/>
            <w:vAlign w:val="center"/>
            <w:hideMark/>
          </w:tcPr>
          <w:p w14:paraId="26578611" w14:textId="77777777" w:rsidR="00BF5782" w:rsidRPr="00CF2C07" w:rsidRDefault="00BF5782" w:rsidP="00BF5782">
            <w:pPr>
              <w:jc w:val="center"/>
              <w:rPr>
                <w:b/>
                <w:bCs/>
                <w:color w:val="000000"/>
              </w:rPr>
            </w:pPr>
            <w:r w:rsidRPr="00CF2C07">
              <w:rPr>
                <w:b/>
                <w:bCs/>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14:paraId="06BF1046" w14:textId="77777777" w:rsidR="00BF5782" w:rsidRPr="00CF2C07" w:rsidRDefault="00BF5782" w:rsidP="00BF5782">
            <w:pPr>
              <w:jc w:val="center"/>
              <w:rPr>
                <w:b/>
                <w:bCs/>
                <w:color w:val="000000"/>
              </w:rPr>
            </w:pPr>
            <w:r w:rsidRPr="00CF2C07">
              <w:rPr>
                <w:b/>
                <w:bCs/>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6ADFF597" w14:textId="77777777" w:rsidR="00BF5782" w:rsidRPr="00CF2C07" w:rsidRDefault="00BF5782" w:rsidP="00BF5782">
            <w:pPr>
              <w:jc w:val="center"/>
              <w:rPr>
                <w:b/>
                <w:bCs/>
                <w:color w:val="000000"/>
              </w:rPr>
            </w:pPr>
            <w:r w:rsidRPr="00CF2C07">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2CDD897C" w14:textId="77777777" w:rsidR="00BF5782" w:rsidRPr="00CF2C07" w:rsidRDefault="00BF5782" w:rsidP="00BF5782">
            <w:pPr>
              <w:jc w:val="center"/>
              <w:rPr>
                <w:b/>
                <w:bCs/>
                <w:color w:val="000000"/>
              </w:rPr>
            </w:pPr>
            <w:r w:rsidRPr="00CF2C07">
              <w:rPr>
                <w:b/>
                <w:bCs/>
                <w:color w:val="000000"/>
              </w:rPr>
              <w:t>0,00</w:t>
            </w:r>
          </w:p>
        </w:tc>
        <w:tc>
          <w:tcPr>
            <w:tcW w:w="1380" w:type="dxa"/>
            <w:tcBorders>
              <w:top w:val="nil"/>
              <w:left w:val="nil"/>
              <w:bottom w:val="single" w:sz="8" w:space="0" w:color="auto"/>
              <w:right w:val="single" w:sz="8" w:space="0" w:color="auto"/>
            </w:tcBorders>
            <w:shd w:val="clear" w:color="000000" w:fill="FFFFFF"/>
            <w:vAlign w:val="center"/>
            <w:hideMark/>
          </w:tcPr>
          <w:p w14:paraId="49F0159D" w14:textId="77777777" w:rsidR="00BF5782" w:rsidRPr="00CF2C07" w:rsidRDefault="00BF5782" w:rsidP="00BF5782">
            <w:pPr>
              <w:jc w:val="center"/>
              <w:rPr>
                <w:b/>
                <w:bCs/>
                <w:color w:val="000000"/>
              </w:rPr>
            </w:pPr>
            <w:r w:rsidRPr="00CF2C07">
              <w:rPr>
                <w:b/>
                <w:bCs/>
                <w:color w:val="000000"/>
              </w:rPr>
              <w:t>0,00</w:t>
            </w:r>
          </w:p>
        </w:tc>
        <w:tc>
          <w:tcPr>
            <w:tcW w:w="1420" w:type="dxa"/>
            <w:tcBorders>
              <w:top w:val="nil"/>
              <w:left w:val="nil"/>
              <w:bottom w:val="single" w:sz="8" w:space="0" w:color="auto"/>
              <w:right w:val="single" w:sz="8" w:space="0" w:color="auto"/>
            </w:tcBorders>
            <w:shd w:val="clear" w:color="000000" w:fill="FFFFFF"/>
            <w:vAlign w:val="center"/>
            <w:hideMark/>
          </w:tcPr>
          <w:p w14:paraId="1A7A1163" w14:textId="77777777" w:rsidR="00BF5782" w:rsidRPr="00CF2C07" w:rsidRDefault="00BF5782" w:rsidP="00BF5782">
            <w:pPr>
              <w:jc w:val="center"/>
              <w:rPr>
                <w:b/>
                <w:bCs/>
                <w:color w:val="000000"/>
              </w:rPr>
            </w:pPr>
            <w:r w:rsidRPr="00CF2C07">
              <w:rPr>
                <w:b/>
                <w:bCs/>
                <w:color w:val="000000"/>
              </w:rPr>
              <w:t>0,00</w:t>
            </w:r>
          </w:p>
        </w:tc>
      </w:tr>
      <w:tr w:rsidR="00BF5782" w:rsidRPr="00CF2C07" w14:paraId="77FAA7FB" w14:textId="77777777" w:rsidTr="00CD307F">
        <w:trPr>
          <w:trHeight w:val="1590"/>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2412051E" w14:textId="77777777" w:rsidR="00BF5782" w:rsidRPr="00CF2C07" w:rsidRDefault="00BF5782" w:rsidP="00BF5782">
            <w:pPr>
              <w:rPr>
                <w:color w:val="000000"/>
              </w:rPr>
            </w:pPr>
            <w:r w:rsidRPr="00CF2C07">
              <w:rPr>
                <w:color w:val="000000"/>
              </w:rPr>
              <w:t xml:space="preserve">Адаптация для инвалидов и других маломобильных групп населения в рамках подпрограммы  «Адаптация приоритетных объектов для беспрепятственного доступа и получения услуг инвалидами и другими маломобильными группами населения»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«Доступная среда» (Иные закупки товаров, работ и услуг для обеспечения государственных (муниципальных) нужд)</w:t>
            </w:r>
          </w:p>
        </w:tc>
        <w:tc>
          <w:tcPr>
            <w:tcW w:w="1842" w:type="dxa"/>
            <w:tcBorders>
              <w:top w:val="nil"/>
              <w:left w:val="nil"/>
              <w:bottom w:val="single" w:sz="8" w:space="0" w:color="auto"/>
              <w:right w:val="single" w:sz="8" w:space="0" w:color="auto"/>
            </w:tcBorders>
            <w:shd w:val="clear" w:color="000000" w:fill="FFFFFF"/>
            <w:vAlign w:val="center"/>
            <w:hideMark/>
          </w:tcPr>
          <w:p w14:paraId="625B1EF2" w14:textId="77777777" w:rsidR="00BF5782" w:rsidRPr="00CF2C07" w:rsidRDefault="00BF5782" w:rsidP="00BF5782">
            <w:pPr>
              <w:jc w:val="center"/>
              <w:rPr>
                <w:color w:val="000000"/>
              </w:rPr>
            </w:pPr>
            <w:r w:rsidRPr="00CF2C07">
              <w:rPr>
                <w:color w:val="000000"/>
              </w:rPr>
              <w:t>71 1 00 02010</w:t>
            </w:r>
          </w:p>
        </w:tc>
        <w:tc>
          <w:tcPr>
            <w:tcW w:w="708" w:type="dxa"/>
            <w:tcBorders>
              <w:top w:val="nil"/>
              <w:left w:val="nil"/>
              <w:bottom w:val="single" w:sz="8" w:space="0" w:color="auto"/>
              <w:right w:val="single" w:sz="8" w:space="0" w:color="auto"/>
            </w:tcBorders>
            <w:shd w:val="clear" w:color="000000" w:fill="FFFFFF"/>
            <w:vAlign w:val="center"/>
            <w:hideMark/>
          </w:tcPr>
          <w:p w14:paraId="5CBF1BF4" w14:textId="77777777" w:rsidR="00BF5782" w:rsidRPr="00CF2C07" w:rsidRDefault="00BF5782" w:rsidP="00BF5782">
            <w:pPr>
              <w:jc w:val="center"/>
              <w:rPr>
                <w:color w:val="000000"/>
              </w:rPr>
            </w:pPr>
            <w:r w:rsidRPr="00CF2C07">
              <w:rPr>
                <w:color w:val="000000"/>
              </w:rPr>
              <w:t>240</w:t>
            </w:r>
          </w:p>
        </w:tc>
        <w:tc>
          <w:tcPr>
            <w:tcW w:w="567" w:type="dxa"/>
            <w:tcBorders>
              <w:top w:val="nil"/>
              <w:left w:val="nil"/>
              <w:bottom w:val="single" w:sz="8" w:space="0" w:color="auto"/>
              <w:right w:val="single" w:sz="8" w:space="0" w:color="auto"/>
            </w:tcBorders>
            <w:shd w:val="clear" w:color="000000" w:fill="FFFFFF"/>
            <w:vAlign w:val="center"/>
            <w:hideMark/>
          </w:tcPr>
          <w:p w14:paraId="2AA04B04" w14:textId="77777777" w:rsidR="00BF5782" w:rsidRPr="00CF2C07" w:rsidRDefault="00BF5782" w:rsidP="00BF5782">
            <w:pPr>
              <w:jc w:val="center"/>
              <w:rPr>
                <w:color w:val="000000"/>
              </w:rPr>
            </w:pPr>
            <w:r w:rsidRPr="00CF2C07">
              <w:rPr>
                <w:color w:val="000000"/>
              </w:rPr>
              <w:t>01</w:t>
            </w:r>
          </w:p>
        </w:tc>
        <w:tc>
          <w:tcPr>
            <w:tcW w:w="709" w:type="dxa"/>
            <w:tcBorders>
              <w:top w:val="nil"/>
              <w:left w:val="nil"/>
              <w:bottom w:val="single" w:sz="8" w:space="0" w:color="auto"/>
              <w:right w:val="single" w:sz="8" w:space="0" w:color="auto"/>
            </w:tcBorders>
            <w:shd w:val="clear" w:color="000000" w:fill="FFFFFF"/>
            <w:vAlign w:val="center"/>
            <w:hideMark/>
          </w:tcPr>
          <w:p w14:paraId="626A9717" w14:textId="77777777" w:rsidR="00BF5782" w:rsidRPr="00CF2C07" w:rsidRDefault="00BF5782" w:rsidP="00BF5782">
            <w:pPr>
              <w:jc w:val="center"/>
              <w:rPr>
                <w:color w:val="000000"/>
              </w:rPr>
            </w:pPr>
            <w:r w:rsidRPr="00CF2C07">
              <w:rPr>
                <w:color w:val="000000"/>
              </w:rPr>
              <w:t>13</w:t>
            </w:r>
          </w:p>
        </w:tc>
        <w:tc>
          <w:tcPr>
            <w:tcW w:w="1360" w:type="dxa"/>
            <w:tcBorders>
              <w:top w:val="nil"/>
              <w:left w:val="nil"/>
              <w:bottom w:val="single" w:sz="8" w:space="0" w:color="auto"/>
              <w:right w:val="single" w:sz="8" w:space="0" w:color="auto"/>
            </w:tcBorders>
            <w:shd w:val="clear" w:color="000000" w:fill="FFFFFF"/>
            <w:vAlign w:val="center"/>
            <w:hideMark/>
          </w:tcPr>
          <w:p w14:paraId="2E3347DD" w14:textId="77777777" w:rsidR="00BF5782" w:rsidRPr="00CF2C07" w:rsidRDefault="00BF5782" w:rsidP="00BF5782">
            <w:pPr>
              <w:jc w:val="center"/>
              <w:rPr>
                <w:color w:val="000000"/>
              </w:rPr>
            </w:pPr>
            <w:r w:rsidRPr="00CF2C07">
              <w:rPr>
                <w:color w:val="000000"/>
              </w:rPr>
              <w:t>0,00</w:t>
            </w:r>
          </w:p>
        </w:tc>
        <w:tc>
          <w:tcPr>
            <w:tcW w:w="1380" w:type="dxa"/>
            <w:tcBorders>
              <w:top w:val="nil"/>
              <w:left w:val="nil"/>
              <w:bottom w:val="single" w:sz="8" w:space="0" w:color="auto"/>
              <w:right w:val="single" w:sz="8" w:space="0" w:color="auto"/>
            </w:tcBorders>
            <w:shd w:val="clear" w:color="000000" w:fill="FFFFFF"/>
            <w:vAlign w:val="center"/>
            <w:hideMark/>
          </w:tcPr>
          <w:p w14:paraId="0058C274" w14:textId="77777777" w:rsidR="00BF5782" w:rsidRPr="00CF2C07" w:rsidRDefault="00BF5782" w:rsidP="00BF5782">
            <w:pPr>
              <w:jc w:val="center"/>
              <w:rPr>
                <w:color w:val="000000"/>
              </w:rPr>
            </w:pPr>
            <w:r w:rsidRPr="00CF2C07">
              <w:rPr>
                <w:color w:val="000000"/>
              </w:rPr>
              <w:t>0,00</w:t>
            </w:r>
          </w:p>
        </w:tc>
        <w:tc>
          <w:tcPr>
            <w:tcW w:w="1420" w:type="dxa"/>
            <w:tcBorders>
              <w:top w:val="nil"/>
              <w:left w:val="nil"/>
              <w:bottom w:val="single" w:sz="8" w:space="0" w:color="auto"/>
              <w:right w:val="single" w:sz="8" w:space="0" w:color="auto"/>
            </w:tcBorders>
            <w:shd w:val="clear" w:color="000000" w:fill="FFFFFF"/>
            <w:vAlign w:val="center"/>
            <w:hideMark/>
          </w:tcPr>
          <w:p w14:paraId="68289575" w14:textId="77777777" w:rsidR="00BF5782" w:rsidRPr="00CF2C07" w:rsidRDefault="00BF5782" w:rsidP="00BF5782">
            <w:pPr>
              <w:jc w:val="center"/>
              <w:rPr>
                <w:color w:val="000000"/>
              </w:rPr>
            </w:pPr>
            <w:r w:rsidRPr="00CF2C07">
              <w:rPr>
                <w:color w:val="000000"/>
              </w:rPr>
              <w:t>0,00</w:t>
            </w:r>
          </w:p>
        </w:tc>
      </w:tr>
      <w:tr w:rsidR="00BF5782" w:rsidRPr="00CF2C07" w14:paraId="4FCA513A" w14:textId="77777777" w:rsidTr="00CD307F">
        <w:trPr>
          <w:trHeight w:val="645"/>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660B47C9" w14:textId="77777777" w:rsidR="00BF5782" w:rsidRPr="00CF2C07" w:rsidRDefault="00BF5782" w:rsidP="00BF5782">
            <w:pPr>
              <w:rPr>
                <w:b/>
                <w:bCs/>
                <w:color w:val="000000"/>
              </w:rPr>
            </w:pPr>
            <w:r w:rsidRPr="00CF2C07">
              <w:rPr>
                <w:b/>
                <w:bCs/>
                <w:color w:val="000000"/>
              </w:rPr>
              <w:t>Подпрограмма «Социальная интеграция инвалидов и других маломобильных групп населения в общество»</w:t>
            </w:r>
          </w:p>
        </w:tc>
        <w:tc>
          <w:tcPr>
            <w:tcW w:w="1842" w:type="dxa"/>
            <w:tcBorders>
              <w:top w:val="nil"/>
              <w:left w:val="nil"/>
              <w:bottom w:val="single" w:sz="8" w:space="0" w:color="auto"/>
              <w:right w:val="single" w:sz="8" w:space="0" w:color="auto"/>
            </w:tcBorders>
            <w:shd w:val="clear" w:color="000000" w:fill="FFFFFF"/>
            <w:vAlign w:val="center"/>
            <w:hideMark/>
          </w:tcPr>
          <w:p w14:paraId="59CDD0BF" w14:textId="77777777" w:rsidR="00BF5782" w:rsidRPr="00CF2C07" w:rsidRDefault="00BF5782" w:rsidP="00BF5782">
            <w:pPr>
              <w:jc w:val="center"/>
              <w:rPr>
                <w:b/>
                <w:bCs/>
                <w:color w:val="000000"/>
              </w:rPr>
            </w:pPr>
            <w:r w:rsidRPr="00CF2C07">
              <w:rPr>
                <w:b/>
                <w:bCs/>
                <w:color w:val="000000"/>
              </w:rPr>
              <w:t>71 2 00 00000</w:t>
            </w:r>
          </w:p>
        </w:tc>
        <w:tc>
          <w:tcPr>
            <w:tcW w:w="708" w:type="dxa"/>
            <w:tcBorders>
              <w:top w:val="nil"/>
              <w:left w:val="nil"/>
              <w:bottom w:val="single" w:sz="8" w:space="0" w:color="auto"/>
              <w:right w:val="single" w:sz="8" w:space="0" w:color="auto"/>
            </w:tcBorders>
            <w:shd w:val="clear" w:color="000000" w:fill="FFFFFF"/>
            <w:vAlign w:val="center"/>
            <w:hideMark/>
          </w:tcPr>
          <w:p w14:paraId="47CE0A59" w14:textId="77777777" w:rsidR="00BF5782" w:rsidRPr="00CF2C07" w:rsidRDefault="00BF5782" w:rsidP="00BF5782">
            <w:pPr>
              <w:jc w:val="center"/>
              <w:rPr>
                <w:b/>
                <w:bCs/>
                <w:color w:val="000000"/>
              </w:rPr>
            </w:pPr>
            <w:r w:rsidRPr="00CF2C07">
              <w:rPr>
                <w:b/>
                <w:bCs/>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14:paraId="466FE5CD" w14:textId="77777777" w:rsidR="00BF5782" w:rsidRPr="00CF2C07" w:rsidRDefault="00BF5782" w:rsidP="00BF5782">
            <w:pPr>
              <w:jc w:val="center"/>
              <w:rPr>
                <w:b/>
                <w:bCs/>
                <w:color w:val="000000"/>
              </w:rPr>
            </w:pPr>
            <w:r w:rsidRPr="00CF2C07">
              <w:rPr>
                <w:b/>
                <w:bCs/>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4DCFD1C6" w14:textId="77777777" w:rsidR="00BF5782" w:rsidRPr="00CF2C07" w:rsidRDefault="00BF5782" w:rsidP="00BF5782">
            <w:pPr>
              <w:jc w:val="center"/>
              <w:rPr>
                <w:b/>
                <w:bCs/>
                <w:color w:val="000000"/>
              </w:rPr>
            </w:pPr>
            <w:r w:rsidRPr="00CF2C07">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38AF6CC6" w14:textId="77777777" w:rsidR="00BF5782" w:rsidRPr="00CF2C07" w:rsidRDefault="00BF5782" w:rsidP="00BF5782">
            <w:pPr>
              <w:jc w:val="center"/>
              <w:rPr>
                <w:b/>
                <w:bCs/>
                <w:color w:val="000000"/>
              </w:rPr>
            </w:pPr>
            <w:r w:rsidRPr="00CF2C07">
              <w:rPr>
                <w:b/>
                <w:bCs/>
                <w:color w:val="000000"/>
              </w:rPr>
              <w:t>3,00</w:t>
            </w:r>
          </w:p>
        </w:tc>
        <w:tc>
          <w:tcPr>
            <w:tcW w:w="1380" w:type="dxa"/>
            <w:tcBorders>
              <w:top w:val="nil"/>
              <w:left w:val="nil"/>
              <w:bottom w:val="single" w:sz="8" w:space="0" w:color="auto"/>
              <w:right w:val="single" w:sz="8" w:space="0" w:color="auto"/>
            </w:tcBorders>
            <w:shd w:val="clear" w:color="000000" w:fill="FFFFFF"/>
            <w:vAlign w:val="center"/>
            <w:hideMark/>
          </w:tcPr>
          <w:p w14:paraId="3CECCB96" w14:textId="77777777" w:rsidR="00BF5782" w:rsidRPr="00CF2C07" w:rsidRDefault="00BF5782" w:rsidP="00BF5782">
            <w:pPr>
              <w:jc w:val="center"/>
              <w:rPr>
                <w:b/>
                <w:bCs/>
                <w:color w:val="000000"/>
              </w:rPr>
            </w:pPr>
            <w:r w:rsidRPr="00CF2C07">
              <w:rPr>
                <w:b/>
                <w:bCs/>
                <w:color w:val="000000"/>
              </w:rPr>
              <w:t>3,00</w:t>
            </w:r>
          </w:p>
        </w:tc>
        <w:tc>
          <w:tcPr>
            <w:tcW w:w="1420" w:type="dxa"/>
            <w:tcBorders>
              <w:top w:val="nil"/>
              <w:left w:val="nil"/>
              <w:bottom w:val="single" w:sz="8" w:space="0" w:color="auto"/>
              <w:right w:val="single" w:sz="8" w:space="0" w:color="auto"/>
            </w:tcBorders>
            <w:shd w:val="clear" w:color="000000" w:fill="FFFFFF"/>
            <w:vAlign w:val="center"/>
            <w:hideMark/>
          </w:tcPr>
          <w:p w14:paraId="634B034B" w14:textId="77777777" w:rsidR="00BF5782" w:rsidRPr="00CF2C07" w:rsidRDefault="00BF5782" w:rsidP="00BF5782">
            <w:pPr>
              <w:jc w:val="center"/>
              <w:rPr>
                <w:b/>
                <w:bCs/>
                <w:color w:val="000000"/>
              </w:rPr>
            </w:pPr>
            <w:r w:rsidRPr="00CF2C07">
              <w:rPr>
                <w:b/>
                <w:bCs/>
                <w:color w:val="000000"/>
              </w:rPr>
              <w:t>3,00</w:t>
            </w:r>
          </w:p>
        </w:tc>
      </w:tr>
      <w:tr w:rsidR="00BF5782" w:rsidRPr="00CF2C07" w14:paraId="52538062" w14:textId="77777777" w:rsidTr="00CD307F">
        <w:trPr>
          <w:trHeight w:val="1590"/>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1F9AF703" w14:textId="77777777" w:rsidR="00BF5782" w:rsidRPr="00CF2C07" w:rsidRDefault="00BF5782" w:rsidP="00BF5782">
            <w:pPr>
              <w:rPr>
                <w:color w:val="000000"/>
              </w:rPr>
            </w:pPr>
            <w:r w:rsidRPr="00CF2C07">
              <w:rPr>
                <w:color w:val="000000"/>
              </w:rPr>
              <w:lastRenderedPageBreak/>
              <w:t xml:space="preserve">Организация совещаний, семинаров, « круглых столов», спортивных праздников, мероприятий по проблемам инвалидов и инвалидности в рамках подпрограммы «Социальная интеграция инвалидов и других маломобильных групп населения в общество»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«Доступная среда» (Иные закупки товаров, работ и услуг для обеспечения государственных (муниципальных) нужд)</w:t>
            </w:r>
          </w:p>
        </w:tc>
        <w:tc>
          <w:tcPr>
            <w:tcW w:w="1842" w:type="dxa"/>
            <w:tcBorders>
              <w:top w:val="nil"/>
              <w:left w:val="nil"/>
              <w:bottom w:val="single" w:sz="8" w:space="0" w:color="auto"/>
              <w:right w:val="single" w:sz="8" w:space="0" w:color="auto"/>
            </w:tcBorders>
            <w:shd w:val="clear" w:color="000000" w:fill="FFFFFF"/>
            <w:vAlign w:val="center"/>
            <w:hideMark/>
          </w:tcPr>
          <w:p w14:paraId="1702F8DF" w14:textId="77777777" w:rsidR="00BF5782" w:rsidRPr="00CF2C07" w:rsidRDefault="00BF5782" w:rsidP="00BF5782">
            <w:pPr>
              <w:jc w:val="center"/>
              <w:rPr>
                <w:color w:val="000000"/>
              </w:rPr>
            </w:pPr>
            <w:r w:rsidRPr="00CF2C07">
              <w:rPr>
                <w:color w:val="000000"/>
              </w:rPr>
              <w:t>71 2 00 02020</w:t>
            </w:r>
          </w:p>
        </w:tc>
        <w:tc>
          <w:tcPr>
            <w:tcW w:w="708" w:type="dxa"/>
            <w:tcBorders>
              <w:top w:val="nil"/>
              <w:left w:val="nil"/>
              <w:bottom w:val="single" w:sz="8" w:space="0" w:color="auto"/>
              <w:right w:val="single" w:sz="8" w:space="0" w:color="auto"/>
            </w:tcBorders>
            <w:shd w:val="clear" w:color="000000" w:fill="FFFFFF"/>
            <w:vAlign w:val="center"/>
            <w:hideMark/>
          </w:tcPr>
          <w:p w14:paraId="68124120" w14:textId="77777777" w:rsidR="00BF5782" w:rsidRPr="00CF2C07" w:rsidRDefault="00BF5782" w:rsidP="00BF5782">
            <w:pPr>
              <w:jc w:val="center"/>
              <w:rPr>
                <w:color w:val="000000"/>
              </w:rPr>
            </w:pPr>
            <w:r w:rsidRPr="00CF2C07">
              <w:rPr>
                <w:color w:val="000000"/>
              </w:rPr>
              <w:t>240</w:t>
            </w:r>
          </w:p>
        </w:tc>
        <w:tc>
          <w:tcPr>
            <w:tcW w:w="567" w:type="dxa"/>
            <w:tcBorders>
              <w:top w:val="nil"/>
              <w:left w:val="nil"/>
              <w:bottom w:val="single" w:sz="8" w:space="0" w:color="auto"/>
              <w:right w:val="single" w:sz="8" w:space="0" w:color="auto"/>
            </w:tcBorders>
            <w:shd w:val="clear" w:color="000000" w:fill="FFFFFF"/>
            <w:vAlign w:val="center"/>
            <w:hideMark/>
          </w:tcPr>
          <w:p w14:paraId="1F5958B8" w14:textId="77777777" w:rsidR="00BF5782" w:rsidRPr="00CF2C07" w:rsidRDefault="00BF5782" w:rsidP="00BF5782">
            <w:pPr>
              <w:jc w:val="center"/>
              <w:rPr>
                <w:color w:val="000000"/>
              </w:rPr>
            </w:pPr>
            <w:r w:rsidRPr="00CF2C07">
              <w:rPr>
                <w:color w:val="000000"/>
              </w:rPr>
              <w:t>01</w:t>
            </w:r>
          </w:p>
        </w:tc>
        <w:tc>
          <w:tcPr>
            <w:tcW w:w="709" w:type="dxa"/>
            <w:tcBorders>
              <w:top w:val="nil"/>
              <w:left w:val="nil"/>
              <w:bottom w:val="single" w:sz="8" w:space="0" w:color="auto"/>
              <w:right w:val="single" w:sz="8" w:space="0" w:color="auto"/>
            </w:tcBorders>
            <w:shd w:val="clear" w:color="000000" w:fill="FFFFFF"/>
            <w:vAlign w:val="center"/>
            <w:hideMark/>
          </w:tcPr>
          <w:p w14:paraId="41AD5A7E" w14:textId="77777777" w:rsidR="00BF5782" w:rsidRPr="00CF2C07" w:rsidRDefault="00BF5782" w:rsidP="00BF5782">
            <w:pPr>
              <w:jc w:val="center"/>
              <w:rPr>
                <w:color w:val="000000"/>
              </w:rPr>
            </w:pPr>
            <w:r w:rsidRPr="00CF2C07">
              <w:rPr>
                <w:color w:val="000000"/>
              </w:rPr>
              <w:t>13</w:t>
            </w:r>
          </w:p>
        </w:tc>
        <w:tc>
          <w:tcPr>
            <w:tcW w:w="1360" w:type="dxa"/>
            <w:tcBorders>
              <w:top w:val="nil"/>
              <w:left w:val="nil"/>
              <w:bottom w:val="single" w:sz="8" w:space="0" w:color="auto"/>
              <w:right w:val="single" w:sz="8" w:space="0" w:color="auto"/>
            </w:tcBorders>
            <w:shd w:val="clear" w:color="000000" w:fill="FFFFFF"/>
            <w:vAlign w:val="center"/>
            <w:hideMark/>
          </w:tcPr>
          <w:p w14:paraId="327570D6" w14:textId="77777777" w:rsidR="00BF5782" w:rsidRPr="00CF2C07" w:rsidRDefault="00BF5782" w:rsidP="00BF5782">
            <w:pPr>
              <w:jc w:val="center"/>
              <w:rPr>
                <w:color w:val="000000"/>
              </w:rPr>
            </w:pPr>
            <w:r w:rsidRPr="00CF2C07">
              <w:rPr>
                <w:color w:val="000000"/>
              </w:rPr>
              <w:t>3,00</w:t>
            </w:r>
          </w:p>
        </w:tc>
        <w:tc>
          <w:tcPr>
            <w:tcW w:w="1380" w:type="dxa"/>
            <w:tcBorders>
              <w:top w:val="nil"/>
              <w:left w:val="nil"/>
              <w:bottom w:val="single" w:sz="8" w:space="0" w:color="auto"/>
              <w:right w:val="single" w:sz="8" w:space="0" w:color="auto"/>
            </w:tcBorders>
            <w:shd w:val="clear" w:color="000000" w:fill="FFFFFF"/>
            <w:vAlign w:val="center"/>
            <w:hideMark/>
          </w:tcPr>
          <w:p w14:paraId="5E768C25" w14:textId="77777777" w:rsidR="00BF5782" w:rsidRPr="00CF2C07" w:rsidRDefault="00BF5782" w:rsidP="00BF5782">
            <w:pPr>
              <w:jc w:val="center"/>
              <w:rPr>
                <w:color w:val="000000"/>
              </w:rPr>
            </w:pPr>
            <w:r w:rsidRPr="00CF2C07">
              <w:rPr>
                <w:color w:val="000000"/>
              </w:rPr>
              <w:t>3,00</w:t>
            </w:r>
          </w:p>
        </w:tc>
        <w:tc>
          <w:tcPr>
            <w:tcW w:w="1420" w:type="dxa"/>
            <w:tcBorders>
              <w:top w:val="nil"/>
              <w:left w:val="nil"/>
              <w:bottom w:val="single" w:sz="8" w:space="0" w:color="auto"/>
              <w:right w:val="single" w:sz="8" w:space="0" w:color="auto"/>
            </w:tcBorders>
            <w:shd w:val="clear" w:color="000000" w:fill="FFFFFF"/>
            <w:vAlign w:val="center"/>
            <w:hideMark/>
          </w:tcPr>
          <w:p w14:paraId="04EB4F72" w14:textId="77777777" w:rsidR="00BF5782" w:rsidRPr="00CF2C07" w:rsidRDefault="00BF5782" w:rsidP="00BF5782">
            <w:pPr>
              <w:jc w:val="center"/>
              <w:rPr>
                <w:color w:val="000000"/>
              </w:rPr>
            </w:pPr>
            <w:r w:rsidRPr="00CF2C07">
              <w:rPr>
                <w:color w:val="000000"/>
              </w:rPr>
              <w:t>3,00</w:t>
            </w:r>
          </w:p>
        </w:tc>
      </w:tr>
      <w:tr w:rsidR="00BF5782" w:rsidRPr="00CF2C07" w14:paraId="4A0A695D" w14:textId="77777777" w:rsidTr="00CD307F">
        <w:trPr>
          <w:trHeight w:val="645"/>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687123BD" w14:textId="77777777" w:rsidR="00BF5782" w:rsidRPr="00CF2C07" w:rsidRDefault="00BF5782" w:rsidP="00BF5782">
            <w:pPr>
              <w:rPr>
                <w:b/>
                <w:bCs/>
                <w:color w:val="000000"/>
              </w:rPr>
            </w:pPr>
            <w:r w:rsidRPr="00CF2C07">
              <w:rPr>
                <w:b/>
                <w:bCs/>
                <w:color w:val="000000"/>
              </w:rPr>
              <w:t xml:space="preserve">Муниципальная программа </w:t>
            </w:r>
            <w:proofErr w:type="spellStart"/>
            <w:r w:rsidRPr="00CF2C07">
              <w:rPr>
                <w:b/>
                <w:bCs/>
                <w:color w:val="000000"/>
              </w:rPr>
              <w:t>Лысогорского</w:t>
            </w:r>
            <w:proofErr w:type="spellEnd"/>
            <w:r w:rsidRPr="00CF2C07">
              <w:rPr>
                <w:b/>
                <w:bCs/>
                <w:color w:val="000000"/>
              </w:rPr>
              <w:t xml:space="preserve"> сельского поселения « Обеспечение качественными жилищно-коммунальными услугами населения </w:t>
            </w:r>
            <w:proofErr w:type="spellStart"/>
            <w:r w:rsidRPr="00CF2C07">
              <w:rPr>
                <w:b/>
                <w:bCs/>
                <w:color w:val="000000"/>
              </w:rPr>
              <w:t>Лысогорского</w:t>
            </w:r>
            <w:proofErr w:type="spellEnd"/>
            <w:r w:rsidRPr="00CF2C07">
              <w:rPr>
                <w:b/>
                <w:bCs/>
                <w:color w:val="000000"/>
              </w:rPr>
              <w:t xml:space="preserve"> сельского поселения»</w:t>
            </w:r>
          </w:p>
        </w:tc>
        <w:tc>
          <w:tcPr>
            <w:tcW w:w="1842" w:type="dxa"/>
            <w:tcBorders>
              <w:top w:val="nil"/>
              <w:left w:val="nil"/>
              <w:bottom w:val="single" w:sz="8" w:space="0" w:color="auto"/>
              <w:right w:val="single" w:sz="8" w:space="0" w:color="auto"/>
            </w:tcBorders>
            <w:shd w:val="clear" w:color="000000" w:fill="FFFFFF"/>
            <w:vAlign w:val="center"/>
            <w:hideMark/>
          </w:tcPr>
          <w:p w14:paraId="5774F854" w14:textId="77777777" w:rsidR="00BF5782" w:rsidRPr="00CF2C07" w:rsidRDefault="00BF5782" w:rsidP="00BF5782">
            <w:pPr>
              <w:jc w:val="center"/>
              <w:rPr>
                <w:b/>
                <w:bCs/>
                <w:color w:val="000000"/>
              </w:rPr>
            </w:pPr>
            <w:r w:rsidRPr="00CF2C07">
              <w:rPr>
                <w:b/>
                <w:bCs/>
                <w:color w:val="000000"/>
              </w:rPr>
              <w:t>72 0 00  00000</w:t>
            </w:r>
          </w:p>
        </w:tc>
        <w:tc>
          <w:tcPr>
            <w:tcW w:w="708" w:type="dxa"/>
            <w:tcBorders>
              <w:top w:val="nil"/>
              <w:left w:val="nil"/>
              <w:bottom w:val="single" w:sz="8" w:space="0" w:color="auto"/>
              <w:right w:val="single" w:sz="8" w:space="0" w:color="auto"/>
            </w:tcBorders>
            <w:shd w:val="clear" w:color="000000" w:fill="FFFFFF"/>
            <w:vAlign w:val="center"/>
            <w:hideMark/>
          </w:tcPr>
          <w:p w14:paraId="3D679338" w14:textId="77777777" w:rsidR="00BF5782" w:rsidRPr="00CF2C07" w:rsidRDefault="00BF5782" w:rsidP="00BF5782">
            <w:pPr>
              <w:jc w:val="center"/>
              <w:rPr>
                <w:b/>
                <w:bCs/>
                <w:color w:val="000000"/>
              </w:rPr>
            </w:pPr>
            <w:r w:rsidRPr="00CF2C07">
              <w:rPr>
                <w:b/>
                <w:bCs/>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14:paraId="4987A9FA" w14:textId="77777777" w:rsidR="00BF5782" w:rsidRPr="00CF2C07" w:rsidRDefault="00BF5782" w:rsidP="00BF5782">
            <w:pPr>
              <w:jc w:val="center"/>
              <w:rPr>
                <w:b/>
                <w:bCs/>
                <w:color w:val="000000"/>
              </w:rPr>
            </w:pPr>
            <w:r w:rsidRPr="00CF2C07">
              <w:rPr>
                <w:b/>
                <w:bCs/>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7490C577" w14:textId="77777777" w:rsidR="00BF5782" w:rsidRPr="00CF2C07" w:rsidRDefault="00BF5782" w:rsidP="00BF5782">
            <w:pPr>
              <w:jc w:val="center"/>
              <w:rPr>
                <w:b/>
                <w:bCs/>
                <w:color w:val="000000"/>
              </w:rPr>
            </w:pPr>
            <w:r w:rsidRPr="00CF2C07">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70F46AC7" w14:textId="77777777" w:rsidR="00BF5782" w:rsidRPr="00CF2C07" w:rsidRDefault="00BF5782" w:rsidP="00BF5782">
            <w:pPr>
              <w:jc w:val="center"/>
              <w:rPr>
                <w:b/>
                <w:bCs/>
                <w:color w:val="000000"/>
              </w:rPr>
            </w:pPr>
            <w:r w:rsidRPr="00CF2C07">
              <w:rPr>
                <w:b/>
                <w:bCs/>
                <w:color w:val="000000"/>
              </w:rPr>
              <w:t>1707,50</w:t>
            </w:r>
          </w:p>
        </w:tc>
        <w:tc>
          <w:tcPr>
            <w:tcW w:w="1380" w:type="dxa"/>
            <w:tcBorders>
              <w:top w:val="nil"/>
              <w:left w:val="nil"/>
              <w:bottom w:val="single" w:sz="8" w:space="0" w:color="auto"/>
              <w:right w:val="single" w:sz="8" w:space="0" w:color="auto"/>
            </w:tcBorders>
            <w:shd w:val="clear" w:color="000000" w:fill="FFFFFF"/>
            <w:vAlign w:val="center"/>
            <w:hideMark/>
          </w:tcPr>
          <w:p w14:paraId="6BB13A91" w14:textId="77777777" w:rsidR="00BF5782" w:rsidRPr="00CF2C07" w:rsidRDefault="00BF5782" w:rsidP="00BF5782">
            <w:pPr>
              <w:jc w:val="center"/>
              <w:rPr>
                <w:b/>
                <w:bCs/>
                <w:color w:val="000000"/>
              </w:rPr>
            </w:pPr>
            <w:r w:rsidRPr="00CF2C07">
              <w:rPr>
                <w:b/>
                <w:bCs/>
                <w:color w:val="000000"/>
              </w:rPr>
              <w:t>1497,30</w:t>
            </w:r>
          </w:p>
        </w:tc>
        <w:tc>
          <w:tcPr>
            <w:tcW w:w="1420" w:type="dxa"/>
            <w:tcBorders>
              <w:top w:val="nil"/>
              <w:left w:val="nil"/>
              <w:bottom w:val="single" w:sz="8" w:space="0" w:color="auto"/>
              <w:right w:val="single" w:sz="8" w:space="0" w:color="auto"/>
            </w:tcBorders>
            <w:shd w:val="clear" w:color="000000" w:fill="FFFFFF"/>
            <w:vAlign w:val="center"/>
            <w:hideMark/>
          </w:tcPr>
          <w:p w14:paraId="0920CAA2" w14:textId="77777777" w:rsidR="00BF5782" w:rsidRPr="00CF2C07" w:rsidRDefault="00BF5782" w:rsidP="00BF5782">
            <w:pPr>
              <w:jc w:val="center"/>
              <w:rPr>
                <w:b/>
                <w:bCs/>
                <w:color w:val="000000"/>
              </w:rPr>
            </w:pPr>
            <w:r w:rsidRPr="00CF2C07">
              <w:rPr>
                <w:b/>
                <w:bCs/>
                <w:color w:val="000000"/>
              </w:rPr>
              <w:t>736,80</w:t>
            </w:r>
          </w:p>
        </w:tc>
      </w:tr>
      <w:tr w:rsidR="00BF5782" w:rsidRPr="00CF2C07" w14:paraId="4600446A" w14:textId="77777777" w:rsidTr="00CD307F">
        <w:trPr>
          <w:trHeight w:val="330"/>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0C78FDB0" w14:textId="77777777" w:rsidR="00BF5782" w:rsidRPr="00CF2C07" w:rsidRDefault="00BF5782" w:rsidP="00BF5782">
            <w:pPr>
              <w:rPr>
                <w:b/>
                <w:bCs/>
                <w:color w:val="000000"/>
              </w:rPr>
            </w:pPr>
            <w:r w:rsidRPr="00CF2C07">
              <w:rPr>
                <w:b/>
                <w:bCs/>
                <w:color w:val="000000"/>
              </w:rPr>
              <w:t xml:space="preserve">Подпрограмма «Содержание объектов коммунального хозяйства </w:t>
            </w:r>
            <w:proofErr w:type="spellStart"/>
            <w:r w:rsidRPr="00CF2C07">
              <w:rPr>
                <w:b/>
                <w:bCs/>
                <w:color w:val="000000"/>
              </w:rPr>
              <w:t>Лысогорского</w:t>
            </w:r>
            <w:proofErr w:type="spellEnd"/>
            <w:r w:rsidRPr="00CF2C07">
              <w:rPr>
                <w:b/>
                <w:bCs/>
                <w:color w:val="000000"/>
              </w:rPr>
              <w:t xml:space="preserve"> сельского поселения»</w:t>
            </w:r>
          </w:p>
        </w:tc>
        <w:tc>
          <w:tcPr>
            <w:tcW w:w="1842" w:type="dxa"/>
            <w:tcBorders>
              <w:top w:val="nil"/>
              <w:left w:val="nil"/>
              <w:bottom w:val="single" w:sz="8" w:space="0" w:color="auto"/>
              <w:right w:val="single" w:sz="8" w:space="0" w:color="auto"/>
            </w:tcBorders>
            <w:shd w:val="clear" w:color="000000" w:fill="FFFFFF"/>
            <w:vAlign w:val="center"/>
            <w:hideMark/>
          </w:tcPr>
          <w:p w14:paraId="18A907CE" w14:textId="77777777" w:rsidR="00BF5782" w:rsidRPr="00CF2C07" w:rsidRDefault="00BF5782" w:rsidP="00BF5782">
            <w:pPr>
              <w:jc w:val="center"/>
              <w:rPr>
                <w:b/>
                <w:bCs/>
                <w:color w:val="000000"/>
              </w:rPr>
            </w:pPr>
            <w:r w:rsidRPr="00CF2C07">
              <w:rPr>
                <w:b/>
                <w:bCs/>
                <w:color w:val="000000"/>
              </w:rPr>
              <w:t>72 1 00 00000</w:t>
            </w:r>
          </w:p>
        </w:tc>
        <w:tc>
          <w:tcPr>
            <w:tcW w:w="708" w:type="dxa"/>
            <w:tcBorders>
              <w:top w:val="nil"/>
              <w:left w:val="nil"/>
              <w:bottom w:val="single" w:sz="8" w:space="0" w:color="auto"/>
              <w:right w:val="single" w:sz="8" w:space="0" w:color="auto"/>
            </w:tcBorders>
            <w:shd w:val="clear" w:color="000000" w:fill="FFFFFF"/>
            <w:vAlign w:val="center"/>
            <w:hideMark/>
          </w:tcPr>
          <w:p w14:paraId="279D2C86" w14:textId="77777777" w:rsidR="00BF5782" w:rsidRPr="00CF2C07" w:rsidRDefault="00BF5782" w:rsidP="00BF5782">
            <w:pPr>
              <w:jc w:val="center"/>
              <w:rPr>
                <w:b/>
                <w:bCs/>
                <w:color w:val="000000"/>
              </w:rPr>
            </w:pPr>
            <w:r w:rsidRPr="00CF2C07">
              <w:rPr>
                <w:b/>
                <w:bCs/>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14:paraId="53C1DD7B" w14:textId="77777777" w:rsidR="00BF5782" w:rsidRPr="00CF2C07" w:rsidRDefault="00BF5782" w:rsidP="00BF5782">
            <w:pPr>
              <w:jc w:val="center"/>
              <w:rPr>
                <w:b/>
                <w:bCs/>
                <w:color w:val="000000"/>
              </w:rPr>
            </w:pPr>
            <w:r w:rsidRPr="00CF2C07">
              <w:rPr>
                <w:b/>
                <w:bCs/>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4F5A987E" w14:textId="77777777" w:rsidR="00BF5782" w:rsidRPr="00CF2C07" w:rsidRDefault="00BF5782" w:rsidP="00BF5782">
            <w:pPr>
              <w:jc w:val="center"/>
              <w:rPr>
                <w:b/>
                <w:bCs/>
                <w:color w:val="000000"/>
              </w:rPr>
            </w:pPr>
            <w:r w:rsidRPr="00CF2C07">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6198E753" w14:textId="77777777" w:rsidR="00BF5782" w:rsidRPr="00CF2C07" w:rsidRDefault="00BF5782" w:rsidP="00BF5782">
            <w:pPr>
              <w:jc w:val="center"/>
              <w:rPr>
                <w:b/>
                <w:bCs/>
                <w:color w:val="000000"/>
              </w:rPr>
            </w:pPr>
            <w:r w:rsidRPr="00CF2C07">
              <w:rPr>
                <w:b/>
                <w:bCs/>
                <w:color w:val="000000"/>
              </w:rPr>
              <w:t>338,20</w:t>
            </w:r>
          </w:p>
        </w:tc>
        <w:tc>
          <w:tcPr>
            <w:tcW w:w="1380" w:type="dxa"/>
            <w:tcBorders>
              <w:top w:val="nil"/>
              <w:left w:val="nil"/>
              <w:bottom w:val="single" w:sz="8" w:space="0" w:color="auto"/>
              <w:right w:val="single" w:sz="8" w:space="0" w:color="auto"/>
            </w:tcBorders>
            <w:shd w:val="clear" w:color="000000" w:fill="FFFFFF"/>
            <w:vAlign w:val="center"/>
            <w:hideMark/>
          </w:tcPr>
          <w:p w14:paraId="41EF34EB" w14:textId="77777777" w:rsidR="00BF5782" w:rsidRPr="00CF2C07" w:rsidRDefault="00BF5782" w:rsidP="00BF5782">
            <w:pPr>
              <w:jc w:val="center"/>
              <w:rPr>
                <w:b/>
                <w:bCs/>
                <w:color w:val="000000"/>
              </w:rPr>
            </w:pPr>
            <w:r w:rsidRPr="00CF2C07">
              <w:rPr>
                <w:b/>
                <w:bCs/>
                <w:color w:val="000000"/>
              </w:rPr>
              <w:t>250,00</w:t>
            </w:r>
          </w:p>
        </w:tc>
        <w:tc>
          <w:tcPr>
            <w:tcW w:w="1420" w:type="dxa"/>
            <w:tcBorders>
              <w:top w:val="nil"/>
              <w:left w:val="nil"/>
              <w:bottom w:val="single" w:sz="8" w:space="0" w:color="auto"/>
              <w:right w:val="single" w:sz="8" w:space="0" w:color="auto"/>
            </w:tcBorders>
            <w:shd w:val="clear" w:color="000000" w:fill="FFFFFF"/>
            <w:vAlign w:val="center"/>
            <w:hideMark/>
          </w:tcPr>
          <w:p w14:paraId="10CDE614" w14:textId="77777777" w:rsidR="00BF5782" w:rsidRPr="00CF2C07" w:rsidRDefault="00BF5782" w:rsidP="00BF5782">
            <w:pPr>
              <w:jc w:val="center"/>
              <w:rPr>
                <w:b/>
                <w:bCs/>
                <w:color w:val="000000"/>
              </w:rPr>
            </w:pPr>
            <w:r w:rsidRPr="00CF2C07">
              <w:rPr>
                <w:b/>
                <w:bCs/>
                <w:color w:val="000000"/>
              </w:rPr>
              <w:t>13,00</w:t>
            </w:r>
          </w:p>
        </w:tc>
      </w:tr>
      <w:tr w:rsidR="00BF5782" w:rsidRPr="00CF2C07" w14:paraId="75FD9ED6" w14:textId="77777777" w:rsidTr="00CD307F">
        <w:trPr>
          <w:trHeight w:val="645"/>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134D645D" w14:textId="77777777" w:rsidR="00BF5782" w:rsidRPr="00CF2C07" w:rsidRDefault="00BF5782" w:rsidP="00BF5782">
            <w:pPr>
              <w:rPr>
                <w:b/>
                <w:bCs/>
                <w:color w:val="000000"/>
              </w:rPr>
            </w:pPr>
            <w:proofErr w:type="gramStart"/>
            <w:r w:rsidRPr="00CF2C07">
              <w:rPr>
                <w:b/>
                <w:bCs/>
                <w:color w:val="000000"/>
              </w:rPr>
              <w:t>Субсидия на реализацию  инициативных проектов (Иные закупки товаров, работ и услуг для обеспечения государственных (муниципальных) нужд</w:t>
            </w:r>
            <w:proofErr w:type="gramEnd"/>
          </w:p>
        </w:tc>
        <w:tc>
          <w:tcPr>
            <w:tcW w:w="1842" w:type="dxa"/>
            <w:tcBorders>
              <w:top w:val="nil"/>
              <w:left w:val="nil"/>
              <w:bottom w:val="single" w:sz="8" w:space="0" w:color="auto"/>
              <w:right w:val="single" w:sz="8" w:space="0" w:color="auto"/>
            </w:tcBorders>
            <w:shd w:val="clear" w:color="auto" w:fill="auto"/>
            <w:noWrap/>
            <w:vAlign w:val="bottom"/>
            <w:hideMark/>
          </w:tcPr>
          <w:p w14:paraId="1B0FECB3" w14:textId="77777777" w:rsidR="00BF5782" w:rsidRPr="00CF2C07" w:rsidRDefault="00BF5782" w:rsidP="00BF5782">
            <w:pPr>
              <w:jc w:val="center"/>
              <w:rPr>
                <w:color w:val="000000"/>
              </w:rPr>
            </w:pPr>
            <w:r w:rsidRPr="00CF2C07">
              <w:rPr>
                <w:color w:val="000000"/>
              </w:rPr>
              <w:t>72 1 00 S4640</w:t>
            </w:r>
          </w:p>
        </w:tc>
        <w:tc>
          <w:tcPr>
            <w:tcW w:w="708" w:type="dxa"/>
            <w:tcBorders>
              <w:top w:val="nil"/>
              <w:left w:val="nil"/>
              <w:bottom w:val="single" w:sz="8" w:space="0" w:color="auto"/>
              <w:right w:val="single" w:sz="8" w:space="0" w:color="auto"/>
            </w:tcBorders>
            <w:shd w:val="clear" w:color="000000" w:fill="FFFFFF"/>
            <w:vAlign w:val="center"/>
            <w:hideMark/>
          </w:tcPr>
          <w:p w14:paraId="4CF8493F" w14:textId="77777777" w:rsidR="00BF5782" w:rsidRPr="00CF2C07" w:rsidRDefault="00BF5782" w:rsidP="00BF5782">
            <w:pPr>
              <w:jc w:val="center"/>
              <w:rPr>
                <w:b/>
                <w:bCs/>
                <w:color w:val="000000"/>
              </w:rPr>
            </w:pPr>
            <w:r w:rsidRPr="00CF2C07">
              <w:rPr>
                <w:b/>
                <w:bCs/>
                <w:color w:val="000000"/>
              </w:rPr>
              <w:t>240</w:t>
            </w:r>
          </w:p>
        </w:tc>
        <w:tc>
          <w:tcPr>
            <w:tcW w:w="567" w:type="dxa"/>
            <w:tcBorders>
              <w:top w:val="nil"/>
              <w:left w:val="nil"/>
              <w:bottom w:val="single" w:sz="8" w:space="0" w:color="auto"/>
              <w:right w:val="single" w:sz="8" w:space="0" w:color="auto"/>
            </w:tcBorders>
            <w:shd w:val="clear" w:color="000000" w:fill="FFFFFF"/>
            <w:vAlign w:val="center"/>
            <w:hideMark/>
          </w:tcPr>
          <w:p w14:paraId="6C1ED4E5" w14:textId="77777777" w:rsidR="00BF5782" w:rsidRPr="00CF2C07" w:rsidRDefault="00BF5782" w:rsidP="00BF5782">
            <w:pPr>
              <w:jc w:val="center"/>
              <w:rPr>
                <w:b/>
                <w:bCs/>
                <w:color w:val="000000"/>
              </w:rPr>
            </w:pPr>
            <w:r w:rsidRPr="00CF2C07">
              <w:rPr>
                <w:b/>
                <w:bCs/>
                <w:color w:val="000000"/>
              </w:rPr>
              <w:t>05</w:t>
            </w:r>
          </w:p>
        </w:tc>
        <w:tc>
          <w:tcPr>
            <w:tcW w:w="709" w:type="dxa"/>
            <w:tcBorders>
              <w:top w:val="nil"/>
              <w:left w:val="nil"/>
              <w:bottom w:val="single" w:sz="8" w:space="0" w:color="auto"/>
              <w:right w:val="single" w:sz="8" w:space="0" w:color="auto"/>
            </w:tcBorders>
            <w:shd w:val="clear" w:color="000000" w:fill="FFFFFF"/>
            <w:vAlign w:val="center"/>
            <w:hideMark/>
          </w:tcPr>
          <w:p w14:paraId="75DA3B51" w14:textId="77777777" w:rsidR="00BF5782" w:rsidRPr="00CF2C07" w:rsidRDefault="00BF5782" w:rsidP="00BF5782">
            <w:pPr>
              <w:jc w:val="center"/>
              <w:rPr>
                <w:b/>
                <w:bCs/>
                <w:color w:val="000000"/>
              </w:rPr>
            </w:pPr>
            <w:r w:rsidRPr="00CF2C07">
              <w:rPr>
                <w:b/>
                <w:bCs/>
                <w:color w:val="000000"/>
              </w:rPr>
              <w:t>02</w:t>
            </w:r>
          </w:p>
        </w:tc>
        <w:tc>
          <w:tcPr>
            <w:tcW w:w="1360" w:type="dxa"/>
            <w:tcBorders>
              <w:top w:val="nil"/>
              <w:left w:val="nil"/>
              <w:bottom w:val="single" w:sz="8" w:space="0" w:color="auto"/>
              <w:right w:val="single" w:sz="8" w:space="0" w:color="auto"/>
            </w:tcBorders>
            <w:shd w:val="clear" w:color="000000" w:fill="FFFFFF"/>
            <w:vAlign w:val="center"/>
            <w:hideMark/>
          </w:tcPr>
          <w:p w14:paraId="50228271" w14:textId="77777777" w:rsidR="00BF5782" w:rsidRPr="00CF2C07" w:rsidRDefault="00BF5782" w:rsidP="00BF5782">
            <w:pPr>
              <w:jc w:val="center"/>
              <w:rPr>
                <w:b/>
                <w:bCs/>
                <w:color w:val="000000"/>
              </w:rPr>
            </w:pPr>
            <w:r w:rsidRPr="00CF2C07">
              <w:rPr>
                <w:b/>
                <w:bCs/>
                <w:color w:val="000000"/>
              </w:rPr>
              <w:t>88,20</w:t>
            </w:r>
          </w:p>
        </w:tc>
        <w:tc>
          <w:tcPr>
            <w:tcW w:w="1380" w:type="dxa"/>
            <w:tcBorders>
              <w:top w:val="nil"/>
              <w:left w:val="nil"/>
              <w:bottom w:val="single" w:sz="8" w:space="0" w:color="auto"/>
              <w:right w:val="single" w:sz="8" w:space="0" w:color="auto"/>
            </w:tcBorders>
            <w:shd w:val="clear" w:color="000000" w:fill="FFFFFF"/>
            <w:vAlign w:val="center"/>
            <w:hideMark/>
          </w:tcPr>
          <w:p w14:paraId="56F3182B" w14:textId="77777777" w:rsidR="00BF5782" w:rsidRPr="00CF2C07" w:rsidRDefault="00BF5782" w:rsidP="00BF5782">
            <w:pPr>
              <w:jc w:val="center"/>
              <w:rPr>
                <w:b/>
                <w:bCs/>
                <w:color w:val="000000"/>
              </w:rPr>
            </w:pPr>
            <w:r w:rsidRPr="00CF2C07">
              <w:rPr>
                <w:b/>
                <w:bCs/>
                <w:color w:val="000000"/>
              </w:rPr>
              <w:t>0,00</w:t>
            </w:r>
          </w:p>
        </w:tc>
        <w:tc>
          <w:tcPr>
            <w:tcW w:w="1420" w:type="dxa"/>
            <w:tcBorders>
              <w:top w:val="nil"/>
              <w:left w:val="nil"/>
              <w:bottom w:val="single" w:sz="8" w:space="0" w:color="auto"/>
              <w:right w:val="single" w:sz="8" w:space="0" w:color="auto"/>
            </w:tcBorders>
            <w:shd w:val="clear" w:color="000000" w:fill="FFFFFF"/>
            <w:vAlign w:val="center"/>
            <w:hideMark/>
          </w:tcPr>
          <w:p w14:paraId="46F311C5" w14:textId="77777777" w:rsidR="00BF5782" w:rsidRPr="00CF2C07" w:rsidRDefault="00BF5782" w:rsidP="00BF5782">
            <w:pPr>
              <w:jc w:val="center"/>
              <w:rPr>
                <w:b/>
                <w:bCs/>
                <w:color w:val="000000"/>
              </w:rPr>
            </w:pPr>
            <w:r w:rsidRPr="00CF2C07">
              <w:rPr>
                <w:b/>
                <w:bCs/>
                <w:color w:val="000000"/>
              </w:rPr>
              <w:t>0,00</w:t>
            </w:r>
          </w:p>
        </w:tc>
      </w:tr>
      <w:tr w:rsidR="00BF5782" w:rsidRPr="00CF2C07" w14:paraId="61657D97" w14:textId="77777777" w:rsidTr="00CD307F">
        <w:trPr>
          <w:trHeight w:val="1770"/>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1DC363A4" w14:textId="77777777" w:rsidR="00BF5782" w:rsidRPr="00CF2C07" w:rsidRDefault="00BF5782" w:rsidP="00BF5782">
            <w:pPr>
              <w:jc w:val="both"/>
              <w:rPr>
                <w:color w:val="000000"/>
              </w:rPr>
            </w:pPr>
            <w:r w:rsidRPr="00CF2C07">
              <w:rPr>
                <w:color w:val="000000"/>
              </w:rPr>
              <w:t xml:space="preserve">Расходы на содержание   газопроводов в рамках подпрограммы «Создание условий </w:t>
            </w:r>
            <w:proofErr w:type="gramStart"/>
            <w:r w:rsidRPr="00CF2C07">
              <w:rPr>
                <w:color w:val="000000"/>
              </w:rPr>
              <w:t>для</w:t>
            </w:r>
            <w:proofErr w:type="gramEnd"/>
            <w:r w:rsidRPr="00CF2C07">
              <w:rPr>
                <w:color w:val="000000"/>
              </w:rPr>
              <w:t xml:space="preserve"> </w:t>
            </w:r>
            <w:proofErr w:type="gramStart"/>
            <w:r w:rsidRPr="00CF2C07">
              <w:rPr>
                <w:color w:val="000000"/>
              </w:rPr>
              <w:t>обеспечение</w:t>
            </w:r>
            <w:proofErr w:type="gramEnd"/>
            <w:r w:rsidRPr="00CF2C07">
              <w:rPr>
                <w:color w:val="000000"/>
              </w:rPr>
              <w:t xml:space="preserve"> качественными коммунальными услугами населения </w:t>
            </w:r>
            <w:proofErr w:type="spellStart"/>
            <w:r w:rsidRPr="00CF2C07">
              <w:rPr>
                <w:color w:val="000000"/>
              </w:rPr>
              <w:t>Лысогорского</w:t>
            </w:r>
            <w:proofErr w:type="spellEnd"/>
            <w:r w:rsidRPr="00CF2C07">
              <w:rPr>
                <w:color w:val="000000"/>
              </w:rPr>
              <w:t xml:space="preserve"> сельского поселения»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«Обеспечение качественными жилищно-коммунальными услугами населения </w:t>
            </w:r>
            <w:proofErr w:type="spellStart"/>
            <w:r w:rsidRPr="00CF2C07">
              <w:rPr>
                <w:color w:val="000000"/>
              </w:rPr>
              <w:t>Лысогорского</w:t>
            </w:r>
            <w:proofErr w:type="spellEnd"/>
            <w:r w:rsidRPr="00CF2C07">
              <w:rPr>
                <w:color w:val="000000"/>
              </w:rPr>
              <w:t xml:space="preserve"> сельского поселения» (Иные закупки товаров, работ и услуг для обеспечения государственных (муниципальных) нужд)</w:t>
            </w:r>
          </w:p>
        </w:tc>
        <w:tc>
          <w:tcPr>
            <w:tcW w:w="1842" w:type="dxa"/>
            <w:tcBorders>
              <w:top w:val="nil"/>
              <w:left w:val="nil"/>
              <w:bottom w:val="single" w:sz="8" w:space="0" w:color="auto"/>
              <w:right w:val="single" w:sz="8" w:space="0" w:color="auto"/>
            </w:tcBorders>
            <w:shd w:val="clear" w:color="000000" w:fill="FFFFFF"/>
            <w:vAlign w:val="center"/>
            <w:hideMark/>
          </w:tcPr>
          <w:p w14:paraId="6BD253A2" w14:textId="77777777" w:rsidR="00BF5782" w:rsidRPr="00CF2C07" w:rsidRDefault="00BF5782" w:rsidP="00BF5782">
            <w:pPr>
              <w:jc w:val="center"/>
              <w:rPr>
                <w:color w:val="000000"/>
              </w:rPr>
            </w:pPr>
            <w:r w:rsidRPr="00CF2C07">
              <w:rPr>
                <w:color w:val="000000"/>
              </w:rPr>
              <w:t>72 1 00 02060</w:t>
            </w:r>
          </w:p>
        </w:tc>
        <w:tc>
          <w:tcPr>
            <w:tcW w:w="708" w:type="dxa"/>
            <w:tcBorders>
              <w:top w:val="nil"/>
              <w:left w:val="nil"/>
              <w:bottom w:val="single" w:sz="8" w:space="0" w:color="auto"/>
              <w:right w:val="single" w:sz="8" w:space="0" w:color="auto"/>
            </w:tcBorders>
            <w:shd w:val="clear" w:color="000000" w:fill="FFFFFF"/>
            <w:vAlign w:val="center"/>
            <w:hideMark/>
          </w:tcPr>
          <w:p w14:paraId="7EDF4B82" w14:textId="77777777" w:rsidR="00BF5782" w:rsidRPr="00CF2C07" w:rsidRDefault="00BF5782" w:rsidP="00BF5782">
            <w:pPr>
              <w:jc w:val="center"/>
              <w:rPr>
                <w:color w:val="000000"/>
              </w:rPr>
            </w:pPr>
            <w:r w:rsidRPr="00CF2C07">
              <w:rPr>
                <w:color w:val="000000"/>
              </w:rPr>
              <w:t>240</w:t>
            </w:r>
          </w:p>
        </w:tc>
        <w:tc>
          <w:tcPr>
            <w:tcW w:w="567" w:type="dxa"/>
            <w:tcBorders>
              <w:top w:val="nil"/>
              <w:left w:val="nil"/>
              <w:bottom w:val="single" w:sz="8" w:space="0" w:color="auto"/>
              <w:right w:val="single" w:sz="8" w:space="0" w:color="auto"/>
            </w:tcBorders>
            <w:shd w:val="clear" w:color="000000" w:fill="FFFFFF"/>
            <w:vAlign w:val="center"/>
            <w:hideMark/>
          </w:tcPr>
          <w:p w14:paraId="5760BC87" w14:textId="77777777" w:rsidR="00BF5782" w:rsidRPr="00CF2C07" w:rsidRDefault="00BF5782" w:rsidP="00BF5782">
            <w:pPr>
              <w:jc w:val="center"/>
              <w:rPr>
                <w:color w:val="000000"/>
              </w:rPr>
            </w:pPr>
            <w:r w:rsidRPr="00CF2C07">
              <w:rPr>
                <w:color w:val="000000"/>
              </w:rPr>
              <w:t>05</w:t>
            </w:r>
          </w:p>
        </w:tc>
        <w:tc>
          <w:tcPr>
            <w:tcW w:w="709" w:type="dxa"/>
            <w:tcBorders>
              <w:top w:val="nil"/>
              <w:left w:val="nil"/>
              <w:bottom w:val="single" w:sz="8" w:space="0" w:color="auto"/>
              <w:right w:val="single" w:sz="8" w:space="0" w:color="auto"/>
            </w:tcBorders>
            <w:shd w:val="clear" w:color="000000" w:fill="FFFFFF"/>
            <w:vAlign w:val="center"/>
            <w:hideMark/>
          </w:tcPr>
          <w:p w14:paraId="352D5C16" w14:textId="77777777" w:rsidR="00BF5782" w:rsidRPr="00CF2C07" w:rsidRDefault="00BF5782" w:rsidP="00BF5782">
            <w:pPr>
              <w:jc w:val="center"/>
              <w:rPr>
                <w:color w:val="000000"/>
              </w:rPr>
            </w:pPr>
            <w:r w:rsidRPr="00CF2C07">
              <w:rPr>
                <w:color w:val="000000"/>
              </w:rPr>
              <w:t>02</w:t>
            </w:r>
          </w:p>
        </w:tc>
        <w:tc>
          <w:tcPr>
            <w:tcW w:w="1360" w:type="dxa"/>
            <w:tcBorders>
              <w:top w:val="nil"/>
              <w:left w:val="nil"/>
              <w:bottom w:val="single" w:sz="8" w:space="0" w:color="auto"/>
              <w:right w:val="single" w:sz="8" w:space="0" w:color="auto"/>
            </w:tcBorders>
            <w:shd w:val="clear" w:color="000000" w:fill="FFFFFF"/>
            <w:vAlign w:val="center"/>
            <w:hideMark/>
          </w:tcPr>
          <w:p w14:paraId="2832980D" w14:textId="77777777" w:rsidR="00BF5782" w:rsidRPr="00CF2C07" w:rsidRDefault="00BF5782" w:rsidP="00BF5782">
            <w:pPr>
              <w:jc w:val="center"/>
              <w:rPr>
                <w:color w:val="000000"/>
              </w:rPr>
            </w:pPr>
            <w:r w:rsidRPr="00CF2C07">
              <w:rPr>
                <w:color w:val="000000"/>
              </w:rPr>
              <w:t>250,00</w:t>
            </w:r>
          </w:p>
        </w:tc>
        <w:tc>
          <w:tcPr>
            <w:tcW w:w="1380" w:type="dxa"/>
            <w:tcBorders>
              <w:top w:val="nil"/>
              <w:left w:val="nil"/>
              <w:bottom w:val="single" w:sz="8" w:space="0" w:color="auto"/>
              <w:right w:val="single" w:sz="8" w:space="0" w:color="auto"/>
            </w:tcBorders>
            <w:shd w:val="clear" w:color="000000" w:fill="FFFFFF"/>
            <w:vAlign w:val="center"/>
            <w:hideMark/>
          </w:tcPr>
          <w:p w14:paraId="37FFFF51" w14:textId="77777777" w:rsidR="00BF5782" w:rsidRPr="00CF2C07" w:rsidRDefault="00BF5782" w:rsidP="00BF5782">
            <w:pPr>
              <w:jc w:val="center"/>
              <w:rPr>
                <w:color w:val="000000"/>
              </w:rPr>
            </w:pPr>
            <w:r w:rsidRPr="00CF2C07">
              <w:rPr>
                <w:color w:val="000000"/>
              </w:rPr>
              <w:t>250,00</w:t>
            </w:r>
          </w:p>
        </w:tc>
        <w:tc>
          <w:tcPr>
            <w:tcW w:w="1420" w:type="dxa"/>
            <w:tcBorders>
              <w:top w:val="nil"/>
              <w:left w:val="nil"/>
              <w:bottom w:val="single" w:sz="8" w:space="0" w:color="auto"/>
              <w:right w:val="single" w:sz="8" w:space="0" w:color="auto"/>
            </w:tcBorders>
            <w:shd w:val="clear" w:color="000000" w:fill="FFFFFF"/>
            <w:vAlign w:val="center"/>
            <w:hideMark/>
          </w:tcPr>
          <w:p w14:paraId="72F2A309" w14:textId="77777777" w:rsidR="00BF5782" w:rsidRPr="00CF2C07" w:rsidRDefault="00BF5782" w:rsidP="00BF5782">
            <w:pPr>
              <w:jc w:val="center"/>
              <w:rPr>
                <w:color w:val="000000"/>
              </w:rPr>
            </w:pPr>
            <w:r w:rsidRPr="00CF2C07">
              <w:rPr>
                <w:color w:val="000000"/>
              </w:rPr>
              <w:t>13,00</w:t>
            </w:r>
          </w:p>
        </w:tc>
      </w:tr>
      <w:tr w:rsidR="00BF5782" w:rsidRPr="00CF2C07" w14:paraId="577055C0" w14:textId="77777777" w:rsidTr="00CD307F">
        <w:trPr>
          <w:trHeight w:val="690"/>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0D8FE44C" w14:textId="77777777" w:rsidR="00BF5782" w:rsidRPr="00CF2C07" w:rsidRDefault="00BF5782" w:rsidP="00BF5782">
            <w:pPr>
              <w:rPr>
                <w:b/>
                <w:bCs/>
                <w:color w:val="000000"/>
              </w:rPr>
            </w:pPr>
            <w:r w:rsidRPr="00CF2C07">
              <w:rPr>
                <w:b/>
                <w:bCs/>
                <w:color w:val="000000"/>
              </w:rPr>
              <w:t xml:space="preserve">Подпрограмма «Содержание объектов благоустройства </w:t>
            </w:r>
            <w:proofErr w:type="spellStart"/>
            <w:r w:rsidRPr="00CF2C07">
              <w:rPr>
                <w:b/>
                <w:bCs/>
                <w:color w:val="000000"/>
              </w:rPr>
              <w:t>Лысогорского</w:t>
            </w:r>
            <w:proofErr w:type="spellEnd"/>
            <w:r w:rsidRPr="00CF2C07">
              <w:rPr>
                <w:b/>
                <w:bCs/>
                <w:color w:val="000000"/>
              </w:rPr>
              <w:t xml:space="preserve"> сельского поселения»</w:t>
            </w:r>
          </w:p>
        </w:tc>
        <w:tc>
          <w:tcPr>
            <w:tcW w:w="1842" w:type="dxa"/>
            <w:tcBorders>
              <w:top w:val="nil"/>
              <w:left w:val="nil"/>
              <w:bottom w:val="single" w:sz="8" w:space="0" w:color="auto"/>
              <w:right w:val="single" w:sz="8" w:space="0" w:color="auto"/>
            </w:tcBorders>
            <w:shd w:val="clear" w:color="000000" w:fill="FFFFFF"/>
            <w:vAlign w:val="center"/>
            <w:hideMark/>
          </w:tcPr>
          <w:p w14:paraId="6435F44D" w14:textId="77777777" w:rsidR="00BF5782" w:rsidRPr="00CF2C07" w:rsidRDefault="00BF5782" w:rsidP="00BF5782">
            <w:pPr>
              <w:jc w:val="center"/>
              <w:rPr>
                <w:b/>
                <w:bCs/>
                <w:color w:val="000000"/>
              </w:rPr>
            </w:pPr>
            <w:r w:rsidRPr="00CF2C07">
              <w:rPr>
                <w:b/>
                <w:bCs/>
                <w:color w:val="000000"/>
              </w:rPr>
              <w:t>72 2  00 00000</w:t>
            </w:r>
          </w:p>
        </w:tc>
        <w:tc>
          <w:tcPr>
            <w:tcW w:w="708" w:type="dxa"/>
            <w:tcBorders>
              <w:top w:val="nil"/>
              <w:left w:val="nil"/>
              <w:bottom w:val="single" w:sz="8" w:space="0" w:color="auto"/>
              <w:right w:val="single" w:sz="8" w:space="0" w:color="auto"/>
            </w:tcBorders>
            <w:shd w:val="clear" w:color="000000" w:fill="FFFFFF"/>
            <w:vAlign w:val="center"/>
            <w:hideMark/>
          </w:tcPr>
          <w:p w14:paraId="04EA0CC3" w14:textId="77777777" w:rsidR="00BF5782" w:rsidRPr="00CF2C07" w:rsidRDefault="00BF5782" w:rsidP="00BF5782">
            <w:pPr>
              <w:jc w:val="center"/>
              <w:rPr>
                <w:b/>
                <w:bCs/>
                <w:color w:val="000000"/>
              </w:rPr>
            </w:pPr>
            <w:r w:rsidRPr="00CF2C07">
              <w:rPr>
                <w:b/>
                <w:bCs/>
                <w:color w:val="000000"/>
              </w:rPr>
              <w:t> </w:t>
            </w:r>
          </w:p>
        </w:tc>
        <w:tc>
          <w:tcPr>
            <w:tcW w:w="567" w:type="dxa"/>
            <w:tcBorders>
              <w:top w:val="nil"/>
              <w:left w:val="nil"/>
              <w:bottom w:val="nil"/>
              <w:right w:val="single" w:sz="8" w:space="0" w:color="auto"/>
            </w:tcBorders>
            <w:shd w:val="clear" w:color="000000" w:fill="FFFFFF"/>
            <w:vAlign w:val="center"/>
            <w:hideMark/>
          </w:tcPr>
          <w:p w14:paraId="21F83FB3" w14:textId="77777777" w:rsidR="00BF5782" w:rsidRPr="00CF2C07" w:rsidRDefault="00BF5782" w:rsidP="00BF5782">
            <w:pPr>
              <w:jc w:val="center"/>
              <w:rPr>
                <w:b/>
                <w:bCs/>
                <w:color w:val="000000"/>
              </w:rPr>
            </w:pPr>
            <w:r w:rsidRPr="00CF2C07">
              <w:rPr>
                <w:b/>
                <w:bCs/>
                <w:color w:val="000000"/>
              </w:rPr>
              <w:t> </w:t>
            </w:r>
          </w:p>
        </w:tc>
        <w:tc>
          <w:tcPr>
            <w:tcW w:w="709" w:type="dxa"/>
            <w:tcBorders>
              <w:top w:val="nil"/>
              <w:left w:val="nil"/>
              <w:bottom w:val="nil"/>
              <w:right w:val="single" w:sz="8" w:space="0" w:color="auto"/>
            </w:tcBorders>
            <w:shd w:val="clear" w:color="000000" w:fill="FFFFFF"/>
            <w:vAlign w:val="center"/>
            <w:hideMark/>
          </w:tcPr>
          <w:p w14:paraId="4BB08BF8" w14:textId="77777777" w:rsidR="00BF5782" w:rsidRPr="00CF2C07" w:rsidRDefault="00BF5782" w:rsidP="00BF5782">
            <w:pPr>
              <w:jc w:val="center"/>
              <w:rPr>
                <w:b/>
                <w:bCs/>
                <w:color w:val="000000"/>
              </w:rPr>
            </w:pPr>
            <w:r w:rsidRPr="00CF2C07">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4EF6900B" w14:textId="77777777" w:rsidR="00BF5782" w:rsidRPr="00CF2C07" w:rsidRDefault="00BF5782" w:rsidP="00BF5782">
            <w:pPr>
              <w:jc w:val="center"/>
              <w:rPr>
                <w:b/>
                <w:bCs/>
                <w:color w:val="000000"/>
              </w:rPr>
            </w:pPr>
            <w:r w:rsidRPr="00CF2C07">
              <w:rPr>
                <w:b/>
                <w:bCs/>
                <w:color w:val="000000"/>
              </w:rPr>
              <w:t>1369,30</w:t>
            </w:r>
          </w:p>
        </w:tc>
        <w:tc>
          <w:tcPr>
            <w:tcW w:w="1380" w:type="dxa"/>
            <w:tcBorders>
              <w:top w:val="nil"/>
              <w:left w:val="nil"/>
              <w:bottom w:val="single" w:sz="8" w:space="0" w:color="auto"/>
              <w:right w:val="single" w:sz="8" w:space="0" w:color="auto"/>
            </w:tcBorders>
            <w:shd w:val="clear" w:color="000000" w:fill="FFFFFF"/>
            <w:vAlign w:val="center"/>
            <w:hideMark/>
          </w:tcPr>
          <w:p w14:paraId="6400E5DD" w14:textId="77777777" w:rsidR="00BF5782" w:rsidRPr="00CF2C07" w:rsidRDefault="00BF5782" w:rsidP="00BF5782">
            <w:pPr>
              <w:jc w:val="center"/>
              <w:rPr>
                <w:b/>
                <w:bCs/>
                <w:color w:val="000000"/>
              </w:rPr>
            </w:pPr>
            <w:r w:rsidRPr="00CF2C07">
              <w:rPr>
                <w:b/>
                <w:bCs/>
                <w:color w:val="000000"/>
              </w:rPr>
              <w:t>1247,30</w:t>
            </w:r>
          </w:p>
        </w:tc>
        <w:tc>
          <w:tcPr>
            <w:tcW w:w="1420" w:type="dxa"/>
            <w:tcBorders>
              <w:top w:val="nil"/>
              <w:left w:val="nil"/>
              <w:bottom w:val="single" w:sz="8" w:space="0" w:color="auto"/>
              <w:right w:val="single" w:sz="8" w:space="0" w:color="auto"/>
            </w:tcBorders>
            <w:shd w:val="clear" w:color="000000" w:fill="FFFFFF"/>
            <w:vAlign w:val="center"/>
            <w:hideMark/>
          </w:tcPr>
          <w:p w14:paraId="117F3065" w14:textId="77777777" w:rsidR="00BF5782" w:rsidRPr="00CF2C07" w:rsidRDefault="00BF5782" w:rsidP="00BF5782">
            <w:pPr>
              <w:jc w:val="center"/>
              <w:rPr>
                <w:b/>
                <w:bCs/>
                <w:color w:val="000000"/>
              </w:rPr>
            </w:pPr>
            <w:r w:rsidRPr="00CF2C07">
              <w:rPr>
                <w:b/>
                <w:bCs/>
                <w:color w:val="000000"/>
              </w:rPr>
              <w:t>723,80</w:t>
            </w:r>
          </w:p>
        </w:tc>
      </w:tr>
      <w:tr w:rsidR="00BF5782" w:rsidRPr="00CF2C07" w14:paraId="69E1E2F6" w14:textId="77777777" w:rsidTr="00CD307F">
        <w:trPr>
          <w:trHeight w:val="1125"/>
        </w:trPr>
        <w:tc>
          <w:tcPr>
            <w:tcW w:w="7807" w:type="dxa"/>
            <w:tcBorders>
              <w:top w:val="nil"/>
              <w:left w:val="single" w:sz="8" w:space="0" w:color="auto"/>
              <w:bottom w:val="single" w:sz="4" w:space="0" w:color="auto"/>
              <w:right w:val="single" w:sz="8" w:space="0" w:color="auto"/>
            </w:tcBorders>
            <w:shd w:val="clear" w:color="000000" w:fill="FFFFFF"/>
            <w:vAlign w:val="center"/>
            <w:hideMark/>
          </w:tcPr>
          <w:p w14:paraId="0B969666" w14:textId="77777777" w:rsidR="00BF5782" w:rsidRPr="00CF2C07" w:rsidRDefault="00BF5782" w:rsidP="00BF5782">
            <w:pPr>
              <w:rPr>
                <w:color w:val="000000"/>
              </w:rPr>
            </w:pPr>
            <w:r w:rsidRPr="00CF2C07">
              <w:rPr>
                <w:color w:val="000000"/>
              </w:rPr>
              <w:t xml:space="preserve"> Расходы на реализацию мероприятий по содержанию мест захоронения в рамках подпрограммы «Содержание объектов благоустройства </w:t>
            </w:r>
            <w:proofErr w:type="spellStart"/>
            <w:r w:rsidRPr="00CF2C07">
              <w:rPr>
                <w:color w:val="000000"/>
              </w:rPr>
              <w:t>Лысогорского</w:t>
            </w:r>
            <w:proofErr w:type="spellEnd"/>
            <w:r w:rsidRPr="00CF2C07">
              <w:rPr>
                <w:color w:val="000000"/>
              </w:rPr>
              <w:t xml:space="preserve"> сельского поселения»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«Обеспечение качественными жилищно-коммунальными услугами населения </w:t>
            </w:r>
            <w:proofErr w:type="spellStart"/>
            <w:r w:rsidRPr="00CF2C07">
              <w:rPr>
                <w:color w:val="000000"/>
              </w:rPr>
              <w:t>Лысогорского</w:t>
            </w:r>
            <w:proofErr w:type="spellEnd"/>
            <w:r w:rsidRPr="00CF2C07">
              <w:rPr>
                <w:color w:val="000000"/>
              </w:rPr>
              <w:t xml:space="preserve"> сельского поселения»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8" w:space="0" w:color="auto"/>
            </w:tcBorders>
            <w:shd w:val="clear" w:color="000000" w:fill="FFFFFF"/>
            <w:vAlign w:val="center"/>
            <w:hideMark/>
          </w:tcPr>
          <w:p w14:paraId="2B146CE5" w14:textId="77777777" w:rsidR="00BF5782" w:rsidRPr="00CF2C07" w:rsidRDefault="00BF5782" w:rsidP="00BF5782">
            <w:pPr>
              <w:jc w:val="center"/>
              <w:rPr>
                <w:color w:val="000000"/>
              </w:rPr>
            </w:pPr>
            <w:r w:rsidRPr="00CF2C07">
              <w:rPr>
                <w:color w:val="000000"/>
              </w:rPr>
              <w:t>72 2 00 02070</w:t>
            </w:r>
          </w:p>
        </w:tc>
        <w:tc>
          <w:tcPr>
            <w:tcW w:w="708" w:type="dxa"/>
            <w:tcBorders>
              <w:top w:val="nil"/>
              <w:left w:val="nil"/>
              <w:bottom w:val="single" w:sz="4" w:space="0" w:color="auto"/>
              <w:right w:val="nil"/>
            </w:tcBorders>
            <w:shd w:val="clear" w:color="000000" w:fill="FFFFFF"/>
            <w:vAlign w:val="center"/>
            <w:hideMark/>
          </w:tcPr>
          <w:p w14:paraId="49A25C9D" w14:textId="77777777" w:rsidR="00BF5782" w:rsidRPr="00CF2C07" w:rsidRDefault="00BF5782" w:rsidP="00BF5782">
            <w:pPr>
              <w:jc w:val="center"/>
              <w:rPr>
                <w:color w:val="000000"/>
              </w:rPr>
            </w:pPr>
            <w:r w:rsidRPr="00CF2C07">
              <w:rPr>
                <w:color w:val="000000"/>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C7E18D" w14:textId="77777777" w:rsidR="00BF5782" w:rsidRPr="00CF2C07" w:rsidRDefault="00BF5782" w:rsidP="00BF5782">
            <w:pPr>
              <w:jc w:val="center"/>
              <w:rPr>
                <w:color w:val="000000"/>
              </w:rPr>
            </w:pPr>
            <w:r w:rsidRPr="00CF2C07">
              <w:rPr>
                <w:color w:val="000000"/>
              </w:rPr>
              <w:t>05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324DB5B" w14:textId="77777777" w:rsidR="00BF5782" w:rsidRPr="00CF2C07" w:rsidRDefault="00BF5782" w:rsidP="00BF5782">
            <w:pPr>
              <w:jc w:val="center"/>
              <w:rPr>
                <w:color w:val="000000"/>
              </w:rPr>
            </w:pPr>
            <w:r w:rsidRPr="00CF2C07">
              <w:rPr>
                <w:color w:val="000000"/>
              </w:rPr>
              <w:t>03</w:t>
            </w:r>
          </w:p>
        </w:tc>
        <w:tc>
          <w:tcPr>
            <w:tcW w:w="1360" w:type="dxa"/>
            <w:tcBorders>
              <w:top w:val="nil"/>
              <w:left w:val="nil"/>
              <w:bottom w:val="single" w:sz="4" w:space="0" w:color="auto"/>
              <w:right w:val="single" w:sz="8" w:space="0" w:color="auto"/>
            </w:tcBorders>
            <w:shd w:val="clear" w:color="000000" w:fill="FFFFFF"/>
            <w:vAlign w:val="center"/>
            <w:hideMark/>
          </w:tcPr>
          <w:p w14:paraId="27FFF2B9" w14:textId="77777777" w:rsidR="00BF5782" w:rsidRPr="00CF2C07" w:rsidRDefault="00BF5782" w:rsidP="00BF5782">
            <w:pPr>
              <w:jc w:val="center"/>
              <w:rPr>
                <w:color w:val="000000"/>
              </w:rPr>
            </w:pPr>
            <w:r w:rsidRPr="00CF2C07">
              <w:rPr>
                <w:color w:val="000000"/>
              </w:rPr>
              <w:t>100,00</w:t>
            </w:r>
          </w:p>
        </w:tc>
        <w:tc>
          <w:tcPr>
            <w:tcW w:w="1380" w:type="dxa"/>
            <w:tcBorders>
              <w:top w:val="nil"/>
              <w:left w:val="nil"/>
              <w:bottom w:val="single" w:sz="4" w:space="0" w:color="auto"/>
              <w:right w:val="single" w:sz="8" w:space="0" w:color="auto"/>
            </w:tcBorders>
            <w:shd w:val="clear" w:color="000000" w:fill="FFFFFF"/>
            <w:vAlign w:val="center"/>
            <w:hideMark/>
          </w:tcPr>
          <w:p w14:paraId="210F73AF" w14:textId="77777777" w:rsidR="00BF5782" w:rsidRPr="00CF2C07" w:rsidRDefault="00BF5782" w:rsidP="00BF5782">
            <w:pPr>
              <w:jc w:val="center"/>
              <w:rPr>
                <w:color w:val="000000"/>
              </w:rPr>
            </w:pPr>
            <w:r w:rsidRPr="00CF2C07">
              <w:rPr>
                <w:color w:val="000000"/>
              </w:rPr>
              <w:t>130,00</w:t>
            </w:r>
          </w:p>
        </w:tc>
        <w:tc>
          <w:tcPr>
            <w:tcW w:w="1420" w:type="dxa"/>
            <w:tcBorders>
              <w:top w:val="nil"/>
              <w:left w:val="nil"/>
              <w:bottom w:val="single" w:sz="4" w:space="0" w:color="auto"/>
              <w:right w:val="single" w:sz="8" w:space="0" w:color="auto"/>
            </w:tcBorders>
            <w:shd w:val="clear" w:color="000000" w:fill="FFFFFF"/>
            <w:vAlign w:val="center"/>
            <w:hideMark/>
          </w:tcPr>
          <w:p w14:paraId="68D5B732" w14:textId="77777777" w:rsidR="00BF5782" w:rsidRPr="00CF2C07" w:rsidRDefault="00BF5782" w:rsidP="00BF5782">
            <w:pPr>
              <w:jc w:val="center"/>
              <w:rPr>
                <w:color w:val="000000"/>
              </w:rPr>
            </w:pPr>
            <w:r w:rsidRPr="00CF2C07">
              <w:rPr>
                <w:color w:val="000000"/>
              </w:rPr>
              <w:t>45,00</w:t>
            </w:r>
          </w:p>
        </w:tc>
      </w:tr>
      <w:tr w:rsidR="00BF5782" w:rsidRPr="00CF2C07" w14:paraId="5757156D" w14:textId="77777777" w:rsidTr="00CD307F">
        <w:trPr>
          <w:trHeight w:val="1590"/>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19CCE37E" w14:textId="77777777" w:rsidR="00BF5782" w:rsidRPr="00CF2C07" w:rsidRDefault="00BF5782" w:rsidP="00BF5782">
            <w:pPr>
              <w:rPr>
                <w:color w:val="000000"/>
              </w:rPr>
            </w:pPr>
            <w:r w:rsidRPr="00CF2C07">
              <w:rPr>
                <w:color w:val="000000"/>
              </w:rPr>
              <w:t xml:space="preserve">Расходы на реализацию мероприятий по содержанию объектов озеленения и благоустройства в рамках подпрограммы «Содержание объектов благоустройства </w:t>
            </w:r>
            <w:proofErr w:type="spellStart"/>
            <w:r w:rsidRPr="00CF2C07">
              <w:rPr>
                <w:color w:val="000000"/>
              </w:rPr>
              <w:t>Лысогорского</w:t>
            </w:r>
            <w:proofErr w:type="spellEnd"/>
            <w:r w:rsidRPr="00CF2C07">
              <w:rPr>
                <w:color w:val="000000"/>
              </w:rPr>
              <w:t xml:space="preserve"> сельского поселения»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«Обеспечение качественными жилищно-коммунальными услугами населения </w:t>
            </w:r>
            <w:proofErr w:type="spellStart"/>
            <w:r w:rsidRPr="00CF2C07">
              <w:rPr>
                <w:color w:val="000000"/>
              </w:rPr>
              <w:t>Лысогорского</w:t>
            </w:r>
            <w:proofErr w:type="spellEnd"/>
            <w:r w:rsidRPr="00CF2C07">
              <w:rPr>
                <w:color w:val="000000"/>
              </w:rPr>
              <w:t xml:space="preserve"> сельского поселения» (Иные закупки товаров, работ и услуг для обеспечения государственных (муниципальных) нужд)</w:t>
            </w:r>
          </w:p>
        </w:tc>
        <w:tc>
          <w:tcPr>
            <w:tcW w:w="1842" w:type="dxa"/>
            <w:tcBorders>
              <w:top w:val="nil"/>
              <w:left w:val="nil"/>
              <w:bottom w:val="single" w:sz="8" w:space="0" w:color="auto"/>
              <w:right w:val="single" w:sz="8" w:space="0" w:color="auto"/>
            </w:tcBorders>
            <w:shd w:val="clear" w:color="000000" w:fill="FFFFFF"/>
            <w:vAlign w:val="center"/>
            <w:hideMark/>
          </w:tcPr>
          <w:p w14:paraId="6440105E" w14:textId="77777777" w:rsidR="00BF5782" w:rsidRPr="00CF2C07" w:rsidRDefault="00BF5782" w:rsidP="00BF5782">
            <w:pPr>
              <w:jc w:val="center"/>
              <w:rPr>
                <w:color w:val="000000"/>
              </w:rPr>
            </w:pPr>
            <w:r w:rsidRPr="00CF2C07">
              <w:rPr>
                <w:color w:val="000000"/>
              </w:rPr>
              <w:t>72 2 00 02080</w:t>
            </w:r>
          </w:p>
        </w:tc>
        <w:tc>
          <w:tcPr>
            <w:tcW w:w="708" w:type="dxa"/>
            <w:tcBorders>
              <w:top w:val="nil"/>
              <w:left w:val="nil"/>
              <w:bottom w:val="single" w:sz="8" w:space="0" w:color="auto"/>
              <w:right w:val="nil"/>
            </w:tcBorders>
            <w:shd w:val="clear" w:color="000000" w:fill="FFFFFF"/>
            <w:vAlign w:val="center"/>
            <w:hideMark/>
          </w:tcPr>
          <w:p w14:paraId="08C0DDD0" w14:textId="77777777" w:rsidR="00BF5782" w:rsidRPr="00CF2C07" w:rsidRDefault="00BF5782" w:rsidP="00BF5782">
            <w:pPr>
              <w:jc w:val="center"/>
              <w:rPr>
                <w:color w:val="000000"/>
              </w:rPr>
            </w:pPr>
            <w:r w:rsidRPr="00CF2C07">
              <w:rPr>
                <w:color w:val="000000"/>
              </w:rPr>
              <w:t>240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A0A2B1C" w14:textId="77777777" w:rsidR="00BF5782" w:rsidRPr="00CF2C07" w:rsidRDefault="00BF5782" w:rsidP="00BF5782">
            <w:pPr>
              <w:jc w:val="center"/>
              <w:rPr>
                <w:color w:val="000000"/>
              </w:rPr>
            </w:pPr>
            <w:r w:rsidRPr="00CF2C07">
              <w:rPr>
                <w:color w:val="000000"/>
              </w:rPr>
              <w:t>05</w:t>
            </w:r>
          </w:p>
        </w:tc>
        <w:tc>
          <w:tcPr>
            <w:tcW w:w="709" w:type="dxa"/>
            <w:tcBorders>
              <w:top w:val="nil"/>
              <w:left w:val="nil"/>
              <w:bottom w:val="single" w:sz="4" w:space="0" w:color="auto"/>
              <w:right w:val="single" w:sz="4" w:space="0" w:color="auto"/>
            </w:tcBorders>
            <w:shd w:val="clear" w:color="000000" w:fill="FFFFFF"/>
            <w:vAlign w:val="center"/>
            <w:hideMark/>
          </w:tcPr>
          <w:p w14:paraId="2324B401" w14:textId="77777777" w:rsidR="00BF5782" w:rsidRPr="00CF2C07" w:rsidRDefault="00BF5782" w:rsidP="00BF5782">
            <w:pPr>
              <w:jc w:val="center"/>
              <w:rPr>
                <w:color w:val="000000"/>
              </w:rPr>
            </w:pPr>
            <w:r w:rsidRPr="00CF2C07">
              <w:rPr>
                <w:color w:val="000000"/>
              </w:rPr>
              <w:t>03</w:t>
            </w:r>
          </w:p>
        </w:tc>
        <w:tc>
          <w:tcPr>
            <w:tcW w:w="1360" w:type="dxa"/>
            <w:tcBorders>
              <w:top w:val="nil"/>
              <w:left w:val="nil"/>
              <w:bottom w:val="single" w:sz="8" w:space="0" w:color="auto"/>
              <w:right w:val="single" w:sz="8" w:space="0" w:color="auto"/>
            </w:tcBorders>
            <w:shd w:val="clear" w:color="000000" w:fill="FFFFFF"/>
            <w:vAlign w:val="center"/>
            <w:hideMark/>
          </w:tcPr>
          <w:p w14:paraId="521A543E" w14:textId="77777777" w:rsidR="00BF5782" w:rsidRPr="00CF2C07" w:rsidRDefault="00BF5782" w:rsidP="00BF5782">
            <w:pPr>
              <w:jc w:val="center"/>
              <w:rPr>
                <w:color w:val="000000"/>
              </w:rPr>
            </w:pPr>
            <w:r w:rsidRPr="00CF2C07">
              <w:rPr>
                <w:color w:val="000000"/>
              </w:rPr>
              <w:t>389,70</w:t>
            </w:r>
          </w:p>
        </w:tc>
        <w:tc>
          <w:tcPr>
            <w:tcW w:w="1380" w:type="dxa"/>
            <w:tcBorders>
              <w:top w:val="nil"/>
              <w:left w:val="nil"/>
              <w:bottom w:val="single" w:sz="8" w:space="0" w:color="auto"/>
              <w:right w:val="single" w:sz="8" w:space="0" w:color="auto"/>
            </w:tcBorders>
            <w:shd w:val="clear" w:color="000000" w:fill="FFFFFF"/>
            <w:vAlign w:val="center"/>
            <w:hideMark/>
          </w:tcPr>
          <w:p w14:paraId="571EAC1C" w14:textId="77777777" w:rsidR="00BF5782" w:rsidRPr="00CF2C07" w:rsidRDefault="00BF5782" w:rsidP="00BF5782">
            <w:pPr>
              <w:jc w:val="center"/>
              <w:rPr>
                <w:color w:val="000000"/>
              </w:rPr>
            </w:pPr>
            <w:r w:rsidRPr="00CF2C07">
              <w:rPr>
                <w:color w:val="000000"/>
              </w:rPr>
              <w:t>211,10</w:t>
            </w:r>
          </w:p>
        </w:tc>
        <w:tc>
          <w:tcPr>
            <w:tcW w:w="1420" w:type="dxa"/>
            <w:tcBorders>
              <w:top w:val="nil"/>
              <w:left w:val="nil"/>
              <w:bottom w:val="single" w:sz="8" w:space="0" w:color="auto"/>
              <w:right w:val="single" w:sz="8" w:space="0" w:color="auto"/>
            </w:tcBorders>
            <w:shd w:val="clear" w:color="000000" w:fill="FFFFFF"/>
            <w:vAlign w:val="center"/>
            <w:hideMark/>
          </w:tcPr>
          <w:p w14:paraId="4EBD82FD" w14:textId="77777777" w:rsidR="00BF5782" w:rsidRPr="00CF2C07" w:rsidRDefault="00BF5782" w:rsidP="00BF5782">
            <w:pPr>
              <w:jc w:val="center"/>
              <w:rPr>
                <w:color w:val="000000"/>
              </w:rPr>
            </w:pPr>
            <w:r w:rsidRPr="00CF2C07">
              <w:rPr>
                <w:color w:val="000000"/>
              </w:rPr>
              <w:t>50,00</w:t>
            </w:r>
          </w:p>
        </w:tc>
      </w:tr>
      <w:tr w:rsidR="00BF5782" w:rsidRPr="00CF2C07" w14:paraId="34D2A1A8" w14:textId="77777777" w:rsidTr="00CD307F">
        <w:trPr>
          <w:trHeight w:val="1590"/>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42DDD78E" w14:textId="77777777" w:rsidR="00BF5782" w:rsidRPr="00CF2C07" w:rsidRDefault="00BF5782" w:rsidP="00BF5782">
            <w:pPr>
              <w:rPr>
                <w:color w:val="000000"/>
              </w:rPr>
            </w:pPr>
            <w:r w:rsidRPr="00CF2C07">
              <w:rPr>
                <w:color w:val="000000"/>
              </w:rPr>
              <w:lastRenderedPageBreak/>
              <w:t xml:space="preserve"> Мероприятия по содержанию и оплате за электроэнергию уличного освещения в рамках подпрограммы «Содержание объектов благоустройства </w:t>
            </w:r>
            <w:proofErr w:type="spellStart"/>
            <w:r w:rsidRPr="00CF2C07">
              <w:rPr>
                <w:color w:val="000000"/>
              </w:rPr>
              <w:t>Лысогорского</w:t>
            </w:r>
            <w:proofErr w:type="spellEnd"/>
            <w:r w:rsidRPr="00CF2C07">
              <w:rPr>
                <w:color w:val="000000"/>
              </w:rPr>
              <w:t xml:space="preserve"> сельского поселения»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«Обеспечение качественными жилищно-коммунальными услугами населения </w:t>
            </w:r>
            <w:proofErr w:type="spellStart"/>
            <w:r w:rsidRPr="00CF2C07">
              <w:rPr>
                <w:color w:val="000000"/>
              </w:rPr>
              <w:t>Лысогорского</w:t>
            </w:r>
            <w:proofErr w:type="spellEnd"/>
            <w:r w:rsidRPr="00CF2C07">
              <w:rPr>
                <w:color w:val="000000"/>
              </w:rPr>
              <w:t xml:space="preserve"> сельского поселения» (Иные закупки товаров, работ и услуг для обеспечения государственных (муниципальных) нужд)</w:t>
            </w:r>
          </w:p>
        </w:tc>
        <w:tc>
          <w:tcPr>
            <w:tcW w:w="1842" w:type="dxa"/>
            <w:tcBorders>
              <w:top w:val="nil"/>
              <w:left w:val="nil"/>
              <w:bottom w:val="single" w:sz="8" w:space="0" w:color="auto"/>
              <w:right w:val="single" w:sz="8" w:space="0" w:color="auto"/>
            </w:tcBorders>
            <w:shd w:val="clear" w:color="000000" w:fill="FFFFFF"/>
            <w:vAlign w:val="center"/>
            <w:hideMark/>
          </w:tcPr>
          <w:p w14:paraId="53A33E13" w14:textId="77777777" w:rsidR="00BF5782" w:rsidRPr="00CF2C07" w:rsidRDefault="00BF5782" w:rsidP="00BF5782">
            <w:pPr>
              <w:jc w:val="center"/>
              <w:rPr>
                <w:color w:val="000000"/>
              </w:rPr>
            </w:pPr>
            <w:r w:rsidRPr="00CF2C07">
              <w:rPr>
                <w:color w:val="000000"/>
              </w:rPr>
              <w:t>72 2 00 02090</w:t>
            </w:r>
          </w:p>
        </w:tc>
        <w:tc>
          <w:tcPr>
            <w:tcW w:w="708" w:type="dxa"/>
            <w:tcBorders>
              <w:top w:val="nil"/>
              <w:left w:val="nil"/>
              <w:bottom w:val="single" w:sz="8" w:space="0" w:color="auto"/>
              <w:right w:val="nil"/>
            </w:tcBorders>
            <w:shd w:val="clear" w:color="000000" w:fill="FFFFFF"/>
            <w:vAlign w:val="center"/>
            <w:hideMark/>
          </w:tcPr>
          <w:p w14:paraId="3891306D" w14:textId="77777777" w:rsidR="00BF5782" w:rsidRPr="00CF2C07" w:rsidRDefault="00BF5782" w:rsidP="00BF5782">
            <w:pPr>
              <w:jc w:val="center"/>
              <w:rPr>
                <w:color w:val="000000"/>
              </w:rPr>
            </w:pPr>
            <w:r w:rsidRPr="00CF2C07">
              <w:rPr>
                <w:color w:val="000000"/>
              </w:rPr>
              <w:t>240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4FB910D" w14:textId="77777777" w:rsidR="00BF5782" w:rsidRPr="00CF2C07" w:rsidRDefault="00BF5782" w:rsidP="00BF5782">
            <w:pPr>
              <w:jc w:val="center"/>
              <w:rPr>
                <w:color w:val="000000"/>
              </w:rPr>
            </w:pPr>
            <w:r w:rsidRPr="00CF2C07">
              <w:rPr>
                <w:color w:val="000000"/>
              </w:rPr>
              <w:t>05</w:t>
            </w:r>
          </w:p>
        </w:tc>
        <w:tc>
          <w:tcPr>
            <w:tcW w:w="709" w:type="dxa"/>
            <w:tcBorders>
              <w:top w:val="nil"/>
              <w:left w:val="nil"/>
              <w:bottom w:val="single" w:sz="4" w:space="0" w:color="auto"/>
              <w:right w:val="single" w:sz="4" w:space="0" w:color="auto"/>
            </w:tcBorders>
            <w:shd w:val="clear" w:color="000000" w:fill="FFFFFF"/>
            <w:vAlign w:val="center"/>
            <w:hideMark/>
          </w:tcPr>
          <w:p w14:paraId="31F87631" w14:textId="77777777" w:rsidR="00BF5782" w:rsidRPr="00CF2C07" w:rsidRDefault="00BF5782" w:rsidP="00BF5782">
            <w:pPr>
              <w:jc w:val="center"/>
              <w:rPr>
                <w:color w:val="000000"/>
              </w:rPr>
            </w:pPr>
            <w:r w:rsidRPr="00CF2C07">
              <w:rPr>
                <w:color w:val="000000"/>
              </w:rPr>
              <w:t>03</w:t>
            </w:r>
          </w:p>
        </w:tc>
        <w:tc>
          <w:tcPr>
            <w:tcW w:w="1360" w:type="dxa"/>
            <w:tcBorders>
              <w:top w:val="nil"/>
              <w:left w:val="nil"/>
              <w:bottom w:val="single" w:sz="8" w:space="0" w:color="auto"/>
              <w:right w:val="single" w:sz="8" w:space="0" w:color="auto"/>
            </w:tcBorders>
            <w:shd w:val="clear" w:color="000000" w:fill="FFFFFF"/>
            <w:vAlign w:val="center"/>
            <w:hideMark/>
          </w:tcPr>
          <w:p w14:paraId="23DB00CE" w14:textId="77777777" w:rsidR="00BF5782" w:rsidRPr="00CF2C07" w:rsidRDefault="00BF5782" w:rsidP="00BF5782">
            <w:pPr>
              <w:jc w:val="center"/>
              <w:rPr>
                <w:color w:val="000000"/>
              </w:rPr>
            </w:pPr>
            <w:r w:rsidRPr="00CF2C07">
              <w:rPr>
                <w:color w:val="000000"/>
              </w:rPr>
              <w:t>868,60</w:t>
            </w:r>
          </w:p>
        </w:tc>
        <w:tc>
          <w:tcPr>
            <w:tcW w:w="1380" w:type="dxa"/>
            <w:tcBorders>
              <w:top w:val="nil"/>
              <w:left w:val="nil"/>
              <w:bottom w:val="single" w:sz="8" w:space="0" w:color="auto"/>
              <w:right w:val="single" w:sz="8" w:space="0" w:color="auto"/>
            </w:tcBorders>
            <w:shd w:val="clear" w:color="000000" w:fill="FFFFFF"/>
            <w:vAlign w:val="center"/>
            <w:hideMark/>
          </w:tcPr>
          <w:p w14:paraId="23BAB1DC" w14:textId="77777777" w:rsidR="00BF5782" w:rsidRPr="00CF2C07" w:rsidRDefault="00BF5782" w:rsidP="00BF5782">
            <w:pPr>
              <w:jc w:val="center"/>
              <w:rPr>
                <w:color w:val="000000"/>
              </w:rPr>
            </w:pPr>
            <w:r w:rsidRPr="00CF2C07">
              <w:rPr>
                <w:color w:val="000000"/>
              </w:rPr>
              <w:t>865,20</w:t>
            </w:r>
          </w:p>
        </w:tc>
        <w:tc>
          <w:tcPr>
            <w:tcW w:w="1420" w:type="dxa"/>
            <w:tcBorders>
              <w:top w:val="nil"/>
              <w:left w:val="nil"/>
              <w:bottom w:val="single" w:sz="8" w:space="0" w:color="auto"/>
              <w:right w:val="single" w:sz="8" w:space="0" w:color="auto"/>
            </w:tcBorders>
            <w:shd w:val="clear" w:color="000000" w:fill="FFFFFF"/>
            <w:vAlign w:val="center"/>
            <w:hideMark/>
          </w:tcPr>
          <w:p w14:paraId="4C46024A" w14:textId="77777777" w:rsidR="00BF5782" w:rsidRPr="00CF2C07" w:rsidRDefault="00BF5782" w:rsidP="00BF5782">
            <w:pPr>
              <w:jc w:val="center"/>
              <w:rPr>
                <w:color w:val="000000"/>
              </w:rPr>
            </w:pPr>
            <w:r w:rsidRPr="00CF2C07">
              <w:rPr>
                <w:color w:val="000000"/>
              </w:rPr>
              <w:t>587,80</w:t>
            </w:r>
          </w:p>
        </w:tc>
      </w:tr>
      <w:tr w:rsidR="00BF5782" w:rsidRPr="00CF2C07" w14:paraId="307533B0" w14:textId="77777777" w:rsidTr="00CD307F">
        <w:trPr>
          <w:trHeight w:val="1590"/>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0F907C88" w14:textId="77777777" w:rsidR="00BF5782" w:rsidRPr="00CF2C07" w:rsidRDefault="00BF5782" w:rsidP="00BF5782">
            <w:pPr>
              <w:rPr>
                <w:color w:val="000000"/>
              </w:rPr>
            </w:pPr>
            <w:r w:rsidRPr="00CF2C07">
              <w:rPr>
                <w:color w:val="000000"/>
              </w:rPr>
              <w:t xml:space="preserve">Расходы на реализацию прочих мероприятий по благоустройству в рамках подпрограммы «Содержание объектов благоустройства </w:t>
            </w:r>
            <w:proofErr w:type="spellStart"/>
            <w:r w:rsidRPr="00CF2C07">
              <w:rPr>
                <w:color w:val="000000"/>
              </w:rPr>
              <w:t>Лысогорского</w:t>
            </w:r>
            <w:proofErr w:type="spellEnd"/>
            <w:r w:rsidRPr="00CF2C07">
              <w:rPr>
                <w:color w:val="000000"/>
              </w:rPr>
              <w:t xml:space="preserve"> сельского поселения»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«Обеспечение качественными жилищно-коммунальными услугами населения </w:t>
            </w:r>
            <w:proofErr w:type="spellStart"/>
            <w:r w:rsidRPr="00CF2C07">
              <w:rPr>
                <w:color w:val="000000"/>
              </w:rPr>
              <w:t>Лысогорского</w:t>
            </w:r>
            <w:proofErr w:type="spellEnd"/>
            <w:r w:rsidRPr="00CF2C07">
              <w:rPr>
                <w:color w:val="000000"/>
              </w:rPr>
              <w:t xml:space="preserve"> сельского поселения» (Иные закупки товаров, работ и услуг для обеспечения государственных (муниципальных) нужд)</w:t>
            </w:r>
          </w:p>
        </w:tc>
        <w:tc>
          <w:tcPr>
            <w:tcW w:w="1842" w:type="dxa"/>
            <w:tcBorders>
              <w:top w:val="nil"/>
              <w:left w:val="nil"/>
              <w:bottom w:val="single" w:sz="8" w:space="0" w:color="auto"/>
              <w:right w:val="single" w:sz="8" w:space="0" w:color="auto"/>
            </w:tcBorders>
            <w:shd w:val="clear" w:color="000000" w:fill="FFFFFF"/>
            <w:vAlign w:val="center"/>
            <w:hideMark/>
          </w:tcPr>
          <w:p w14:paraId="3506205C" w14:textId="77777777" w:rsidR="00BF5782" w:rsidRPr="00CF2C07" w:rsidRDefault="00BF5782" w:rsidP="00BF5782">
            <w:pPr>
              <w:jc w:val="center"/>
              <w:rPr>
                <w:color w:val="000000"/>
              </w:rPr>
            </w:pPr>
            <w:r w:rsidRPr="00CF2C07">
              <w:rPr>
                <w:color w:val="000000"/>
              </w:rPr>
              <w:t>72 2 00 02100</w:t>
            </w:r>
          </w:p>
        </w:tc>
        <w:tc>
          <w:tcPr>
            <w:tcW w:w="708" w:type="dxa"/>
            <w:tcBorders>
              <w:top w:val="nil"/>
              <w:left w:val="nil"/>
              <w:bottom w:val="single" w:sz="8" w:space="0" w:color="auto"/>
              <w:right w:val="nil"/>
            </w:tcBorders>
            <w:shd w:val="clear" w:color="000000" w:fill="FFFFFF"/>
            <w:vAlign w:val="center"/>
            <w:hideMark/>
          </w:tcPr>
          <w:p w14:paraId="471430AE" w14:textId="77777777" w:rsidR="00BF5782" w:rsidRPr="00CF2C07" w:rsidRDefault="00BF5782" w:rsidP="00BF5782">
            <w:pPr>
              <w:jc w:val="center"/>
              <w:rPr>
                <w:color w:val="000000"/>
              </w:rPr>
            </w:pPr>
            <w:r w:rsidRPr="00CF2C07">
              <w:rPr>
                <w:color w:val="000000"/>
              </w:rPr>
              <w:t>240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C9C5315" w14:textId="77777777" w:rsidR="00BF5782" w:rsidRPr="00CF2C07" w:rsidRDefault="00BF5782" w:rsidP="00BF5782">
            <w:pPr>
              <w:jc w:val="center"/>
              <w:rPr>
                <w:color w:val="000000"/>
              </w:rPr>
            </w:pPr>
            <w:r w:rsidRPr="00CF2C07">
              <w:rPr>
                <w:color w:val="000000"/>
              </w:rPr>
              <w:t>05</w:t>
            </w:r>
          </w:p>
        </w:tc>
        <w:tc>
          <w:tcPr>
            <w:tcW w:w="709" w:type="dxa"/>
            <w:tcBorders>
              <w:top w:val="nil"/>
              <w:left w:val="nil"/>
              <w:bottom w:val="single" w:sz="4" w:space="0" w:color="auto"/>
              <w:right w:val="single" w:sz="4" w:space="0" w:color="auto"/>
            </w:tcBorders>
            <w:shd w:val="clear" w:color="000000" w:fill="FFFFFF"/>
            <w:vAlign w:val="center"/>
            <w:hideMark/>
          </w:tcPr>
          <w:p w14:paraId="442C3E98" w14:textId="77777777" w:rsidR="00BF5782" w:rsidRPr="00CF2C07" w:rsidRDefault="00BF5782" w:rsidP="00BF5782">
            <w:pPr>
              <w:jc w:val="center"/>
              <w:rPr>
                <w:color w:val="000000"/>
              </w:rPr>
            </w:pPr>
            <w:r w:rsidRPr="00CF2C07">
              <w:rPr>
                <w:color w:val="000000"/>
              </w:rPr>
              <w:t>03</w:t>
            </w:r>
          </w:p>
        </w:tc>
        <w:tc>
          <w:tcPr>
            <w:tcW w:w="1360" w:type="dxa"/>
            <w:tcBorders>
              <w:top w:val="nil"/>
              <w:left w:val="nil"/>
              <w:bottom w:val="single" w:sz="8" w:space="0" w:color="auto"/>
              <w:right w:val="single" w:sz="8" w:space="0" w:color="auto"/>
            </w:tcBorders>
            <w:shd w:val="clear" w:color="000000" w:fill="FFFFFF"/>
            <w:vAlign w:val="center"/>
            <w:hideMark/>
          </w:tcPr>
          <w:p w14:paraId="706A31B2" w14:textId="77777777" w:rsidR="00BF5782" w:rsidRPr="00CF2C07" w:rsidRDefault="00BF5782" w:rsidP="00BF5782">
            <w:pPr>
              <w:jc w:val="center"/>
              <w:rPr>
                <w:color w:val="000000"/>
              </w:rPr>
            </w:pPr>
            <w:r w:rsidRPr="00CF2C07">
              <w:rPr>
                <w:color w:val="000000"/>
              </w:rPr>
              <w:t>10,00</w:t>
            </w:r>
          </w:p>
        </w:tc>
        <w:tc>
          <w:tcPr>
            <w:tcW w:w="1380" w:type="dxa"/>
            <w:tcBorders>
              <w:top w:val="nil"/>
              <w:left w:val="nil"/>
              <w:bottom w:val="single" w:sz="8" w:space="0" w:color="auto"/>
              <w:right w:val="single" w:sz="8" w:space="0" w:color="auto"/>
            </w:tcBorders>
            <w:shd w:val="clear" w:color="000000" w:fill="FFFFFF"/>
            <w:vAlign w:val="center"/>
            <w:hideMark/>
          </w:tcPr>
          <w:p w14:paraId="350169C2" w14:textId="77777777" w:rsidR="00BF5782" w:rsidRPr="00CF2C07" w:rsidRDefault="00BF5782" w:rsidP="00BF5782">
            <w:pPr>
              <w:jc w:val="center"/>
              <w:rPr>
                <w:color w:val="000000"/>
              </w:rPr>
            </w:pPr>
            <w:r w:rsidRPr="00CF2C07">
              <w:rPr>
                <w:color w:val="000000"/>
              </w:rPr>
              <w:t>40,00</w:t>
            </w:r>
          </w:p>
        </w:tc>
        <w:tc>
          <w:tcPr>
            <w:tcW w:w="1420" w:type="dxa"/>
            <w:tcBorders>
              <w:top w:val="nil"/>
              <w:left w:val="nil"/>
              <w:bottom w:val="single" w:sz="8" w:space="0" w:color="auto"/>
              <w:right w:val="single" w:sz="8" w:space="0" w:color="auto"/>
            </w:tcBorders>
            <w:shd w:val="clear" w:color="000000" w:fill="FFFFFF"/>
            <w:vAlign w:val="center"/>
            <w:hideMark/>
          </w:tcPr>
          <w:p w14:paraId="12430721" w14:textId="77777777" w:rsidR="00BF5782" w:rsidRPr="00CF2C07" w:rsidRDefault="00BF5782" w:rsidP="00BF5782">
            <w:pPr>
              <w:jc w:val="center"/>
              <w:rPr>
                <w:color w:val="000000"/>
              </w:rPr>
            </w:pPr>
            <w:r w:rsidRPr="00CF2C07">
              <w:rPr>
                <w:color w:val="000000"/>
              </w:rPr>
              <w:t>40,00</w:t>
            </w:r>
          </w:p>
        </w:tc>
      </w:tr>
      <w:tr w:rsidR="00BF5782" w:rsidRPr="00CF2C07" w14:paraId="5F65FF39" w14:textId="77777777" w:rsidTr="00CD307F">
        <w:trPr>
          <w:trHeight w:val="1590"/>
        </w:trPr>
        <w:tc>
          <w:tcPr>
            <w:tcW w:w="7807" w:type="dxa"/>
            <w:tcBorders>
              <w:top w:val="nil"/>
              <w:left w:val="single" w:sz="8" w:space="0" w:color="auto"/>
              <w:bottom w:val="nil"/>
              <w:right w:val="single" w:sz="8" w:space="0" w:color="auto"/>
            </w:tcBorders>
            <w:shd w:val="clear" w:color="000000" w:fill="FFFFFF"/>
            <w:vAlign w:val="center"/>
            <w:hideMark/>
          </w:tcPr>
          <w:p w14:paraId="1B4CB158" w14:textId="77777777" w:rsidR="00BF5782" w:rsidRPr="00CF2C07" w:rsidRDefault="00BF5782" w:rsidP="00BF5782">
            <w:pPr>
              <w:rPr>
                <w:color w:val="000000"/>
              </w:rPr>
            </w:pPr>
            <w:r w:rsidRPr="00CF2C07">
              <w:rPr>
                <w:color w:val="000000"/>
              </w:rPr>
              <w:t xml:space="preserve">Расходы на мероприятия по профилактике и устранению последствий </w:t>
            </w:r>
            <w:proofErr w:type="spellStart"/>
            <w:proofErr w:type="gramStart"/>
            <w:r w:rsidRPr="00CF2C07">
              <w:rPr>
                <w:color w:val="000000"/>
              </w:rPr>
              <w:t>распростра</w:t>
            </w:r>
            <w:proofErr w:type="spellEnd"/>
            <w:r w:rsidRPr="00CF2C07">
              <w:rPr>
                <w:color w:val="000000"/>
              </w:rPr>
              <w:t>-нения</w:t>
            </w:r>
            <w:proofErr w:type="gramEnd"/>
            <w:r w:rsidRPr="00CF2C07">
              <w:rPr>
                <w:color w:val="000000"/>
              </w:rPr>
              <w:t xml:space="preserve"> </w:t>
            </w:r>
            <w:proofErr w:type="spellStart"/>
            <w:r w:rsidRPr="00CF2C07">
              <w:rPr>
                <w:color w:val="000000"/>
              </w:rPr>
              <w:t>коронавирусной</w:t>
            </w:r>
            <w:proofErr w:type="spellEnd"/>
            <w:r w:rsidRPr="00CF2C07">
              <w:rPr>
                <w:color w:val="000000"/>
              </w:rPr>
              <w:t xml:space="preserve"> инфекции(COVID-2019) в рамках подпрограммы «</w:t>
            </w:r>
            <w:proofErr w:type="spellStart"/>
            <w:r w:rsidRPr="00CF2C07">
              <w:rPr>
                <w:color w:val="000000"/>
              </w:rPr>
              <w:t>Содер-жание</w:t>
            </w:r>
            <w:proofErr w:type="spellEnd"/>
            <w:r w:rsidRPr="00CF2C07">
              <w:rPr>
                <w:color w:val="000000"/>
              </w:rPr>
              <w:t xml:space="preserve"> объектов благоустройства </w:t>
            </w:r>
            <w:proofErr w:type="spellStart"/>
            <w:r w:rsidRPr="00CF2C07">
              <w:rPr>
                <w:color w:val="000000"/>
              </w:rPr>
              <w:t>Лысогорского</w:t>
            </w:r>
            <w:proofErr w:type="spellEnd"/>
            <w:r w:rsidRPr="00CF2C07">
              <w:rPr>
                <w:color w:val="000000"/>
              </w:rPr>
              <w:t xml:space="preserve"> сельского поселения» </w:t>
            </w:r>
            <w:proofErr w:type="spellStart"/>
            <w:r w:rsidRPr="00CF2C07">
              <w:rPr>
                <w:color w:val="000000"/>
              </w:rPr>
              <w:t>муниципаль</w:t>
            </w:r>
            <w:proofErr w:type="spellEnd"/>
            <w:r w:rsidRPr="00CF2C07">
              <w:rPr>
                <w:color w:val="000000"/>
              </w:rPr>
              <w:t xml:space="preserve">-ной программы </w:t>
            </w:r>
            <w:proofErr w:type="spellStart"/>
            <w:r w:rsidRPr="00CF2C07">
              <w:rPr>
                <w:color w:val="000000"/>
              </w:rPr>
              <w:t>Лысогорского</w:t>
            </w:r>
            <w:proofErr w:type="spellEnd"/>
            <w:r w:rsidRPr="00CF2C07">
              <w:rPr>
                <w:color w:val="000000"/>
              </w:rPr>
              <w:t xml:space="preserve"> сельского поселения «Обеспечение качественными жилищно-коммунальными услугами населения </w:t>
            </w:r>
            <w:proofErr w:type="spellStart"/>
            <w:r w:rsidRPr="00CF2C07">
              <w:rPr>
                <w:color w:val="000000"/>
              </w:rPr>
              <w:t>Лысогорского</w:t>
            </w:r>
            <w:proofErr w:type="spellEnd"/>
            <w:r w:rsidRPr="00CF2C07">
              <w:rPr>
                <w:color w:val="000000"/>
              </w:rPr>
              <w:t xml:space="preserve"> сельского </w:t>
            </w:r>
            <w:proofErr w:type="spellStart"/>
            <w:r w:rsidRPr="00CF2C07">
              <w:rPr>
                <w:color w:val="000000"/>
              </w:rPr>
              <w:t>поселе-ния</w:t>
            </w:r>
            <w:proofErr w:type="spellEnd"/>
            <w:r w:rsidRPr="00CF2C07">
              <w:rPr>
                <w:color w:val="000000"/>
              </w:rPr>
              <w:t>» (Иные закупки товаров, работ и услуг для обеспечения государственных (</w:t>
            </w:r>
            <w:proofErr w:type="spellStart"/>
            <w:r w:rsidRPr="00CF2C07">
              <w:rPr>
                <w:color w:val="000000"/>
              </w:rPr>
              <w:t>му-ниципальных</w:t>
            </w:r>
            <w:proofErr w:type="spellEnd"/>
            <w:r w:rsidRPr="00CF2C07">
              <w:rPr>
                <w:color w:val="000000"/>
              </w:rPr>
              <w:t>) нужд)</w:t>
            </w:r>
          </w:p>
        </w:tc>
        <w:tc>
          <w:tcPr>
            <w:tcW w:w="1842" w:type="dxa"/>
            <w:tcBorders>
              <w:top w:val="nil"/>
              <w:left w:val="nil"/>
              <w:bottom w:val="nil"/>
              <w:right w:val="single" w:sz="8" w:space="0" w:color="auto"/>
            </w:tcBorders>
            <w:shd w:val="clear" w:color="000000" w:fill="FFFFFF"/>
            <w:vAlign w:val="center"/>
            <w:hideMark/>
          </w:tcPr>
          <w:p w14:paraId="683C3E9B" w14:textId="77777777" w:rsidR="00BF5782" w:rsidRPr="00CF2C07" w:rsidRDefault="00BF5782" w:rsidP="00BF5782">
            <w:pPr>
              <w:jc w:val="center"/>
              <w:rPr>
                <w:color w:val="000000"/>
              </w:rPr>
            </w:pPr>
            <w:r w:rsidRPr="00CF2C07">
              <w:rPr>
                <w:color w:val="000000"/>
              </w:rPr>
              <w:t>72 2 00 02620</w:t>
            </w:r>
          </w:p>
        </w:tc>
        <w:tc>
          <w:tcPr>
            <w:tcW w:w="708" w:type="dxa"/>
            <w:tcBorders>
              <w:top w:val="nil"/>
              <w:left w:val="nil"/>
              <w:bottom w:val="nil"/>
              <w:right w:val="nil"/>
            </w:tcBorders>
            <w:shd w:val="clear" w:color="000000" w:fill="FFFFFF"/>
            <w:vAlign w:val="center"/>
            <w:hideMark/>
          </w:tcPr>
          <w:p w14:paraId="6A3A9EA4" w14:textId="77777777" w:rsidR="00BF5782" w:rsidRPr="00CF2C07" w:rsidRDefault="00BF5782" w:rsidP="00BF5782">
            <w:pPr>
              <w:jc w:val="center"/>
              <w:rPr>
                <w:color w:val="000000"/>
              </w:rPr>
            </w:pPr>
            <w:r w:rsidRPr="00CF2C07">
              <w:rPr>
                <w:color w:val="000000"/>
              </w:rPr>
              <w:t>240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5E4EDB7" w14:textId="77777777" w:rsidR="00BF5782" w:rsidRPr="00CF2C07" w:rsidRDefault="00BF5782" w:rsidP="00BF5782">
            <w:pPr>
              <w:jc w:val="center"/>
              <w:rPr>
                <w:color w:val="000000"/>
              </w:rPr>
            </w:pPr>
            <w:r w:rsidRPr="00CF2C07">
              <w:rPr>
                <w:color w:val="000000"/>
              </w:rPr>
              <w:t>05</w:t>
            </w:r>
          </w:p>
        </w:tc>
        <w:tc>
          <w:tcPr>
            <w:tcW w:w="709" w:type="dxa"/>
            <w:tcBorders>
              <w:top w:val="nil"/>
              <w:left w:val="nil"/>
              <w:bottom w:val="single" w:sz="4" w:space="0" w:color="auto"/>
              <w:right w:val="single" w:sz="4" w:space="0" w:color="auto"/>
            </w:tcBorders>
            <w:shd w:val="clear" w:color="000000" w:fill="FFFFFF"/>
            <w:vAlign w:val="center"/>
            <w:hideMark/>
          </w:tcPr>
          <w:p w14:paraId="1A807427" w14:textId="77777777" w:rsidR="00BF5782" w:rsidRPr="00CF2C07" w:rsidRDefault="00BF5782" w:rsidP="00BF5782">
            <w:pPr>
              <w:jc w:val="center"/>
              <w:rPr>
                <w:color w:val="000000"/>
              </w:rPr>
            </w:pPr>
            <w:r w:rsidRPr="00CF2C07">
              <w:rPr>
                <w:color w:val="000000"/>
              </w:rPr>
              <w:t>03</w:t>
            </w:r>
          </w:p>
        </w:tc>
        <w:tc>
          <w:tcPr>
            <w:tcW w:w="1360" w:type="dxa"/>
            <w:tcBorders>
              <w:top w:val="nil"/>
              <w:left w:val="nil"/>
              <w:bottom w:val="nil"/>
              <w:right w:val="single" w:sz="8" w:space="0" w:color="auto"/>
            </w:tcBorders>
            <w:shd w:val="clear" w:color="000000" w:fill="FFFFFF"/>
            <w:vAlign w:val="center"/>
            <w:hideMark/>
          </w:tcPr>
          <w:p w14:paraId="4CF4BA82" w14:textId="77777777" w:rsidR="00BF5782" w:rsidRPr="00CF2C07" w:rsidRDefault="00BF5782" w:rsidP="00BF5782">
            <w:pPr>
              <w:jc w:val="center"/>
              <w:rPr>
                <w:color w:val="000000"/>
              </w:rPr>
            </w:pPr>
            <w:r w:rsidRPr="00CF2C07">
              <w:rPr>
                <w:color w:val="000000"/>
              </w:rPr>
              <w:t>0,00</w:t>
            </w:r>
          </w:p>
        </w:tc>
        <w:tc>
          <w:tcPr>
            <w:tcW w:w="1380" w:type="dxa"/>
            <w:tcBorders>
              <w:top w:val="nil"/>
              <w:left w:val="nil"/>
              <w:bottom w:val="nil"/>
              <w:right w:val="single" w:sz="8" w:space="0" w:color="auto"/>
            </w:tcBorders>
            <w:shd w:val="clear" w:color="000000" w:fill="FFFFFF"/>
            <w:vAlign w:val="center"/>
            <w:hideMark/>
          </w:tcPr>
          <w:p w14:paraId="63A3EBDC" w14:textId="77777777" w:rsidR="00BF5782" w:rsidRPr="00CF2C07" w:rsidRDefault="00BF5782" w:rsidP="00BF5782">
            <w:pPr>
              <w:jc w:val="center"/>
              <w:rPr>
                <w:color w:val="000000"/>
              </w:rPr>
            </w:pPr>
            <w:r w:rsidRPr="00CF2C07">
              <w:rPr>
                <w:color w:val="000000"/>
              </w:rPr>
              <w:t>0,00</w:t>
            </w:r>
          </w:p>
        </w:tc>
        <w:tc>
          <w:tcPr>
            <w:tcW w:w="1420" w:type="dxa"/>
            <w:tcBorders>
              <w:top w:val="nil"/>
              <w:left w:val="nil"/>
              <w:bottom w:val="nil"/>
              <w:right w:val="single" w:sz="8" w:space="0" w:color="auto"/>
            </w:tcBorders>
            <w:shd w:val="clear" w:color="000000" w:fill="FFFFFF"/>
            <w:vAlign w:val="center"/>
            <w:hideMark/>
          </w:tcPr>
          <w:p w14:paraId="229C4093" w14:textId="77777777" w:rsidR="00BF5782" w:rsidRPr="00CF2C07" w:rsidRDefault="00BF5782" w:rsidP="00BF5782">
            <w:pPr>
              <w:jc w:val="center"/>
              <w:rPr>
                <w:color w:val="000000"/>
              </w:rPr>
            </w:pPr>
            <w:r w:rsidRPr="00CF2C07">
              <w:rPr>
                <w:color w:val="000000"/>
              </w:rPr>
              <w:t>0,00</w:t>
            </w:r>
          </w:p>
        </w:tc>
      </w:tr>
      <w:tr w:rsidR="00BF5782" w:rsidRPr="00CF2C07" w14:paraId="0303E7B0" w14:textId="77777777" w:rsidTr="00CD307F">
        <w:trPr>
          <w:trHeight w:val="1530"/>
        </w:trPr>
        <w:tc>
          <w:tcPr>
            <w:tcW w:w="7807" w:type="dxa"/>
            <w:tcBorders>
              <w:top w:val="single" w:sz="8" w:space="0" w:color="auto"/>
              <w:left w:val="single" w:sz="8" w:space="0" w:color="auto"/>
              <w:bottom w:val="nil"/>
              <w:right w:val="single" w:sz="8" w:space="0" w:color="auto"/>
            </w:tcBorders>
            <w:shd w:val="clear" w:color="000000" w:fill="FFFFFF"/>
            <w:vAlign w:val="center"/>
            <w:hideMark/>
          </w:tcPr>
          <w:p w14:paraId="66FD13E8" w14:textId="77777777" w:rsidR="00BF5782" w:rsidRPr="00CF2C07" w:rsidRDefault="00BF5782" w:rsidP="00BF5782">
            <w:pPr>
              <w:rPr>
                <w:color w:val="000000"/>
              </w:rPr>
            </w:pPr>
            <w:proofErr w:type="gramStart"/>
            <w:r w:rsidRPr="00CF2C07">
              <w:rPr>
                <w:color w:val="000000"/>
              </w:rPr>
              <w:t xml:space="preserve">Иные межбюджетные трансферты,  передаваемые  другим бюджетам бюджетной системы Российской Федерации  на организацию ритуальных услуг в рамках подпрограммы «Содержание объектов благоустройства </w:t>
            </w:r>
            <w:proofErr w:type="spellStart"/>
            <w:r w:rsidRPr="00CF2C07">
              <w:rPr>
                <w:color w:val="000000"/>
              </w:rPr>
              <w:t>Лысогорского</w:t>
            </w:r>
            <w:proofErr w:type="spellEnd"/>
            <w:r w:rsidRPr="00CF2C07">
              <w:rPr>
                <w:color w:val="000000"/>
              </w:rPr>
              <w:t xml:space="preserve"> сельского поселения»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«Обеспечение качественными жилищно-коммунальными услугами населения </w:t>
            </w:r>
            <w:proofErr w:type="spellStart"/>
            <w:r w:rsidRPr="00CF2C07">
              <w:rPr>
                <w:color w:val="000000"/>
              </w:rPr>
              <w:t>Лысогорского</w:t>
            </w:r>
            <w:proofErr w:type="spellEnd"/>
            <w:r w:rsidRPr="00CF2C07">
              <w:rPr>
                <w:color w:val="000000"/>
              </w:rPr>
              <w:t xml:space="preserve"> сельского поселения» (Иные межбюджетные трансферты)</w:t>
            </w:r>
            <w:proofErr w:type="gramEnd"/>
          </w:p>
        </w:tc>
        <w:tc>
          <w:tcPr>
            <w:tcW w:w="1842" w:type="dxa"/>
            <w:tcBorders>
              <w:top w:val="single" w:sz="8" w:space="0" w:color="auto"/>
              <w:left w:val="nil"/>
              <w:bottom w:val="nil"/>
              <w:right w:val="single" w:sz="8" w:space="0" w:color="auto"/>
            </w:tcBorders>
            <w:shd w:val="clear" w:color="000000" w:fill="FFFFFF"/>
            <w:vAlign w:val="center"/>
            <w:hideMark/>
          </w:tcPr>
          <w:p w14:paraId="15F1A232" w14:textId="77777777" w:rsidR="00BF5782" w:rsidRPr="00CF2C07" w:rsidRDefault="00BF5782" w:rsidP="00BF5782">
            <w:pPr>
              <w:jc w:val="center"/>
              <w:rPr>
                <w:color w:val="000000"/>
              </w:rPr>
            </w:pPr>
            <w:r w:rsidRPr="00CF2C07">
              <w:rPr>
                <w:color w:val="000000"/>
              </w:rPr>
              <w:t>72 2 00 03550</w:t>
            </w:r>
          </w:p>
        </w:tc>
        <w:tc>
          <w:tcPr>
            <w:tcW w:w="708" w:type="dxa"/>
            <w:tcBorders>
              <w:top w:val="single" w:sz="8" w:space="0" w:color="auto"/>
              <w:left w:val="nil"/>
              <w:bottom w:val="nil"/>
              <w:right w:val="nil"/>
            </w:tcBorders>
            <w:shd w:val="clear" w:color="000000" w:fill="FFFFFF"/>
            <w:vAlign w:val="center"/>
            <w:hideMark/>
          </w:tcPr>
          <w:p w14:paraId="71E815C1" w14:textId="77777777" w:rsidR="00BF5782" w:rsidRPr="00CF2C07" w:rsidRDefault="00BF5782" w:rsidP="00BF5782">
            <w:pPr>
              <w:jc w:val="center"/>
              <w:rPr>
                <w:color w:val="000000"/>
              </w:rPr>
            </w:pPr>
            <w:r w:rsidRPr="00CF2C07">
              <w:rPr>
                <w:color w:val="000000"/>
              </w:rPr>
              <w:t>540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F9772CA" w14:textId="77777777" w:rsidR="00BF5782" w:rsidRPr="00CF2C07" w:rsidRDefault="00BF5782" w:rsidP="00BF5782">
            <w:pPr>
              <w:jc w:val="center"/>
              <w:rPr>
                <w:color w:val="000000"/>
              </w:rPr>
            </w:pPr>
            <w:r w:rsidRPr="00CF2C07">
              <w:rPr>
                <w:color w:val="000000"/>
              </w:rPr>
              <w:t>05</w:t>
            </w:r>
          </w:p>
        </w:tc>
        <w:tc>
          <w:tcPr>
            <w:tcW w:w="709" w:type="dxa"/>
            <w:tcBorders>
              <w:top w:val="nil"/>
              <w:left w:val="nil"/>
              <w:bottom w:val="single" w:sz="4" w:space="0" w:color="auto"/>
              <w:right w:val="single" w:sz="4" w:space="0" w:color="auto"/>
            </w:tcBorders>
            <w:shd w:val="clear" w:color="000000" w:fill="FFFFFF"/>
            <w:vAlign w:val="center"/>
            <w:hideMark/>
          </w:tcPr>
          <w:p w14:paraId="201B9BF5" w14:textId="77777777" w:rsidR="00BF5782" w:rsidRPr="00CF2C07" w:rsidRDefault="00BF5782" w:rsidP="00BF5782">
            <w:pPr>
              <w:jc w:val="center"/>
              <w:rPr>
                <w:color w:val="000000"/>
              </w:rPr>
            </w:pPr>
            <w:r w:rsidRPr="00CF2C07">
              <w:rPr>
                <w:color w:val="000000"/>
              </w:rPr>
              <w:t>03</w:t>
            </w:r>
          </w:p>
        </w:tc>
        <w:tc>
          <w:tcPr>
            <w:tcW w:w="1360" w:type="dxa"/>
            <w:tcBorders>
              <w:top w:val="single" w:sz="8" w:space="0" w:color="auto"/>
              <w:left w:val="nil"/>
              <w:bottom w:val="single" w:sz="4" w:space="0" w:color="auto"/>
              <w:right w:val="single" w:sz="8" w:space="0" w:color="auto"/>
            </w:tcBorders>
            <w:shd w:val="clear" w:color="000000" w:fill="FFFFFF"/>
            <w:vAlign w:val="center"/>
            <w:hideMark/>
          </w:tcPr>
          <w:p w14:paraId="5E3AC11F" w14:textId="77777777" w:rsidR="00BF5782" w:rsidRPr="00CF2C07" w:rsidRDefault="00BF5782" w:rsidP="00BF5782">
            <w:pPr>
              <w:jc w:val="center"/>
              <w:rPr>
                <w:color w:val="000000"/>
              </w:rPr>
            </w:pPr>
            <w:r w:rsidRPr="00CF2C07">
              <w:rPr>
                <w:color w:val="000000"/>
              </w:rPr>
              <w:t>1,00</w:t>
            </w:r>
          </w:p>
        </w:tc>
        <w:tc>
          <w:tcPr>
            <w:tcW w:w="1380" w:type="dxa"/>
            <w:tcBorders>
              <w:top w:val="single" w:sz="8" w:space="0" w:color="auto"/>
              <w:left w:val="nil"/>
              <w:bottom w:val="single" w:sz="4" w:space="0" w:color="auto"/>
              <w:right w:val="single" w:sz="8" w:space="0" w:color="auto"/>
            </w:tcBorders>
            <w:shd w:val="clear" w:color="000000" w:fill="FFFFFF"/>
            <w:vAlign w:val="center"/>
            <w:hideMark/>
          </w:tcPr>
          <w:p w14:paraId="0F0FA82B" w14:textId="77777777" w:rsidR="00BF5782" w:rsidRPr="00CF2C07" w:rsidRDefault="00BF5782" w:rsidP="00BF5782">
            <w:pPr>
              <w:jc w:val="center"/>
              <w:rPr>
                <w:color w:val="000000"/>
              </w:rPr>
            </w:pPr>
            <w:r w:rsidRPr="00CF2C07">
              <w:rPr>
                <w:color w:val="000000"/>
              </w:rPr>
              <w:t>1,00</w:t>
            </w:r>
          </w:p>
        </w:tc>
        <w:tc>
          <w:tcPr>
            <w:tcW w:w="1420" w:type="dxa"/>
            <w:tcBorders>
              <w:top w:val="single" w:sz="8" w:space="0" w:color="auto"/>
              <w:left w:val="nil"/>
              <w:bottom w:val="single" w:sz="4" w:space="0" w:color="auto"/>
              <w:right w:val="single" w:sz="8" w:space="0" w:color="auto"/>
            </w:tcBorders>
            <w:shd w:val="clear" w:color="000000" w:fill="FFFFFF"/>
            <w:vAlign w:val="center"/>
            <w:hideMark/>
          </w:tcPr>
          <w:p w14:paraId="66B32E4B" w14:textId="77777777" w:rsidR="00BF5782" w:rsidRPr="00CF2C07" w:rsidRDefault="00BF5782" w:rsidP="00BF5782">
            <w:pPr>
              <w:jc w:val="center"/>
              <w:rPr>
                <w:color w:val="000000"/>
              </w:rPr>
            </w:pPr>
            <w:r w:rsidRPr="00CF2C07">
              <w:rPr>
                <w:color w:val="000000"/>
              </w:rPr>
              <w:t>1,00</w:t>
            </w:r>
          </w:p>
        </w:tc>
      </w:tr>
      <w:tr w:rsidR="00BF5782" w:rsidRPr="00CF2C07" w14:paraId="7D202BCB" w14:textId="77777777" w:rsidTr="00CD307F">
        <w:trPr>
          <w:trHeight w:val="645"/>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47DC08C1" w14:textId="77777777" w:rsidR="00BF5782" w:rsidRPr="00CF2C07" w:rsidRDefault="00BF5782" w:rsidP="00BF5782">
            <w:pPr>
              <w:rPr>
                <w:b/>
                <w:bCs/>
                <w:color w:val="000000"/>
              </w:rPr>
            </w:pPr>
            <w:r w:rsidRPr="00CF2C07">
              <w:rPr>
                <w:b/>
                <w:bCs/>
                <w:color w:val="000000"/>
              </w:rPr>
              <w:t xml:space="preserve">Муниципальная программа </w:t>
            </w:r>
            <w:proofErr w:type="spellStart"/>
            <w:r w:rsidRPr="00CF2C07">
              <w:rPr>
                <w:b/>
                <w:bCs/>
                <w:color w:val="000000"/>
              </w:rPr>
              <w:t>Лысогорского</w:t>
            </w:r>
            <w:proofErr w:type="spellEnd"/>
            <w:r w:rsidRPr="00CF2C07">
              <w:rPr>
                <w:b/>
                <w:bCs/>
                <w:color w:val="000000"/>
              </w:rPr>
              <w:t xml:space="preserve"> сельского поселения «Обеспечение общественного порядка и противодействие преступности»</w:t>
            </w:r>
          </w:p>
        </w:tc>
        <w:tc>
          <w:tcPr>
            <w:tcW w:w="1842" w:type="dxa"/>
            <w:tcBorders>
              <w:top w:val="nil"/>
              <w:left w:val="nil"/>
              <w:bottom w:val="single" w:sz="8" w:space="0" w:color="auto"/>
              <w:right w:val="single" w:sz="8" w:space="0" w:color="auto"/>
            </w:tcBorders>
            <w:shd w:val="clear" w:color="000000" w:fill="FFFFFF"/>
            <w:vAlign w:val="center"/>
            <w:hideMark/>
          </w:tcPr>
          <w:p w14:paraId="5F48A855" w14:textId="77777777" w:rsidR="00BF5782" w:rsidRPr="00CF2C07" w:rsidRDefault="00BF5782" w:rsidP="00BF5782">
            <w:pPr>
              <w:jc w:val="center"/>
              <w:rPr>
                <w:b/>
                <w:bCs/>
                <w:color w:val="000000"/>
              </w:rPr>
            </w:pPr>
            <w:r w:rsidRPr="00CF2C07">
              <w:rPr>
                <w:b/>
                <w:bCs/>
                <w:color w:val="000000"/>
              </w:rPr>
              <w:t>74 0 00 00000</w:t>
            </w:r>
          </w:p>
        </w:tc>
        <w:tc>
          <w:tcPr>
            <w:tcW w:w="708" w:type="dxa"/>
            <w:tcBorders>
              <w:top w:val="nil"/>
              <w:left w:val="nil"/>
              <w:bottom w:val="single" w:sz="8" w:space="0" w:color="auto"/>
              <w:right w:val="nil"/>
            </w:tcBorders>
            <w:shd w:val="clear" w:color="000000" w:fill="FFFFFF"/>
            <w:vAlign w:val="center"/>
            <w:hideMark/>
          </w:tcPr>
          <w:p w14:paraId="016EBC05" w14:textId="77777777" w:rsidR="00BF5782" w:rsidRPr="00CF2C07" w:rsidRDefault="00BF5782" w:rsidP="00BF5782">
            <w:pPr>
              <w:jc w:val="center"/>
              <w:rPr>
                <w:b/>
                <w:bCs/>
                <w:color w:val="000000"/>
              </w:rPr>
            </w:pPr>
            <w:r w:rsidRPr="00CF2C07">
              <w:rPr>
                <w:b/>
                <w:bCs/>
                <w:color w:val="000000"/>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02FB7F4" w14:textId="77777777" w:rsidR="00BF5782" w:rsidRPr="00CF2C07" w:rsidRDefault="00BF5782" w:rsidP="00BF5782">
            <w:pPr>
              <w:jc w:val="center"/>
              <w:rPr>
                <w:b/>
                <w:bCs/>
                <w:color w:val="000000"/>
              </w:rPr>
            </w:pPr>
            <w:r w:rsidRPr="00CF2C07">
              <w:rPr>
                <w:b/>
                <w:bCs/>
                <w:color w:val="000000"/>
              </w:rPr>
              <w:t> </w:t>
            </w:r>
          </w:p>
        </w:tc>
        <w:tc>
          <w:tcPr>
            <w:tcW w:w="709" w:type="dxa"/>
            <w:tcBorders>
              <w:top w:val="nil"/>
              <w:left w:val="nil"/>
              <w:bottom w:val="single" w:sz="4" w:space="0" w:color="auto"/>
              <w:right w:val="single" w:sz="4" w:space="0" w:color="auto"/>
            </w:tcBorders>
            <w:shd w:val="clear" w:color="000000" w:fill="FFFFFF"/>
            <w:vAlign w:val="center"/>
            <w:hideMark/>
          </w:tcPr>
          <w:p w14:paraId="11B0BE99" w14:textId="77777777" w:rsidR="00BF5782" w:rsidRPr="00CF2C07" w:rsidRDefault="00BF5782" w:rsidP="00BF5782">
            <w:pPr>
              <w:jc w:val="center"/>
              <w:rPr>
                <w:b/>
                <w:bCs/>
                <w:color w:val="000000"/>
              </w:rPr>
            </w:pPr>
            <w:r w:rsidRPr="00CF2C07">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448C9FFA" w14:textId="77777777" w:rsidR="00BF5782" w:rsidRPr="00CF2C07" w:rsidRDefault="00BF5782" w:rsidP="00BF5782">
            <w:pPr>
              <w:jc w:val="center"/>
              <w:rPr>
                <w:b/>
                <w:bCs/>
                <w:color w:val="000000"/>
              </w:rPr>
            </w:pPr>
            <w:r w:rsidRPr="00CF2C07">
              <w:rPr>
                <w:b/>
                <w:bCs/>
                <w:color w:val="000000"/>
              </w:rPr>
              <w:t>6,00</w:t>
            </w:r>
          </w:p>
        </w:tc>
        <w:tc>
          <w:tcPr>
            <w:tcW w:w="1380" w:type="dxa"/>
            <w:tcBorders>
              <w:top w:val="nil"/>
              <w:left w:val="nil"/>
              <w:bottom w:val="single" w:sz="8" w:space="0" w:color="auto"/>
              <w:right w:val="single" w:sz="8" w:space="0" w:color="auto"/>
            </w:tcBorders>
            <w:shd w:val="clear" w:color="000000" w:fill="FFFFFF"/>
            <w:vAlign w:val="center"/>
            <w:hideMark/>
          </w:tcPr>
          <w:p w14:paraId="61E21857" w14:textId="77777777" w:rsidR="00BF5782" w:rsidRPr="00CF2C07" w:rsidRDefault="00BF5782" w:rsidP="00BF5782">
            <w:pPr>
              <w:jc w:val="center"/>
              <w:rPr>
                <w:b/>
                <w:bCs/>
                <w:color w:val="000000"/>
              </w:rPr>
            </w:pPr>
            <w:r w:rsidRPr="00CF2C07">
              <w:rPr>
                <w:b/>
                <w:bCs/>
                <w:color w:val="000000"/>
              </w:rPr>
              <w:t>6,00</w:t>
            </w:r>
          </w:p>
        </w:tc>
        <w:tc>
          <w:tcPr>
            <w:tcW w:w="1420" w:type="dxa"/>
            <w:tcBorders>
              <w:top w:val="nil"/>
              <w:left w:val="nil"/>
              <w:bottom w:val="single" w:sz="8" w:space="0" w:color="auto"/>
              <w:right w:val="single" w:sz="8" w:space="0" w:color="auto"/>
            </w:tcBorders>
            <w:shd w:val="clear" w:color="000000" w:fill="FFFFFF"/>
            <w:vAlign w:val="center"/>
            <w:hideMark/>
          </w:tcPr>
          <w:p w14:paraId="39CCB3F2" w14:textId="77777777" w:rsidR="00BF5782" w:rsidRPr="00CF2C07" w:rsidRDefault="00BF5782" w:rsidP="00BF5782">
            <w:pPr>
              <w:jc w:val="center"/>
              <w:rPr>
                <w:b/>
                <w:bCs/>
                <w:color w:val="000000"/>
              </w:rPr>
            </w:pPr>
            <w:r w:rsidRPr="00CF2C07">
              <w:rPr>
                <w:b/>
                <w:bCs/>
                <w:color w:val="000000"/>
              </w:rPr>
              <w:t>6,00</w:t>
            </w:r>
          </w:p>
        </w:tc>
      </w:tr>
      <w:tr w:rsidR="00BF5782" w:rsidRPr="00CF2C07" w14:paraId="3CD330A8" w14:textId="77777777" w:rsidTr="00CD307F">
        <w:trPr>
          <w:trHeight w:val="330"/>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563D05A1" w14:textId="77777777" w:rsidR="00BF5782" w:rsidRPr="00CF2C07" w:rsidRDefault="00BF5782" w:rsidP="00BF5782">
            <w:pPr>
              <w:rPr>
                <w:b/>
                <w:bCs/>
                <w:color w:val="000000"/>
              </w:rPr>
            </w:pPr>
            <w:r w:rsidRPr="00CF2C07">
              <w:rPr>
                <w:b/>
                <w:bCs/>
                <w:color w:val="000000"/>
              </w:rPr>
              <w:t xml:space="preserve">Подпрограмма «Противодействие коррупции в </w:t>
            </w:r>
            <w:proofErr w:type="spellStart"/>
            <w:r w:rsidRPr="00CF2C07">
              <w:rPr>
                <w:b/>
                <w:bCs/>
                <w:color w:val="000000"/>
              </w:rPr>
              <w:t>Лысогорском</w:t>
            </w:r>
            <w:proofErr w:type="spellEnd"/>
            <w:r w:rsidRPr="00CF2C07">
              <w:rPr>
                <w:b/>
                <w:bCs/>
                <w:color w:val="000000"/>
              </w:rPr>
              <w:t xml:space="preserve"> сельском поселении»</w:t>
            </w:r>
          </w:p>
        </w:tc>
        <w:tc>
          <w:tcPr>
            <w:tcW w:w="1842" w:type="dxa"/>
            <w:tcBorders>
              <w:top w:val="nil"/>
              <w:left w:val="nil"/>
              <w:bottom w:val="single" w:sz="8" w:space="0" w:color="auto"/>
              <w:right w:val="single" w:sz="8" w:space="0" w:color="auto"/>
            </w:tcBorders>
            <w:shd w:val="clear" w:color="000000" w:fill="FFFFFF"/>
            <w:vAlign w:val="center"/>
            <w:hideMark/>
          </w:tcPr>
          <w:p w14:paraId="7E0DC721" w14:textId="77777777" w:rsidR="00BF5782" w:rsidRPr="00CF2C07" w:rsidRDefault="00BF5782" w:rsidP="00BF5782">
            <w:pPr>
              <w:jc w:val="center"/>
              <w:rPr>
                <w:b/>
                <w:bCs/>
                <w:color w:val="000000"/>
              </w:rPr>
            </w:pPr>
            <w:r w:rsidRPr="00CF2C07">
              <w:rPr>
                <w:b/>
                <w:bCs/>
                <w:color w:val="000000"/>
              </w:rPr>
              <w:t>74 1 00 00000</w:t>
            </w:r>
          </w:p>
        </w:tc>
        <w:tc>
          <w:tcPr>
            <w:tcW w:w="708" w:type="dxa"/>
            <w:tcBorders>
              <w:top w:val="nil"/>
              <w:left w:val="nil"/>
              <w:bottom w:val="single" w:sz="8" w:space="0" w:color="auto"/>
              <w:right w:val="single" w:sz="8" w:space="0" w:color="auto"/>
            </w:tcBorders>
            <w:shd w:val="clear" w:color="000000" w:fill="FFFFFF"/>
            <w:vAlign w:val="center"/>
            <w:hideMark/>
          </w:tcPr>
          <w:p w14:paraId="719D2E6D" w14:textId="77777777" w:rsidR="00BF5782" w:rsidRPr="00CF2C07" w:rsidRDefault="00BF5782" w:rsidP="00BF5782">
            <w:pPr>
              <w:jc w:val="center"/>
              <w:rPr>
                <w:b/>
                <w:bCs/>
                <w:color w:val="000000"/>
              </w:rPr>
            </w:pPr>
            <w:r w:rsidRPr="00CF2C07">
              <w:rPr>
                <w:b/>
                <w:bCs/>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14:paraId="360B0C1A" w14:textId="77777777" w:rsidR="00BF5782" w:rsidRPr="00CF2C07" w:rsidRDefault="00BF5782" w:rsidP="00BF5782">
            <w:pPr>
              <w:jc w:val="center"/>
              <w:rPr>
                <w:b/>
                <w:bCs/>
                <w:color w:val="000000"/>
              </w:rPr>
            </w:pPr>
            <w:r w:rsidRPr="00CF2C07">
              <w:rPr>
                <w:b/>
                <w:bCs/>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60DC08B3" w14:textId="77777777" w:rsidR="00BF5782" w:rsidRPr="00CF2C07" w:rsidRDefault="00BF5782" w:rsidP="00BF5782">
            <w:pPr>
              <w:jc w:val="center"/>
              <w:rPr>
                <w:b/>
                <w:bCs/>
                <w:color w:val="000000"/>
              </w:rPr>
            </w:pPr>
            <w:r w:rsidRPr="00CF2C07">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7446B143" w14:textId="77777777" w:rsidR="00BF5782" w:rsidRPr="00CF2C07" w:rsidRDefault="00BF5782" w:rsidP="00BF5782">
            <w:pPr>
              <w:jc w:val="center"/>
              <w:rPr>
                <w:b/>
                <w:bCs/>
                <w:color w:val="000000"/>
              </w:rPr>
            </w:pPr>
            <w:r w:rsidRPr="00CF2C07">
              <w:rPr>
                <w:b/>
                <w:bCs/>
                <w:color w:val="000000"/>
              </w:rPr>
              <w:t>1,00</w:t>
            </w:r>
          </w:p>
        </w:tc>
        <w:tc>
          <w:tcPr>
            <w:tcW w:w="1380" w:type="dxa"/>
            <w:tcBorders>
              <w:top w:val="nil"/>
              <w:left w:val="nil"/>
              <w:bottom w:val="single" w:sz="8" w:space="0" w:color="auto"/>
              <w:right w:val="single" w:sz="8" w:space="0" w:color="auto"/>
            </w:tcBorders>
            <w:shd w:val="clear" w:color="000000" w:fill="FFFFFF"/>
            <w:vAlign w:val="center"/>
            <w:hideMark/>
          </w:tcPr>
          <w:p w14:paraId="570B494E" w14:textId="77777777" w:rsidR="00BF5782" w:rsidRPr="00CF2C07" w:rsidRDefault="00BF5782" w:rsidP="00BF5782">
            <w:pPr>
              <w:jc w:val="center"/>
              <w:rPr>
                <w:b/>
                <w:bCs/>
                <w:color w:val="000000"/>
              </w:rPr>
            </w:pPr>
            <w:r w:rsidRPr="00CF2C07">
              <w:rPr>
                <w:b/>
                <w:bCs/>
                <w:color w:val="000000"/>
              </w:rPr>
              <w:t>1,00</w:t>
            </w:r>
          </w:p>
        </w:tc>
        <w:tc>
          <w:tcPr>
            <w:tcW w:w="1420" w:type="dxa"/>
            <w:tcBorders>
              <w:top w:val="nil"/>
              <w:left w:val="nil"/>
              <w:bottom w:val="single" w:sz="8" w:space="0" w:color="auto"/>
              <w:right w:val="single" w:sz="8" w:space="0" w:color="auto"/>
            </w:tcBorders>
            <w:shd w:val="clear" w:color="000000" w:fill="FFFFFF"/>
            <w:vAlign w:val="center"/>
            <w:hideMark/>
          </w:tcPr>
          <w:p w14:paraId="670819D0" w14:textId="77777777" w:rsidR="00BF5782" w:rsidRPr="00CF2C07" w:rsidRDefault="00BF5782" w:rsidP="00BF5782">
            <w:pPr>
              <w:jc w:val="center"/>
              <w:rPr>
                <w:b/>
                <w:bCs/>
                <w:color w:val="000000"/>
              </w:rPr>
            </w:pPr>
            <w:r w:rsidRPr="00CF2C07">
              <w:rPr>
                <w:b/>
                <w:bCs/>
                <w:color w:val="000000"/>
              </w:rPr>
              <w:t>1,00</w:t>
            </w:r>
          </w:p>
        </w:tc>
      </w:tr>
      <w:tr w:rsidR="00BF5782" w:rsidRPr="00CF2C07" w14:paraId="318C9A2B" w14:textId="77777777" w:rsidTr="00CD307F">
        <w:trPr>
          <w:trHeight w:val="1935"/>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0CFE6CAF" w14:textId="77777777" w:rsidR="00BF5782" w:rsidRPr="00CF2C07" w:rsidRDefault="00BF5782" w:rsidP="00BF5782">
            <w:pPr>
              <w:rPr>
                <w:color w:val="000000"/>
              </w:rPr>
            </w:pPr>
            <w:r w:rsidRPr="00CF2C07">
              <w:rPr>
                <w:color w:val="000000"/>
              </w:rPr>
              <w:lastRenderedPageBreak/>
              <w:t xml:space="preserve">Мероприятия по обеспечению совершенствования правового регулирования в сфере противодействия коррупции в рамках подпрограммы «Противодействие коррупции в </w:t>
            </w:r>
            <w:proofErr w:type="spellStart"/>
            <w:r w:rsidRPr="00CF2C07">
              <w:rPr>
                <w:color w:val="000000"/>
              </w:rPr>
              <w:t>Лысогорском</w:t>
            </w:r>
            <w:proofErr w:type="spellEnd"/>
            <w:r w:rsidRPr="00CF2C07">
              <w:rPr>
                <w:color w:val="000000"/>
              </w:rPr>
              <w:t xml:space="preserve"> сельском поселении»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842" w:type="dxa"/>
            <w:tcBorders>
              <w:top w:val="nil"/>
              <w:left w:val="nil"/>
              <w:bottom w:val="single" w:sz="8" w:space="0" w:color="auto"/>
              <w:right w:val="single" w:sz="8" w:space="0" w:color="auto"/>
            </w:tcBorders>
            <w:shd w:val="clear" w:color="000000" w:fill="FFFFFF"/>
            <w:vAlign w:val="center"/>
            <w:hideMark/>
          </w:tcPr>
          <w:p w14:paraId="179C2C46" w14:textId="77777777" w:rsidR="00BF5782" w:rsidRPr="00CF2C07" w:rsidRDefault="00BF5782" w:rsidP="00BF5782">
            <w:pPr>
              <w:jc w:val="center"/>
              <w:rPr>
                <w:color w:val="000000"/>
              </w:rPr>
            </w:pPr>
            <w:r w:rsidRPr="00CF2C07">
              <w:rPr>
                <w:color w:val="000000"/>
              </w:rPr>
              <w:t>74 1 00 02600</w:t>
            </w:r>
          </w:p>
        </w:tc>
        <w:tc>
          <w:tcPr>
            <w:tcW w:w="708" w:type="dxa"/>
            <w:tcBorders>
              <w:top w:val="nil"/>
              <w:left w:val="nil"/>
              <w:bottom w:val="single" w:sz="8" w:space="0" w:color="auto"/>
              <w:right w:val="single" w:sz="8" w:space="0" w:color="auto"/>
            </w:tcBorders>
            <w:shd w:val="clear" w:color="000000" w:fill="FFFFFF"/>
            <w:vAlign w:val="center"/>
            <w:hideMark/>
          </w:tcPr>
          <w:p w14:paraId="5D5B43D5" w14:textId="77777777" w:rsidR="00BF5782" w:rsidRPr="00CF2C07" w:rsidRDefault="00BF5782" w:rsidP="00BF5782">
            <w:pPr>
              <w:jc w:val="center"/>
              <w:rPr>
                <w:color w:val="000000"/>
              </w:rPr>
            </w:pPr>
            <w:r w:rsidRPr="00CF2C07">
              <w:rPr>
                <w:color w:val="000000"/>
              </w:rPr>
              <w:t>240</w:t>
            </w:r>
          </w:p>
        </w:tc>
        <w:tc>
          <w:tcPr>
            <w:tcW w:w="567" w:type="dxa"/>
            <w:tcBorders>
              <w:top w:val="nil"/>
              <w:left w:val="nil"/>
              <w:bottom w:val="single" w:sz="8" w:space="0" w:color="auto"/>
              <w:right w:val="single" w:sz="8" w:space="0" w:color="auto"/>
            </w:tcBorders>
            <w:shd w:val="clear" w:color="000000" w:fill="FFFFFF"/>
            <w:vAlign w:val="center"/>
            <w:hideMark/>
          </w:tcPr>
          <w:p w14:paraId="11462A62" w14:textId="77777777" w:rsidR="00BF5782" w:rsidRPr="00CF2C07" w:rsidRDefault="00BF5782" w:rsidP="00BF5782">
            <w:pPr>
              <w:jc w:val="center"/>
              <w:rPr>
                <w:color w:val="000000"/>
              </w:rPr>
            </w:pPr>
            <w:r w:rsidRPr="00CF2C07">
              <w:rPr>
                <w:color w:val="000000"/>
              </w:rPr>
              <w:t>01</w:t>
            </w:r>
          </w:p>
        </w:tc>
        <w:tc>
          <w:tcPr>
            <w:tcW w:w="709" w:type="dxa"/>
            <w:tcBorders>
              <w:top w:val="nil"/>
              <w:left w:val="nil"/>
              <w:bottom w:val="single" w:sz="8" w:space="0" w:color="auto"/>
              <w:right w:val="single" w:sz="8" w:space="0" w:color="auto"/>
            </w:tcBorders>
            <w:shd w:val="clear" w:color="000000" w:fill="FFFFFF"/>
            <w:vAlign w:val="center"/>
            <w:hideMark/>
          </w:tcPr>
          <w:p w14:paraId="4BD4A993" w14:textId="77777777" w:rsidR="00BF5782" w:rsidRPr="00CF2C07" w:rsidRDefault="00BF5782" w:rsidP="00BF5782">
            <w:pPr>
              <w:jc w:val="center"/>
              <w:rPr>
                <w:color w:val="000000"/>
              </w:rPr>
            </w:pPr>
            <w:r w:rsidRPr="00CF2C07">
              <w:rPr>
                <w:color w:val="000000"/>
              </w:rPr>
              <w:t>13</w:t>
            </w:r>
          </w:p>
        </w:tc>
        <w:tc>
          <w:tcPr>
            <w:tcW w:w="1360" w:type="dxa"/>
            <w:tcBorders>
              <w:top w:val="nil"/>
              <w:left w:val="nil"/>
              <w:bottom w:val="single" w:sz="8" w:space="0" w:color="auto"/>
              <w:right w:val="single" w:sz="8" w:space="0" w:color="auto"/>
            </w:tcBorders>
            <w:shd w:val="clear" w:color="000000" w:fill="FFFFFF"/>
            <w:vAlign w:val="center"/>
            <w:hideMark/>
          </w:tcPr>
          <w:p w14:paraId="387A3A2E" w14:textId="77777777" w:rsidR="00BF5782" w:rsidRPr="00CF2C07" w:rsidRDefault="00BF5782" w:rsidP="00BF5782">
            <w:pPr>
              <w:jc w:val="center"/>
              <w:rPr>
                <w:color w:val="000000"/>
              </w:rPr>
            </w:pPr>
            <w:r w:rsidRPr="00CF2C07">
              <w:rPr>
                <w:color w:val="000000"/>
              </w:rPr>
              <w:t>1,00</w:t>
            </w:r>
          </w:p>
        </w:tc>
        <w:tc>
          <w:tcPr>
            <w:tcW w:w="1380" w:type="dxa"/>
            <w:tcBorders>
              <w:top w:val="nil"/>
              <w:left w:val="nil"/>
              <w:bottom w:val="single" w:sz="8" w:space="0" w:color="auto"/>
              <w:right w:val="single" w:sz="8" w:space="0" w:color="auto"/>
            </w:tcBorders>
            <w:shd w:val="clear" w:color="000000" w:fill="FFFFFF"/>
            <w:vAlign w:val="center"/>
            <w:hideMark/>
          </w:tcPr>
          <w:p w14:paraId="4416BF04" w14:textId="77777777" w:rsidR="00BF5782" w:rsidRPr="00CF2C07" w:rsidRDefault="00BF5782" w:rsidP="00BF5782">
            <w:pPr>
              <w:jc w:val="center"/>
              <w:rPr>
                <w:color w:val="000000"/>
              </w:rPr>
            </w:pPr>
            <w:r w:rsidRPr="00CF2C07">
              <w:rPr>
                <w:color w:val="000000"/>
              </w:rPr>
              <w:t>1,00</w:t>
            </w:r>
          </w:p>
        </w:tc>
        <w:tc>
          <w:tcPr>
            <w:tcW w:w="1420" w:type="dxa"/>
            <w:tcBorders>
              <w:top w:val="nil"/>
              <w:left w:val="nil"/>
              <w:bottom w:val="single" w:sz="8" w:space="0" w:color="auto"/>
              <w:right w:val="single" w:sz="8" w:space="0" w:color="auto"/>
            </w:tcBorders>
            <w:shd w:val="clear" w:color="000000" w:fill="FFFFFF"/>
            <w:vAlign w:val="center"/>
            <w:hideMark/>
          </w:tcPr>
          <w:p w14:paraId="37AAE128" w14:textId="77777777" w:rsidR="00BF5782" w:rsidRPr="00CF2C07" w:rsidRDefault="00BF5782" w:rsidP="00BF5782">
            <w:pPr>
              <w:jc w:val="center"/>
              <w:rPr>
                <w:color w:val="000000"/>
              </w:rPr>
            </w:pPr>
            <w:r w:rsidRPr="00CF2C07">
              <w:rPr>
                <w:color w:val="000000"/>
              </w:rPr>
              <w:t>1,00</w:t>
            </w:r>
          </w:p>
        </w:tc>
      </w:tr>
      <w:tr w:rsidR="00BF5782" w:rsidRPr="00CF2C07" w14:paraId="63D08AA4" w14:textId="77777777" w:rsidTr="00CD307F">
        <w:trPr>
          <w:trHeight w:val="540"/>
        </w:trPr>
        <w:tc>
          <w:tcPr>
            <w:tcW w:w="7807" w:type="dxa"/>
            <w:tcBorders>
              <w:top w:val="nil"/>
              <w:left w:val="single" w:sz="8" w:space="0" w:color="auto"/>
              <w:bottom w:val="single" w:sz="8" w:space="0" w:color="auto"/>
              <w:right w:val="single" w:sz="8" w:space="0" w:color="auto"/>
            </w:tcBorders>
            <w:shd w:val="clear" w:color="000000" w:fill="FFFFFF"/>
            <w:hideMark/>
          </w:tcPr>
          <w:p w14:paraId="7A0326E7" w14:textId="77777777" w:rsidR="00BF5782" w:rsidRPr="00CF2C07" w:rsidRDefault="00BF5782" w:rsidP="00BF5782">
            <w:pPr>
              <w:rPr>
                <w:b/>
                <w:bCs/>
                <w:color w:val="000000"/>
              </w:rPr>
            </w:pPr>
            <w:r w:rsidRPr="00CF2C07">
              <w:rPr>
                <w:b/>
                <w:bCs/>
                <w:color w:val="000000"/>
              </w:rPr>
              <w:t xml:space="preserve">Подпрограмма "Профилактика экстремизма и терроризма в </w:t>
            </w:r>
            <w:proofErr w:type="spellStart"/>
            <w:r w:rsidRPr="00CF2C07">
              <w:rPr>
                <w:b/>
                <w:bCs/>
                <w:color w:val="000000"/>
              </w:rPr>
              <w:t>Лысогорском</w:t>
            </w:r>
            <w:proofErr w:type="spellEnd"/>
            <w:r w:rsidRPr="00CF2C07">
              <w:rPr>
                <w:b/>
                <w:bCs/>
                <w:color w:val="000000"/>
              </w:rPr>
              <w:t xml:space="preserve"> </w:t>
            </w:r>
            <w:proofErr w:type="spellStart"/>
            <w:r w:rsidRPr="00CF2C07">
              <w:rPr>
                <w:b/>
                <w:bCs/>
                <w:color w:val="000000"/>
              </w:rPr>
              <w:t>секльском</w:t>
            </w:r>
            <w:proofErr w:type="spellEnd"/>
            <w:r w:rsidRPr="00CF2C07">
              <w:rPr>
                <w:b/>
                <w:bCs/>
                <w:color w:val="000000"/>
              </w:rPr>
              <w:t xml:space="preserve"> поселении"</w:t>
            </w:r>
          </w:p>
        </w:tc>
        <w:tc>
          <w:tcPr>
            <w:tcW w:w="1842" w:type="dxa"/>
            <w:tcBorders>
              <w:top w:val="nil"/>
              <w:left w:val="nil"/>
              <w:bottom w:val="single" w:sz="8" w:space="0" w:color="auto"/>
              <w:right w:val="single" w:sz="8" w:space="0" w:color="auto"/>
            </w:tcBorders>
            <w:shd w:val="clear" w:color="000000" w:fill="FFFFFF"/>
            <w:vAlign w:val="center"/>
            <w:hideMark/>
          </w:tcPr>
          <w:p w14:paraId="65F87077" w14:textId="77777777" w:rsidR="00BF5782" w:rsidRPr="00CF2C07" w:rsidRDefault="00BF5782" w:rsidP="00BF5782">
            <w:pPr>
              <w:jc w:val="center"/>
              <w:rPr>
                <w:b/>
                <w:bCs/>
                <w:color w:val="000000"/>
              </w:rPr>
            </w:pPr>
            <w:r w:rsidRPr="00CF2C07">
              <w:rPr>
                <w:b/>
                <w:bCs/>
                <w:color w:val="000000"/>
              </w:rPr>
              <w:t>74 2 00 00000</w:t>
            </w:r>
          </w:p>
        </w:tc>
        <w:tc>
          <w:tcPr>
            <w:tcW w:w="708" w:type="dxa"/>
            <w:tcBorders>
              <w:top w:val="nil"/>
              <w:left w:val="nil"/>
              <w:bottom w:val="single" w:sz="8" w:space="0" w:color="auto"/>
              <w:right w:val="single" w:sz="8" w:space="0" w:color="auto"/>
            </w:tcBorders>
            <w:shd w:val="clear" w:color="000000" w:fill="FFFFFF"/>
            <w:vAlign w:val="center"/>
            <w:hideMark/>
          </w:tcPr>
          <w:p w14:paraId="06FF6B83" w14:textId="77777777" w:rsidR="00BF5782" w:rsidRPr="00CF2C07" w:rsidRDefault="00BF5782" w:rsidP="00BF5782">
            <w:pPr>
              <w:jc w:val="center"/>
              <w:rPr>
                <w:b/>
                <w:bCs/>
                <w:color w:val="000000"/>
              </w:rPr>
            </w:pPr>
            <w:r w:rsidRPr="00CF2C07">
              <w:rPr>
                <w:b/>
                <w:bCs/>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14:paraId="0FCC31BF" w14:textId="77777777" w:rsidR="00BF5782" w:rsidRPr="00CF2C07" w:rsidRDefault="00BF5782" w:rsidP="00BF5782">
            <w:pPr>
              <w:jc w:val="center"/>
              <w:rPr>
                <w:b/>
                <w:bCs/>
                <w:color w:val="000000"/>
              </w:rPr>
            </w:pPr>
            <w:r w:rsidRPr="00CF2C07">
              <w:rPr>
                <w:b/>
                <w:bCs/>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279D25DC" w14:textId="77777777" w:rsidR="00BF5782" w:rsidRPr="00CF2C07" w:rsidRDefault="00BF5782" w:rsidP="00BF5782">
            <w:pPr>
              <w:jc w:val="center"/>
              <w:rPr>
                <w:b/>
                <w:bCs/>
                <w:color w:val="000000"/>
              </w:rPr>
            </w:pPr>
            <w:r w:rsidRPr="00CF2C07">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52C2289C" w14:textId="77777777" w:rsidR="00BF5782" w:rsidRPr="00CF2C07" w:rsidRDefault="00BF5782" w:rsidP="00BF5782">
            <w:pPr>
              <w:jc w:val="center"/>
              <w:rPr>
                <w:b/>
                <w:bCs/>
                <w:color w:val="000000"/>
              </w:rPr>
            </w:pPr>
            <w:r w:rsidRPr="00CF2C07">
              <w:rPr>
                <w:b/>
                <w:bCs/>
                <w:color w:val="000000"/>
              </w:rPr>
              <w:t>2,00</w:t>
            </w:r>
          </w:p>
        </w:tc>
        <w:tc>
          <w:tcPr>
            <w:tcW w:w="1380" w:type="dxa"/>
            <w:tcBorders>
              <w:top w:val="nil"/>
              <w:left w:val="nil"/>
              <w:bottom w:val="single" w:sz="8" w:space="0" w:color="auto"/>
              <w:right w:val="single" w:sz="8" w:space="0" w:color="auto"/>
            </w:tcBorders>
            <w:shd w:val="clear" w:color="000000" w:fill="FFFFFF"/>
            <w:vAlign w:val="center"/>
            <w:hideMark/>
          </w:tcPr>
          <w:p w14:paraId="7D9CD1A5" w14:textId="77777777" w:rsidR="00BF5782" w:rsidRPr="00CF2C07" w:rsidRDefault="00BF5782" w:rsidP="00BF5782">
            <w:pPr>
              <w:jc w:val="center"/>
              <w:rPr>
                <w:b/>
                <w:bCs/>
                <w:color w:val="000000"/>
              </w:rPr>
            </w:pPr>
            <w:r w:rsidRPr="00CF2C07">
              <w:rPr>
                <w:b/>
                <w:bCs/>
                <w:color w:val="000000"/>
              </w:rPr>
              <w:t>2,00</w:t>
            </w:r>
          </w:p>
        </w:tc>
        <w:tc>
          <w:tcPr>
            <w:tcW w:w="1420" w:type="dxa"/>
            <w:tcBorders>
              <w:top w:val="nil"/>
              <w:left w:val="nil"/>
              <w:bottom w:val="single" w:sz="8" w:space="0" w:color="auto"/>
              <w:right w:val="single" w:sz="8" w:space="0" w:color="auto"/>
            </w:tcBorders>
            <w:shd w:val="clear" w:color="000000" w:fill="FFFFFF"/>
            <w:vAlign w:val="center"/>
            <w:hideMark/>
          </w:tcPr>
          <w:p w14:paraId="04239324" w14:textId="77777777" w:rsidR="00BF5782" w:rsidRPr="00CF2C07" w:rsidRDefault="00BF5782" w:rsidP="00BF5782">
            <w:pPr>
              <w:jc w:val="center"/>
              <w:rPr>
                <w:b/>
                <w:bCs/>
                <w:color w:val="000000"/>
              </w:rPr>
            </w:pPr>
            <w:r w:rsidRPr="00CF2C07">
              <w:rPr>
                <w:b/>
                <w:bCs/>
                <w:color w:val="000000"/>
              </w:rPr>
              <w:t>2,00</w:t>
            </w:r>
          </w:p>
        </w:tc>
      </w:tr>
      <w:tr w:rsidR="00BF5782" w:rsidRPr="00CF2C07" w14:paraId="239B8D44" w14:textId="77777777" w:rsidTr="00CD307F">
        <w:trPr>
          <w:trHeight w:val="1185"/>
        </w:trPr>
        <w:tc>
          <w:tcPr>
            <w:tcW w:w="7807" w:type="dxa"/>
            <w:tcBorders>
              <w:top w:val="nil"/>
              <w:left w:val="single" w:sz="8" w:space="0" w:color="auto"/>
              <w:bottom w:val="single" w:sz="8" w:space="0" w:color="auto"/>
              <w:right w:val="single" w:sz="8" w:space="0" w:color="auto"/>
            </w:tcBorders>
            <w:shd w:val="clear" w:color="000000" w:fill="FFFFFF"/>
            <w:vAlign w:val="bottom"/>
            <w:hideMark/>
          </w:tcPr>
          <w:p w14:paraId="5263A91E" w14:textId="77777777" w:rsidR="00BF5782" w:rsidRPr="00CF2C07" w:rsidRDefault="00BF5782" w:rsidP="00BF5782">
            <w:pPr>
              <w:rPr>
                <w:color w:val="000000"/>
              </w:rPr>
            </w:pPr>
            <w:r w:rsidRPr="00CF2C07">
              <w:rPr>
                <w:color w:val="000000"/>
              </w:rPr>
              <w:t>Информационно-пропагандистское мероприятие по противодействию экстремизма и терроризма, а также усиление антитеррористической защищённости населения</w:t>
            </w:r>
          </w:p>
        </w:tc>
        <w:tc>
          <w:tcPr>
            <w:tcW w:w="1842" w:type="dxa"/>
            <w:tcBorders>
              <w:top w:val="nil"/>
              <w:left w:val="nil"/>
              <w:bottom w:val="single" w:sz="8" w:space="0" w:color="auto"/>
              <w:right w:val="single" w:sz="8" w:space="0" w:color="auto"/>
            </w:tcBorders>
            <w:shd w:val="clear" w:color="000000" w:fill="FFFFFF"/>
            <w:vAlign w:val="center"/>
            <w:hideMark/>
          </w:tcPr>
          <w:p w14:paraId="545BC12F" w14:textId="77777777" w:rsidR="00BF5782" w:rsidRPr="00CF2C07" w:rsidRDefault="00BF5782" w:rsidP="00BF5782">
            <w:pPr>
              <w:jc w:val="center"/>
              <w:rPr>
                <w:color w:val="000000"/>
              </w:rPr>
            </w:pPr>
            <w:r w:rsidRPr="00CF2C07">
              <w:rPr>
                <w:color w:val="000000"/>
              </w:rPr>
              <w:t>74 2 00 02140</w:t>
            </w:r>
          </w:p>
        </w:tc>
        <w:tc>
          <w:tcPr>
            <w:tcW w:w="708" w:type="dxa"/>
            <w:tcBorders>
              <w:top w:val="nil"/>
              <w:left w:val="nil"/>
              <w:bottom w:val="single" w:sz="8" w:space="0" w:color="auto"/>
              <w:right w:val="single" w:sz="8" w:space="0" w:color="auto"/>
            </w:tcBorders>
            <w:shd w:val="clear" w:color="000000" w:fill="FFFFFF"/>
            <w:vAlign w:val="center"/>
            <w:hideMark/>
          </w:tcPr>
          <w:p w14:paraId="5F0F0762" w14:textId="77777777" w:rsidR="00BF5782" w:rsidRPr="00CF2C07" w:rsidRDefault="00BF5782" w:rsidP="00BF5782">
            <w:pPr>
              <w:jc w:val="center"/>
              <w:rPr>
                <w:color w:val="000000"/>
              </w:rPr>
            </w:pPr>
            <w:r w:rsidRPr="00CF2C07">
              <w:rPr>
                <w:color w:val="000000"/>
              </w:rPr>
              <w:t>240</w:t>
            </w:r>
          </w:p>
        </w:tc>
        <w:tc>
          <w:tcPr>
            <w:tcW w:w="567" w:type="dxa"/>
            <w:tcBorders>
              <w:top w:val="nil"/>
              <w:left w:val="nil"/>
              <w:bottom w:val="single" w:sz="8" w:space="0" w:color="auto"/>
              <w:right w:val="single" w:sz="8" w:space="0" w:color="auto"/>
            </w:tcBorders>
            <w:shd w:val="clear" w:color="000000" w:fill="FFFFFF"/>
            <w:vAlign w:val="center"/>
            <w:hideMark/>
          </w:tcPr>
          <w:p w14:paraId="5E9B163D" w14:textId="77777777" w:rsidR="00BF5782" w:rsidRPr="00CF2C07" w:rsidRDefault="00BF5782" w:rsidP="00BF5782">
            <w:pPr>
              <w:jc w:val="center"/>
              <w:rPr>
                <w:color w:val="000000"/>
              </w:rPr>
            </w:pPr>
            <w:r w:rsidRPr="00CF2C07">
              <w:rPr>
                <w:color w:val="000000"/>
              </w:rPr>
              <w:t>01</w:t>
            </w:r>
          </w:p>
        </w:tc>
        <w:tc>
          <w:tcPr>
            <w:tcW w:w="709" w:type="dxa"/>
            <w:tcBorders>
              <w:top w:val="nil"/>
              <w:left w:val="nil"/>
              <w:bottom w:val="single" w:sz="8" w:space="0" w:color="auto"/>
              <w:right w:val="single" w:sz="8" w:space="0" w:color="auto"/>
            </w:tcBorders>
            <w:shd w:val="clear" w:color="000000" w:fill="FFFFFF"/>
            <w:vAlign w:val="center"/>
            <w:hideMark/>
          </w:tcPr>
          <w:p w14:paraId="7EB1019E" w14:textId="77777777" w:rsidR="00BF5782" w:rsidRPr="00CF2C07" w:rsidRDefault="00BF5782" w:rsidP="00BF5782">
            <w:pPr>
              <w:jc w:val="center"/>
              <w:rPr>
                <w:color w:val="000000"/>
              </w:rPr>
            </w:pPr>
            <w:r w:rsidRPr="00CF2C07">
              <w:rPr>
                <w:color w:val="000000"/>
              </w:rPr>
              <w:t>13</w:t>
            </w:r>
          </w:p>
        </w:tc>
        <w:tc>
          <w:tcPr>
            <w:tcW w:w="1360" w:type="dxa"/>
            <w:tcBorders>
              <w:top w:val="nil"/>
              <w:left w:val="nil"/>
              <w:bottom w:val="single" w:sz="8" w:space="0" w:color="auto"/>
              <w:right w:val="single" w:sz="8" w:space="0" w:color="auto"/>
            </w:tcBorders>
            <w:shd w:val="clear" w:color="000000" w:fill="FFFFFF"/>
            <w:vAlign w:val="center"/>
            <w:hideMark/>
          </w:tcPr>
          <w:p w14:paraId="6797F3F8" w14:textId="77777777" w:rsidR="00BF5782" w:rsidRPr="00CF2C07" w:rsidRDefault="00BF5782" w:rsidP="00BF5782">
            <w:pPr>
              <w:jc w:val="center"/>
              <w:rPr>
                <w:color w:val="000000"/>
              </w:rPr>
            </w:pPr>
            <w:r w:rsidRPr="00CF2C07">
              <w:rPr>
                <w:color w:val="000000"/>
              </w:rPr>
              <w:t>2,00</w:t>
            </w:r>
          </w:p>
        </w:tc>
        <w:tc>
          <w:tcPr>
            <w:tcW w:w="1380" w:type="dxa"/>
            <w:tcBorders>
              <w:top w:val="nil"/>
              <w:left w:val="nil"/>
              <w:bottom w:val="single" w:sz="8" w:space="0" w:color="auto"/>
              <w:right w:val="single" w:sz="8" w:space="0" w:color="auto"/>
            </w:tcBorders>
            <w:shd w:val="clear" w:color="000000" w:fill="FFFFFF"/>
            <w:vAlign w:val="center"/>
            <w:hideMark/>
          </w:tcPr>
          <w:p w14:paraId="4B776EC0" w14:textId="77777777" w:rsidR="00BF5782" w:rsidRPr="00CF2C07" w:rsidRDefault="00BF5782" w:rsidP="00BF5782">
            <w:pPr>
              <w:jc w:val="center"/>
              <w:rPr>
                <w:color w:val="000000"/>
              </w:rPr>
            </w:pPr>
            <w:r w:rsidRPr="00CF2C07">
              <w:rPr>
                <w:color w:val="000000"/>
              </w:rPr>
              <w:t>2,00</w:t>
            </w:r>
          </w:p>
        </w:tc>
        <w:tc>
          <w:tcPr>
            <w:tcW w:w="1420" w:type="dxa"/>
            <w:tcBorders>
              <w:top w:val="nil"/>
              <w:left w:val="nil"/>
              <w:bottom w:val="single" w:sz="8" w:space="0" w:color="auto"/>
              <w:right w:val="single" w:sz="8" w:space="0" w:color="auto"/>
            </w:tcBorders>
            <w:shd w:val="clear" w:color="000000" w:fill="FFFFFF"/>
            <w:vAlign w:val="center"/>
            <w:hideMark/>
          </w:tcPr>
          <w:p w14:paraId="3FE086AE" w14:textId="77777777" w:rsidR="00BF5782" w:rsidRPr="00CF2C07" w:rsidRDefault="00BF5782" w:rsidP="00BF5782">
            <w:pPr>
              <w:jc w:val="center"/>
              <w:rPr>
                <w:color w:val="000000"/>
              </w:rPr>
            </w:pPr>
            <w:r w:rsidRPr="00CF2C07">
              <w:rPr>
                <w:color w:val="000000"/>
              </w:rPr>
              <w:t>2,00</w:t>
            </w:r>
          </w:p>
        </w:tc>
      </w:tr>
      <w:tr w:rsidR="00BF5782" w:rsidRPr="00CF2C07" w14:paraId="077CCAA0" w14:textId="77777777" w:rsidTr="00CD307F">
        <w:trPr>
          <w:trHeight w:val="645"/>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21872B31" w14:textId="77777777" w:rsidR="00BF5782" w:rsidRPr="00CF2C07" w:rsidRDefault="00BF5782" w:rsidP="00BF5782">
            <w:pPr>
              <w:rPr>
                <w:b/>
                <w:bCs/>
                <w:color w:val="000000"/>
              </w:rPr>
            </w:pPr>
            <w:r w:rsidRPr="00CF2C07">
              <w:rPr>
                <w:b/>
                <w:bCs/>
                <w:color w:val="000000"/>
              </w:rPr>
              <w:t>Подпрограмма «Комплексные меры противодействия злоупотреблению наркотиками и их незаконному обороту»</w:t>
            </w:r>
          </w:p>
        </w:tc>
        <w:tc>
          <w:tcPr>
            <w:tcW w:w="1842" w:type="dxa"/>
            <w:tcBorders>
              <w:top w:val="nil"/>
              <w:left w:val="nil"/>
              <w:bottom w:val="single" w:sz="8" w:space="0" w:color="auto"/>
              <w:right w:val="single" w:sz="8" w:space="0" w:color="auto"/>
            </w:tcBorders>
            <w:shd w:val="clear" w:color="000000" w:fill="FFFFFF"/>
            <w:vAlign w:val="center"/>
            <w:hideMark/>
          </w:tcPr>
          <w:p w14:paraId="5990C733" w14:textId="77777777" w:rsidR="00BF5782" w:rsidRPr="00CF2C07" w:rsidRDefault="00BF5782" w:rsidP="00BF5782">
            <w:pPr>
              <w:jc w:val="center"/>
              <w:rPr>
                <w:b/>
                <w:bCs/>
                <w:color w:val="000000"/>
              </w:rPr>
            </w:pPr>
            <w:r w:rsidRPr="00CF2C07">
              <w:rPr>
                <w:b/>
                <w:bCs/>
                <w:color w:val="000000"/>
              </w:rPr>
              <w:t>74 3 00 00000</w:t>
            </w:r>
          </w:p>
        </w:tc>
        <w:tc>
          <w:tcPr>
            <w:tcW w:w="708" w:type="dxa"/>
            <w:tcBorders>
              <w:top w:val="nil"/>
              <w:left w:val="nil"/>
              <w:bottom w:val="single" w:sz="8" w:space="0" w:color="auto"/>
              <w:right w:val="single" w:sz="8" w:space="0" w:color="auto"/>
            </w:tcBorders>
            <w:shd w:val="clear" w:color="000000" w:fill="FFFFFF"/>
            <w:vAlign w:val="center"/>
            <w:hideMark/>
          </w:tcPr>
          <w:p w14:paraId="2236C58C" w14:textId="77777777" w:rsidR="00BF5782" w:rsidRPr="00CF2C07" w:rsidRDefault="00BF5782" w:rsidP="00BF5782">
            <w:pPr>
              <w:jc w:val="center"/>
              <w:rPr>
                <w:b/>
                <w:bCs/>
                <w:color w:val="000000"/>
              </w:rPr>
            </w:pPr>
            <w:r w:rsidRPr="00CF2C07">
              <w:rPr>
                <w:b/>
                <w:bCs/>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14:paraId="2A45536B" w14:textId="77777777" w:rsidR="00BF5782" w:rsidRPr="00CF2C07" w:rsidRDefault="00BF5782" w:rsidP="00BF5782">
            <w:pPr>
              <w:jc w:val="center"/>
              <w:rPr>
                <w:b/>
                <w:bCs/>
                <w:color w:val="000000"/>
              </w:rPr>
            </w:pPr>
            <w:r w:rsidRPr="00CF2C07">
              <w:rPr>
                <w:b/>
                <w:bCs/>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409DF541" w14:textId="77777777" w:rsidR="00BF5782" w:rsidRPr="00CF2C07" w:rsidRDefault="00BF5782" w:rsidP="00BF5782">
            <w:pPr>
              <w:jc w:val="center"/>
              <w:rPr>
                <w:b/>
                <w:bCs/>
                <w:color w:val="000000"/>
              </w:rPr>
            </w:pPr>
            <w:r w:rsidRPr="00CF2C07">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06D6A019" w14:textId="77777777" w:rsidR="00BF5782" w:rsidRPr="00CF2C07" w:rsidRDefault="00BF5782" w:rsidP="00BF5782">
            <w:pPr>
              <w:jc w:val="center"/>
              <w:rPr>
                <w:b/>
                <w:bCs/>
                <w:color w:val="000000"/>
              </w:rPr>
            </w:pPr>
            <w:r w:rsidRPr="00CF2C07">
              <w:rPr>
                <w:b/>
                <w:bCs/>
                <w:color w:val="000000"/>
              </w:rPr>
              <w:t>3,00</w:t>
            </w:r>
          </w:p>
        </w:tc>
        <w:tc>
          <w:tcPr>
            <w:tcW w:w="1380" w:type="dxa"/>
            <w:tcBorders>
              <w:top w:val="nil"/>
              <w:left w:val="nil"/>
              <w:bottom w:val="single" w:sz="8" w:space="0" w:color="auto"/>
              <w:right w:val="single" w:sz="8" w:space="0" w:color="auto"/>
            </w:tcBorders>
            <w:shd w:val="clear" w:color="000000" w:fill="FFFFFF"/>
            <w:vAlign w:val="center"/>
            <w:hideMark/>
          </w:tcPr>
          <w:p w14:paraId="72C89E9E" w14:textId="77777777" w:rsidR="00BF5782" w:rsidRPr="00CF2C07" w:rsidRDefault="00BF5782" w:rsidP="00BF5782">
            <w:pPr>
              <w:jc w:val="center"/>
              <w:rPr>
                <w:b/>
                <w:bCs/>
                <w:color w:val="000000"/>
              </w:rPr>
            </w:pPr>
            <w:r w:rsidRPr="00CF2C07">
              <w:rPr>
                <w:b/>
                <w:bCs/>
                <w:color w:val="000000"/>
              </w:rPr>
              <w:t>3,00</w:t>
            </w:r>
          </w:p>
        </w:tc>
        <w:tc>
          <w:tcPr>
            <w:tcW w:w="1420" w:type="dxa"/>
            <w:tcBorders>
              <w:top w:val="nil"/>
              <w:left w:val="nil"/>
              <w:bottom w:val="single" w:sz="8" w:space="0" w:color="auto"/>
              <w:right w:val="single" w:sz="8" w:space="0" w:color="auto"/>
            </w:tcBorders>
            <w:shd w:val="clear" w:color="000000" w:fill="FFFFFF"/>
            <w:vAlign w:val="center"/>
            <w:hideMark/>
          </w:tcPr>
          <w:p w14:paraId="157A14CD" w14:textId="77777777" w:rsidR="00BF5782" w:rsidRPr="00CF2C07" w:rsidRDefault="00BF5782" w:rsidP="00BF5782">
            <w:pPr>
              <w:jc w:val="center"/>
              <w:rPr>
                <w:b/>
                <w:bCs/>
                <w:color w:val="000000"/>
              </w:rPr>
            </w:pPr>
            <w:r w:rsidRPr="00CF2C07">
              <w:rPr>
                <w:b/>
                <w:bCs/>
                <w:color w:val="000000"/>
              </w:rPr>
              <w:t>3,00</w:t>
            </w:r>
          </w:p>
        </w:tc>
      </w:tr>
      <w:tr w:rsidR="00BF5782" w:rsidRPr="00CF2C07" w14:paraId="5CD1DF93" w14:textId="77777777" w:rsidTr="00CD307F">
        <w:trPr>
          <w:trHeight w:val="1710"/>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597620E8" w14:textId="77777777" w:rsidR="00BF5782" w:rsidRPr="00CF2C07" w:rsidRDefault="00BF5782" w:rsidP="00BF5782">
            <w:pPr>
              <w:rPr>
                <w:color w:val="000000"/>
              </w:rPr>
            </w:pPr>
            <w:proofErr w:type="gramStart"/>
            <w:r w:rsidRPr="00CF2C07">
              <w:rPr>
                <w:color w:val="000000"/>
              </w:rPr>
              <w:t xml:space="preserve">Противодействие злоупотреблению наркотиками и их незаконному обороту, а также формированию антинаркотического мировоззрения рамках подпрограммы «Комплексные меры противодействия злоупотреблению наркотиками и их незаконному обороту»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1842" w:type="dxa"/>
            <w:tcBorders>
              <w:top w:val="nil"/>
              <w:left w:val="nil"/>
              <w:bottom w:val="single" w:sz="8" w:space="0" w:color="auto"/>
              <w:right w:val="single" w:sz="8" w:space="0" w:color="auto"/>
            </w:tcBorders>
            <w:shd w:val="clear" w:color="000000" w:fill="FFFFFF"/>
            <w:vAlign w:val="center"/>
            <w:hideMark/>
          </w:tcPr>
          <w:p w14:paraId="23D95ABF" w14:textId="77777777" w:rsidR="00BF5782" w:rsidRPr="00CF2C07" w:rsidRDefault="00BF5782" w:rsidP="00BF5782">
            <w:pPr>
              <w:jc w:val="center"/>
              <w:rPr>
                <w:color w:val="000000"/>
              </w:rPr>
            </w:pPr>
            <w:r w:rsidRPr="00CF2C07">
              <w:rPr>
                <w:color w:val="000000"/>
              </w:rPr>
              <w:t>74 3 00 02150</w:t>
            </w:r>
          </w:p>
        </w:tc>
        <w:tc>
          <w:tcPr>
            <w:tcW w:w="708" w:type="dxa"/>
            <w:tcBorders>
              <w:top w:val="nil"/>
              <w:left w:val="nil"/>
              <w:bottom w:val="single" w:sz="8" w:space="0" w:color="auto"/>
              <w:right w:val="single" w:sz="8" w:space="0" w:color="auto"/>
            </w:tcBorders>
            <w:shd w:val="clear" w:color="000000" w:fill="FFFFFF"/>
            <w:vAlign w:val="center"/>
            <w:hideMark/>
          </w:tcPr>
          <w:p w14:paraId="647B0B87" w14:textId="77777777" w:rsidR="00BF5782" w:rsidRPr="00CF2C07" w:rsidRDefault="00BF5782" w:rsidP="00BF5782">
            <w:pPr>
              <w:jc w:val="center"/>
              <w:rPr>
                <w:color w:val="000000"/>
              </w:rPr>
            </w:pPr>
            <w:r w:rsidRPr="00CF2C07">
              <w:rPr>
                <w:color w:val="000000"/>
              </w:rPr>
              <w:t>240</w:t>
            </w:r>
          </w:p>
        </w:tc>
        <w:tc>
          <w:tcPr>
            <w:tcW w:w="567" w:type="dxa"/>
            <w:tcBorders>
              <w:top w:val="nil"/>
              <w:left w:val="nil"/>
              <w:bottom w:val="single" w:sz="8" w:space="0" w:color="auto"/>
              <w:right w:val="single" w:sz="8" w:space="0" w:color="auto"/>
            </w:tcBorders>
            <w:shd w:val="clear" w:color="000000" w:fill="FFFFFF"/>
            <w:vAlign w:val="center"/>
            <w:hideMark/>
          </w:tcPr>
          <w:p w14:paraId="5F763872" w14:textId="77777777" w:rsidR="00BF5782" w:rsidRPr="00CF2C07" w:rsidRDefault="00BF5782" w:rsidP="00BF5782">
            <w:pPr>
              <w:jc w:val="center"/>
              <w:rPr>
                <w:color w:val="000000"/>
              </w:rPr>
            </w:pPr>
            <w:r w:rsidRPr="00CF2C07">
              <w:rPr>
                <w:color w:val="000000"/>
              </w:rPr>
              <w:t>01</w:t>
            </w:r>
          </w:p>
        </w:tc>
        <w:tc>
          <w:tcPr>
            <w:tcW w:w="709" w:type="dxa"/>
            <w:tcBorders>
              <w:top w:val="nil"/>
              <w:left w:val="nil"/>
              <w:bottom w:val="single" w:sz="8" w:space="0" w:color="auto"/>
              <w:right w:val="single" w:sz="8" w:space="0" w:color="auto"/>
            </w:tcBorders>
            <w:shd w:val="clear" w:color="000000" w:fill="FFFFFF"/>
            <w:vAlign w:val="center"/>
            <w:hideMark/>
          </w:tcPr>
          <w:p w14:paraId="556057A9" w14:textId="77777777" w:rsidR="00BF5782" w:rsidRPr="00CF2C07" w:rsidRDefault="00BF5782" w:rsidP="00BF5782">
            <w:pPr>
              <w:jc w:val="center"/>
              <w:rPr>
                <w:color w:val="000000"/>
              </w:rPr>
            </w:pPr>
            <w:r w:rsidRPr="00CF2C07">
              <w:rPr>
                <w:color w:val="000000"/>
              </w:rPr>
              <w:t>13</w:t>
            </w:r>
          </w:p>
        </w:tc>
        <w:tc>
          <w:tcPr>
            <w:tcW w:w="1360" w:type="dxa"/>
            <w:tcBorders>
              <w:top w:val="nil"/>
              <w:left w:val="nil"/>
              <w:bottom w:val="single" w:sz="8" w:space="0" w:color="auto"/>
              <w:right w:val="single" w:sz="8" w:space="0" w:color="auto"/>
            </w:tcBorders>
            <w:shd w:val="clear" w:color="000000" w:fill="FFFFFF"/>
            <w:vAlign w:val="center"/>
            <w:hideMark/>
          </w:tcPr>
          <w:p w14:paraId="6C0FDDF6" w14:textId="77777777" w:rsidR="00BF5782" w:rsidRPr="00CF2C07" w:rsidRDefault="00BF5782" w:rsidP="00BF5782">
            <w:pPr>
              <w:jc w:val="center"/>
              <w:rPr>
                <w:color w:val="000000"/>
              </w:rPr>
            </w:pPr>
            <w:r w:rsidRPr="00CF2C07">
              <w:rPr>
                <w:color w:val="000000"/>
              </w:rPr>
              <w:t>3,00</w:t>
            </w:r>
          </w:p>
        </w:tc>
        <w:tc>
          <w:tcPr>
            <w:tcW w:w="1380" w:type="dxa"/>
            <w:tcBorders>
              <w:top w:val="nil"/>
              <w:left w:val="nil"/>
              <w:bottom w:val="single" w:sz="8" w:space="0" w:color="auto"/>
              <w:right w:val="single" w:sz="8" w:space="0" w:color="auto"/>
            </w:tcBorders>
            <w:shd w:val="clear" w:color="000000" w:fill="FFFFFF"/>
            <w:vAlign w:val="center"/>
            <w:hideMark/>
          </w:tcPr>
          <w:p w14:paraId="37C311F7" w14:textId="77777777" w:rsidR="00BF5782" w:rsidRPr="00CF2C07" w:rsidRDefault="00BF5782" w:rsidP="00BF5782">
            <w:pPr>
              <w:jc w:val="center"/>
              <w:rPr>
                <w:color w:val="000000"/>
              </w:rPr>
            </w:pPr>
            <w:r w:rsidRPr="00CF2C07">
              <w:rPr>
                <w:color w:val="000000"/>
              </w:rPr>
              <w:t>3,00</w:t>
            </w:r>
          </w:p>
        </w:tc>
        <w:tc>
          <w:tcPr>
            <w:tcW w:w="1420" w:type="dxa"/>
            <w:tcBorders>
              <w:top w:val="nil"/>
              <w:left w:val="nil"/>
              <w:bottom w:val="single" w:sz="8" w:space="0" w:color="auto"/>
              <w:right w:val="single" w:sz="8" w:space="0" w:color="auto"/>
            </w:tcBorders>
            <w:shd w:val="clear" w:color="000000" w:fill="FFFFFF"/>
            <w:vAlign w:val="center"/>
            <w:hideMark/>
          </w:tcPr>
          <w:p w14:paraId="51950446" w14:textId="77777777" w:rsidR="00BF5782" w:rsidRPr="00CF2C07" w:rsidRDefault="00BF5782" w:rsidP="00BF5782">
            <w:pPr>
              <w:jc w:val="center"/>
              <w:rPr>
                <w:color w:val="000000"/>
              </w:rPr>
            </w:pPr>
            <w:r w:rsidRPr="00CF2C07">
              <w:rPr>
                <w:color w:val="000000"/>
              </w:rPr>
              <w:t>3,00</w:t>
            </w:r>
          </w:p>
        </w:tc>
      </w:tr>
      <w:tr w:rsidR="00BF5782" w:rsidRPr="00CF2C07" w14:paraId="13A40235" w14:textId="77777777" w:rsidTr="00CD307F">
        <w:trPr>
          <w:trHeight w:val="960"/>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7A7AE4B0" w14:textId="77777777" w:rsidR="00BF5782" w:rsidRPr="00CF2C07" w:rsidRDefault="00BF5782" w:rsidP="00BF5782">
            <w:pPr>
              <w:rPr>
                <w:b/>
                <w:bCs/>
                <w:color w:val="000000"/>
              </w:rPr>
            </w:pPr>
            <w:r w:rsidRPr="00CF2C07">
              <w:rPr>
                <w:b/>
                <w:bCs/>
                <w:color w:val="000000"/>
              </w:rPr>
              <w:t xml:space="preserve">Муниципальная программа </w:t>
            </w:r>
            <w:proofErr w:type="spellStart"/>
            <w:r w:rsidRPr="00CF2C07">
              <w:rPr>
                <w:b/>
                <w:bCs/>
                <w:color w:val="000000"/>
              </w:rPr>
              <w:t>Лысогорского</w:t>
            </w:r>
            <w:proofErr w:type="spellEnd"/>
            <w:r w:rsidRPr="00CF2C07">
              <w:rPr>
                <w:b/>
                <w:bCs/>
                <w:color w:val="000000"/>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842" w:type="dxa"/>
            <w:tcBorders>
              <w:top w:val="nil"/>
              <w:left w:val="nil"/>
              <w:bottom w:val="single" w:sz="8" w:space="0" w:color="auto"/>
              <w:right w:val="single" w:sz="8" w:space="0" w:color="auto"/>
            </w:tcBorders>
            <w:shd w:val="clear" w:color="000000" w:fill="FFFFFF"/>
            <w:vAlign w:val="center"/>
            <w:hideMark/>
          </w:tcPr>
          <w:p w14:paraId="57A42F6B" w14:textId="77777777" w:rsidR="00BF5782" w:rsidRPr="00CF2C07" w:rsidRDefault="00BF5782" w:rsidP="00BF5782">
            <w:pPr>
              <w:jc w:val="center"/>
              <w:rPr>
                <w:b/>
                <w:bCs/>
                <w:color w:val="000000"/>
              </w:rPr>
            </w:pPr>
            <w:r w:rsidRPr="00CF2C07">
              <w:rPr>
                <w:b/>
                <w:bCs/>
                <w:color w:val="000000"/>
              </w:rPr>
              <w:t>75 0 00 00000</w:t>
            </w:r>
          </w:p>
        </w:tc>
        <w:tc>
          <w:tcPr>
            <w:tcW w:w="708" w:type="dxa"/>
            <w:tcBorders>
              <w:top w:val="nil"/>
              <w:left w:val="nil"/>
              <w:bottom w:val="single" w:sz="8" w:space="0" w:color="auto"/>
              <w:right w:val="single" w:sz="8" w:space="0" w:color="auto"/>
            </w:tcBorders>
            <w:shd w:val="clear" w:color="000000" w:fill="FFFFFF"/>
            <w:vAlign w:val="center"/>
            <w:hideMark/>
          </w:tcPr>
          <w:p w14:paraId="50BC02E6" w14:textId="77777777" w:rsidR="00BF5782" w:rsidRPr="00CF2C07" w:rsidRDefault="00BF5782" w:rsidP="00BF5782">
            <w:pPr>
              <w:jc w:val="center"/>
              <w:rPr>
                <w:b/>
                <w:bCs/>
                <w:color w:val="000000"/>
              </w:rPr>
            </w:pPr>
            <w:r w:rsidRPr="00CF2C07">
              <w:rPr>
                <w:b/>
                <w:bCs/>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14:paraId="57C80207" w14:textId="77777777" w:rsidR="00BF5782" w:rsidRPr="00CF2C07" w:rsidRDefault="00BF5782" w:rsidP="00BF5782">
            <w:pPr>
              <w:jc w:val="center"/>
              <w:rPr>
                <w:b/>
                <w:bCs/>
                <w:color w:val="000000"/>
              </w:rPr>
            </w:pPr>
            <w:r w:rsidRPr="00CF2C07">
              <w:rPr>
                <w:b/>
                <w:bCs/>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2F02A388" w14:textId="77777777" w:rsidR="00BF5782" w:rsidRPr="00CF2C07" w:rsidRDefault="00BF5782" w:rsidP="00BF5782">
            <w:pPr>
              <w:jc w:val="center"/>
              <w:rPr>
                <w:b/>
                <w:bCs/>
                <w:color w:val="000000"/>
              </w:rPr>
            </w:pPr>
            <w:r w:rsidRPr="00CF2C07">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13485BD8" w14:textId="77777777" w:rsidR="00BF5782" w:rsidRPr="00CF2C07" w:rsidRDefault="00BF5782" w:rsidP="00BF5782">
            <w:pPr>
              <w:jc w:val="center"/>
              <w:rPr>
                <w:b/>
                <w:bCs/>
                <w:color w:val="000000"/>
              </w:rPr>
            </w:pPr>
            <w:r w:rsidRPr="00CF2C07">
              <w:rPr>
                <w:b/>
                <w:bCs/>
                <w:color w:val="000000"/>
              </w:rPr>
              <w:t>24,00</w:t>
            </w:r>
          </w:p>
        </w:tc>
        <w:tc>
          <w:tcPr>
            <w:tcW w:w="1380" w:type="dxa"/>
            <w:tcBorders>
              <w:top w:val="nil"/>
              <w:left w:val="nil"/>
              <w:bottom w:val="single" w:sz="8" w:space="0" w:color="auto"/>
              <w:right w:val="single" w:sz="8" w:space="0" w:color="auto"/>
            </w:tcBorders>
            <w:shd w:val="clear" w:color="000000" w:fill="FFFFFF"/>
            <w:vAlign w:val="center"/>
            <w:hideMark/>
          </w:tcPr>
          <w:p w14:paraId="59F8333A" w14:textId="77777777" w:rsidR="00BF5782" w:rsidRPr="00CF2C07" w:rsidRDefault="00BF5782" w:rsidP="00BF5782">
            <w:pPr>
              <w:jc w:val="center"/>
              <w:rPr>
                <w:b/>
                <w:bCs/>
                <w:color w:val="000000"/>
              </w:rPr>
            </w:pPr>
            <w:r w:rsidRPr="00CF2C07">
              <w:rPr>
                <w:b/>
                <w:bCs/>
                <w:color w:val="000000"/>
              </w:rPr>
              <w:t>4,00</w:t>
            </w:r>
          </w:p>
        </w:tc>
        <w:tc>
          <w:tcPr>
            <w:tcW w:w="1420" w:type="dxa"/>
            <w:tcBorders>
              <w:top w:val="nil"/>
              <w:left w:val="nil"/>
              <w:bottom w:val="single" w:sz="8" w:space="0" w:color="auto"/>
              <w:right w:val="single" w:sz="8" w:space="0" w:color="auto"/>
            </w:tcBorders>
            <w:shd w:val="clear" w:color="000000" w:fill="FFFFFF"/>
            <w:vAlign w:val="center"/>
            <w:hideMark/>
          </w:tcPr>
          <w:p w14:paraId="21D21608" w14:textId="77777777" w:rsidR="00BF5782" w:rsidRPr="00CF2C07" w:rsidRDefault="00BF5782" w:rsidP="00BF5782">
            <w:pPr>
              <w:jc w:val="center"/>
              <w:rPr>
                <w:b/>
                <w:bCs/>
                <w:color w:val="000000"/>
              </w:rPr>
            </w:pPr>
            <w:r w:rsidRPr="00CF2C07">
              <w:rPr>
                <w:b/>
                <w:bCs/>
                <w:color w:val="000000"/>
              </w:rPr>
              <w:t>4,00</w:t>
            </w:r>
          </w:p>
        </w:tc>
      </w:tr>
      <w:tr w:rsidR="00BF5782" w:rsidRPr="00CF2C07" w14:paraId="330F3406" w14:textId="77777777" w:rsidTr="00CD307F">
        <w:trPr>
          <w:trHeight w:val="330"/>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15F561CE" w14:textId="77777777" w:rsidR="00BF5782" w:rsidRPr="00CF2C07" w:rsidRDefault="00BF5782" w:rsidP="00BF5782">
            <w:pPr>
              <w:rPr>
                <w:b/>
                <w:bCs/>
                <w:color w:val="000000"/>
              </w:rPr>
            </w:pPr>
            <w:r w:rsidRPr="00CF2C07">
              <w:rPr>
                <w:b/>
                <w:bCs/>
                <w:color w:val="000000"/>
              </w:rPr>
              <w:t>Подпрограмма «Пожарная безопасность»</w:t>
            </w:r>
          </w:p>
        </w:tc>
        <w:tc>
          <w:tcPr>
            <w:tcW w:w="1842" w:type="dxa"/>
            <w:tcBorders>
              <w:top w:val="nil"/>
              <w:left w:val="nil"/>
              <w:bottom w:val="single" w:sz="8" w:space="0" w:color="auto"/>
              <w:right w:val="single" w:sz="8" w:space="0" w:color="auto"/>
            </w:tcBorders>
            <w:shd w:val="clear" w:color="000000" w:fill="FFFFFF"/>
            <w:vAlign w:val="center"/>
            <w:hideMark/>
          </w:tcPr>
          <w:p w14:paraId="01B5D84F" w14:textId="77777777" w:rsidR="00BF5782" w:rsidRPr="00CF2C07" w:rsidRDefault="00BF5782" w:rsidP="00BF5782">
            <w:pPr>
              <w:jc w:val="center"/>
              <w:rPr>
                <w:b/>
                <w:bCs/>
                <w:color w:val="000000"/>
              </w:rPr>
            </w:pPr>
            <w:r w:rsidRPr="00CF2C07">
              <w:rPr>
                <w:b/>
                <w:bCs/>
                <w:color w:val="000000"/>
              </w:rPr>
              <w:t>75 1 00 00000</w:t>
            </w:r>
          </w:p>
        </w:tc>
        <w:tc>
          <w:tcPr>
            <w:tcW w:w="708" w:type="dxa"/>
            <w:tcBorders>
              <w:top w:val="nil"/>
              <w:left w:val="nil"/>
              <w:bottom w:val="single" w:sz="8" w:space="0" w:color="auto"/>
              <w:right w:val="single" w:sz="8" w:space="0" w:color="auto"/>
            </w:tcBorders>
            <w:shd w:val="clear" w:color="000000" w:fill="FFFFFF"/>
            <w:vAlign w:val="center"/>
            <w:hideMark/>
          </w:tcPr>
          <w:p w14:paraId="3837F237" w14:textId="77777777" w:rsidR="00BF5782" w:rsidRPr="00CF2C07" w:rsidRDefault="00BF5782" w:rsidP="00BF5782">
            <w:pPr>
              <w:jc w:val="center"/>
              <w:rPr>
                <w:b/>
                <w:bCs/>
                <w:color w:val="000000"/>
              </w:rPr>
            </w:pPr>
            <w:r w:rsidRPr="00CF2C07">
              <w:rPr>
                <w:b/>
                <w:bCs/>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14:paraId="55540591" w14:textId="77777777" w:rsidR="00BF5782" w:rsidRPr="00CF2C07" w:rsidRDefault="00BF5782" w:rsidP="00BF5782">
            <w:pPr>
              <w:jc w:val="center"/>
              <w:rPr>
                <w:b/>
                <w:bCs/>
                <w:color w:val="000000"/>
              </w:rPr>
            </w:pPr>
            <w:r w:rsidRPr="00CF2C07">
              <w:rPr>
                <w:b/>
                <w:bCs/>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13667780" w14:textId="77777777" w:rsidR="00BF5782" w:rsidRPr="00CF2C07" w:rsidRDefault="00BF5782" w:rsidP="00BF5782">
            <w:pPr>
              <w:jc w:val="center"/>
              <w:rPr>
                <w:b/>
                <w:bCs/>
                <w:color w:val="000000"/>
              </w:rPr>
            </w:pPr>
            <w:r w:rsidRPr="00CF2C07">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5D032B96" w14:textId="77777777" w:rsidR="00BF5782" w:rsidRPr="00CF2C07" w:rsidRDefault="00BF5782" w:rsidP="00BF5782">
            <w:pPr>
              <w:jc w:val="center"/>
              <w:rPr>
                <w:b/>
                <w:bCs/>
                <w:color w:val="000000"/>
              </w:rPr>
            </w:pPr>
            <w:r w:rsidRPr="00CF2C07">
              <w:rPr>
                <w:b/>
                <w:bCs/>
                <w:color w:val="000000"/>
              </w:rPr>
              <w:t>20,00</w:t>
            </w:r>
          </w:p>
        </w:tc>
        <w:tc>
          <w:tcPr>
            <w:tcW w:w="1380" w:type="dxa"/>
            <w:tcBorders>
              <w:top w:val="nil"/>
              <w:left w:val="nil"/>
              <w:bottom w:val="single" w:sz="8" w:space="0" w:color="auto"/>
              <w:right w:val="single" w:sz="8" w:space="0" w:color="auto"/>
            </w:tcBorders>
            <w:shd w:val="clear" w:color="000000" w:fill="FFFFFF"/>
            <w:vAlign w:val="center"/>
            <w:hideMark/>
          </w:tcPr>
          <w:p w14:paraId="5DABFB46" w14:textId="77777777" w:rsidR="00BF5782" w:rsidRPr="00CF2C07" w:rsidRDefault="00BF5782" w:rsidP="00BF5782">
            <w:pPr>
              <w:jc w:val="center"/>
              <w:rPr>
                <w:b/>
                <w:bCs/>
                <w:color w:val="000000"/>
              </w:rPr>
            </w:pPr>
            <w:r w:rsidRPr="00CF2C07">
              <w:rPr>
                <w:b/>
                <w:bCs/>
                <w:color w:val="000000"/>
              </w:rPr>
              <w:t>0,00</w:t>
            </w:r>
          </w:p>
        </w:tc>
        <w:tc>
          <w:tcPr>
            <w:tcW w:w="1420" w:type="dxa"/>
            <w:tcBorders>
              <w:top w:val="nil"/>
              <w:left w:val="nil"/>
              <w:bottom w:val="single" w:sz="8" w:space="0" w:color="auto"/>
              <w:right w:val="single" w:sz="8" w:space="0" w:color="auto"/>
            </w:tcBorders>
            <w:shd w:val="clear" w:color="000000" w:fill="FFFFFF"/>
            <w:vAlign w:val="center"/>
            <w:hideMark/>
          </w:tcPr>
          <w:p w14:paraId="29D387D8" w14:textId="77777777" w:rsidR="00BF5782" w:rsidRPr="00CF2C07" w:rsidRDefault="00BF5782" w:rsidP="00BF5782">
            <w:pPr>
              <w:jc w:val="center"/>
              <w:rPr>
                <w:b/>
                <w:bCs/>
                <w:color w:val="000000"/>
              </w:rPr>
            </w:pPr>
            <w:r w:rsidRPr="00CF2C07">
              <w:rPr>
                <w:b/>
                <w:bCs/>
                <w:color w:val="000000"/>
              </w:rPr>
              <w:t>0,00</w:t>
            </w:r>
          </w:p>
        </w:tc>
      </w:tr>
      <w:tr w:rsidR="00BF5782" w:rsidRPr="00CF2C07" w14:paraId="7E4D9327" w14:textId="77777777" w:rsidTr="00CD307F">
        <w:trPr>
          <w:trHeight w:val="1275"/>
        </w:trPr>
        <w:tc>
          <w:tcPr>
            <w:tcW w:w="7807" w:type="dxa"/>
            <w:tcBorders>
              <w:top w:val="nil"/>
              <w:left w:val="single" w:sz="8" w:space="0" w:color="auto"/>
              <w:bottom w:val="nil"/>
              <w:right w:val="single" w:sz="8" w:space="0" w:color="auto"/>
            </w:tcBorders>
            <w:shd w:val="clear" w:color="000000" w:fill="FFFFFF"/>
            <w:vAlign w:val="center"/>
            <w:hideMark/>
          </w:tcPr>
          <w:p w14:paraId="694B99C0" w14:textId="77777777" w:rsidR="00BF5782" w:rsidRPr="00CF2C07" w:rsidRDefault="00BF5782" w:rsidP="00BF5782">
            <w:pPr>
              <w:rPr>
                <w:color w:val="000000"/>
              </w:rPr>
            </w:pPr>
            <w:r w:rsidRPr="00CF2C07">
              <w:rPr>
                <w:color w:val="000000"/>
              </w:rPr>
              <w:t xml:space="preserve">Мероприятия по обеспечению пожарной безопасности в рамках подпрограммы «Пожарная безопасность»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842" w:type="dxa"/>
            <w:tcBorders>
              <w:top w:val="nil"/>
              <w:left w:val="nil"/>
              <w:bottom w:val="nil"/>
              <w:right w:val="single" w:sz="8" w:space="0" w:color="auto"/>
            </w:tcBorders>
            <w:shd w:val="clear" w:color="000000" w:fill="FFFFFF"/>
            <w:vAlign w:val="center"/>
            <w:hideMark/>
          </w:tcPr>
          <w:p w14:paraId="14565735" w14:textId="77777777" w:rsidR="00BF5782" w:rsidRPr="00CF2C07" w:rsidRDefault="00BF5782" w:rsidP="00BF5782">
            <w:pPr>
              <w:jc w:val="center"/>
              <w:rPr>
                <w:color w:val="000000"/>
              </w:rPr>
            </w:pPr>
            <w:r w:rsidRPr="00CF2C07">
              <w:rPr>
                <w:color w:val="000000"/>
              </w:rPr>
              <w:t>75 1 00 02230</w:t>
            </w:r>
          </w:p>
        </w:tc>
        <w:tc>
          <w:tcPr>
            <w:tcW w:w="708" w:type="dxa"/>
            <w:tcBorders>
              <w:top w:val="nil"/>
              <w:left w:val="nil"/>
              <w:bottom w:val="nil"/>
              <w:right w:val="single" w:sz="8" w:space="0" w:color="auto"/>
            </w:tcBorders>
            <w:shd w:val="clear" w:color="000000" w:fill="FFFFFF"/>
            <w:vAlign w:val="center"/>
            <w:hideMark/>
          </w:tcPr>
          <w:p w14:paraId="4F5C5AC7" w14:textId="77777777" w:rsidR="00BF5782" w:rsidRPr="00CF2C07" w:rsidRDefault="00BF5782" w:rsidP="00BF5782">
            <w:pPr>
              <w:jc w:val="center"/>
              <w:rPr>
                <w:color w:val="000000"/>
              </w:rPr>
            </w:pPr>
            <w:r w:rsidRPr="00CF2C07">
              <w:rPr>
                <w:color w:val="000000"/>
              </w:rPr>
              <w:t>240</w:t>
            </w:r>
          </w:p>
        </w:tc>
        <w:tc>
          <w:tcPr>
            <w:tcW w:w="567" w:type="dxa"/>
            <w:tcBorders>
              <w:top w:val="nil"/>
              <w:left w:val="nil"/>
              <w:bottom w:val="nil"/>
              <w:right w:val="single" w:sz="8" w:space="0" w:color="auto"/>
            </w:tcBorders>
            <w:shd w:val="clear" w:color="000000" w:fill="FFFFFF"/>
            <w:vAlign w:val="center"/>
            <w:hideMark/>
          </w:tcPr>
          <w:p w14:paraId="25136BEC" w14:textId="77777777" w:rsidR="00BF5782" w:rsidRPr="00CF2C07" w:rsidRDefault="00BF5782" w:rsidP="00BF5782">
            <w:pPr>
              <w:jc w:val="center"/>
              <w:rPr>
                <w:color w:val="000000"/>
              </w:rPr>
            </w:pPr>
            <w:r w:rsidRPr="00CF2C07">
              <w:rPr>
                <w:color w:val="000000"/>
              </w:rPr>
              <w:t>01</w:t>
            </w:r>
          </w:p>
        </w:tc>
        <w:tc>
          <w:tcPr>
            <w:tcW w:w="709" w:type="dxa"/>
            <w:tcBorders>
              <w:top w:val="nil"/>
              <w:left w:val="nil"/>
              <w:bottom w:val="nil"/>
              <w:right w:val="single" w:sz="8" w:space="0" w:color="auto"/>
            </w:tcBorders>
            <w:shd w:val="clear" w:color="000000" w:fill="FFFFFF"/>
            <w:vAlign w:val="center"/>
            <w:hideMark/>
          </w:tcPr>
          <w:p w14:paraId="751FF839" w14:textId="77777777" w:rsidR="00BF5782" w:rsidRPr="00CF2C07" w:rsidRDefault="00BF5782" w:rsidP="00BF5782">
            <w:pPr>
              <w:jc w:val="center"/>
              <w:rPr>
                <w:color w:val="000000"/>
              </w:rPr>
            </w:pPr>
            <w:r w:rsidRPr="00CF2C07">
              <w:rPr>
                <w:color w:val="000000"/>
              </w:rPr>
              <w:t>04</w:t>
            </w:r>
          </w:p>
        </w:tc>
        <w:tc>
          <w:tcPr>
            <w:tcW w:w="1360" w:type="dxa"/>
            <w:tcBorders>
              <w:top w:val="nil"/>
              <w:left w:val="nil"/>
              <w:bottom w:val="single" w:sz="4" w:space="0" w:color="auto"/>
              <w:right w:val="single" w:sz="8" w:space="0" w:color="auto"/>
            </w:tcBorders>
            <w:shd w:val="clear" w:color="000000" w:fill="FFFFFF"/>
            <w:vAlign w:val="center"/>
            <w:hideMark/>
          </w:tcPr>
          <w:p w14:paraId="6682AB73" w14:textId="77777777" w:rsidR="00BF5782" w:rsidRPr="00CF2C07" w:rsidRDefault="00BF5782" w:rsidP="00BF5782">
            <w:pPr>
              <w:jc w:val="center"/>
              <w:rPr>
                <w:color w:val="000000"/>
              </w:rPr>
            </w:pPr>
            <w:r w:rsidRPr="00CF2C07">
              <w:rPr>
                <w:color w:val="000000"/>
              </w:rPr>
              <w:t>20,00</w:t>
            </w:r>
          </w:p>
        </w:tc>
        <w:tc>
          <w:tcPr>
            <w:tcW w:w="1380" w:type="dxa"/>
            <w:tcBorders>
              <w:top w:val="nil"/>
              <w:left w:val="nil"/>
              <w:bottom w:val="single" w:sz="4" w:space="0" w:color="auto"/>
              <w:right w:val="single" w:sz="8" w:space="0" w:color="auto"/>
            </w:tcBorders>
            <w:shd w:val="clear" w:color="000000" w:fill="FFFFFF"/>
            <w:vAlign w:val="center"/>
            <w:hideMark/>
          </w:tcPr>
          <w:p w14:paraId="3DF847A6" w14:textId="77777777" w:rsidR="00BF5782" w:rsidRPr="00CF2C07" w:rsidRDefault="00BF5782" w:rsidP="00BF5782">
            <w:pPr>
              <w:jc w:val="center"/>
              <w:rPr>
                <w:color w:val="000000"/>
              </w:rPr>
            </w:pPr>
            <w:r w:rsidRPr="00CF2C07">
              <w:rPr>
                <w:color w:val="000000"/>
              </w:rPr>
              <w:t>0,00</w:t>
            </w:r>
          </w:p>
        </w:tc>
        <w:tc>
          <w:tcPr>
            <w:tcW w:w="1420" w:type="dxa"/>
            <w:tcBorders>
              <w:top w:val="nil"/>
              <w:left w:val="nil"/>
              <w:bottom w:val="single" w:sz="4" w:space="0" w:color="auto"/>
              <w:right w:val="single" w:sz="8" w:space="0" w:color="auto"/>
            </w:tcBorders>
            <w:shd w:val="clear" w:color="000000" w:fill="FFFFFF"/>
            <w:vAlign w:val="center"/>
            <w:hideMark/>
          </w:tcPr>
          <w:p w14:paraId="78E18238" w14:textId="77777777" w:rsidR="00BF5782" w:rsidRPr="00CF2C07" w:rsidRDefault="00BF5782" w:rsidP="00BF5782">
            <w:pPr>
              <w:jc w:val="center"/>
              <w:rPr>
                <w:color w:val="000000"/>
              </w:rPr>
            </w:pPr>
            <w:r w:rsidRPr="00CF2C07">
              <w:rPr>
                <w:color w:val="000000"/>
              </w:rPr>
              <w:t>0,00</w:t>
            </w:r>
          </w:p>
        </w:tc>
      </w:tr>
      <w:tr w:rsidR="00BF5782" w:rsidRPr="00CF2C07" w14:paraId="3335062E" w14:textId="77777777" w:rsidTr="00CD307F">
        <w:trPr>
          <w:trHeight w:val="1275"/>
        </w:trPr>
        <w:tc>
          <w:tcPr>
            <w:tcW w:w="7807" w:type="dxa"/>
            <w:tcBorders>
              <w:top w:val="nil"/>
              <w:left w:val="single" w:sz="8" w:space="0" w:color="auto"/>
              <w:bottom w:val="nil"/>
              <w:right w:val="single" w:sz="8" w:space="0" w:color="auto"/>
            </w:tcBorders>
            <w:shd w:val="clear" w:color="000000" w:fill="FFFFFF"/>
            <w:vAlign w:val="center"/>
            <w:hideMark/>
          </w:tcPr>
          <w:p w14:paraId="01134645" w14:textId="77777777" w:rsidR="00BF5782" w:rsidRPr="00CF2C07" w:rsidRDefault="00BF5782" w:rsidP="00BF5782">
            <w:pPr>
              <w:rPr>
                <w:color w:val="000000"/>
              </w:rPr>
            </w:pPr>
            <w:r w:rsidRPr="00CF2C07">
              <w:rPr>
                <w:color w:val="000000"/>
              </w:rPr>
              <w:lastRenderedPageBreak/>
              <w:t xml:space="preserve">Мероприятия по обеспечению пожарной безопасности в рамках подпрограммы «Пожарная безопасность»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842" w:type="dxa"/>
            <w:tcBorders>
              <w:top w:val="single" w:sz="8" w:space="0" w:color="auto"/>
              <w:left w:val="nil"/>
              <w:bottom w:val="nil"/>
              <w:right w:val="single" w:sz="8" w:space="0" w:color="auto"/>
            </w:tcBorders>
            <w:shd w:val="clear" w:color="000000" w:fill="FFFFFF"/>
            <w:vAlign w:val="center"/>
            <w:hideMark/>
          </w:tcPr>
          <w:p w14:paraId="5B7B655C" w14:textId="77777777" w:rsidR="00BF5782" w:rsidRPr="00CF2C07" w:rsidRDefault="00BF5782" w:rsidP="00BF5782">
            <w:pPr>
              <w:jc w:val="center"/>
              <w:rPr>
                <w:color w:val="000000"/>
              </w:rPr>
            </w:pPr>
            <w:r w:rsidRPr="00CF2C07">
              <w:rPr>
                <w:color w:val="000000"/>
              </w:rPr>
              <w:t>75 1 00 02230</w:t>
            </w:r>
          </w:p>
        </w:tc>
        <w:tc>
          <w:tcPr>
            <w:tcW w:w="708" w:type="dxa"/>
            <w:tcBorders>
              <w:top w:val="single" w:sz="8" w:space="0" w:color="auto"/>
              <w:left w:val="nil"/>
              <w:bottom w:val="nil"/>
              <w:right w:val="single" w:sz="8" w:space="0" w:color="auto"/>
            </w:tcBorders>
            <w:shd w:val="clear" w:color="000000" w:fill="FFFFFF"/>
            <w:vAlign w:val="center"/>
            <w:hideMark/>
          </w:tcPr>
          <w:p w14:paraId="27EC5F47" w14:textId="77777777" w:rsidR="00BF5782" w:rsidRPr="00CF2C07" w:rsidRDefault="00BF5782" w:rsidP="00BF5782">
            <w:pPr>
              <w:jc w:val="center"/>
              <w:rPr>
                <w:color w:val="000000"/>
              </w:rPr>
            </w:pPr>
            <w:r w:rsidRPr="00CF2C07">
              <w:rPr>
                <w:color w:val="000000"/>
              </w:rPr>
              <w:t>240</w:t>
            </w:r>
          </w:p>
        </w:tc>
        <w:tc>
          <w:tcPr>
            <w:tcW w:w="567" w:type="dxa"/>
            <w:tcBorders>
              <w:top w:val="single" w:sz="8" w:space="0" w:color="auto"/>
              <w:left w:val="nil"/>
              <w:bottom w:val="nil"/>
              <w:right w:val="single" w:sz="8" w:space="0" w:color="auto"/>
            </w:tcBorders>
            <w:shd w:val="clear" w:color="000000" w:fill="FFFFFF"/>
            <w:vAlign w:val="center"/>
            <w:hideMark/>
          </w:tcPr>
          <w:p w14:paraId="320FF877" w14:textId="77777777" w:rsidR="00BF5782" w:rsidRPr="00CF2C07" w:rsidRDefault="00BF5782" w:rsidP="00BF5782">
            <w:pPr>
              <w:jc w:val="center"/>
              <w:rPr>
                <w:color w:val="000000"/>
              </w:rPr>
            </w:pPr>
            <w:r w:rsidRPr="00CF2C07">
              <w:rPr>
                <w:color w:val="000000"/>
              </w:rPr>
              <w:t>03</w:t>
            </w:r>
          </w:p>
        </w:tc>
        <w:tc>
          <w:tcPr>
            <w:tcW w:w="709" w:type="dxa"/>
            <w:tcBorders>
              <w:top w:val="single" w:sz="8" w:space="0" w:color="auto"/>
              <w:left w:val="nil"/>
              <w:bottom w:val="nil"/>
              <w:right w:val="single" w:sz="8" w:space="0" w:color="auto"/>
            </w:tcBorders>
            <w:shd w:val="clear" w:color="000000" w:fill="FFFFFF"/>
            <w:vAlign w:val="center"/>
            <w:hideMark/>
          </w:tcPr>
          <w:p w14:paraId="29BBC69F" w14:textId="77777777" w:rsidR="00BF5782" w:rsidRPr="00CF2C07" w:rsidRDefault="00BF5782" w:rsidP="00BF5782">
            <w:pPr>
              <w:jc w:val="center"/>
              <w:rPr>
                <w:color w:val="000000"/>
              </w:rPr>
            </w:pPr>
            <w:r w:rsidRPr="00CF2C07">
              <w:rPr>
                <w:color w:val="000000"/>
              </w:rPr>
              <w:t>09</w:t>
            </w:r>
          </w:p>
        </w:tc>
        <w:tc>
          <w:tcPr>
            <w:tcW w:w="1360" w:type="dxa"/>
            <w:tcBorders>
              <w:top w:val="single" w:sz="8" w:space="0" w:color="auto"/>
              <w:left w:val="nil"/>
              <w:bottom w:val="nil"/>
              <w:right w:val="single" w:sz="8" w:space="0" w:color="auto"/>
            </w:tcBorders>
            <w:shd w:val="clear" w:color="000000" w:fill="FFFFFF"/>
            <w:vAlign w:val="center"/>
            <w:hideMark/>
          </w:tcPr>
          <w:p w14:paraId="23BF8FFD" w14:textId="77777777" w:rsidR="00BF5782" w:rsidRPr="00CF2C07" w:rsidRDefault="00BF5782" w:rsidP="00BF5782">
            <w:pPr>
              <w:jc w:val="center"/>
              <w:rPr>
                <w:color w:val="000000"/>
              </w:rPr>
            </w:pPr>
            <w:r w:rsidRPr="00CF2C07">
              <w:rPr>
                <w:color w:val="000000"/>
              </w:rPr>
              <w:t>0,00</w:t>
            </w:r>
          </w:p>
        </w:tc>
        <w:tc>
          <w:tcPr>
            <w:tcW w:w="1380" w:type="dxa"/>
            <w:tcBorders>
              <w:top w:val="single" w:sz="8" w:space="0" w:color="auto"/>
              <w:left w:val="nil"/>
              <w:bottom w:val="nil"/>
              <w:right w:val="single" w:sz="8" w:space="0" w:color="auto"/>
            </w:tcBorders>
            <w:shd w:val="clear" w:color="000000" w:fill="FFFFFF"/>
            <w:vAlign w:val="center"/>
            <w:hideMark/>
          </w:tcPr>
          <w:p w14:paraId="0703A8AB" w14:textId="77777777" w:rsidR="00BF5782" w:rsidRPr="00CF2C07" w:rsidRDefault="00BF5782" w:rsidP="00BF5782">
            <w:pPr>
              <w:jc w:val="center"/>
              <w:rPr>
                <w:color w:val="000000"/>
              </w:rPr>
            </w:pPr>
            <w:r w:rsidRPr="00CF2C07">
              <w:rPr>
                <w:color w:val="000000"/>
              </w:rPr>
              <w:t>0,00</w:t>
            </w:r>
          </w:p>
        </w:tc>
        <w:tc>
          <w:tcPr>
            <w:tcW w:w="1420" w:type="dxa"/>
            <w:tcBorders>
              <w:top w:val="single" w:sz="8" w:space="0" w:color="auto"/>
              <w:left w:val="nil"/>
              <w:bottom w:val="nil"/>
              <w:right w:val="single" w:sz="8" w:space="0" w:color="auto"/>
            </w:tcBorders>
            <w:shd w:val="clear" w:color="000000" w:fill="FFFFFF"/>
            <w:vAlign w:val="center"/>
            <w:hideMark/>
          </w:tcPr>
          <w:p w14:paraId="326A4DBC" w14:textId="77777777" w:rsidR="00BF5782" w:rsidRPr="00CF2C07" w:rsidRDefault="00BF5782" w:rsidP="00BF5782">
            <w:pPr>
              <w:jc w:val="center"/>
              <w:rPr>
                <w:color w:val="000000"/>
              </w:rPr>
            </w:pPr>
            <w:r w:rsidRPr="00CF2C07">
              <w:rPr>
                <w:color w:val="000000"/>
              </w:rPr>
              <w:t>0,00</w:t>
            </w:r>
          </w:p>
        </w:tc>
      </w:tr>
      <w:tr w:rsidR="00BF5782" w:rsidRPr="00CF2C07" w14:paraId="6CF1C574" w14:textId="77777777" w:rsidTr="00CD307F">
        <w:trPr>
          <w:trHeight w:val="330"/>
        </w:trPr>
        <w:tc>
          <w:tcPr>
            <w:tcW w:w="780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43AE73C" w14:textId="77777777" w:rsidR="00BF5782" w:rsidRPr="00CF2C07" w:rsidRDefault="00BF5782" w:rsidP="00BF5782">
            <w:pPr>
              <w:rPr>
                <w:b/>
                <w:bCs/>
                <w:color w:val="000000"/>
              </w:rPr>
            </w:pPr>
            <w:r w:rsidRPr="00CF2C07">
              <w:rPr>
                <w:b/>
                <w:bCs/>
                <w:color w:val="000000"/>
              </w:rPr>
              <w:t>Подпрограмма «Защита  населения и территории от чрезвычайных ситуаций»</w:t>
            </w:r>
          </w:p>
        </w:tc>
        <w:tc>
          <w:tcPr>
            <w:tcW w:w="1842" w:type="dxa"/>
            <w:tcBorders>
              <w:top w:val="single" w:sz="8" w:space="0" w:color="auto"/>
              <w:left w:val="nil"/>
              <w:bottom w:val="single" w:sz="8" w:space="0" w:color="auto"/>
              <w:right w:val="single" w:sz="8" w:space="0" w:color="auto"/>
            </w:tcBorders>
            <w:shd w:val="clear" w:color="000000" w:fill="FFFFFF"/>
            <w:vAlign w:val="center"/>
            <w:hideMark/>
          </w:tcPr>
          <w:p w14:paraId="32C59814" w14:textId="77777777" w:rsidR="00BF5782" w:rsidRPr="00CF2C07" w:rsidRDefault="00BF5782" w:rsidP="00BF5782">
            <w:pPr>
              <w:jc w:val="center"/>
              <w:rPr>
                <w:b/>
                <w:bCs/>
                <w:color w:val="000000"/>
              </w:rPr>
            </w:pPr>
            <w:r w:rsidRPr="00CF2C07">
              <w:rPr>
                <w:b/>
                <w:bCs/>
                <w:color w:val="000000"/>
              </w:rPr>
              <w:t>75 2 00 00000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14:paraId="61680258" w14:textId="77777777" w:rsidR="00BF5782" w:rsidRPr="00CF2C07" w:rsidRDefault="00BF5782" w:rsidP="00BF5782">
            <w:pPr>
              <w:jc w:val="center"/>
              <w:rPr>
                <w:b/>
                <w:bCs/>
                <w:color w:val="000000"/>
              </w:rPr>
            </w:pPr>
            <w:r w:rsidRPr="00CF2C07">
              <w:rPr>
                <w:b/>
                <w:bCs/>
                <w:color w:val="000000"/>
              </w:rPr>
              <w:t> </w:t>
            </w:r>
          </w:p>
        </w:tc>
        <w:tc>
          <w:tcPr>
            <w:tcW w:w="567" w:type="dxa"/>
            <w:tcBorders>
              <w:top w:val="single" w:sz="8" w:space="0" w:color="auto"/>
              <w:left w:val="nil"/>
              <w:bottom w:val="single" w:sz="8" w:space="0" w:color="auto"/>
              <w:right w:val="single" w:sz="8" w:space="0" w:color="auto"/>
            </w:tcBorders>
            <w:shd w:val="clear" w:color="000000" w:fill="FFFFFF"/>
            <w:vAlign w:val="center"/>
            <w:hideMark/>
          </w:tcPr>
          <w:p w14:paraId="6E2EC3F5" w14:textId="77777777" w:rsidR="00BF5782" w:rsidRPr="00CF2C07" w:rsidRDefault="00BF5782" w:rsidP="00BF5782">
            <w:pPr>
              <w:jc w:val="center"/>
              <w:rPr>
                <w:b/>
                <w:bCs/>
                <w:color w:val="000000"/>
              </w:rPr>
            </w:pPr>
            <w:r w:rsidRPr="00CF2C07">
              <w:rPr>
                <w:b/>
                <w:bCs/>
                <w:color w:val="000000"/>
              </w:rPr>
              <w:t>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14:paraId="13206D9E" w14:textId="77777777" w:rsidR="00BF5782" w:rsidRPr="00CF2C07" w:rsidRDefault="00BF5782" w:rsidP="00BF5782">
            <w:pPr>
              <w:jc w:val="center"/>
              <w:rPr>
                <w:b/>
                <w:bCs/>
                <w:color w:val="000000"/>
              </w:rPr>
            </w:pPr>
            <w:r w:rsidRPr="00CF2C07">
              <w:rPr>
                <w:b/>
                <w:bCs/>
                <w:color w:val="000000"/>
              </w:rPr>
              <w:t> </w:t>
            </w:r>
          </w:p>
        </w:tc>
        <w:tc>
          <w:tcPr>
            <w:tcW w:w="1360" w:type="dxa"/>
            <w:tcBorders>
              <w:top w:val="single" w:sz="8" w:space="0" w:color="auto"/>
              <w:left w:val="nil"/>
              <w:bottom w:val="single" w:sz="8" w:space="0" w:color="auto"/>
              <w:right w:val="single" w:sz="8" w:space="0" w:color="auto"/>
            </w:tcBorders>
            <w:shd w:val="clear" w:color="000000" w:fill="FFFFFF"/>
            <w:vAlign w:val="center"/>
            <w:hideMark/>
          </w:tcPr>
          <w:p w14:paraId="5E19F12E" w14:textId="77777777" w:rsidR="00BF5782" w:rsidRPr="00CF2C07" w:rsidRDefault="00BF5782" w:rsidP="00BF5782">
            <w:pPr>
              <w:jc w:val="center"/>
              <w:rPr>
                <w:b/>
                <w:bCs/>
                <w:color w:val="000000"/>
              </w:rPr>
            </w:pPr>
            <w:r w:rsidRPr="00CF2C07">
              <w:rPr>
                <w:b/>
                <w:bCs/>
                <w:color w:val="000000"/>
              </w:rPr>
              <w:t>0,00</w:t>
            </w:r>
          </w:p>
        </w:tc>
        <w:tc>
          <w:tcPr>
            <w:tcW w:w="1380" w:type="dxa"/>
            <w:tcBorders>
              <w:top w:val="single" w:sz="8" w:space="0" w:color="auto"/>
              <w:left w:val="nil"/>
              <w:bottom w:val="single" w:sz="8" w:space="0" w:color="auto"/>
              <w:right w:val="single" w:sz="8" w:space="0" w:color="auto"/>
            </w:tcBorders>
            <w:shd w:val="clear" w:color="000000" w:fill="FFFFFF"/>
            <w:vAlign w:val="center"/>
            <w:hideMark/>
          </w:tcPr>
          <w:p w14:paraId="2446670D" w14:textId="77777777" w:rsidR="00BF5782" w:rsidRPr="00CF2C07" w:rsidRDefault="00BF5782" w:rsidP="00BF5782">
            <w:pPr>
              <w:jc w:val="center"/>
              <w:rPr>
                <w:b/>
                <w:bCs/>
                <w:color w:val="000000"/>
              </w:rPr>
            </w:pPr>
            <w:r w:rsidRPr="00CF2C07">
              <w:rPr>
                <w:b/>
                <w:bCs/>
                <w:color w:val="000000"/>
              </w:rPr>
              <w:t>0,00</w:t>
            </w:r>
          </w:p>
        </w:tc>
        <w:tc>
          <w:tcPr>
            <w:tcW w:w="1420" w:type="dxa"/>
            <w:tcBorders>
              <w:top w:val="single" w:sz="8" w:space="0" w:color="auto"/>
              <w:left w:val="nil"/>
              <w:bottom w:val="single" w:sz="8" w:space="0" w:color="auto"/>
              <w:right w:val="single" w:sz="8" w:space="0" w:color="auto"/>
            </w:tcBorders>
            <w:shd w:val="clear" w:color="000000" w:fill="FFFFFF"/>
            <w:vAlign w:val="center"/>
            <w:hideMark/>
          </w:tcPr>
          <w:p w14:paraId="3BEC226F" w14:textId="77777777" w:rsidR="00BF5782" w:rsidRPr="00CF2C07" w:rsidRDefault="00BF5782" w:rsidP="00BF5782">
            <w:pPr>
              <w:jc w:val="center"/>
              <w:rPr>
                <w:b/>
                <w:bCs/>
                <w:color w:val="000000"/>
              </w:rPr>
            </w:pPr>
            <w:r w:rsidRPr="00CF2C07">
              <w:rPr>
                <w:b/>
                <w:bCs/>
                <w:color w:val="000000"/>
              </w:rPr>
              <w:t>0,00</w:t>
            </w:r>
          </w:p>
        </w:tc>
      </w:tr>
      <w:tr w:rsidR="00BF5782" w:rsidRPr="00CF2C07" w14:paraId="325655CB" w14:textId="77777777" w:rsidTr="00CD307F">
        <w:trPr>
          <w:trHeight w:val="1575"/>
        </w:trPr>
        <w:tc>
          <w:tcPr>
            <w:tcW w:w="7807" w:type="dxa"/>
            <w:tcBorders>
              <w:top w:val="nil"/>
              <w:left w:val="single" w:sz="8" w:space="0" w:color="auto"/>
              <w:bottom w:val="nil"/>
              <w:right w:val="single" w:sz="8" w:space="0" w:color="auto"/>
            </w:tcBorders>
            <w:shd w:val="clear" w:color="000000" w:fill="FFFFFF"/>
            <w:vAlign w:val="center"/>
            <w:hideMark/>
          </w:tcPr>
          <w:p w14:paraId="1230D7C6" w14:textId="77777777" w:rsidR="00BF5782" w:rsidRPr="00CF2C07" w:rsidRDefault="00BF5782" w:rsidP="00BF5782">
            <w:pPr>
              <w:jc w:val="both"/>
              <w:rPr>
                <w:color w:val="000000"/>
              </w:rPr>
            </w:pPr>
            <w:r w:rsidRPr="00CF2C07">
              <w:rPr>
                <w:color w:val="000000"/>
              </w:rPr>
              <w:t xml:space="preserve">Мероприятия по осуществлению функций по обеспечению предупреждения и ликвидации последствий чрезвычайных ситуаций на территории </w:t>
            </w:r>
            <w:proofErr w:type="spellStart"/>
            <w:r w:rsidRPr="00CF2C07">
              <w:rPr>
                <w:color w:val="000000"/>
              </w:rPr>
              <w:t>Лысогорского</w:t>
            </w:r>
            <w:proofErr w:type="spellEnd"/>
            <w:r w:rsidRPr="00CF2C07">
              <w:rPr>
                <w:color w:val="000000"/>
              </w:rPr>
              <w:t xml:space="preserve"> сельского поселения в рамках подпрограммы «Защита  населения и территории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w:t>
            </w:r>
          </w:p>
        </w:tc>
        <w:tc>
          <w:tcPr>
            <w:tcW w:w="184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6D2784E" w14:textId="77777777" w:rsidR="00BF5782" w:rsidRPr="00CF2C07" w:rsidRDefault="00BF5782" w:rsidP="00BF5782">
            <w:pPr>
              <w:jc w:val="center"/>
              <w:rPr>
                <w:color w:val="000000"/>
              </w:rPr>
            </w:pPr>
            <w:r w:rsidRPr="00CF2C07">
              <w:rPr>
                <w:color w:val="000000"/>
              </w:rPr>
              <w:t>75 2 00 02240</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35E3D14" w14:textId="77777777" w:rsidR="00BF5782" w:rsidRPr="00CF2C07" w:rsidRDefault="00BF5782" w:rsidP="00BF5782">
            <w:pPr>
              <w:jc w:val="center"/>
              <w:rPr>
                <w:color w:val="000000"/>
              </w:rPr>
            </w:pPr>
            <w:r w:rsidRPr="00CF2C07">
              <w:rPr>
                <w:color w:val="000000"/>
              </w:rPr>
              <w:t>240</w:t>
            </w:r>
          </w:p>
        </w:tc>
        <w:tc>
          <w:tcPr>
            <w:tcW w:w="56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159DBBE" w14:textId="77777777" w:rsidR="00BF5782" w:rsidRPr="00CF2C07" w:rsidRDefault="00BF5782" w:rsidP="00BF5782">
            <w:pPr>
              <w:jc w:val="center"/>
              <w:rPr>
                <w:color w:val="000000"/>
              </w:rPr>
            </w:pPr>
            <w:r w:rsidRPr="00CF2C07">
              <w:rPr>
                <w:color w:val="000000"/>
              </w:rPr>
              <w:t>03</w:t>
            </w:r>
          </w:p>
        </w:tc>
        <w:tc>
          <w:tcPr>
            <w:tcW w:w="70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F4FD9B1" w14:textId="77777777" w:rsidR="00BF5782" w:rsidRPr="00CF2C07" w:rsidRDefault="00BF5782" w:rsidP="00BF5782">
            <w:pPr>
              <w:jc w:val="center"/>
              <w:rPr>
                <w:color w:val="000000"/>
              </w:rPr>
            </w:pPr>
            <w:r w:rsidRPr="00CF2C07">
              <w:rPr>
                <w:color w:val="000000"/>
              </w:rPr>
              <w:t>09</w:t>
            </w:r>
          </w:p>
        </w:tc>
        <w:tc>
          <w:tcPr>
            <w:tcW w:w="13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55F5B0E" w14:textId="77777777" w:rsidR="00BF5782" w:rsidRPr="00CF2C07" w:rsidRDefault="00BF5782" w:rsidP="00BF5782">
            <w:pPr>
              <w:jc w:val="center"/>
              <w:rPr>
                <w:color w:val="000000"/>
              </w:rPr>
            </w:pPr>
            <w:r w:rsidRPr="00CF2C07">
              <w:rPr>
                <w:color w:val="000000"/>
              </w:rPr>
              <w:t>0,00</w:t>
            </w:r>
          </w:p>
        </w:tc>
        <w:tc>
          <w:tcPr>
            <w:tcW w:w="138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634F663" w14:textId="77777777" w:rsidR="00BF5782" w:rsidRPr="00CF2C07" w:rsidRDefault="00BF5782" w:rsidP="00BF5782">
            <w:pPr>
              <w:jc w:val="center"/>
              <w:rPr>
                <w:color w:val="000000"/>
              </w:rPr>
            </w:pPr>
            <w:r w:rsidRPr="00CF2C07">
              <w:rPr>
                <w:color w:val="000000"/>
              </w:rPr>
              <w:t>0,00</w:t>
            </w:r>
          </w:p>
        </w:tc>
        <w:tc>
          <w:tcPr>
            <w:tcW w:w="14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8DD06AF" w14:textId="77777777" w:rsidR="00BF5782" w:rsidRPr="00CF2C07" w:rsidRDefault="00BF5782" w:rsidP="00BF5782">
            <w:pPr>
              <w:jc w:val="center"/>
              <w:rPr>
                <w:color w:val="000000"/>
              </w:rPr>
            </w:pPr>
            <w:r w:rsidRPr="00CF2C07">
              <w:rPr>
                <w:color w:val="000000"/>
              </w:rPr>
              <w:t>0,00</w:t>
            </w:r>
          </w:p>
        </w:tc>
      </w:tr>
      <w:tr w:rsidR="00BF5782" w:rsidRPr="00CF2C07" w14:paraId="0BAA76C0" w14:textId="77777777" w:rsidTr="00CD307F">
        <w:trPr>
          <w:trHeight w:val="330"/>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35262E01" w14:textId="77777777" w:rsidR="00BF5782" w:rsidRPr="00CF2C07" w:rsidRDefault="00BF5782" w:rsidP="00BF5782">
            <w:pPr>
              <w:jc w:val="both"/>
              <w:rPr>
                <w:color w:val="000000"/>
              </w:rPr>
            </w:pPr>
            <w:r w:rsidRPr="00CF2C07">
              <w:rPr>
                <w:color w:val="000000"/>
              </w:rPr>
              <w:t>(Иные закупки товаров, работ и услуг для обеспечения государственных (муниципальных) нужд)</w:t>
            </w:r>
          </w:p>
        </w:tc>
        <w:tc>
          <w:tcPr>
            <w:tcW w:w="1842" w:type="dxa"/>
            <w:vMerge/>
            <w:tcBorders>
              <w:top w:val="nil"/>
              <w:left w:val="single" w:sz="8" w:space="0" w:color="auto"/>
              <w:bottom w:val="single" w:sz="8" w:space="0" w:color="000000"/>
              <w:right w:val="single" w:sz="8" w:space="0" w:color="auto"/>
            </w:tcBorders>
            <w:vAlign w:val="center"/>
            <w:hideMark/>
          </w:tcPr>
          <w:p w14:paraId="14BFAD5D" w14:textId="77777777" w:rsidR="00BF5782" w:rsidRPr="00CF2C07" w:rsidRDefault="00BF5782" w:rsidP="00BF5782">
            <w:pPr>
              <w:rPr>
                <w:color w:val="000000"/>
              </w:rPr>
            </w:pPr>
          </w:p>
        </w:tc>
        <w:tc>
          <w:tcPr>
            <w:tcW w:w="708" w:type="dxa"/>
            <w:vMerge/>
            <w:tcBorders>
              <w:top w:val="nil"/>
              <w:left w:val="single" w:sz="8" w:space="0" w:color="auto"/>
              <w:bottom w:val="single" w:sz="8" w:space="0" w:color="000000"/>
              <w:right w:val="single" w:sz="8" w:space="0" w:color="auto"/>
            </w:tcBorders>
            <w:vAlign w:val="center"/>
            <w:hideMark/>
          </w:tcPr>
          <w:p w14:paraId="186A89D3" w14:textId="77777777" w:rsidR="00BF5782" w:rsidRPr="00CF2C07" w:rsidRDefault="00BF5782" w:rsidP="00BF5782">
            <w:pPr>
              <w:rPr>
                <w:color w:val="000000"/>
              </w:rPr>
            </w:pPr>
          </w:p>
        </w:tc>
        <w:tc>
          <w:tcPr>
            <w:tcW w:w="567" w:type="dxa"/>
            <w:vMerge/>
            <w:tcBorders>
              <w:top w:val="nil"/>
              <w:left w:val="single" w:sz="8" w:space="0" w:color="auto"/>
              <w:bottom w:val="single" w:sz="8" w:space="0" w:color="000000"/>
              <w:right w:val="single" w:sz="8" w:space="0" w:color="auto"/>
            </w:tcBorders>
            <w:vAlign w:val="center"/>
            <w:hideMark/>
          </w:tcPr>
          <w:p w14:paraId="4A36309A" w14:textId="77777777" w:rsidR="00BF5782" w:rsidRPr="00CF2C07" w:rsidRDefault="00BF5782" w:rsidP="00BF5782">
            <w:pPr>
              <w:rPr>
                <w:color w:val="000000"/>
              </w:rPr>
            </w:pPr>
          </w:p>
        </w:tc>
        <w:tc>
          <w:tcPr>
            <w:tcW w:w="709" w:type="dxa"/>
            <w:vMerge/>
            <w:tcBorders>
              <w:top w:val="nil"/>
              <w:left w:val="single" w:sz="8" w:space="0" w:color="auto"/>
              <w:bottom w:val="single" w:sz="8" w:space="0" w:color="000000"/>
              <w:right w:val="single" w:sz="8" w:space="0" w:color="auto"/>
            </w:tcBorders>
            <w:vAlign w:val="center"/>
            <w:hideMark/>
          </w:tcPr>
          <w:p w14:paraId="1BF372B1" w14:textId="77777777" w:rsidR="00BF5782" w:rsidRPr="00CF2C07" w:rsidRDefault="00BF5782" w:rsidP="00BF5782">
            <w:pPr>
              <w:rPr>
                <w:color w:val="000000"/>
              </w:rPr>
            </w:pPr>
          </w:p>
        </w:tc>
        <w:tc>
          <w:tcPr>
            <w:tcW w:w="1360" w:type="dxa"/>
            <w:vMerge/>
            <w:tcBorders>
              <w:top w:val="nil"/>
              <w:left w:val="single" w:sz="8" w:space="0" w:color="auto"/>
              <w:bottom w:val="single" w:sz="8" w:space="0" w:color="000000"/>
              <w:right w:val="single" w:sz="8" w:space="0" w:color="auto"/>
            </w:tcBorders>
            <w:vAlign w:val="center"/>
            <w:hideMark/>
          </w:tcPr>
          <w:p w14:paraId="6583B59C" w14:textId="77777777" w:rsidR="00BF5782" w:rsidRPr="00CF2C07" w:rsidRDefault="00BF5782" w:rsidP="00BF5782">
            <w:pPr>
              <w:rPr>
                <w:color w:val="000000"/>
              </w:rPr>
            </w:pPr>
          </w:p>
        </w:tc>
        <w:tc>
          <w:tcPr>
            <w:tcW w:w="1380" w:type="dxa"/>
            <w:vMerge/>
            <w:tcBorders>
              <w:top w:val="nil"/>
              <w:left w:val="single" w:sz="8" w:space="0" w:color="auto"/>
              <w:bottom w:val="single" w:sz="8" w:space="0" w:color="000000"/>
              <w:right w:val="single" w:sz="8" w:space="0" w:color="auto"/>
            </w:tcBorders>
            <w:vAlign w:val="center"/>
            <w:hideMark/>
          </w:tcPr>
          <w:p w14:paraId="08DAFC30" w14:textId="77777777" w:rsidR="00BF5782" w:rsidRPr="00CF2C07" w:rsidRDefault="00BF5782" w:rsidP="00BF5782">
            <w:pPr>
              <w:rPr>
                <w:color w:val="000000"/>
              </w:rPr>
            </w:pPr>
          </w:p>
        </w:tc>
        <w:tc>
          <w:tcPr>
            <w:tcW w:w="1420" w:type="dxa"/>
            <w:vMerge/>
            <w:tcBorders>
              <w:top w:val="nil"/>
              <w:left w:val="single" w:sz="8" w:space="0" w:color="auto"/>
              <w:bottom w:val="single" w:sz="8" w:space="0" w:color="000000"/>
              <w:right w:val="single" w:sz="8" w:space="0" w:color="auto"/>
            </w:tcBorders>
            <w:vAlign w:val="center"/>
            <w:hideMark/>
          </w:tcPr>
          <w:p w14:paraId="54098119" w14:textId="77777777" w:rsidR="00BF5782" w:rsidRPr="00CF2C07" w:rsidRDefault="00BF5782" w:rsidP="00BF5782">
            <w:pPr>
              <w:rPr>
                <w:color w:val="000000"/>
              </w:rPr>
            </w:pPr>
          </w:p>
        </w:tc>
      </w:tr>
      <w:tr w:rsidR="00BF5782" w:rsidRPr="00CF2C07" w14:paraId="2EF6B203" w14:textId="77777777" w:rsidTr="00CD307F">
        <w:trPr>
          <w:trHeight w:val="330"/>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259A4EFC" w14:textId="77777777" w:rsidR="00BF5782" w:rsidRPr="00CF2C07" w:rsidRDefault="00BF5782" w:rsidP="00BF5782">
            <w:pPr>
              <w:jc w:val="both"/>
              <w:rPr>
                <w:b/>
                <w:bCs/>
                <w:color w:val="000000"/>
              </w:rPr>
            </w:pPr>
            <w:r w:rsidRPr="00CF2C07">
              <w:rPr>
                <w:b/>
                <w:bCs/>
                <w:color w:val="000000"/>
              </w:rPr>
              <w:t>Подпрограмма «Обеспечение безопасности людей на водных объектах»</w:t>
            </w:r>
          </w:p>
        </w:tc>
        <w:tc>
          <w:tcPr>
            <w:tcW w:w="1842" w:type="dxa"/>
            <w:tcBorders>
              <w:top w:val="nil"/>
              <w:left w:val="nil"/>
              <w:bottom w:val="single" w:sz="8" w:space="0" w:color="auto"/>
              <w:right w:val="single" w:sz="8" w:space="0" w:color="auto"/>
            </w:tcBorders>
            <w:shd w:val="clear" w:color="000000" w:fill="FFFFFF"/>
            <w:vAlign w:val="center"/>
            <w:hideMark/>
          </w:tcPr>
          <w:p w14:paraId="2BD4EBF8" w14:textId="77777777" w:rsidR="00BF5782" w:rsidRPr="00CF2C07" w:rsidRDefault="00BF5782" w:rsidP="00BF5782">
            <w:pPr>
              <w:jc w:val="center"/>
              <w:rPr>
                <w:b/>
                <w:bCs/>
                <w:color w:val="000000"/>
              </w:rPr>
            </w:pPr>
            <w:r w:rsidRPr="00CF2C07">
              <w:rPr>
                <w:b/>
                <w:bCs/>
                <w:color w:val="000000"/>
              </w:rPr>
              <w:t>75 3 00 00000</w:t>
            </w:r>
          </w:p>
        </w:tc>
        <w:tc>
          <w:tcPr>
            <w:tcW w:w="708" w:type="dxa"/>
            <w:tcBorders>
              <w:top w:val="nil"/>
              <w:left w:val="nil"/>
              <w:bottom w:val="single" w:sz="8" w:space="0" w:color="auto"/>
              <w:right w:val="single" w:sz="8" w:space="0" w:color="auto"/>
            </w:tcBorders>
            <w:shd w:val="clear" w:color="000000" w:fill="FFFFFF"/>
            <w:vAlign w:val="center"/>
            <w:hideMark/>
          </w:tcPr>
          <w:p w14:paraId="226D5B71" w14:textId="77777777" w:rsidR="00BF5782" w:rsidRPr="00CF2C07" w:rsidRDefault="00BF5782" w:rsidP="00BF5782">
            <w:pPr>
              <w:jc w:val="center"/>
              <w:rPr>
                <w:b/>
                <w:bCs/>
                <w:color w:val="000000"/>
              </w:rPr>
            </w:pPr>
            <w:r w:rsidRPr="00CF2C07">
              <w:rPr>
                <w:b/>
                <w:bCs/>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14:paraId="5859C96D" w14:textId="77777777" w:rsidR="00BF5782" w:rsidRPr="00CF2C07" w:rsidRDefault="00BF5782" w:rsidP="00BF5782">
            <w:pPr>
              <w:jc w:val="center"/>
              <w:rPr>
                <w:b/>
                <w:bCs/>
                <w:color w:val="000000"/>
              </w:rPr>
            </w:pPr>
            <w:r w:rsidRPr="00CF2C07">
              <w:rPr>
                <w:b/>
                <w:bCs/>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07915077" w14:textId="77777777" w:rsidR="00BF5782" w:rsidRPr="00CF2C07" w:rsidRDefault="00BF5782" w:rsidP="00BF5782">
            <w:pPr>
              <w:jc w:val="center"/>
              <w:rPr>
                <w:b/>
                <w:bCs/>
                <w:color w:val="000000"/>
              </w:rPr>
            </w:pPr>
            <w:r w:rsidRPr="00CF2C07">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6CC88DFD" w14:textId="77777777" w:rsidR="00BF5782" w:rsidRPr="00CF2C07" w:rsidRDefault="00BF5782" w:rsidP="00BF5782">
            <w:pPr>
              <w:jc w:val="center"/>
              <w:rPr>
                <w:b/>
                <w:bCs/>
                <w:color w:val="000000"/>
              </w:rPr>
            </w:pPr>
            <w:r w:rsidRPr="00CF2C07">
              <w:rPr>
                <w:b/>
                <w:bCs/>
                <w:color w:val="000000"/>
              </w:rPr>
              <w:t>4,00</w:t>
            </w:r>
          </w:p>
        </w:tc>
        <w:tc>
          <w:tcPr>
            <w:tcW w:w="1380" w:type="dxa"/>
            <w:tcBorders>
              <w:top w:val="nil"/>
              <w:left w:val="nil"/>
              <w:bottom w:val="single" w:sz="8" w:space="0" w:color="auto"/>
              <w:right w:val="single" w:sz="8" w:space="0" w:color="auto"/>
            </w:tcBorders>
            <w:shd w:val="clear" w:color="000000" w:fill="FFFFFF"/>
            <w:vAlign w:val="center"/>
            <w:hideMark/>
          </w:tcPr>
          <w:p w14:paraId="64FC1BEB" w14:textId="77777777" w:rsidR="00BF5782" w:rsidRPr="00CF2C07" w:rsidRDefault="00BF5782" w:rsidP="00BF5782">
            <w:pPr>
              <w:jc w:val="center"/>
              <w:rPr>
                <w:b/>
                <w:bCs/>
                <w:color w:val="000000"/>
              </w:rPr>
            </w:pPr>
            <w:r w:rsidRPr="00CF2C07">
              <w:rPr>
                <w:b/>
                <w:bCs/>
                <w:color w:val="000000"/>
              </w:rPr>
              <w:t>4,00</w:t>
            </w:r>
          </w:p>
        </w:tc>
        <w:tc>
          <w:tcPr>
            <w:tcW w:w="1420" w:type="dxa"/>
            <w:tcBorders>
              <w:top w:val="nil"/>
              <w:left w:val="nil"/>
              <w:bottom w:val="single" w:sz="8" w:space="0" w:color="auto"/>
              <w:right w:val="single" w:sz="8" w:space="0" w:color="auto"/>
            </w:tcBorders>
            <w:shd w:val="clear" w:color="000000" w:fill="FFFFFF"/>
            <w:vAlign w:val="center"/>
            <w:hideMark/>
          </w:tcPr>
          <w:p w14:paraId="36C7EDB3" w14:textId="77777777" w:rsidR="00BF5782" w:rsidRPr="00CF2C07" w:rsidRDefault="00BF5782" w:rsidP="00BF5782">
            <w:pPr>
              <w:jc w:val="center"/>
              <w:rPr>
                <w:b/>
                <w:bCs/>
                <w:color w:val="000000"/>
              </w:rPr>
            </w:pPr>
            <w:r w:rsidRPr="00CF2C07">
              <w:rPr>
                <w:b/>
                <w:bCs/>
                <w:color w:val="000000"/>
              </w:rPr>
              <w:t>4,00</w:t>
            </w:r>
          </w:p>
        </w:tc>
      </w:tr>
      <w:tr w:rsidR="00BF5782" w:rsidRPr="00CF2C07" w14:paraId="589C1817" w14:textId="77777777" w:rsidTr="00CD307F">
        <w:trPr>
          <w:trHeight w:val="1275"/>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4917E997" w14:textId="77777777" w:rsidR="00BF5782" w:rsidRPr="00CF2C07" w:rsidRDefault="00BF5782" w:rsidP="00BF5782">
            <w:pPr>
              <w:jc w:val="both"/>
              <w:rPr>
                <w:color w:val="000000"/>
              </w:rPr>
            </w:pPr>
            <w:r w:rsidRPr="00CF2C07">
              <w:rPr>
                <w:color w:val="000000"/>
              </w:rPr>
              <w:t>Мероприятия по обеспечению безопасности людей на воде в рамках подпрограммы «Обеспечение безопасности людей на водных объектах»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842" w:type="dxa"/>
            <w:tcBorders>
              <w:top w:val="nil"/>
              <w:left w:val="nil"/>
              <w:bottom w:val="single" w:sz="8" w:space="0" w:color="auto"/>
              <w:right w:val="single" w:sz="8" w:space="0" w:color="auto"/>
            </w:tcBorders>
            <w:shd w:val="clear" w:color="000000" w:fill="FFFFFF"/>
            <w:vAlign w:val="center"/>
            <w:hideMark/>
          </w:tcPr>
          <w:p w14:paraId="35693127" w14:textId="77777777" w:rsidR="00BF5782" w:rsidRPr="00CF2C07" w:rsidRDefault="00BF5782" w:rsidP="00BF5782">
            <w:pPr>
              <w:jc w:val="center"/>
              <w:rPr>
                <w:color w:val="000000"/>
              </w:rPr>
            </w:pPr>
            <w:r w:rsidRPr="00CF2C07">
              <w:rPr>
                <w:color w:val="000000"/>
              </w:rPr>
              <w:t>75 3 00 02250</w:t>
            </w:r>
          </w:p>
        </w:tc>
        <w:tc>
          <w:tcPr>
            <w:tcW w:w="708" w:type="dxa"/>
            <w:tcBorders>
              <w:top w:val="nil"/>
              <w:left w:val="nil"/>
              <w:bottom w:val="single" w:sz="8" w:space="0" w:color="auto"/>
              <w:right w:val="single" w:sz="8" w:space="0" w:color="auto"/>
            </w:tcBorders>
            <w:shd w:val="clear" w:color="000000" w:fill="FFFFFF"/>
            <w:vAlign w:val="center"/>
            <w:hideMark/>
          </w:tcPr>
          <w:p w14:paraId="1F8F8335" w14:textId="77777777" w:rsidR="00BF5782" w:rsidRPr="00CF2C07" w:rsidRDefault="00BF5782" w:rsidP="00BF5782">
            <w:pPr>
              <w:jc w:val="center"/>
              <w:rPr>
                <w:color w:val="000000"/>
              </w:rPr>
            </w:pPr>
            <w:r w:rsidRPr="00CF2C07">
              <w:rPr>
                <w:color w:val="000000"/>
              </w:rPr>
              <w:t>240</w:t>
            </w:r>
          </w:p>
        </w:tc>
        <w:tc>
          <w:tcPr>
            <w:tcW w:w="567" w:type="dxa"/>
            <w:tcBorders>
              <w:top w:val="nil"/>
              <w:left w:val="nil"/>
              <w:bottom w:val="single" w:sz="8" w:space="0" w:color="auto"/>
              <w:right w:val="single" w:sz="8" w:space="0" w:color="auto"/>
            </w:tcBorders>
            <w:shd w:val="clear" w:color="000000" w:fill="FFFFFF"/>
            <w:vAlign w:val="center"/>
            <w:hideMark/>
          </w:tcPr>
          <w:p w14:paraId="5FA93A28" w14:textId="77777777" w:rsidR="00BF5782" w:rsidRPr="00CF2C07" w:rsidRDefault="00BF5782" w:rsidP="00BF5782">
            <w:pPr>
              <w:jc w:val="center"/>
              <w:rPr>
                <w:color w:val="000000"/>
              </w:rPr>
            </w:pPr>
            <w:r w:rsidRPr="00CF2C07">
              <w:rPr>
                <w:color w:val="000000"/>
              </w:rPr>
              <w:t>03</w:t>
            </w:r>
          </w:p>
        </w:tc>
        <w:tc>
          <w:tcPr>
            <w:tcW w:w="709" w:type="dxa"/>
            <w:tcBorders>
              <w:top w:val="nil"/>
              <w:left w:val="nil"/>
              <w:bottom w:val="single" w:sz="8" w:space="0" w:color="auto"/>
              <w:right w:val="single" w:sz="8" w:space="0" w:color="auto"/>
            </w:tcBorders>
            <w:shd w:val="clear" w:color="000000" w:fill="FFFFFF"/>
            <w:vAlign w:val="center"/>
            <w:hideMark/>
          </w:tcPr>
          <w:p w14:paraId="7A28E951" w14:textId="77777777" w:rsidR="00BF5782" w:rsidRPr="00CF2C07" w:rsidRDefault="00BF5782" w:rsidP="00BF5782">
            <w:pPr>
              <w:jc w:val="center"/>
              <w:rPr>
                <w:color w:val="000000"/>
              </w:rPr>
            </w:pPr>
            <w:r w:rsidRPr="00CF2C07">
              <w:rPr>
                <w:color w:val="000000"/>
              </w:rPr>
              <w:t>09</w:t>
            </w:r>
          </w:p>
        </w:tc>
        <w:tc>
          <w:tcPr>
            <w:tcW w:w="1360" w:type="dxa"/>
            <w:tcBorders>
              <w:top w:val="nil"/>
              <w:left w:val="nil"/>
              <w:bottom w:val="single" w:sz="8" w:space="0" w:color="auto"/>
              <w:right w:val="single" w:sz="8" w:space="0" w:color="auto"/>
            </w:tcBorders>
            <w:shd w:val="clear" w:color="000000" w:fill="FFFFFF"/>
            <w:vAlign w:val="center"/>
            <w:hideMark/>
          </w:tcPr>
          <w:p w14:paraId="0E8BD1FF" w14:textId="77777777" w:rsidR="00BF5782" w:rsidRPr="00CF2C07" w:rsidRDefault="00BF5782" w:rsidP="00BF5782">
            <w:pPr>
              <w:jc w:val="center"/>
              <w:rPr>
                <w:color w:val="000000"/>
              </w:rPr>
            </w:pPr>
            <w:r w:rsidRPr="00CF2C07">
              <w:rPr>
                <w:color w:val="000000"/>
              </w:rPr>
              <w:t>4,00</w:t>
            </w:r>
          </w:p>
        </w:tc>
        <w:tc>
          <w:tcPr>
            <w:tcW w:w="1380" w:type="dxa"/>
            <w:tcBorders>
              <w:top w:val="nil"/>
              <w:left w:val="nil"/>
              <w:bottom w:val="single" w:sz="8" w:space="0" w:color="auto"/>
              <w:right w:val="single" w:sz="8" w:space="0" w:color="auto"/>
            </w:tcBorders>
            <w:shd w:val="clear" w:color="000000" w:fill="FFFFFF"/>
            <w:vAlign w:val="center"/>
            <w:hideMark/>
          </w:tcPr>
          <w:p w14:paraId="2503E9FF" w14:textId="77777777" w:rsidR="00BF5782" w:rsidRPr="00CF2C07" w:rsidRDefault="00BF5782" w:rsidP="00BF5782">
            <w:pPr>
              <w:jc w:val="center"/>
              <w:rPr>
                <w:color w:val="000000"/>
              </w:rPr>
            </w:pPr>
            <w:r w:rsidRPr="00CF2C07">
              <w:rPr>
                <w:color w:val="000000"/>
              </w:rPr>
              <w:t>4,00</w:t>
            </w:r>
          </w:p>
        </w:tc>
        <w:tc>
          <w:tcPr>
            <w:tcW w:w="1420" w:type="dxa"/>
            <w:tcBorders>
              <w:top w:val="nil"/>
              <w:left w:val="nil"/>
              <w:bottom w:val="single" w:sz="8" w:space="0" w:color="auto"/>
              <w:right w:val="single" w:sz="8" w:space="0" w:color="auto"/>
            </w:tcBorders>
            <w:shd w:val="clear" w:color="000000" w:fill="FFFFFF"/>
            <w:vAlign w:val="center"/>
            <w:hideMark/>
          </w:tcPr>
          <w:p w14:paraId="2234A49E" w14:textId="77777777" w:rsidR="00BF5782" w:rsidRPr="00CF2C07" w:rsidRDefault="00BF5782" w:rsidP="00BF5782">
            <w:pPr>
              <w:jc w:val="center"/>
              <w:rPr>
                <w:color w:val="000000"/>
              </w:rPr>
            </w:pPr>
            <w:r w:rsidRPr="00CF2C07">
              <w:rPr>
                <w:color w:val="000000"/>
              </w:rPr>
              <w:t>4,00</w:t>
            </w:r>
          </w:p>
        </w:tc>
      </w:tr>
      <w:tr w:rsidR="00BF5782" w:rsidRPr="00CF2C07" w14:paraId="6D345DD9" w14:textId="77777777" w:rsidTr="00CD307F">
        <w:trPr>
          <w:trHeight w:val="330"/>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77550A43" w14:textId="77777777" w:rsidR="00BF5782" w:rsidRPr="00CF2C07" w:rsidRDefault="00BF5782" w:rsidP="00BF5782">
            <w:pPr>
              <w:rPr>
                <w:b/>
                <w:bCs/>
                <w:color w:val="000000"/>
              </w:rPr>
            </w:pPr>
            <w:r w:rsidRPr="00CF2C07">
              <w:rPr>
                <w:b/>
                <w:bCs/>
                <w:color w:val="000000"/>
              </w:rPr>
              <w:t xml:space="preserve">Муниципальная программа </w:t>
            </w:r>
            <w:proofErr w:type="spellStart"/>
            <w:r w:rsidRPr="00CF2C07">
              <w:rPr>
                <w:b/>
                <w:bCs/>
                <w:color w:val="000000"/>
              </w:rPr>
              <w:t>Лысогорского</w:t>
            </w:r>
            <w:proofErr w:type="spellEnd"/>
            <w:r w:rsidRPr="00CF2C07">
              <w:rPr>
                <w:b/>
                <w:bCs/>
                <w:color w:val="000000"/>
              </w:rPr>
              <w:t xml:space="preserve"> сельского поселения «Развитие культуры »</w:t>
            </w:r>
          </w:p>
        </w:tc>
        <w:tc>
          <w:tcPr>
            <w:tcW w:w="1842" w:type="dxa"/>
            <w:tcBorders>
              <w:top w:val="nil"/>
              <w:left w:val="nil"/>
              <w:bottom w:val="single" w:sz="8" w:space="0" w:color="auto"/>
              <w:right w:val="single" w:sz="8" w:space="0" w:color="auto"/>
            </w:tcBorders>
            <w:shd w:val="clear" w:color="000000" w:fill="FFFFFF"/>
            <w:vAlign w:val="center"/>
            <w:hideMark/>
          </w:tcPr>
          <w:p w14:paraId="1477995D" w14:textId="77777777" w:rsidR="00BF5782" w:rsidRPr="00CF2C07" w:rsidRDefault="00BF5782" w:rsidP="00BF5782">
            <w:pPr>
              <w:jc w:val="center"/>
              <w:rPr>
                <w:b/>
                <w:bCs/>
                <w:color w:val="000000"/>
              </w:rPr>
            </w:pPr>
            <w:r w:rsidRPr="00CF2C07">
              <w:rPr>
                <w:b/>
                <w:bCs/>
                <w:color w:val="000000"/>
              </w:rPr>
              <w:t>11 0 00 00000</w:t>
            </w:r>
          </w:p>
        </w:tc>
        <w:tc>
          <w:tcPr>
            <w:tcW w:w="708" w:type="dxa"/>
            <w:tcBorders>
              <w:top w:val="nil"/>
              <w:left w:val="nil"/>
              <w:bottom w:val="single" w:sz="8" w:space="0" w:color="auto"/>
              <w:right w:val="single" w:sz="8" w:space="0" w:color="auto"/>
            </w:tcBorders>
            <w:shd w:val="clear" w:color="000000" w:fill="FFFFFF"/>
            <w:vAlign w:val="center"/>
            <w:hideMark/>
          </w:tcPr>
          <w:p w14:paraId="4B43435A" w14:textId="77777777" w:rsidR="00BF5782" w:rsidRPr="00CF2C07" w:rsidRDefault="00BF5782" w:rsidP="00BF5782">
            <w:pPr>
              <w:jc w:val="center"/>
              <w:rPr>
                <w:b/>
                <w:bCs/>
                <w:color w:val="000000"/>
              </w:rPr>
            </w:pPr>
            <w:r w:rsidRPr="00CF2C07">
              <w:rPr>
                <w:b/>
                <w:bCs/>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14:paraId="6E7BA0DE" w14:textId="77777777" w:rsidR="00BF5782" w:rsidRPr="00CF2C07" w:rsidRDefault="00BF5782" w:rsidP="00BF5782">
            <w:pPr>
              <w:jc w:val="center"/>
              <w:rPr>
                <w:b/>
                <w:bCs/>
                <w:color w:val="000000"/>
              </w:rPr>
            </w:pPr>
            <w:r w:rsidRPr="00CF2C07">
              <w:rPr>
                <w:b/>
                <w:bCs/>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17D7684D" w14:textId="77777777" w:rsidR="00BF5782" w:rsidRPr="00CF2C07" w:rsidRDefault="00BF5782" w:rsidP="00BF5782">
            <w:pPr>
              <w:jc w:val="center"/>
              <w:rPr>
                <w:b/>
                <w:bCs/>
                <w:color w:val="000000"/>
              </w:rPr>
            </w:pPr>
            <w:r w:rsidRPr="00CF2C07">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3DC90AFE" w14:textId="77777777" w:rsidR="00BF5782" w:rsidRPr="00CF2C07" w:rsidRDefault="00BF5782" w:rsidP="00BF5782">
            <w:pPr>
              <w:jc w:val="center"/>
              <w:rPr>
                <w:b/>
                <w:bCs/>
                <w:color w:val="000000"/>
              </w:rPr>
            </w:pPr>
            <w:r w:rsidRPr="00CF2C07">
              <w:rPr>
                <w:b/>
                <w:bCs/>
                <w:color w:val="000000"/>
              </w:rPr>
              <w:t>7242,10</w:t>
            </w:r>
          </w:p>
        </w:tc>
        <w:tc>
          <w:tcPr>
            <w:tcW w:w="1380" w:type="dxa"/>
            <w:tcBorders>
              <w:top w:val="nil"/>
              <w:left w:val="nil"/>
              <w:bottom w:val="single" w:sz="8" w:space="0" w:color="auto"/>
              <w:right w:val="single" w:sz="8" w:space="0" w:color="auto"/>
            </w:tcBorders>
            <w:shd w:val="clear" w:color="000000" w:fill="FFFFFF"/>
            <w:vAlign w:val="center"/>
            <w:hideMark/>
          </w:tcPr>
          <w:p w14:paraId="64B794E1" w14:textId="77777777" w:rsidR="00BF5782" w:rsidRPr="00CF2C07" w:rsidRDefault="00BF5782" w:rsidP="00BF5782">
            <w:pPr>
              <w:jc w:val="center"/>
              <w:rPr>
                <w:b/>
                <w:bCs/>
                <w:color w:val="000000"/>
              </w:rPr>
            </w:pPr>
            <w:r w:rsidRPr="00CF2C07">
              <w:rPr>
                <w:b/>
                <w:bCs/>
                <w:color w:val="000000"/>
              </w:rPr>
              <w:t>4012,10</w:t>
            </w:r>
          </w:p>
        </w:tc>
        <w:tc>
          <w:tcPr>
            <w:tcW w:w="1420" w:type="dxa"/>
            <w:tcBorders>
              <w:top w:val="nil"/>
              <w:left w:val="nil"/>
              <w:bottom w:val="single" w:sz="8" w:space="0" w:color="auto"/>
              <w:right w:val="single" w:sz="8" w:space="0" w:color="auto"/>
            </w:tcBorders>
            <w:shd w:val="clear" w:color="000000" w:fill="FFFFFF"/>
            <w:vAlign w:val="center"/>
            <w:hideMark/>
          </w:tcPr>
          <w:p w14:paraId="71D75713" w14:textId="77777777" w:rsidR="00BF5782" w:rsidRPr="00CF2C07" w:rsidRDefault="00BF5782" w:rsidP="00BF5782">
            <w:pPr>
              <w:jc w:val="center"/>
              <w:rPr>
                <w:b/>
                <w:bCs/>
                <w:color w:val="000000"/>
              </w:rPr>
            </w:pPr>
            <w:r w:rsidRPr="00CF2C07">
              <w:rPr>
                <w:b/>
                <w:bCs/>
                <w:color w:val="000000"/>
              </w:rPr>
              <w:t>4052,10</w:t>
            </w:r>
          </w:p>
        </w:tc>
      </w:tr>
      <w:tr w:rsidR="00BF5782" w:rsidRPr="00CF2C07" w14:paraId="227E24B4" w14:textId="77777777" w:rsidTr="00CD307F">
        <w:trPr>
          <w:trHeight w:val="330"/>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0D01480B" w14:textId="77777777" w:rsidR="00BF5782" w:rsidRPr="00CF2C07" w:rsidRDefault="00BF5782" w:rsidP="00BF5782">
            <w:pPr>
              <w:jc w:val="both"/>
              <w:rPr>
                <w:b/>
                <w:bCs/>
                <w:color w:val="000000"/>
              </w:rPr>
            </w:pPr>
            <w:r w:rsidRPr="00CF2C07">
              <w:rPr>
                <w:b/>
                <w:bCs/>
                <w:color w:val="000000"/>
              </w:rPr>
              <w:t>Подпрограмма «Развитие народного творчества и организация досуга населения»</w:t>
            </w:r>
          </w:p>
        </w:tc>
        <w:tc>
          <w:tcPr>
            <w:tcW w:w="1842" w:type="dxa"/>
            <w:tcBorders>
              <w:top w:val="nil"/>
              <w:left w:val="nil"/>
              <w:bottom w:val="single" w:sz="8" w:space="0" w:color="auto"/>
              <w:right w:val="single" w:sz="8" w:space="0" w:color="auto"/>
            </w:tcBorders>
            <w:shd w:val="clear" w:color="000000" w:fill="FFFFFF"/>
            <w:vAlign w:val="center"/>
            <w:hideMark/>
          </w:tcPr>
          <w:p w14:paraId="05358B5E" w14:textId="77777777" w:rsidR="00BF5782" w:rsidRPr="00CF2C07" w:rsidRDefault="00BF5782" w:rsidP="00BF5782">
            <w:pPr>
              <w:jc w:val="center"/>
              <w:rPr>
                <w:b/>
                <w:bCs/>
                <w:color w:val="000000"/>
              </w:rPr>
            </w:pPr>
            <w:r w:rsidRPr="00CF2C07">
              <w:rPr>
                <w:b/>
                <w:bCs/>
                <w:color w:val="000000"/>
              </w:rPr>
              <w:t>111 00 00000</w:t>
            </w:r>
          </w:p>
        </w:tc>
        <w:tc>
          <w:tcPr>
            <w:tcW w:w="708" w:type="dxa"/>
            <w:tcBorders>
              <w:top w:val="nil"/>
              <w:left w:val="nil"/>
              <w:bottom w:val="single" w:sz="8" w:space="0" w:color="auto"/>
              <w:right w:val="single" w:sz="8" w:space="0" w:color="auto"/>
            </w:tcBorders>
            <w:shd w:val="clear" w:color="000000" w:fill="FFFFFF"/>
            <w:vAlign w:val="center"/>
            <w:hideMark/>
          </w:tcPr>
          <w:p w14:paraId="72303F8E" w14:textId="77777777" w:rsidR="00BF5782" w:rsidRPr="00CF2C07" w:rsidRDefault="00BF5782" w:rsidP="00BF5782">
            <w:pPr>
              <w:jc w:val="center"/>
              <w:rPr>
                <w:b/>
                <w:bCs/>
                <w:color w:val="000000"/>
              </w:rPr>
            </w:pPr>
            <w:r w:rsidRPr="00CF2C07">
              <w:rPr>
                <w:b/>
                <w:bCs/>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14:paraId="40032372" w14:textId="77777777" w:rsidR="00BF5782" w:rsidRPr="00CF2C07" w:rsidRDefault="00BF5782" w:rsidP="00BF5782">
            <w:pPr>
              <w:jc w:val="center"/>
              <w:rPr>
                <w:b/>
                <w:bCs/>
                <w:color w:val="000000"/>
              </w:rPr>
            </w:pPr>
            <w:r w:rsidRPr="00CF2C07">
              <w:rPr>
                <w:b/>
                <w:bCs/>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5373A5CD" w14:textId="77777777" w:rsidR="00BF5782" w:rsidRPr="00CF2C07" w:rsidRDefault="00BF5782" w:rsidP="00BF5782">
            <w:pPr>
              <w:jc w:val="center"/>
              <w:rPr>
                <w:b/>
                <w:bCs/>
                <w:color w:val="000000"/>
              </w:rPr>
            </w:pPr>
            <w:r w:rsidRPr="00CF2C07">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16AC9E10" w14:textId="77777777" w:rsidR="00BF5782" w:rsidRPr="00CF2C07" w:rsidRDefault="00BF5782" w:rsidP="00BF5782">
            <w:pPr>
              <w:jc w:val="center"/>
              <w:rPr>
                <w:b/>
                <w:bCs/>
                <w:color w:val="000000"/>
              </w:rPr>
            </w:pPr>
            <w:r w:rsidRPr="00CF2C07">
              <w:rPr>
                <w:b/>
                <w:bCs/>
                <w:color w:val="000000"/>
              </w:rPr>
              <w:t>7242,10</w:t>
            </w:r>
          </w:p>
        </w:tc>
        <w:tc>
          <w:tcPr>
            <w:tcW w:w="1380" w:type="dxa"/>
            <w:tcBorders>
              <w:top w:val="nil"/>
              <w:left w:val="nil"/>
              <w:bottom w:val="single" w:sz="8" w:space="0" w:color="auto"/>
              <w:right w:val="single" w:sz="8" w:space="0" w:color="auto"/>
            </w:tcBorders>
            <w:shd w:val="clear" w:color="000000" w:fill="FFFFFF"/>
            <w:vAlign w:val="center"/>
            <w:hideMark/>
          </w:tcPr>
          <w:p w14:paraId="77389790" w14:textId="77777777" w:rsidR="00BF5782" w:rsidRPr="00CF2C07" w:rsidRDefault="00BF5782" w:rsidP="00BF5782">
            <w:pPr>
              <w:jc w:val="center"/>
              <w:rPr>
                <w:b/>
                <w:bCs/>
                <w:color w:val="000000"/>
              </w:rPr>
            </w:pPr>
            <w:r w:rsidRPr="00CF2C07">
              <w:rPr>
                <w:b/>
                <w:bCs/>
                <w:color w:val="000000"/>
              </w:rPr>
              <w:t>4012,10</w:t>
            </w:r>
          </w:p>
        </w:tc>
        <w:tc>
          <w:tcPr>
            <w:tcW w:w="1420" w:type="dxa"/>
            <w:tcBorders>
              <w:top w:val="nil"/>
              <w:left w:val="nil"/>
              <w:bottom w:val="single" w:sz="8" w:space="0" w:color="auto"/>
              <w:right w:val="single" w:sz="8" w:space="0" w:color="auto"/>
            </w:tcBorders>
            <w:shd w:val="clear" w:color="000000" w:fill="FFFFFF"/>
            <w:vAlign w:val="center"/>
            <w:hideMark/>
          </w:tcPr>
          <w:p w14:paraId="511B61A7" w14:textId="77777777" w:rsidR="00BF5782" w:rsidRPr="00CF2C07" w:rsidRDefault="00BF5782" w:rsidP="00BF5782">
            <w:pPr>
              <w:jc w:val="center"/>
              <w:rPr>
                <w:b/>
                <w:bCs/>
                <w:color w:val="000000"/>
              </w:rPr>
            </w:pPr>
            <w:r w:rsidRPr="00CF2C07">
              <w:rPr>
                <w:b/>
                <w:bCs/>
                <w:color w:val="000000"/>
              </w:rPr>
              <w:t>4052,10</w:t>
            </w:r>
          </w:p>
        </w:tc>
      </w:tr>
      <w:tr w:rsidR="00BF5782" w:rsidRPr="00CF2C07" w14:paraId="31BA9ACB" w14:textId="77777777" w:rsidTr="00CD307F">
        <w:trPr>
          <w:trHeight w:val="1590"/>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5C52C97B" w14:textId="77777777" w:rsidR="00BF5782" w:rsidRPr="00CF2C07" w:rsidRDefault="00BF5782" w:rsidP="00BF5782">
            <w:pPr>
              <w:rPr>
                <w:color w:val="000000"/>
              </w:rPr>
            </w:pPr>
            <w:r w:rsidRPr="00CF2C07">
              <w:rPr>
                <w:color w:val="000000"/>
              </w:rPr>
              <w:t xml:space="preserve">Расходы, связанные с реализацией федеральной целевой программы «Увековечение памяти погибших при защите Отечества на 2019 - 2024 годы» в рамках  </w:t>
            </w:r>
            <w:proofErr w:type="spellStart"/>
            <w:proofErr w:type="gramStart"/>
            <w:r w:rsidRPr="00CF2C07">
              <w:rPr>
                <w:color w:val="000000"/>
              </w:rPr>
              <w:t>подпро</w:t>
            </w:r>
            <w:proofErr w:type="spellEnd"/>
            <w:r w:rsidRPr="00CF2C07">
              <w:rPr>
                <w:color w:val="000000"/>
              </w:rPr>
              <w:t>-граммы</w:t>
            </w:r>
            <w:proofErr w:type="gramEnd"/>
            <w:r w:rsidRPr="00CF2C07">
              <w:rPr>
                <w:color w:val="000000"/>
              </w:rPr>
              <w:t xml:space="preserve"> «Развитие народного творчества и организация досуга населения»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«Развитие культуры» »  (Иные закупки товаров, работ и услуг для обеспечения государственных (муниципальных) нужд)» </w:t>
            </w:r>
          </w:p>
        </w:tc>
        <w:tc>
          <w:tcPr>
            <w:tcW w:w="1842" w:type="dxa"/>
            <w:tcBorders>
              <w:top w:val="nil"/>
              <w:left w:val="nil"/>
              <w:bottom w:val="single" w:sz="8" w:space="0" w:color="auto"/>
              <w:right w:val="single" w:sz="8" w:space="0" w:color="auto"/>
            </w:tcBorders>
            <w:shd w:val="clear" w:color="000000" w:fill="FFFFFF"/>
            <w:vAlign w:val="center"/>
            <w:hideMark/>
          </w:tcPr>
          <w:p w14:paraId="6F086772" w14:textId="77777777" w:rsidR="00BF5782" w:rsidRPr="00CF2C07" w:rsidRDefault="00BF5782" w:rsidP="00BF5782">
            <w:pPr>
              <w:jc w:val="center"/>
              <w:rPr>
                <w:color w:val="000000"/>
              </w:rPr>
            </w:pPr>
            <w:r w:rsidRPr="00CF2C07">
              <w:rPr>
                <w:color w:val="000000"/>
              </w:rPr>
              <w:t>11 1 00 L2990</w:t>
            </w:r>
          </w:p>
        </w:tc>
        <w:tc>
          <w:tcPr>
            <w:tcW w:w="708" w:type="dxa"/>
            <w:tcBorders>
              <w:top w:val="nil"/>
              <w:left w:val="nil"/>
              <w:bottom w:val="single" w:sz="8" w:space="0" w:color="auto"/>
              <w:right w:val="single" w:sz="8" w:space="0" w:color="auto"/>
            </w:tcBorders>
            <w:shd w:val="clear" w:color="000000" w:fill="FFFFFF"/>
            <w:vAlign w:val="center"/>
            <w:hideMark/>
          </w:tcPr>
          <w:p w14:paraId="3075729B" w14:textId="77777777" w:rsidR="00BF5782" w:rsidRPr="00CF2C07" w:rsidRDefault="00BF5782" w:rsidP="00BF5782">
            <w:pPr>
              <w:jc w:val="center"/>
              <w:rPr>
                <w:color w:val="000000"/>
              </w:rPr>
            </w:pPr>
            <w:r w:rsidRPr="00CF2C07">
              <w:rPr>
                <w:color w:val="000000"/>
              </w:rPr>
              <w:t>240</w:t>
            </w:r>
          </w:p>
        </w:tc>
        <w:tc>
          <w:tcPr>
            <w:tcW w:w="567" w:type="dxa"/>
            <w:tcBorders>
              <w:top w:val="nil"/>
              <w:left w:val="nil"/>
              <w:bottom w:val="single" w:sz="8" w:space="0" w:color="auto"/>
              <w:right w:val="single" w:sz="8" w:space="0" w:color="auto"/>
            </w:tcBorders>
            <w:shd w:val="clear" w:color="000000" w:fill="FFFFFF"/>
            <w:vAlign w:val="center"/>
            <w:hideMark/>
          </w:tcPr>
          <w:p w14:paraId="24BA7742" w14:textId="77777777" w:rsidR="00BF5782" w:rsidRPr="00CF2C07" w:rsidRDefault="00BF5782" w:rsidP="00BF5782">
            <w:pPr>
              <w:jc w:val="center"/>
              <w:rPr>
                <w:color w:val="000000"/>
              </w:rPr>
            </w:pPr>
            <w:r w:rsidRPr="00CF2C07">
              <w:rPr>
                <w:color w:val="000000"/>
              </w:rPr>
              <w:t>08</w:t>
            </w:r>
          </w:p>
        </w:tc>
        <w:tc>
          <w:tcPr>
            <w:tcW w:w="709" w:type="dxa"/>
            <w:tcBorders>
              <w:top w:val="nil"/>
              <w:left w:val="nil"/>
              <w:bottom w:val="single" w:sz="8" w:space="0" w:color="auto"/>
              <w:right w:val="single" w:sz="8" w:space="0" w:color="auto"/>
            </w:tcBorders>
            <w:shd w:val="clear" w:color="000000" w:fill="FFFFFF"/>
            <w:vAlign w:val="center"/>
            <w:hideMark/>
          </w:tcPr>
          <w:p w14:paraId="207DD560" w14:textId="77777777" w:rsidR="00BF5782" w:rsidRPr="00CF2C07" w:rsidRDefault="00BF5782" w:rsidP="00BF5782">
            <w:pPr>
              <w:jc w:val="center"/>
              <w:rPr>
                <w:color w:val="000000"/>
              </w:rPr>
            </w:pPr>
            <w:r w:rsidRPr="00CF2C07">
              <w:rPr>
                <w:color w:val="000000"/>
              </w:rPr>
              <w:t>01</w:t>
            </w:r>
          </w:p>
        </w:tc>
        <w:tc>
          <w:tcPr>
            <w:tcW w:w="1360" w:type="dxa"/>
            <w:tcBorders>
              <w:top w:val="nil"/>
              <w:left w:val="nil"/>
              <w:bottom w:val="single" w:sz="8" w:space="0" w:color="auto"/>
              <w:right w:val="single" w:sz="8" w:space="0" w:color="auto"/>
            </w:tcBorders>
            <w:shd w:val="clear" w:color="000000" w:fill="FFFFFF"/>
            <w:vAlign w:val="center"/>
            <w:hideMark/>
          </w:tcPr>
          <w:p w14:paraId="166F98C6" w14:textId="77777777" w:rsidR="00BF5782" w:rsidRPr="00CF2C07" w:rsidRDefault="00BF5782" w:rsidP="00BF5782">
            <w:pPr>
              <w:jc w:val="center"/>
              <w:rPr>
                <w:color w:val="000000"/>
              </w:rPr>
            </w:pPr>
            <w:r w:rsidRPr="00CF2C07">
              <w:rPr>
                <w:color w:val="000000"/>
              </w:rPr>
              <w:t>0,00</w:t>
            </w:r>
          </w:p>
        </w:tc>
        <w:tc>
          <w:tcPr>
            <w:tcW w:w="1380" w:type="dxa"/>
            <w:tcBorders>
              <w:top w:val="nil"/>
              <w:left w:val="nil"/>
              <w:bottom w:val="single" w:sz="8" w:space="0" w:color="auto"/>
              <w:right w:val="single" w:sz="8" w:space="0" w:color="auto"/>
            </w:tcBorders>
            <w:shd w:val="clear" w:color="000000" w:fill="FFFFFF"/>
            <w:vAlign w:val="center"/>
            <w:hideMark/>
          </w:tcPr>
          <w:p w14:paraId="52448FB0" w14:textId="77777777" w:rsidR="00BF5782" w:rsidRPr="00CF2C07" w:rsidRDefault="00BF5782" w:rsidP="00BF5782">
            <w:pPr>
              <w:jc w:val="center"/>
              <w:rPr>
                <w:color w:val="000000"/>
              </w:rPr>
            </w:pPr>
            <w:r w:rsidRPr="00CF2C07">
              <w:rPr>
                <w:color w:val="000000"/>
              </w:rPr>
              <w:t>0,00</w:t>
            </w:r>
          </w:p>
        </w:tc>
        <w:tc>
          <w:tcPr>
            <w:tcW w:w="1420" w:type="dxa"/>
            <w:tcBorders>
              <w:top w:val="nil"/>
              <w:left w:val="nil"/>
              <w:bottom w:val="single" w:sz="8" w:space="0" w:color="auto"/>
              <w:right w:val="single" w:sz="8" w:space="0" w:color="auto"/>
            </w:tcBorders>
            <w:shd w:val="clear" w:color="000000" w:fill="FFFFFF"/>
            <w:vAlign w:val="center"/>
            <w:hideMark/>
          </w:tcPr>
          <w:p w14:paraId="2B492FC6" w14:textId="77777777" w:rsidR="00BF5782" w:rsidRPr="00CF2C07" w:rsidRDefault="00BF5782" w:rsidP="00BF5782">
            <w:pPr>
              <w:jc w:val="center"/>
              <w:rPr>
                <w:color w:val="000000"/>
              </w:rPr>
            </w:pPr>
            <w:r w:rsidRPr="00CF2C07">
              <w:rPr>
                <w:color w:val="000000"/>
              </w:rPr>
              <w:t>0,00</w:t>
            </w:r>
          </w:p>
        </w:tc>
      </w:tr>
      <w:tr w:rsidR="00BF5782" w:rsidRPr="00CF2C07" w14:paraId="7BEB0FAA" w14:textId="77777777" w:rsidTr="00CD307F">
        <w:trPr>
          <w:trHeight w:val="1275"/>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5ED12BBF" w14:textId="77777777" w:rsidR="00BF5782" w:rsidRPr="00CF2C07" w:rsidRDefault="00BF5782" w:rsidP="00BF5782">
            <w:pPr>
              <w:rPr>
                <w:color w:val="000000"/>
              </w:rPr>
            </w:pPr>
            <w:r w:rsidRPr="00CF2C07">
              <w:rPr>
                <w:color w:val="000000"/>
              </w:rPr>
              <w:lastRenderedPageBreak/>
              <w:t>Иные межбюджетные трансферты,  передаваемые  другим бюджетам бюджетной системы Российской Федерации</w:t>
            </w:r>
            <w:proofErr w:type="gramStart"/>
            <w:r w:rsidRPr="00CF2C07">
              <w:rPr>
                <w:color w:val="000000"/>
              </w:rPr>
              <w:t xml:space="preserve"> ,</w:t>
            </w:r>
            <w:proofErr w:type="gramEnd"/>
            <w:r w:rsidRPr="00CF2C07">
              <w:rPr>
                <w:color w:val="000000"/>
              </w:rPr>
              <w:t xml:space="preserve">  на организацию досуга и обеспечение жителей поселения услугами организаций культуры  в рамках подпрограммы «Развитие народного творчества и организация досуга населения»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«Развитие культуры » (Иные межбюджетные трансферты)  </w:t>
            </w:r>
          </w:p>
        </w:tc>
        <w:tc>
          <w:tcPr>
            <w:tcW w:w="1842" w:type="dxa"/>
            <w:tcBorders>
              <w:top w:val="nil"/>
              <w:left w:val="nil"/>
              <w:bottom w:val="single" w:sz="8" w:space="0" w:color="auto"/>
              <w:right w:val="single" w:sz="8" w:space="0" w:color="auto"/>
            </w:tcBorders>
            <w:shd w:val="clear" w:color="000000" w:fill="FFFFFF"/>
            <w:vAlign w:val="center"/>
            <w:hideMark/>
          </w:tcPr>
          <w:p w14:paraId="19881B9A" w14:textId="77777777" w:rsidR="00BF5782" w:rsidRPr="00CF2C07" w:rsidRDefault="00BF5782" w:rsidP="00BF5782">
            <w:pPr>
              <w:jc w:val="center"/>
              <w:rPr>
                <w:color w:val="000000"/>
              </w:rPr>
            </w:pPr>
            <w:r w:rsidRPr="00CF2C07">
              <w:rPr>
                <w:color w:val="000000"/>
              </w:rPr>
              <w:t>11 1 00 03110</w:t>
            </w:r>
          </w:p>
        </w:tc>
        <w:tc>
          <w:tcPr>
            <w:tcW w:w="708" w:type="dxa"/>
            <w:tcBorders>
              <w:top w:val="nil"/>
              <w:left w:val="nil"/>
              <w:bottom w:val="single" w:sz="8" w:space="0" w:color="auto"/>
              <w:right w:val="single" w:sz="8" w:space="0" w:color="auto"/>
            </w:tcBorders>
            <w:shd w:val="clear" w:color="000000" w:fill="FFFFFF"/>
            <w:vAlign w:val="center"/>
            <w:hideMark/>
          </w:tcPr>
          <w:p w14:paraId="159794ED" w14:textId="77777777" w:rsidR="00BF5782" w:rsidRPr="00CF2C07" w:rsidRDefault="00BF5782" w:rsidP="00BF5782">
            <w:pPr>
              <w:jc w:val="center"/>
              <w:rPr>
                <w:color w:val="000000"/>
              </w:rPr>
            </w:pPr>
            <w:r w:rsidRPr="00CF2C07">
              <w:rPr>
                <w:color w:val="000000"/>
              </w:rPr>
              <w:t>540</w:t>
            </w:r>
          </w:p>
        </w:tc>
        <w:tc>
          <w:tcPr>
            <w:tcW w:w="567" w:type="dxa"/>
            <w:tcBorders>
              <w:top w:val="nil"/>
              <w:left w:val="nil"/>
              <w:bottom w:val="single" w:sz="8" w:space="0" w:color="auto"/>
              <w:right w:val="single" w:sz="8" w:space="0" w:color="auto"/>
            </w:tcBorders>
            <w:shd w:val="clear" w:color="000000" w:fill="FFFFFF"/>
            <w:vAlign w:val="center"/>
            <w:hideMark/>
          </w:tcPr>
          <w:p w14:paraId="7339017D" w14:textId="77777777" w:rsidR="00BF5782" w:rsidRPr="00CF2C07" w:rsidRDefault="00BF5782" w:rsidP="00BF5782">
            <w:pPr>
              <w:jc w:val="center"/>
              <w:rPr>
                <w:color w:val="000000"/>
              </w:rPr>
            </w:pPr>
            <w:r w:rsidRPr="00CF2C07">
              <w:rPr>
                <w:color w:val="000000"/>
              </w:rPr>
              <w:t>08</w:t>
            </w:r>
          </w:p>
        </w:tc>
        <w:tc>
          <w:tcPr>
            <w:tcW w:w="709" w:type="dxa"/>
            <w:tcBorders>
              <w:top w:val="nil"/>
              <w:left w:val="nil"/>
              <w:bottom w:val="single" w:sz="8" w:space="0" w:color="auto"/>
              <w:right w:val="single" w:sz="8" w:space="0" w:color="auto"/>
            </w:tcBorders>
            <w:shd w:val="clear" w:color="000000" w:fill="FFFFFF"/>
            <w:vAlign w:val="center"/>
            <w:hideMark/>
          </w:tcPr>
          <w:p w14:paraId="6CFB1DDB" w14:textId="77777777" w:rsidR="00BF5782" w:rsidRPr="00CF2C07" w:rsidRDefault="00BF5782" w:rsidP="00BF5782">
            <w:pPr>
              <w:jc w:val="center"/>
              <w:rPr>
                <w:color w:val="000000"/>
              </w:rPr>
            </w:pPr>
            <w:r w:rsidRPr="00CF2C07">
              <w:rPr>
                <w:color w:val="000000"/>
              </w:rPr>
              <w:t>01</w:t>
            </w:r>
          </w:p>
        </w:tc>
        <w:tc>
          <w:tcPr>
            <w:tcW w:w="1360" w:type="dxa"/>
            <w:tcBorders>
              <w:top w:val="nil"/>
              <w:left w:val="nil"/>
              <w:bottom w:val="single" w:sz="8" w:space="0" w:color="auto"/>
              <w:right w:val="single" w:sz="8" w:space="0" w:color="auto"/>
            </w:tcBorders>
            <w:shd w:val="clear" w:color="000000" w:fill="FFFFFF"/>
            <w:vAlign w:val="center"/>
            <w:hideMark/>
          </w:tcPr>
          <w:p w14:paraId="78B547BA" w14:textId="77777777" w:rsidR="00BF5782" w:rsidRPr="00CF2C07" w:rsidRDefault="00BF5782" w:rsidP="00BF5782">
            <w:pPr>
              <w:jc w:val="center"/>
              <w:rPr>
                <w:color w:val="000000"/>
              </w:rPr>
            </w:pPr>
            <w:r w:rsidRPr="00CF2C07">
              <w:rPr>
                <w:color w:val="000000"/>
              </w:rPr>
              <w:t>7 222,10</w:t>
            </w:r>
          </w:p>
        </w:tc>
        <w:tc>
          <w:tcPr>
            <w:tcW w:w="1380" w:type="dxa"/>
            <w:tcBorders>
              <w:top w:val="nil"/>
              <w:left w:val="nil"/>
              <w:bottom w:val="single" w:sz="8" w:space="0" w:color="auto"/>
              <w:right w:val="single" w:sz="8" w:space="0" w:color="auto"/>
            </w:tcBorders>
            <w:shd w:val="clear" w:color="000000" w:fill="FFFFFF"/>
            <w:vAlign w:val="center"/>
            <w:hideMark/>
          </w:tcPr>
          <w:p w14:paraId="5D8D9D6F" w14:textId="77777777" w:rsidR="00BF5782" w:rsidRPr="00CF2C07" w:rsidRDefault="00BF5782" w:rsidP="00BF5782">
            <w:pPr>
              <w:jc w:val="center"/>
              <w:rPr>
                <w:color w:val="000000"/>
              </w:rPr>
            </w:pPr>
            <w:r w:rsidRPr="00CF2C07">
              <w:rPr>
                <w:color w:val="000000"/>
              </w:rPr>
              <w:t>4 012,10</w:t>
            </w:r>
          </w:p>
        </w:tc>
        <w:tc>
          <w:tcPr>
            <w:tcW w:w="1420" w:type="dxa"/>
            <w:tcBorders>
              <w:top w:val="nil"/>
              <w:left w:val="nil"/>
              <w:bottom w:val="single" w:sz="8" w:space="0" w:color="auto"/>
              <w:right w:val="single" w:sz="8" w:space="0" w:color="auto"/>
            </w:tcBorders>
            <w:shd w:val="clear" w:color="000000" w:fill="FFFFFF"/>
            <w:vAlign w:val="center"/>
            <w:hideMark/>
          </w:tcPr>
          <w:p w14:paraId="1CDD96B3" w14:textId="77777777" w:rsidR="00BF5782" w:rsidRPr="00CF2C07" w:rsidRDefault="00BF5782" w:rsidP="00BF5782">
            <w:pPr>
              <w:jc w:val="center"/>
              <w:rPr>
                <w:color w:val="000000"/>
              </w:rPr>
            </w:pPr>
            <w:r w:rsidRPr="00CF2C07">
              <w:rPr>
                <w:color w:val="000000"/>
              </w:rPr>
              <w:t>4 052,10</w:t>
            </w:r>
          </w:p>
        </w:tc>
      </w:tr>
      <w:tr w:rsidR="00BF5782" w:rsidRPr="00CF2C07" w14:paraId="2FD4CF80" w14:textId="77777777" w:rsidTr="00CD307F">
        <w:trPr>
          <w:trHeight w:val="1275"/>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03C4E745" w14:textId="77777777" w:rsidR="00BF5782" w:rsidRPr="00CF2C07" w:rsidRDefault="00BF5782" w:rsidP="00BF5782">
            <w:pPr>
              <w:rPr>
                <w:color w:val="000000"/>
              </w:rPr>
            </w:pPr>
            <w:r w:rsidRPr="00CF2C07">
              <w:rPr>
                <w:color w:val="000000"/>
              </w:rPr>
              <w:t xml:space="preserve">Мероприятия по содержанию </w:t>
            </w:r>
            <w:proofErr w:type="spellStart"/>
            <w:r w:rsidRPr="00CF2C07">
              <w:rPr>
                <w:color w:val="000000"/>
              </w:rPr>
              <w:t>Лысогорского</w:t>
            </w:r>
            <w:proofErr w:type="spellEnd"/>
            <w:r w:rsidRPr="00CF2C07">
              <w:rPr>
                <w:color w:val="000000"/>
              </w:rPr>
              <w:t xml:space="preserve"> ДК и Новиковского СДК в  рамках в рамках подпрограммы «Развитие народного творчества и организация досуга населения»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«Развитие культуры »  (Иные закупки товаров, работ и услуг для обеспечения государственных (муниципальных) нужд)</w:t>
            </w:r>
          </w:p>
        </w:tc>
        <w:tc>
          <w:tcPr>
            <w:tcW w:w="1842" w:type="dxa"/>
            <w:tcBorders>
              <w:top w:val="nil"/>
              <w:left w:val="nil"/>
              <w:bottom w:val="single" w:sz="8" w:space="0" w:color="auto"/>
              <w:right w:val="single" w:sz="8" w:space="0" w:color="auto"/>
            </w:tcBorders>
            <w:shd w:val="clear" w:color="000000" w:fill="FFFFFF"/>
            <w:vAlign w:val="center"/>
            <w:hideMark/>
          </w:tcPr>
          <w:p w14:paraId="33E8F4F2" w14:textId="77777777" w:rsidR="00BF5782" w:rsidRPr="00CF2C07" w:rsidRDefault="00BF5782" w:rsidP="00BF5782">
            <w:pPr>
              <w:jc w:val="center"/>
              <w:rPr>
                <w:color w:val="000000"/>
              </w:rPr>
            </w:pPr>
            <w:r w:rsidRPr="00CF2C07">
              <w:rPr>
                <w:color w:val="000000"/>
              </w:rPr>
              <w:t>11 1 00 02480</w:t>
            </w:r>
          </w:p>
        </w:tc>
        <w:tc>
          <w:tcPr>
            <w:tcW w:w="708" w:type="dxa"/>
            <w:tcBorders>
              <w:top w:val="nil"/>
              <w:left w:val="nil"/>
              <w:bottom w:val="single" w:sz="8" w:space="0" w:color="auto"/>
              <w:right w:val="single" w:sz="8" w:space="0" w:color="auto"/>
            </w:tcBorders>
            <w:shd w:val="clear" w:color="000000" w:fill="FFFFFF"/>
            <w:vAlign w:val="center"/>
            <w:hideMark/>
          </w:tcPr>
          <w:p w14:paraId="0B09A835" w14:textId="77777777" w:rsidR="00BF5782" w:rsidRPr="00CF2C07" w:rsidRDefault="00BF5782" w:rsidP="00BF5782">
            <w:pPr>
              <w:jc w:val="center"/>
              <w:rPr>
                <w:color w:val="000000"/>
              </w:rPr>
            </w:pPr>
            <w:r w:rsidRPr="00CF2C07">
              <w:rPr>
                <w:color w:val="000000"/>
              </w:rPr>
              <w:t>240</w:t>
            </w:r>
          </w:p>
        </w:tc>
        <w:tc>
          <w:tcPr>
            <w:tcW w:w="567" w:type="dxa"/>
            <w:tcBorders>
              <w:top w:val="nil"/>
              <w:left w:val="nil"/>
              <w:bottom w:val="single" w:sz="8" w:space="0" w:color="auto"/>
              <w:right w:val="single" w:sz="8" w:space="0" w:color="auto"/>
            </w:tcBorders>
            <w:shd w:val="clear" w:color="000000" w:fill="FFFFFF"/>
            <w:vAlign w:val="center"/>
            <w:hideMark/>
          </w:tcPr>
          <w:p w14:paraId="0C86A6E4" w14:textId="77777777" w:rsidR="00BF5782" w:rsidRPr="00CF2C07" w:rsidRDefault="00BF5782" w:rsidP="00BF5782">
            <w:pPr>
              <w:jc w:val="center"/>
              <w:rPr>
                <w:color w:val="000000"/>
              </w:rPr>
            </w:pPr>
            <w:r w:rsidRPr="00CF2C07">
              <w:rPr>
                <w:color w:val="000000"/>
              </w:rPr>
              <w:t>08</w:t>
            </w:r>
          </w:p>
        </w:tc>
        <w:tc>
          <w:tcPr>
            <w:tcW w:w="709" w:type="dxa"/>
            <w:tcBorders>
              <w:top w:val="nil"/>
              <w:left w:val="nil"/>
              <w:bottom w:val="single" w:sz="8" w:space="0" w:color="auto"/>
              <w:right w:val="single" w:sz="8" w:space="0" w:color="auto"/>
            </w:tcBorders>
            <w:shd w:val="clear" w:color="000000" w:fill="FFFFFF"/>
            <w:vAlign w:val="center"/>
            <w:hideMark/>
          </w:tcPr>
          <w:p w14:paraId="24BD1DB2" w14:textId="77777777" w:rsidR="00BF5782" w:rsidRPr="00CF2C07" w:rsidRDefault="00BF5782" w:rsidP="00BF5782">
            <w:pPr>
              <w:jc w:val="center"/>
              <w:rPr>
                <w:color w:val="000000"/>
              </w:rPr>
            </w:pPr>
            <w:r w:rsidRPr="00CF2C07">
              <w:rPr>
                <w:color w:val="000000"/>
              </w:rPr>
              <w:t>01</w:t>
            </w:r>
          </w:p>
        </w:tc>
        <w:tc>
          <w:tcPr>
            <w:tcW w:w="1360" w:type="dxa"/>
            <w:tcBorders>
              <w:top w:val="nil"/>
              <w:left w:val="nil"/>
              <w:bottom w:val="single" w:sz="8" w:space="0" w:color="auto"/>
              <w:right w:val="single" w:sz="8" w:space="0" w:color="auto"/>
            </w:tcBorders>
            <w:shd w:val="clear" w:color="000000" w:fill="FFFFFF"/>
            <w:vAlign w:val="center"/>
            <w:hideMark/>
          </w:tcPr>
          <w:p w14:paraId="0628F73B" w14:textId="77777777" w:rsidR="00BF5782" w:rsidRPr="00CF2C07" w:rsidRDefault="00BF5782" w:rsidP="00BF5782">
            <w:pPr>
              <w:jc w:val="center"/>
              <w:rPr>
                <w:color w:val="000000"/>
              </w:rPr>
            </w:pPr>
            <w:r w:rsidRPr="00CF2C07">
              <w:rPr>
                <w:color w:val="000000"/>
              </w:rPr>
              <w:t>20,00</w:t>
            </w:r>
          </w:p>
        </w:tc>
        <w:tc>
          <w:tcPr>
            <w:tcW w:w="1380" w:type="dxa"/>
            <w:tcBorders>
              <w:top w:val="nil"/>
              <w:left w:val="nil"/>
              <w:bottom w:val="single" w:sz="8" w:space="0" w:color="auto"/>
              <w:right w:val="single" w:sz="8" w:space="0" w:color="auto"/>
            </w:tcBorders>
            <w:shd w:val="clear" w:color="000000" w:fill="FFFFFF"/>
            <w:vAlign w:val="center"/>
            <w:hideMark/>
          </w:tcPr>
          <w:p w14:paraId="6CA1436F" w14:textId="77777777" w:rsidR="00BF5782" w:rsidRPr="00CF2C07" w:rsidRDefault="00BF5782" w:rsidP="00BF5782">
            <w:pPr>
              <w:jc w:val="center"/>
              <w:rPr>
                <w:color w:val="000000"/>
              </w:rPr>
            </w:pPr>
            <w:r w:rsidRPr="00CF2C07">
              <w:rPr>
                <w:color w:val="000000"/>
              </w:rPr>
              <w:t>0,00</w:t>
            </w:r>
          </w:p>
        </w:tc>
        <w:tc>
          <w:tcPr>
            <w:tcW w:w="1420" w:type="dxa"/>
            <w:tcBorders>
              <w:top w:val="nil"/>
              <w:left w:val="nil"/>
              <w:bottom w:val="single" w:sz="8" w:space="0" w:color="auto"/>
              <w:right w:val="single" w:sz="8" w:space="0" w:color="auto"/>
            </w:tcBorders>
            <w:shd w:val="clear" w:color="000000" w:fill="FFFFFF"/>
            <w:vAlign w:val="center"/>
            <w:hideMark/>
          </w:tcPr>
          <w:p w14:paraId="01A4F197" w14:textId="77777777" w:rsidR="00BF5782" w:rsidRPr="00CF2C07" w:rsidRDefault="00BF5782" w:rsidP="00BF5782">
            <w:pPr>
              <w:jc w:val="center"/>
              <w:rPr>
                <w:color w:val="000000"/>
              </w:rPr>
            </w:pPr>
            <w:r w:rsidRPr="00CF2C07">
              <w:rPr>
                <w:color w:val="000000"/>
              </w:rPr>
              <w:t>0,00</w:t>
            </w:r>
          </w:p>
        </w:tc>
      </w:tr>
      <w:tr w:rsidR="00BF5782" w:rsidRPr="00CF2C07" w14:paraId="519FA825" w14:textId="77777777" w:rsidTr="00CD307F">
        <w:trPr>
          <w:trHeight w:val="645"/>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12292A56" w14:textId="77777777" w:rsidR="00BF5782" w:rsidRPr="00CF2C07" w:rsidRDefault="00BF5782" w:rsidP="00BF5782">
            <w:pPr>
              <w:rPr>
                <w:b/>
                <w:bCs/>
                <w:color w:val="000000"/>
              </w:rPr>
            </w:pPr>
            <w:r w:rsidRPr="00CF2C07">
              <w:rPr>
                <w:b/>
                <w:bCs/>
                <w:color w:val="000000"/>
              </w:rPr>
              <w:t xml:space="preserve">Муниципальная программа </w:t>
            </w:r>
            <w:proofErr w:type="spellStart"/>
            <w:r w:rsidRPr="00CF2C07">
              <w:rPr>
                <w:b/>
                <w:bCs/>
                <w:color w:val="000000"/>
              </w:rPr>
              <w:t>Лысогорского</w:t>
            </w:r>
            <w:proofErr w:type="spellEnd"/>
            <w:r w:rsidRPr="00CF2C07">
              <w:rPr>
                <w:b/>
                <w:bCs/>
                <w:color w:val="000000"/>
              </w:rPr>
              <w:t xml:space="preserve"> сельского поселения «Охрана окружающей среды и рациональное природопользование»</w:t>
            </w:r>
          </w:p>
        </w:tc>
        <w:tc>
          <w:tcPr>
            <w:tcW w:w="1842" w:type="dxa"/>
            <w:tcBorders>
              <w:top w:val="nil"/>
              <w:left w:val="nil"/>
              <w:bottom w:val="single" w:sz="8" w:space="0" w:color="auto"/>
              <w:right w:val="single" w:sz="8" w:space="0" w:color="auto"/>
            </w:tcBorders>
            <w:shd w:val="clear" w:color="000000" w:fill="FFFFFF"/>
            <w:vAlign w:val="center"/>
            <w:hideMark/>
          </w:tcPr>
          <w:p w14:paraId="5049D323" w14:textId="77777777" w:rsidR="00BF5782" w:rsidRPr="00CF2C07" w:rsidRDefault="00BF5782" w:rsidP="00BF5782">
            <w:pPr>
              <w:jc w:val="center"/>
              <w:rPr>
                <w:b/>
                <w:bCs/>
                <w:color w:val="000000"/>
              </w:rPr>
            </w:pPr>
            <w:r w:rsidRPr="00CF2C07">
              <w:rPr>
                <w:b/>
                <w:bCs/>
                <w:color w:val="000000"/>
              </w:rPr>
              <w:t>77 0 00 00000</w:t>
            </w:r>
          </w:p>
        </w:tc>
        <w:tc>
          <w:tcPr>
            <w:tcW w:w="708" w:type="dxa"/>
            <w:tcBorders>
              <w:top w:val="nil"/>
              <w:left w:val="nil"/>
              <w:bottom w:val="single" w:sz="8" w:space="0" w:color="auto"/>
              <w:right w:val="single" w:sz="8" w:space="0" w:color="auto"/>
            </w:tcBorders>
            <w:shd w:val="clear" w:color="000000" w:fill="FFFFFF"/>
            <w:vAlign w:val="center"/>
            <w:hideMark/>
          </w:tcPr>
          <w:p w14:paraId="3B35B627" w14:textId="77777777" w:rsidR="00BF5782" w:rsidRPr="00CF2C07" w:rsidRDefault="00BF5782" w:rsidP="00BF5782">
            <w:pPr>
              <w:jc w:val="center"/>
              <w:rPr>
                <w:b/>
                <w:bCs/>
                <w:color w:val="000000"/>
              </w:rPr>
            </w:pPr>
            <w:r w:rsidRPr="00CF2C07">
              <w:rPr>
                <w:b/>
                <w:bCs/>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14:paraId="1699BC74" w14:textId="77777777" w:rsidR="00BF5782" w:rsidRPr="00CF2C07" w:rsidRDefault="00BF5782" w:rsidP="00BF5782">
            <w:pPr>
              <w:jc w:val="center"/>
              <w:rPr>
                <w:b/>
                <w:bCs/>
                <w:color w:val="000000"/>
              </w:rPr>
            </w:pPr>
            <w:r w:rsidRPr="00CF2C07">
              <w:rPr>
                <w:b/>
                <w:bCs/>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22DF7028" w14:textId="77777777" w:rsidR="00BF5782" w:rsidRPr="00CF2C07" w:rsidRDefault="00BF5782" w:rsidP="00BF5782">
            <w:pPr>
              <w:jc w:val="center"/>
              <w:rPr>
                <w:b/>
                <w:bCs/>
                <w:color w:val="000000"/>
              </w:rPr>
            </w:pPr>
            <w:r w:rsidRPr="00CF2C07">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70DE62FA" w14:textId="77777777" w:rsidR="00BF5782" w:rsidRPr="00CF2C07" w:rsidRDefault="00BF5782" w:rsidP="00BF5782">
            <w:pPr>
              <w:jc w:val="center"/>
              <w:rPr>
                <w:b/>
                <w:bCs/>
                <w:color w:val="000000"/>
              </w:rPr>
            </w:pPr>
            <w:r w:rsidRPr="00CF2C07">
              <w:rPr>
                <w:b/>
                <w:bCs/>
                <w:color w:val="000000"/>
              </w:rPr>
              <w:t>35,00</w:t>
            </w:r>
          </w:p>
        </w:tc>
        <w:tc>
          <w:tcPr>
            <w:tcW w:w="1380" w:type="dxa"/>
            <w:tcBorders>
              <w:top w:val="nil"/>
              <w:left w:val="nil"/>
              <w:bottom w:val="single" w:sz="8" w:space="0" w:color="auto"/>
              <w:right w:val="single" w:sz="8" w:space="0" w:color="auto"/>
            </w:tcBorders>
            <w:shd w:val="clear" w:color="000000" w:fill="FFFFFF"/>
            <w:vAlign w:val="center"/>
            <w:hideMark/>
          </w:tcPr>
          <w:p w14:paraId="1E8816B8" w14:textId="77777777" w:rsidR="00BF5782" w:rsidRPr="00CF2C07" w:rsidRDefault="00BF5782" w:rsidP="00BF5782">
            <w:pPr>
              <w:jc w:val="center"/>
              <w:rPr>
                <w:b/>
                <w:bCs/>
                <w:color w:val="000000"/>
              </w:rPr>
            </w:pPr>
            <w:r w:rsidRPr="00CF2C07">
              <w:rPr>
                <w:b/>
                <w:bCs/>
                <w:color w:val="000000"/>
              </w:rPr>
              <w:t>35,00</w:t>
            </w:r>
          </w:p>
        </w:tc>
        <w:tc>
          <w:tcPr>
            <w:tcW w:w="1420" w:type="dxa"/>
            <w:tcBorders>
              <w:top w:val="nil"/>
              <w:left w:val="nil"/>
              <w:bottom w:val="single" w:sz="8" w:space="0" w:color="auto"/>
              <w:right w:val="single" w:sz="8" w:space="0" w:color="auto"/>
            </w:tcBorders>
            <w:shd w:val="clear" w:color="000000" w:fill="FFFFFF"/>
            <w:vAlign w:val="center"/>
            <w:hideMark/>
          </w:tcPr>
          <w:p w14:paraId="65DC5B19" w14:textId="77777777" w:rsidR="00BF5782" w:rsidRPr="00CF2C07" w:rsidRDefault="00BF5782" w:rsidP="00BF5782">
            <w:pPr>
              <w:jc w:val="center"/>
              <w:rPr>
                <w:b/>
                <w:bCs/>
                <w:color w:val="000000"/>
              </w:rPr>
            </w:pPr>
            <w:r w:rsidRPr="00CF2C07">
              <w:rPr>
                <w:b/>
                <w:bCs/>
                <w:color w:val="000000"/>
              </w:rPr>
              <w:t>35,00</w:t>
            </w:r>
          </w:p>
        </w:tc>
      </w:tr>
      <w:tr w:rsidR="00BF5782" w:rsidRPr="00CF2C07" w14:paraId="3CE51B51" w14:textId="77777777" w:rsidTr="00CD307F">
        <w:trPr>
          <w:trHeight w:val="330"/>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75027A04" w14:textId="77777777" w:rsidR="00BF5782" w:rsidRPr="00CF2C07" w:rsidRDefault="00BF5782" w:rsidP="00BF5782">
            <w:pPr>
              <w:rPr>
                <w:b/>
                <w:bCs/>
                <w:color w:val="000000"/>
              </w:rPr>
            </w:pPr>
            <w:r w:rsidRPr="00CF2C07">
              <w:rPr>
                <w:b/>
                <w:bCs/>
                <w:color w:val="000000"/>
              </w:rPr>
              <w:t xml:space="preserve">Подпрограмма «Охрана окружающей среды в </w:t>
            </w:r>
            <w:proofErr w:type="spellStart"/>
            <w:r w:rsidRPr="00CF2C07">
              <w:rPr>
                <w:b/>
                <w:bCs/>
                <w:color w:val="000000"/>
              </w:rPr>
              <w:t>Лысогорском</w:t>
            </w:r>
            <w:proofErr w:type="spellEnd"/>
            <w:r w:rsidRPr="00CF2C07">
              <w:rPr>
                <w:b/>
                <w:bCs/>
                <w:color w:val="000000"/>
              </w:rPr>
              <w:t xml:space="preserve"> сельском поселении»</w:t>
            </w:r>
          </w:p>
        </w:tc>
        <w:tc>
          <w:tcPr>
            <w:tcW w:w="1842" w:type="dxa"/>
            <w:tcBorders>
              <w:top w:val="nil"/>
              <w:left w:val="nil"/>
              <w:bottom w:val="single" w:sz="8" w:space="0" w:color="auto"/>
              <w:right w:val="single" w:sz="8" w:space="0" w:color="auto"/>
            </w:tcBorders>
            <w:shd w:val="clear" w:color="000000" w:fill="FFFFFF"/>
            <w:vAlign w:val="center"/>
            <w:hideMark/>
          </w:tcPr>
          <w:p w14:paraId="7B0FDED7" w14:textId="77777777" w:rsidR="00BF5782" w:rsidRPr="00CF2C07" w:rsidRDefault="00BF5782" w:rsidP="00BF5782">
            <w:pPr>
              <w:jc w:val="center"/>
              <w:rPr>
                <w:b/>
                <w:bCs/>
                <w:color w:val="000000"/>
              </w:rPr>
            </w:pPr>
            <w:r w:rsidRPr="00CF2C07">
              <w:rPr>
                <w:b/>
                <w:bCs/>
                <w:color w:val="000000"/>
              </w:rPr>
              <w:t>77 1 00 00000</w:t>
            </w:r>
          </w:p>
        </w:tc>
        <w:tc>
          <w:tcPr>
            <w:tcW w:w="708" w:type="dxa"/>
            <w:tcBorders>
              <w:top w:val="nil"/>
              <w:left w:val="nil"/>
              <w:bottom w:val="single" w:sz="8" w:space="0" w:color="auto"/>
              <w:right w:val="single" w:sz="8" w:space="0" w:color="auto"/>
            </w:tcBorders>
            <w:shd w:val="clear" w:color="000000" w:fill="FFFFFF"/>
            <w:vAlign w:val="center"/>
            <w:hideMark/>
          </w:tcPr>
          <w:p w14:paraId="2AE4D3D2" w14:textId="77777777" w:rsidR="00BF5782" w:rsidRPr="00CF2C07" w:rsidRDefault="00BF5782" w:rsidP="00BF5782">
            <w:pPr>
              <w:jc w:val="center"/>
              <w:rPr>
                <w:b/>
                <w:bCs/>
                <w:color w:val="000000"/>
              </w:rPr>
            </w:pPr>
            <w:r w:rsidRPr="00CF2C07">
              <w:rPr>
                <w:b/>
                <w:bCs/>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14:paraId="279EE08E" w14:textId="77777777" w:rsidR="00BF5782" w:rsidRPr="00CF2C07" w:rsidRDefault="00BF5782" w:rsidP="00BF5782">
            <w:pPr>
              <w:jc w:val="center"/>
              <w:rPr>
                <w:b/>
                <w:bCs/>
                <w:color w:val="000000"/>
              </w:rPr>
            </w:pPr>
            <w:r w:rsidRPr="00CF2C07">
              <w:rPr>
                <w:b/>
                <w:bCs/>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15196315" w14:textId="77777777" w:rsidR="00BF5782" w:rsidRPr="00CF2C07" w:rsidRDefault="00BF5782" w:rsidP="00BF5782">
            <w:pPr>
              <w:jc w:val="center"/>
              <w:rPr>
                <w:b/>
                <w:bCs/>
                <w:color w:val="000000"/>
              </w:rPr>
            </w:pPr>
            <w:r w:rsidRPr="00CF2C07">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09FAD8A6" w14:textId="77777777" w:rsidR="00BF5782" w:rsidRPr="00CF2C07" w:rsidRDefault="00BF5782" w:rsidP="00BF5782">
            <w:pPr>
              <w:jc w:val="center"/>
              <w:rPr>
                <w:b/>
                <w:bCs/>
                <w:color w:val="000000"/>
              </w:rPr>
            </w:pPr>
            <w:r w:rsidRPr="00CF2C07">
              <w:rPr>
                <w:b/>
                <w:bCs/>
                <w:color w:val="000000"/>
              </w:rPr>
              <w:t>35,00</w:t>
            </w:r>
          </w:p>
        </w:tc>
        <w:tc>
          <w:tcPr>
            <w:tcW w:w="1380" w:type="dxa"/>
            <w:tcBorders>
              <w:top w:val="nil"/>
              <w:left w:val="nil"/>
              <w:bottom w:val="single" w:sz="8" w:space="0" w:color="auto"/>
              <w:right w:val="single" w:sz="8" w:space="0" w:color="auto"/>
            </w:tcBorders>
            <w:shd w:val="clear" w:color="000000" w:fill="FFFFFF"/>
            <w:vAlign w:val="center"/>
            <w:hideMark/>
          </w:tcPr>
          <w:p w14:paraId="77561EBC" w14:textId="77777777" w:rsidR="00BF5782" w:rsidRPr="00CF2C07" w:rsidRDefault="00BF5782" w:rsidP="00BF5782">
            <w:pPr>
              <w:jc w:val="center"/>
              <w:rPr>
                <w:b/>
                <w:bCs/>
                <w:color w:val="000000"/>
              </w:rPr>
            </w:pPr>
            <w:r w:rsidRPr="00CF2C07">
              <w:rPr>
                <w:b/>
                <w:bCs/>
                <w:color w:val="000000"/>
              </w:rPr>
              <w:t>35,00</w:t>
            </w:r>
          </w:p>
        </w:tc>
        <w:tc>
          <w:tcPr>
            <w:tcW w:w="1420" w:type="dxa"/>
            <w:tcBorders>
              <w:top w:val="nil"/>
              <w:left w:val="nil"/>
              <w:bottom w:val="single" w:sz="8" w:space="0" w:color="auto"/>
              <w:right w:val="single" w:sz="8" w:space="0" w:color="auto"/>
            </w:tcBorders>
            <w:shd w:val="clear" w:color="000000" w:fill="FFFFFF"/>
            <w:vAlign w:val="center"/>
            <w:hideMark/>
          </w:tcPr>
          <w:p w14:paraId="3DE6089C" w14:textId="77777777" w:rsidR="00BF5782" w:rsidRPr="00CF2C07" w:rsidRDefault="00BF5782" w:rsidP="00BF5782">
            <w:pPr>
              <w:jc w:val="center"/>
              <w:rPr>
                <w:b/>
                <w:bCs/>
                <w:color w:val="000000"/>
              </w:rPr>
            </w:pPr>
            <w:r w:rsidRPr="00CF2C07">
              <w:rPr>
                <w:b/>
                <w:bCs/>
                <w:color w:val="000000"/>
              </w:rPr>
              <w:t>35,00</w:t>
            </w:r>
          </w:p>
        </w:tc>
      </w:tr>
      <w:tr w:rsidR="00BF5782" w:rsidRPr="00CF2C07" w14:paraId="0CF24901" w14:textId="77777777" w:rsidTr="00CD307F">
        <w:trPr>
          <w:trHeight w:val="1275"/>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3C55D9AD" w14:textId="77777777" w:rsidR="00BF5782" w:rsidRPr="00CF2C07" w:rsidRDefault="00BF5782" w:rsidP="00BF5782">
            <w:pPr>
              <w:rPr>
                <w:color w:val="000000"/>
              </w:rPr>
            </w:pPr>
            <w:r w:rsidRPr="00CF2C07">
              <w:rPr>
                <w:color w:val="000000"/>
              </w:rPr>
              <w:t xml:space="preserve">Расходы на обеспечение экологической безопасности и качества окружающей среды в рамках подпрограммы «Охрана окружающей среды в </w:t>
            </w:r>
            <w:proofErr w:type="spellStart"/>
            <w:r w:rsidRPr="00CF2C07">
              <w:rPr>
                <w:color w:val="000000"/>
              </w:rPr>
              <w:t>Лысогорском</w:t>
            </w:r>
            <w:proofErr w:type="spellEnd"/>
            <w:r w:rsidRPr="00CF2C07">
              <w:rPr>
                <w:color w:val="000000"/>
              </w:rPr>
              <w:t xml:space="preserve"> сельском поселении»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842" w:type="dxa"/>
            <w:tcBorders>
              <w:top w:val="nil"/>
              <w:left w:val="nil"/>
              <w:bottom w:val="single" w:sz="8" w:space="0" w:color="auto"/>
              <w:right w:val="single" w:sz="8" w:space="0" w:color="auto"/>
            </w:tcBorders>
            <w:shd w:val="clear" w:color="000000" w:fill="FFFFFF"/>
            <w:vAlign w:val="center"/>
            <w:hideMark/>
          </w:tcPr>
          <w:p w14:paraId="448CA73A" w14:textId="77777777" w:rsidR="00BF5782" w:rsidRPr="00CF2C07" w:rsidRDefault="00BF5782" w:rsidP="00BF5782">
            <w:pPr>
              <w:jc w:val="center"/>
              <w:rPr>
                <w:color w:val="000000"/>
              </w:rPr>
            </w:pPr>
            <w:r w:rsidRPr="00CF2C07">
              <w:rPr>
                <w:color w:val="000000"/>
              </w:rPr>
              <w:t>77 1 00 02270</w:t>
            </w:r>
          </w:p>
        </w:tc>
        <w:tc>
          <w:tcPr>
            <w:tcW w:w="708" w:type="dxa"/>
            <w:tcBorders>
              <w:top w:val="nil"/>
              <w:left w:val="nil"/>
              <w:bottom w:val="single" w:sz="8" w:space="0" w:color="auto"/>
              <w:right w:val="single" w:sz="8" w:space="0" w:color="auto"/>
            </w:tcBorders>
            <w:shd w:val="clear" w:color="000000" w:fill="FFFFFF"/>
            <w:vAlign w:val="center"/>
            <w:hideMark/>
          </w:tcPr>
          <w:p w14:paraId="62F82CB1" w14:textId="77777777" w:rsidR="00BF5782" w:rsidRPr="00CF2C07" w:rsidRDefault="00BF5782" w:rsidP="00BF5782">
            <w:pPr>
              <w:jc w:val="center"/>
              <w:rPr>
                <w:color w:val="000000"/>
              </w:rPr>
            </w:pPr>
            <w:r w:rsidRPr="00CF2C07">
              <w:rPr>
                <w:color w:val="000000"/>
              </w:rPr>
              <w:t>240</w:t>
            </w:r>
          </w:p>
        </w:tc>
        <w:tc>
          <w:tcPr>
            <w:tcW w:w="567" w:type="dxa"/>
            <w:tcBorders>
              <w:top w:val="nil"/>
              <w:left w:val="nil"/>
              <w:bottom w:val="single" w:sz="8" w:space="0" w:color="auto"/>
              <w:right w:val="single" w:sz="8" w:space="0" w:color="auto"/>
            </w:tcBorders>
            <w:shd w:val="clear" w:color="000000" w:fill="FFFFFF"/>
            <w:vAlign w:val="center"/>
            <w:hideMark/>
          </w:tcPr>
          <w:p w14:paraId="65D76D39" w14:textId="77777777" w:rsidR="00BF5782" w:rsidRPr="00CF2C07" w:rsidRDefault="00BF5782" w:rsidP="00BF5782">
            <w:pPr>
              <w:jc w:val="center"/>
              <w:rPr>
                <w:color w:val="000000"/>
              </w:rPr>
            </w:pPr>
            <w:r w:rsidRPr="00CF2C07">
              <w:rPr>
                <w:color w:val="000000"/>
              </w:rPr>
              <w:t>06</w:t>
            </w:r>
          </w:p>
        </w:tc>
        <w:tc>
          <w:tcPr>
            <w:tcW w:w="709" w:type="dxa"/>
            <w:tcBorders>
              <w:top w:val="nil"/>
              <w:left w:val="nil"/>
              <w:bottom w:val="single" w:sz="8" w:space="0" w:color="auto"/>
              <w:right w:val="single" w:sz="8" w:space="0" w:color="auto"/>
            </w:tcBorders>
            <w:shd w:val="clear" w:color="000000" w:fill="FFFFFF"/>
            <w:vAlign w:val="center"/>
            <w:hideMark/>
          </w:tcPr>
          <w:p w14:paraId="14860544" w14:textId="77777777" w:rsidR="00BF5782" w:rsidRPr="00CF2C07" w:rsidRDefault="00BF5782" w:rsidP="00BF5782">
            <w:pPr>
              <w:jc w:val="center"/>
              <w:rPr>
                <w:color w:val="000000"/>
              </w:rPr>
            </w:pPr>
            <w:r w:rsidRPr="00CF2C07">
              <w:rPr>
                <w:color w:val="000000"/>
              </w:rPr>
              <w:t>02</w:t>
            </w:r>
          </w:p>
        </w:tc>
        <w:tc>
          <w:tcPr>
            <w:tcW w:w="1360" w:type="dxa"/>
            <w:tcBorders>
              <w:top w:val="nil"/>
              <w:left w:val="nil"/>
              <w:bottom w:val="single" w:sz="8" w:space="0" w:color="auto"/>
              <w:right w:val="single" w:sz="8" w:space="0" w:color="auto"/>
            </w:tcBorders>
            <w:shd w:val="clear" w:color="000000" w:fill="FFFFFF"/>
            <w:vAlign w:val="center"/>
            <w:hideMark/>
          </w:tcPr>
          <w:p w14:paraId="7484C835" w14:textId="77777777" w:rsidR="00BF5782" w:rsidRPr="00CF2C07" w:rsidRDefault="00BF5782" w:rsidP="00BF5782">
            <w:pPr>
              <w:jc w:val="center"/>
              <w:rPr>
                <w:color w:val="000000"/>
              </w:rPr>
            </w:pPr>
            <w:r w:rsidRPr="00CF2C07">
              <w:rPr>
                <w:color w:val="000000"/>
              </w:rPr>
              <w:t>35,00</w:t>
            </w:r>
          </w:p>
        </w:tc>
        <w:tc>
          <w:tcPr>
            <w:tcW w:w="1380" w:type="dxa"/>
            <w:tcBorders>
              <w:top w:val="nil"/>
              <w:left w:val="nil"/>
              <w:bottom w:val="single" w:sz="8" w:space="0" w:color="auto"/>
              <w:right w:val="single" w:sz="8" w:space="0" w:color="auto"/>
            </w:tcBorders>
            <w:shd w:val="clear" w:color="000000" w:fill="FFFFFF"/>
            <w:vAlign w:val="center"/>
            <w:hideMark/>
          </w:tcPr>
          <w:p w14:paraId="25019689" w14:textId="77777777" w:rsidR="00BF5782" w:rsidRPr="00CF2C07" w:rsidRDefault="00BF5782" w:rsidP="00BF5782">
            <w:pPr>
              <w:jc w:val="center"/>
              <w:rPr>
                <w:color w:val="000000"/>
              </w:rPr>
            </w:pPr>
            <w:r w:rsidRPr="00CF2C07">
              <w:rPr>
                <w:color w:val="000000"/>
              </w:rPr>
              <w:t>35,00</w:t>
            </w:r>
          </w:p>
        </w:tc>
        <w:tc>
          <w:tcPr>
            <w:tcW w:w="1420" w:type="dxa"/>
            <w:tcBorders>
              <w:top w:val="nil"/>
              <w:left w:val="nil"/>
              <w:bottom w:val="single" w:sz="8" w:space="0" w:color="auto"/>
              <w:right w:val="single" w:sz="8" w:space="0" w:color="auto"/>
            </w:tcBorders>
            <w:shd w:val="clear" w:color="000000" w:fill="FFFFFF"/>
            <w:vAlign w:val="center"/>
            <w:hideMark/>
          </w:tcPr>
          <w:p w14:paraId="48F8D438" w14:textId="77777777" w:rsidR="00BF5782" w:rsidRPr="00CF2C07" w:rsidRDefault="00BF5782" w:rsidP="00BF5782">
            <w:pPr>
              <w:jc w:val="center"/>
              <w:rPr>
                <w:color w:val="000000"/>
              </w:rPr>
            </w:pPr>
            <w:r w:rsidRPr="00CF2C07">
              <w:rPr>
                <w:color w:val="000000"/>
              </w:rPr>
              <w:t>35,00</w:t>
            </w:r>
          </w:p>
        </w:tc>
      </w:tr>
      <w:tr w:rsidR="00BF5782" w:rsidRPr="00CF2C07" w14:paraId="091B3D0A" w14:textId="77777777" w:rsidTr="00CD307F">
        <w:trPr>
          <w:trHeight w:val="645"/>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45E76AFA" w14:textId="77777777" w:rsidR="00BF5782" w:rsidRPr="00CF2C07" w:rsidRDefault="00BF5782" w:rsidP="00BF5782">
            <w:pPr>
              <w:rPr>
                <w:b/>
                <w:bCs/>
                <w:color w:val="000000"/>
              </w:rPr>
            </w:pPr>
            <w:r w:rsidRPr="00CF2C07">
              <w:rPr>
                <w:b/>
                <w:bCs/>
                <w:color w:val="000000"/>
              </w:rPr>
              <w:t xml:space="preserve">Муниципальная программа </w:t>
            </w:r>
            <w:proofErr w:type="spellStart"/>
            <w:r w:rsidRPr="00CF2C07">
              <w:rPr>
                <w:b/>
                <w:bCs/>
                <w:color w:val="000000"/>
              </w:rPr>
              <w:t>Лысогорского</w:t>
            </w:r>
            <w:proofErr w:type="spellEnd"/>
            <w:r w:rsidRPr="00CF2C07">
              <w:rPr>
                <w:b/>
                <w:bCs/>
                <w:color w:val="000000"/>
              </w:rPr>
              <w:t xml:space="preserve"> сельского поселения «Развитие физической культуры и спорта»</w:t>
            </w:r>
          </w:p>
        </w:tc>
        <w:tc>
          <w:tcPr>
            <w:tcW w:w="1842" w:type="dxa"/>
            <w:tcBorders>
              <w:top w:val="nil"/>
              <w:left w:val="nil"/>
              <w:bottom w:val="single" w:sz="8" w:space="0" w:color="auto"/>
              <w:right w:val="single" w:sz="8" w:space="0" w:color="auto"/>
            </w:tcBorders>
            <w:shd w:val="clear" w:color="000000" w:fill="FFFFFF"/>
            <w:vAlign w:val="center"/>
            <w:hideMark/>
          </w:tcPr>
          <w:p w14:paraId="59FFDAD3" w14:textId="77777777" w:rsidR="00BF5782" w:rsidRPr="00CF2C07" w:rsidRDefault="00BF5782" w:rsidP="00BF5782">
            <w:pPr>
              <w:jc w:val="center"/>
              <w:rPr>
                <w:b/>
                <w:bCs/>
                <w:color w:val="000000"/>
              </w:rPr>
            </w:pPr>
            <w:r w:rsidRPr="00CF2C07">
              <w:rPr>
                <w:b/>
                <w:bCs/>
                <w:color w:val="000000"/>
              </w:rPr>
              <w:t>78 0 00 00000</w:t>
            </w:r>
          </w:p>
        </w:tc>
        <w:tc>
          <w:tcPr>
            <w:tcW w:w="708" w:type="dxa"/>
            <w:tcBorders>
              <w:top w:val="nil"/>
              <w:left w:val="nil"/>
              <w:bottom w:val="single" w:sz="8" w:space="0" w:color="auto"/>
              <w:right w:val="single" w:sz="8" w:space="0" w:color="auto"/>
            </w:tcBorders>
            <w:shd w:val="clear" w:color="000000" w:fill="FFFFFF"/>
            <w:vAlign w:val="center"/>
            <w:hideMark/>
          </w:tcPr>
          <w:p w14:paraId="477AC0F8" w14:textId="77777777" w:rsidR="00BF5782" w:rsidRPr="00CF2C07" w:rsidRDefault="00BF5782" w:rsidP="00BF5782">
            <w:pPr>
              <w:jc w:val="center"/>
              <w:rPr>
                <w:b/>
                <w:bCs/>
                <w:color w:val="000000"/>
              </w:rPr>
            </w:pPr>
            <w:r w:rsidRPr="00CF2C07">
              <w:rPr>
                <w:b/>
                <w:bCs/>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14:paraId="4B49CEA6" w14:textId="77777777" w:rsidR="00BF5782" w:rsidRPr="00CF2C07" w:rsidRDefault="00BF5782" w:rsidP="00BF5782">
            <w:pPr>
              <w:jc w:val="center"/>
              <w:rPr>
                <w:b/>
                <w:bCs/>
                <w:color w:val="000000"/>
              </w:rPr>
            </w:pPr>
            <w:r w:rsidRPr="00CF2C07">
              <w:rPr>
                <w:b/>
                <w:bCs/>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69898700" w14:textId="77777777" w:rsidR="00BF5782" w:rsidRPr="00CF2C07" w:rsidRDefault="00BF5782" w:rsidP="00BF5782">
            <w:pPr>
              <w:jc w:val="center"/>
              <w:rPr>
                <w:b/>
                <w:bCs/>
                <w:color w:val="000000"/>
              </w:rPr>
            </w:pPr>
            <w:r w:rsidRPr="00CF2C07">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5C0CFCE4" w14:textId="77777777" w:rsidR="00BF5782" w:rsidRPr="00CF2C07" w:rsidRDefault="00BF5782" w:rsidP="00BF5782">
            <w:pPr>
              <w:jc w:val="center"/>
              <w:rPr>
                <w:b/>
                <w:bCs/>
                <w:color w:val="000000"/>
              </w:rPr>
            </w:pPr>
            <w:r w:rsidRPr="00CF2C07">
              <w:rPr>
                <w:b/>
                <w:bCs/>
                <w:color w:val="000000"/>
              </w:rPr>
              <w:t>6,00</w:t>
            </w:r>
          </w:p>
        </w:tc>
        <w:tc>
          <w:tcPr>
            <w:tcW w:w="1380" w:type="dxa"/>
            <w:tcBorders>
              <w:top w:val="nil"/>
              <w:left w:val="nil"/>
              <w:bottom w:val="single" w:sz="8" w:space="0" w:color="auto"/>
              <w:right w:val="single" w:sz="8" w:space="0" w:color="auto"/>
            </w:tcBorders>
            <w:shd w:val="clear" w:color="000000" w:fill="FFFFFF"/>
            <w:vAlign w:val="center"/>
            <w:hideMark/>
          </w:tcPr>
          <w:p w14:paraId="794E9443" w14:textId="77777777" w:rsidR="00BF5782" w:rsidRPr="00CF2C07" w:rsidRDefault="00BF5782" w:rsidP="00BF5782">
            <w:pPr>
              <w:jc w:val="center"/>
              <w:rPr>
                <w:b/>
                <w:bCs/>
                <w:color w:val="000000"/>
              </w:rPr>
            </w:pPr>
            <w:r w:rsidRPr="00CF2C07">
              <w:rPr>
                <w:b/>
                <w:bCs/>
                <w:color w:val="000000"/>
              </w:rPr>
              <w:t>6,00</w:t>
            </w:r>
          </w:p>
        </w:tc>
        <w:tc>
          <w:tcPr>
            <w:tcW w:w="1420" w:type="dxa"/>
            <w:tcBorders>
              <w:top w:val="nil"/>
              <w:left w:val="nil"/>
              <w:bottom w:val="single" w:sz="8" w:space="0" w:color="auto"/>
              <w:right w:val="single" w:sz="8" w:space="0" w:color="auto"/>
            </w:tcBorders>
            <w:shd w:val="clear" w:color="000000" w:fill="FFFFFF"/>
            <w:vAlign w:val="center"/>
            <w:hideMark/>
          </w:tcPr>
          <w:p w14:paraId="569ABB96" w14:textId="77777777" w:rsidR="00BF5782" w:rsidRPr="00CF2C07" w:rsidRDefault="00BF5782" w:rsidP="00BF5782">
            <w:pPr>
              <w:jc w:val="center"/>
              <w:rPr>
                <w:b/>
                <w:bCs/>
                <w:color w:val="000000"/>
              </w:rPr>
            </w:pPr>
            <w:r w:rsidRPr="00CF2C07">
              <w:rPr>
                <w:b/>
                <w:bCs/>
                <w:color w:val="000000"/>
              </w:rPr>
              <w:t>6,00</w:t>
            </w:r>
          </w:p>
        </w:tc>
      </w:tr>
      <w:tr w:rsidR="00BF5782" w:rsidRPr="00CF2C07" w14:paraId="58C55566" w14:textId="77777777" w:rsidTr="00CD307F">
        <w:trPr>
          <w:trHeight w:val="645"/>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75017069" w14:textId="77777777" w:rsidR="00BF5782" w:rsidRPr="00CF2C07" w:rsidRDefault="00BF5782" w:rsidP="00BF5782">
            <w:pPr>
              <w:rPr>
                <w:b/>
                <w:bCs/>
                <w:color w:val="000000"/>
              </w:rPr>
            </w:pPr>
            <w:r w:rsidRPr="00CF2C07">
              <w:rPr>
                <w:b/>
                <w:bCs/>
                <w:color w:val="000000"/>
              </w:rPr>
              <w:t xml:space="preserve">Подпрограмма «Развитие физической культуры и массового спорта </w:t>
            </w:r>
            <w:proofErr w:type="spellStart"/>
            <w:r w:rsidRPr="00CF2C07">
              <w:rPr>
                <w:b/>
                <w:bCs/>
                <w:color w:val="000000"/>
              </w:rPr>
              <w:t>Лысогорского</w:t>
            </w:r>
            <w:proofErr w:type="spellEnd"/>
            <w:r w:rsidRPr="00CF2C07">
              <w:rPr>
                <w:b/>
                <w:bCs/>
                <w:color w:val="000000"/>
              </w:rPr>
              <w:t xml:space="preserve"> сельского поселения»</w:t>
            </w:r>
          </w:p>
        </w:tc>
        <w:tc>
          <w:tcPr>
            <w:tcW w:w="1842" w:type="dxa"/>
            <w:tcBorders>
              <w:top w:val="nil"/>
              <w:left w:val="nil"/>
              <w:bottom w:val="single" w:sz="8" w:space="0" w:color="auto"/>
              <w:right w:val="single" w:sz="8" w:space="0" w:color="auto"/>
            </w:tcBorders>
            <w:shd w:val="clear" w:color="000000" w:fill="FFFFFF"/>
            <w:vAlign w:val="center"/>
            <w:hideMark/>
          </w:tcPr>
          <w:p w14:paraId="53426CCC" w14:textId="77777777" w:rsidR="00BF5782" w:rsidRPr="00CF2C07" w:rsidRDefault="00BF5782" w:rsidP="00BF5782">
            <w:pPr>
              <w:jc w:val="center"/>
              <w:rPr>
                <w:b/>
                <w:bCs/>
                <w:color w:val="000000"/>
              </w:rPr>
            </w:pPr>
            <w:r w:rsidRPr="00CF2C07">
              <w:rPr>
                <w:b/>
                <w:bCs/>
                <w:color w:val="000000"/>
              </w:rPr>
              <w:t>78 1 00 00000</w:t>
            </w:r>
          </w:p>
        </w:tc>
        <w:tc>
          <w:tcPr>
            <w:tcW w:w="708" w:type="dxa"/>
            <w:tcBorders>
              <w:top w:val="nil"/>
              <w:left w:val="nil"/>
              <w:bottom w:val="single" w:sz="8" w:space="0" w:color="auto"/>
              <w:right w:val="single" w:sz="8" w:space="0" w:color="auto"/>
            </w:tcBorders>
            <w:shd w:val="clear" w:color="000000" w:fill="FFFFFF"/>
            <w:vAlign w:val="center"/>
            <w:hideMark/>
          </w:tcPr>
          <w:p w14:paraId="3654A34E" w14:textId="77777777" w:rsidR="00BF5782" w:rsidRPr="00CF2C07" w:rsidRDefault="00BF5782" w:rsidP="00BF5782">
            <w:pPr>
              <w:jc w:val="center"/>
              <w:rPr>
                <w:b/>
                <w:bCs/>
                <w:color w:val="000000"/>
              </w:rPr>
            </w:pPr>
            <w:r w:rsidRPr="00CF2C07">
              <w:rPr>
                <w:b/>
                <w:bCs/>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14:paraId="6809AEF7" w14:textId="77777777" w:rsidR="00BF5782" w:rsidRPr="00CF2C07" w:rsidRDefault="00BF5782" w:rsidP="00BF5782">
            <w:pPr>
              <w:jc w:val="center"/>
              <w:rPr>
                <w:b/>
                <w:bCs/>
                <w:color w:val="000000"/>
              </w:rPr>
            </w:pPr>
            <w:r w:rsidRPr="00CF2C07">
              <w:rPr>
                <w:b/>
                <w:bCs/>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568A2C72" w14:textId="77777777" w:rsidR="00BF5782" w:rsidRPr="00CF2C07" w:rsidRDefault="00BF5782" w:rsidP="00BF5782">
            <w:pPr>
              <w:jc w:val="center"/>
              <w:rPr>
                <w:b/>
                <w:bCs/>
                <w:color w:val="000000"/>
              </w:rPr>
            </w:pPr>
            <w:r w:rsidRPr="00CF2C07">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0DD7EEC7" w14:textId="77777777" w:rsidR="00BF5782" w:rsidRPr="00CF2C07" w:rsidRDefault="00BF5782" w:rsidP="00BF5782">
            <w:pPr>
              <w:jc w:val="center"/>
              <w:rPr>
                <w:b/>
                <w:bCs/>
                <w:color w:val="000000"/>
              </w:rPr>
            </w:pPr>
            <w:r w:rsidRPr="00CF2C07">
              <w:rPr>
                <w:b/>
                <w:bCs/>
                <w:color w:val="000000"/>
              </w:rPr>
              <w:t>6,00</w:t>
            </w:r>
          </w:p>
        </w:tc>
        <w:tc>
          <w:tcPr>
            <w:tcW w:w="1380" w:type="dxa"/>
            <w:tcBorders>
              <w:top w:val="nil"/>
              <w:left w:val="nil"/>
              <w:bottom w:val="single" w:sz="8" w:space="0" w:color="auto"/>
              <w:right w:val="single" w:sz="8" w:space="0" w:color="auto"/>
            </w:tcBorders>
            <w:shd w:val="clear" w:color="000000" w:fill="FFFFFF"/>
            <w:vAlign w:val="center"/>
            <w:hideMark/>
          </w:tcPr>
          <w:p w14:paraId="2FF00835" w14:textId="77777777" w:rsidR="00BF5782" w:rsidRPr="00CF2C07" w:rsidRDefault="00BF5782" w:rsidP="00BF5782">
            <w:pPr>
              <w:jc w:val="center"/>
              <w:rPr>
                <w:b/>
                <w:bCs/>
                <w:color w:val="000000"/>
              </w:rPr>
            </w:pPr>
            <w:r w:rsidRPr="00CF2C07">
              <w:rPr>
                <w:b/>
                <w:bCs/>
                <w:color w:val="000000"/>
              </w:rPr>
              <w:t>6,00</w:t>
            </w:r>
          </w:p>
        </w:tc>
        <w:tc>
          <w:tcPr>
            <w:tcW w:w="1420" w:type="dxa"/>
            <w:tcBorders>
              <w:top w:val="nil"/>
              <w:left w:val="nil"/>
              <w:bottom w:val="single" w:sz="8" w:space="0" w:color="auto"/>
              <w:right w:val="single" w:sz="8" w:space="0" w:color="auto"/>
            </w:tcBorders>
            <w:shd w:val="clear" w:color="000000" w:fill="FFFFFF"/>
            <w:vAlign w:val="center"/>
            <w:hideMark/>
          </w:tcPr>
          <w:p w14:paraId="2677B0C6" w14:textId="77777777" w:rsidR="00BF5782" w:rsidRPr="00CF2C07" w:rsidRDefault="00BF5782" w:rsidP="00BF5782">
            <w:pPr>
              <w:jc w:val="center"/>
              <w:rPr>
                <w:b/>
                <w:bCs/>
                <w:color w:val="000000"/>
              </w:rPr>
            </w:pPr>
            <w:r w:rsidRPr="00CF2C07">
              <w:rPr>
                <w:b/>
                <w:bCs/>
                <w:color w:val="000000"/>
              </w:rPr>
              <w:t>6,00</w:t>
            </w:r>
          </w:p>
        </w:tc>
      </w:tr>
      <w:tr w:rsidR="00BF5782" w:rsidRPr="00CF2C07" w14:paraId="76A2CAC8" w14:textId="77777777" w:rsidTr="00CD307F">
        <w:trPr>
          <w:trHeight w:val="1275"/>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256A101C" w14:textId="77777777" w:rsidR="00BF5782" w:rsidRPr="00CF2C07" w:rsidRDefault="00BF5782" w:rsidP="00BF5782">
            <w:pPr>
              <w:rPr>
                <w:color w:val="000000"/>
              </w:rPr>
            </w:pPr>
            <w:r w:rsidRPr="00CF2C07">
              <w:rPr>
                <w:color w:val="000000"/>
              </w:rPr>
              <w:t xml:space="preserve">Физическое воспитание,  обеспечение организации и проведения физкультурных мероприятий и спортивных мероприятий в рамках подпрограммы «Развитие физической культуры и массового спорта </w:t>
            </w:r>
            <w:proofErr w:type="spellStart"/>
            <w:r w:rsidRPr="00CF2C07">
              <w:rPr>
                <w:color w:val="000000"/>
              </w:rPr>
              <w:t>Лысогорского</w:t>
            </w:r>
            <w:proofErr w:type="spellEnd"/>
            <w:r w:rsidRPr="00CF2C07">
              <w:rPr>
                <w:color w:val="000000"/>
              </w:rPr>
              <w:t xml:space="preserve"> сельского поселения»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«Развитие физической культуры и спорта» (Расходы на выплату персоналу государственны</w:t>
            </w:r>
            <w:proofErr w:type="gramStart"/>
            <w:r w:rsidRPr="00CF2C07">
              <w:rPr>
                <w:color w:val="000000"/>
              </w:rPr>
              <w:t>х(</w:t>
            </w:r>
            <w:proofErr w:type="gramEnd"/>
            <w:r w:rsidRPr="00CF2C07">
              <w:rPr>
                <w:color w:val="000000"/>
              </w:rPr>
              <w:t>муниципальных) органов)</w:t>
            </w:r>
          </w:p>
        </w:tc>
        <w:tc>
          <w:tcPr>
            <w:tcW w:w="1842" w:type="dxa"/>
            <w:tcBorders>
              <w:top w:val="nil"/>
              <w:left w:val="nil"/>
              <w:bottom w:val="single" w:sz="8" w:space="0" w:color="auto"/>
              <w:right w:val="single" w:sz="8" w:space="0" w:color="auto"/>
            </w:tcBorders>
            <w:shd w:val="clear" w:color="000000" w:fill="FFFFFF"/>
            <w:vAlign w:val="center"/>
            <w:hideMark/>
          </w:tcPr>
          <w:p w14:paraId="70F8C4C8" w14:textId="77777777" w:rsidR="00BF5782" w:rsidRPr="00CF2C07" w:rsidRDefault="00BF5782" w:rsidP="00BF5782">
            <w:pPr>
              <w:jc w:val="center"/>
              <w:rPr>
                <w:color w:val="000000"/>
              </w:rPr>
            </w:pPr>
            <w:r w:rsidRPr="00CF2C07">
              <w:rPr>
                <w:color w:val="000000"/>
              </w:rPr>
              <w:t>78 1 00 02280</w:t>
            </w:r>
          </w:p>
        </w:tc>
        <w:tc>
          <w:tcPr>
            <w:tcW w:w="708" w:type="dxa"/>
            <w:tcBorders>
              <w:top w:val="nil"/>
              <w:left w:val="nil"/>
              <w:bottom w:val="single" w:sz="8" w:space="0" w:color="auto"/>
              <w:right w:val="single" w:sz="8" w:space="0" w:color="auto"/>
            </w:tcBorders>
            <w:shd w:val="clear" w:color="000000" w:fill="FFFFFF"/>
            <w:vAlign w:val="center"/>
            <w:hideMark/>
          </w:tcPr>
          <w:p w14:paraId="12A218DB" w14:textId="77777777" w:rsidR="00BF5782" w:rsidRPr="00CF2C07" w:rsidRDefault="00BF5782" w:rsidP="00BF5782">
            <w:pPr>
              <w:jc w:val="center"/>
              <w:rPr>
                <w:color w:val="000000"/>
              </w:rPr>
            </w:pPr>
            <w:r w:rsidRPr="00CF2C07">
              <w:rPr>
                <w:color w:val="000000"/>
              </w:rPr>
              <w:t>120</w:t>
            </w:r>
          </w:p>
        </w:tc>
        <w:tc>
          <w:tcPr>
            <w:tcW w:w="567" w:type="dxa"/>
            <w:tcBorders>
              <w:top w:val="nil"/>
              <w:left w:val="nil"/>
              <w:bottom w:val="single" w:sz="8" w:space="0" w:color="auto"/>
              <w:right w:val="single" w:sz="8" w:space="0" w:color="auto"/>
            </w:tcBorders>
            <w:shd w:val="clear" w:color="000000" w:fill="FFFFFF"/>
            <w:vAlign w:val="center"/>
            <w:hideMark/>
          </w:tcPr>
          <w:p w14:paraId="6FA0481F" w14:textId="77777777" w:rsidR="00BF5782" w:rsidRPr="00CF2C07" w:rsidRDefault="00BF5782" w:rsidP="00BF5782">
            <w:pPr>
              <w:jc w:val="center"/>
              <w:rPr>
                <w:color w:val="000000"/>
              </w:rPr>
            </w:pPr>
            <w:r w:rsidRPr="00CF2C07">
              <w:rPr>
                <w:color w:val="000000"/>
              </w:rPr>
              <w:t>11</w:t>
            </w:r>
          </w:p>
        </w:tc>
        <w:tc>
          <w:tcPr>
            <w:tcW w:w="709" w:type="dxa"/>
            <w:tcBorders>
              <w:top w:val="nil"/>
              <w:left w:val="nil"/>
              <w:bottom w:val="single" w:sz="8" w:space="0" w:color="auto"/>
              <w:right w:val="single" w:sz="8" w:space="0" w:color="auto"/>
            </w:tcBorders>
            <w:shd w:val="clear" w:color="000000" w:fill="FFFFFF"/>
            <w:vAlign w:val="center"/>
            <w:hideMark/>
          </w:tcPr>
          <w:p w14:paraId="72FBC0CC" w14:textId="77777777" w:rsidR="00BF5782" w:rsidRPr="00CF2C07" w:rsidRDefault="00BF5782" w:rsidP="00BF5782">
            <w:pPr>
              <w:jc w:val="center"/>
              <w:rPr>
                <w:color w:val="000000"/>
              </w:rPr>
            </w:pPr>
            <w:r w:rsidRPr="00CF2C07">
              <w:rPr>
                <w:color w:val="000000"/>
              </w:rPr>
              <w:t>05</w:t>
            </w:r>
          </w:p>
        </w:tc>
        <w:tc>
          <w:tcPr>
            <w:tcW w:w="1360" w:type="dxa"/>
            <w:tcBorders>
              <w:top w:val="nil"/>
              <w:left w:val="nil"/>
              <w:bottom w:val="single" w:sz="8" w:space="0" w:color="auto"/>
              <w:right w:val="single" w:sz="8" w:space="0" w:color="auto"/>
            </w:tcBorders>
            <w:shd w:val="clear" w:color="000000" w:fill="FFFFFF"/>
            <w:vAlign w:val="center"/>
            <w:hideMark/>
          </w:tcPr>
          <w:p w14:paraId="3F2055E9" w14:textId="77777777" w:rsidR="00BF5782" w:rsidRPr="00CF2C07" w:rsidRDefault="00BF5782" w:rsidP="00BF5782">
            <w:pPr>
              <w:jc w:val="center"/>
              <w:rPr>
                <w:color w:val="000000"/>
              </w:rPr>
            </w:pPr>
            <w:r w:rsidRPr="00CF2C07">
              <w:rPr>
                <w:color w:val="000000"/>
              </w:rPr>
              <w:t>0,00</w:t>
            </w:r>
          </w:p>
        </w:tc>
        <w:tc>
          <w:tcPr>
            <w:tcW w:w="1380" w:type="dxa"/>
            <w:tcBorders>
              <w:top w:val="nil"/>
              <w:left w:val="nil"/>
              <w:bottom w:val="single" w:sz="8" w:space="0" w:color="auto"/>
              <w:right w:val="single" w:sz="8" w:space="0" w:color="auto"/>
            </w:tcBorders>
            <w:shd w:val="clear" w:color="000000" w:fill="FFFFFF"/>
            <w:vAlign w:val="center"/>
            <w:hideMark/>
          </w:tcPr>
          <w:p w14:paraId="568C929A" w14:textId="77777777" w:rsidR="00BF5782" w:rsidRPr="00CF2C07" w:rsidRDefault="00BF5782" w:rsidP="00BF5782">
            <w:pPr>
              <w:jc w:val="center"/>
              <w:rPr>
                <w:color w:val="000000"/>
              </w:rPr>
            </w:pPr>
            <w:r w:rsidRPr="00CF2C07">
              <w:rPr>
                <w:color w:val="000000"/>
              </w:rPr>
              <w:t>0,00</w:t>
            </w:r>
          </w:p>
        </w:tc>
        <w:tc>
          <w:tcPr>
            <w:tcW w:w="1420" w:type="dxa"/>
            <w:tcBorders>
              <w:top w:val="nil"/>
              <w:left w:val="nil"/>
              <w:bottom w:val="single" w:sz="8" w:space="0" w:color="auto"/>
              <w:right w:val="single" w:sz="8" w:space="0" w:color="auto"/>
            </w:tcBorders>
            <w:shd w:val="clear" w:color="000000" w:fill="FFFFFF"/>
            <w:vAlign w:val="center"/>
            <w:hideMark/>
          </w:tcPr>
          <w:p w14:paraId="69E0F84E" w14:textId="77777777" w:rsidR="00BF5782" w:rsidRPr="00CF2C07" w:rsidRDefault="00BF5782" w:rsidP="00BF5782">
            <w:pPr>
              <w:jc w:val="center"/>
              <w:rPr>
                <w:color w:val="000000"/>
              </w:rPr>
            </w:pPr>
            <w:r w:rsidRPr="00CF2C07">
              <w:rPr>
                <w:color w:val="000000"/>
              </w:rPr>
              <w:t>0,00</w:t>
            </w:r>
          </w:p>
        </w:tc>
      </w:tr>
      <w:tr w:rsidR="00BF5782" w:rsidRPr="00CF2C07" w14:paraId="3C7CFDB1" w14:textId="77777777" w:rsidTr="00CD307F">
        <w:trPr>
          <w:trHeight w:val="1590"/>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5E4A63EC" w14:textId="77777777" w:rsidR="00BF5782" w:rsidRPr="00CF2C07" w:rsidRDefault="00BF5782" w:rsidP="00BF5782">
            <w:pPr>
              <w:rPr>
                <w:color w:val="000000"/>
              </w:rPr>
            </w:pPr>
            <w:r w:rsidRPr="00CF2C07">
              <w:rPr>
                <w:color w:val="000000"/>
              </w:rPr>
              <w:lastRenderedPageBreak/>
              <w:t xml:space="preserve">Физическое воспитание,  обеспечение организации и проведения физкультурных мероприятий и спортивных мероприятий в рамках подпрограммы «Развитие физической культуры и массового спорта </w:t>
            </w:r>
            <w:proofErr w:type="spellStart"/>
            <w:r w:rsidRPr="00CF2C07">
              <w:rPr>
                <w:color w:val="000000"/>
              </w:rPr>
              <w:t>Лысогорского</w:t>
            </w:r>
            <w:proofErr w:type="spellEnd"/>
            <w:r w:rsidRPr="00CF2C07">
              <w:rPr>
                <w:color w:val="000000"/>
              </w:rPr>
              <w:t xml:space="preserve"> сельского поселения»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«Развитие физической культуры и спорта»</w:t>
            </w:r>
            <w:r w:rsidRPr="00CF2C07">
              <w:rPr>
                <w:b/>
                <w:bCs/>
                <w:color w:val="000000"/>
              </w:rPr>
              <w:t xml:space="preserve"> </w:t>
            </w:r>
            <w:r w:rsidRPr="00CF2C07">
              <w:rPr>
                <w:color w:val="000000"/>
              </w:rPr>
              <w:t>(Иные закупки товаров, работ и услуг для обеспечения государственных (муниципальных) нужд)</w:t>
            </w:r>
          </w:p>
        </w:tc>
        <w:tc>
          <w:tcPr>
            <w:tcW w:w="1842" w:type="dxa"/>
            <w:tcBorders>
              <w:top w:val="nil"/>
              <w:left w:val="nil"/>
              <w:bottom w:val="single" w:sz="8" w:space="0" w:color="auto"/>
              <w:right w:val="single" w:sz="8" w:space="0" w:color="auto"/>
            </w:tcBorders>
            <w:shd w:val="clear" w:color="000000" w:fill="FFFFFF"/>
            <w:vAlign w:val="center"/>
            <w:hideMark/>
          </w:tcPr>
          <w:p w14:paraId="66E84BF1" w14:textId="77777777" w:rsidR="00BF5782" w:rsidRPr="00CF2C07" w:rsidRDefault="00BF5782" w:rsidP="00BF5782">
            <w:pPr>
              <w:jc w:val="center"/>
              <w:rPr>
                <w:color w:val="000000"/>
              </w:rPr>
            </w:pPr>
            <w:r w:rsidRPr="00CF2C07">
              <w:rPr>
                <w:color w:val="000000"/>
              </w:rPr>
              <w:t>78 1 00 02280</w:t>
            </w:r>
          </w:p>
        </w:tc>
        <w:tc>
          <w:tcPr>
            <w:tcW w:w="708" w:type="dxa"/>
            <w:tcBorders>
              <w:top w:val="nil"/>
              <w:left w:val="nil"/>
              <w:bottom w:val="single" w:sz="8" w:space="0" w:color="auto"/>
              <w:right w:val="single" w:sz="8" w:space="0" w:color="auto"/>
            </w:tcBorders>
            <w:shd w:val="clear" w:color="000000" w:fill="FFFFFF"/>
            <w:vAlign w:val="center"/>
            <w:hideMark/>
          </w:tcPr>
          <w:p w14:paraId="78B65C60" w14:textId="77777777" w:rsidR="00BF5782" w:rsidRPr="00CF2C07" w:rsidRDefault="00BF5782" w:rsidP="00BF5782">
            <w:pPr>
              <w:jc w:val="center"/>
              <w:rPr>
                <w:color w:val="000000"/>
              </w:rPr>
            </w:pPr>
            <w:r w:rsidRPr="00CF2C07">
              <w:rPr>
                <w:color w:val="000000"/>
              </w:rPr>
              <w:t>240</w:t>
            </w:r>
          </w:p>
        </w:tc>
        <w:tc>
          <w:tcPr>
            <w:tcW w:w="567" w:type="dxa"/>
            <w:tcBorders>
              <w:top w:val="nil"/>
              <w:left w:val="nil"/>
              <w:bottom w:val="single" w:sz="8" w:space="0" w:color="auto"/>
              <w:right w:val="single" w:sz="8" w:space="0" w:color="auto"/>
            </w:tcBorders>
            <w:shd w:val="clear" w:color="000000" w:fill="FFFFFF"/>
            <w:vAlign w:val="center"/>
            <w:hideMark/>
          </w:tcPr>
          <w:p w14:paraId="0702CA70" w14:textId="77777777" w:rsidR="00BF5782" w:rsidRPr="00CF2C07" w:rsidRDefault="00BF5782" w:rsidP="00BF5782">
            <w:pPr>
              <w:jc w:val="center"/>
              <w:rPr>
                <w:color w:val="000000"/>
              </w:rPr>
            </w:pPr>
            <w:r w:rsidRPr="00CF2C07">
              <w:rPr>
                <w:color w:val="000000"/>
              </w:rPr>
              <w:t>11</w:t>
            </w:r>
          </w:p>
        </w:tc>
        <w:tc>
          <w:tcPr>
            <w:tcW w:w="709" w:type="dxa"/>
            <w:tcBorders>
              <w:top w:val="nil"/>
              <w:left w:val="nil"/>
              <w:bottom w:val="single" w:sz="8" w:space="0" w:color="auto"/>
              <w:right w:val="single" w:sz="8" w:space="0" w:color="auto"/>
            </w:tcBorders>
            <w:shd w:val="clear" w:color="000000" w:fill="FFFFFF"/>
            <w:vAlign w:val="center"/>
            <w:hideMark/>
          </w:tcPr>
          <w:p w14:paraId="111CCC09" w14:textId="77777777" w:rsidR="00BF5782" w:rsidRPr="00CF2C07" w:rsidRDefault="00BF5782" w:rsidP="00BF5782">
            <w:pPr>
              <w:jc w:val="center"/>
              <w:rPr>
                <w:color w:val="000000"/>
              </w:rPr>
            </w:pPr>
            <w:r w:rsidRPr="00CF2C07">
              <w:rPr>
                <w:color w:val="000000"/>
              </w:rPr>
              <w:t>05</w:t>
            </w:r>
          </w:p>
        </w:tc>
        <w:tc>
          <w:tcPr>
            <w:tcW w:w="1360" w:type="dxa"/>
            <w:tcBorders>
              <w:top w:val="nil"/>
              <w:left w:val="nil"/>
              <w:bottom w:val="single" w:sz="8" w:space="0" w:color="auto"/>
              <w:right w:val="single" w:sz="8" w:space="0" w:color="auto"/>
            </w:tcBorders>
            <w:shd w:val="clear" w:color="000000" w:fill="FFFFFF"/>
            <w:vAlign w:val="center"/>
            <w:hideMark/>
          </w:tcPr>
          <w:p w14:paraId="18CC223B" w14:textId="77777777" w:rsidR="00BF5782" w:rsidRPr="00CF2C07" w:rsidRDefault="00BF5782" w:rsidP="00BF5782">
            <w:pPr>
              <w:jc w:val="center"/>
              <w:rPr>
                <w:color w:val="000000"/>
              </w:rPr>
            </w:pPr>
            <w:r w:rsidRPr="00CF2C07">
              <w:rPr>
                <w:color w:val="000000"/>
              </w:rPr>
              <w:t>6,00</w:t>
            </w:r>
          </w:p>
        </w:tc>
        <w:tc>
          <w:tcPr>
            <w:tcW w:w="1380" w:type="dxa"/>
            <w:tcBorders>
              <w:top w:val="nil"/>
              <w:left w:val="nil"/>
              <w:bottom w:val="single" w:sz="8" w:space="0" w:color="auto"/>
              <w:right w:val="single" w:sz="8" w:space="0" w:color="auto"/>
            </w:tcBorders>
            <w:shd w:val="clear" w:color="000000" w:fill="FFFFFF"/>
            <w:vAlign w:val="center"/>
            <w:hideMark/>
          </w:tcPr>
          <w:p w14:paraId="6A49E44F" w14:textId="77777777" w:rsidR="00BF5782" w:rsidRPr="00CF2C07" w:rsidRDefault="00BF5782" w:rsidP="00BF5782">
            <w:pPr>
              <w:jc w:val="center"/>
              <w:rPr>
                <w:color w:val="000000"/>
              </w:rPr>
            </w:pPr>
            <w:r w:rsidRPr="00CF2C07">
              <w:rPr>
                <w:color w:val="000000"/>
              </w:rPr>
              <w:t>6,00</w:t>
            </w:r>
          </w:p>
        </w:tc>
        <w:tc>
          <w:tcPr>
            <w:tcW w:w="1420" w:type="dxa"/>
            <w:tcBorders>
              <w:top w:val="nil"/>
              <w:left w:val="nil"/>
              <w:bottom w:val="single" w:sz="8" w:space="0" w:color="auto"/>
              <w:right w:val="single" w:sz="8" w:space="0" w:color="auto"/>
            </w:tcBorders>
            <w:shd w:val="clear" w:color="000000" w:fill="FFFFFF"/>
            <w:vAlign w:val="center"/>
            <w:hideMark/>
          </w:tcPr>
          <w:p w14:paraId="2FC8915A" w14:textId="77777777" w:rsidR="00BF5782" w:rsidRPr="00CF2C07" w:rsidRDefault="00BF5782" w:rsidP="00BF5782">
            <w:pPr>
              <w:jc w:val="center"/>
              <w:rPr>
                <w:color w:val="000000"/>
              </w:rPr>
            </w:pPr>
            <w:r w:rsidRPr="00CF2C07">
              <w:rPr>
                <w:color w:val="000000"/>
              </w:rPr>
              <w:t>6,00</w:t>
            </w:r>
          </w:p>
        </w:tc>
      </w:tr>
      <w:tr w:rsidR="00BF5782" w:rsidRPr="00CF2C07" w14:paraId="52ED197D" w14:textId="77777777" w:rsidTr="00CD307F">
        <w:trPr>
          <w:trHeight w:val="330"/>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221D3A88" w14:textId="77777777" w:rsidR="00BF5782" w:rsidRPr="00CF2C07" w:rsidRDefault="00BF5782" w:rsidP="00BF5782">
            <w:pPr>
              <w:rPr>
                <w:b/>
                <w:bCs/>
                <w:color w:val="000000"/>
              </w:rPr>
            </w:pPr>
            <w:r w:rsidRPr="00CF2C07">
              <w:rPr>
                <w:b/>
                <w:bCs/>
                <w:color w:val="000000"/>
              </w:rPr>
              <w:t xml:space="preserve">Муниципальная программа </w:t>
            </w:r>
            <w:proofErr w:type="spellStart"/>
            <w:r w:rsidRPr="00CF2C07">
              <w:rPr>
                <w:b/>
                <w:bCs/>
                <w:color w:val="000000"/>
              </w:rPr>
              <w:t>Лысогорского</w:t>
            </w:r>
            <w:proofErr w:type="spellEnd"/>
            <w:r w:rsidRPr="00CF2C07">
              <w:rPr>
                <w:b/>
                <w:bCs/>
                <w:color w:val="000000"/>
              </w:rPr>
              <w:t xml:space="preserve"> сельского поселения «Информационное общество»</w:t>
            </w:r>
          </w:p>
        </w:tc>
        <w:tc>
          <w:tcPr>
            <w:tcW w:w="1842" w:type="dxa"/>
            <w:tcBorders>
              <w:top w:val="nil"/>
              <w:left w:val="nil"/>
              <w:bottom w:val="single" w:sz="8" w:space="0" w:color="auto"/>
              <w:right w:val="single" w:sz="8" w:space="0" w:color="auto"/>
            </w:tcBorders>
            <w:shd w:val="clear" w:color="000000" w:fill="FFFFFF"/>
            <w:vAlign w:val="center"/>
            <w:hideMark/>
          </w:tcPr>
          <w:p w14:paraId="565B34F8" w14:textId="77777777" w:rsidR="00BF5782" w:rsidRPr="00CF2C07" w:rsidRDefault="00BF5782" w:rsidP="00BF5782">
            <w:pPr>
              <w:jc w:val="center"/>
              <w:rPr>
                <w:b/>
                <w:bCs/>
                <w:color w:val="000000"/>
              </w:rPr>
            </w:pPr>
            <w:r w:rsidRPr="00CF2C07">
              <w:rPr>
                <w:b/>
                <w:bCs/>
                <w:color w:val="000000"/>
              </w:rPr>
              <w:t>79 0 00 00000</w:t>
            </w:r>
          </w:p>
        </w:tc>
        <w:tc>
          <w:tcPr>
            <w:tcW w:w="708" w:type="dxa"/>
            <w:tcBorders>
              <w:top w:val="nil"/>
              <w:left w:val="nil"/>
              <w:bottom w:val="single" w:sz="8" w:space="0" w:color="auto"/>
              <w:right w:val="single" w:sz="8" w:space="0" w:color="auto"/>
            </w:tcBorders>
            <w:shd w:val="clear" w:color="000000" w:fill="FFFFFF"/>
            <w:vAlign w:val="center"/>
            <w:hideMark/>
          </w:tcPr>
          <w:p w14:paraId="040BE577" w14:textId="77777777" w:rsidR="00BF5782" w:rsidRPr="00CF2C07" w:rsidRDefault="00BF5782" w:rsidP="00BF5782">
            <w:pPr>
              <w:jc w:val="center"/>
              <w:rPr>
                <w:b/>
                <w:bCs/>
                <w:color w:val="000000"/>
              </w:rPr>
            </w:pPr>
            <w:r w:rsidRPr="00CF2C07">
              <w:rPr>
                <w:b/>
                <w:bCs/>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14:paraId="576EB1C3" w14:textId="77777777" w:rsidR="00BF5782" w:rsidRPr="00CF2C07" w:rsidRDefault="00BF5782" w:rsidP="00BF5782">
            <w:pPr>
              <w:jc w:val="center"/>
              <w:rPr>
                <w:b/>
                <w:bCs/>
                <w:color w:val="000000"/>
              </w:rPr>
            </w:pPr>
            <w:r w:rsidRPr="00CF2C07">
              <w:rPr>
                <w:b/>
                <w:bCs/>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4CA67422" w14:textId="77777777" w:rsidR="00BF5782" w:rsidRPr="00CF2C07" w:rsidRDefault="00BF5782" w:rsidP="00BF5782">
            <w:pPr>
              <w:jc w:val="center"/>
              <w:rPr>
                <w:b/>
                <w:bCs/>
                <w:color w:val="000000"/>
              </w:rPr>
            </w:pPr>
            <w:r w:rsidRPr="00CF2C07">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28C22494" w14:textId="77777777" w:rsidR="00BF5782" w:rsidRPr="00CF2C07" w:rsidRDefault="00BF5782" w:rsidP="00BF5782">
            <w:pPr>
              <w:jc w:val="center"/>
              <w:rPr>
                <w:b/>
                <w:bCs/>
                <w:color w:val="000000"/>
              </w:rPr>
            </w:pPr>
            <w:r w:rsidRPr="00CF2C07">
              <w:rPr>
                <w:b/>
                <w:bCs/>
                <w:color w:val="000000"/>
              </w:rPr>
              <w:t>95,00</w:t>
            </w:r>
          </w:p>
        </w:tc>
        <w:tc>
          <w:tcPr>
            <w:tcW w:w="1380" w:type="dxa"/>
            <w:tcBorders>
              <w:top w:val="nil"/>
              <w:left w:val="nil"/>
              <w:bottom w:val="single" w:sz="8" w:space="0" w:color="auto"/>
              <w:right w:val="single" w:sz="8" w:space="0" w:color="auto"/>
            </w:tcBorders>
            <w:shd w:val="clear" w:color="000000" w:fill="FFFFFF"/>
            <w:vAlign w:val="center"/>
            <w:hideMark/>
          </w:tcPr>
          <w:p w14:paraId="3B020EA5" w14:textId="77777777" w:rsidR="00BF5782" w:rsidRPr="00CF2C07" w:rsidRDefault="00BF5782" w:rsidP="00BF5782">
            <w:pPr>
              <w:jc w:val="center"/>
              <w:rPr>
                <w:b/>
                <w:bCs/>
                <w:color w:val="000000"/>
              </w:rPr>
            </w:pPr>
            <w:r w:rsidRPr="00CF2C07">
              <w:rPr>
                <w:b/>
                <w:bCs/>
                <w:color w:val="000000"/>
              </w:rPr>
              <w:t>164,00</w:t>
            </w:r>
          </w:p>
        </w:tc>
        <w:tc>
          <w:tcPr>
            <w:tcW w:w="1420" w:type="dxa"/>
            <w:tcBorders>
              <w:top w:val="nil"/>
              <w:left w:val="nil"/>
              <w:bottom w:val="single" w:sz="8" w:space="0" w:color="auto"/>
              <w:right w:val="single" w:sz="8" w:space="0" w:color="auto"/>
            </w:tcBorders>
            <w:shd w:val="clear" w:color="000000" w:fill="FFFFFF"/>
            <w:vAlign w:val="center"/>
            <w:hideMark/>
          </w:tcPr>
          <w:p w14:paraId="58F8915A" w14:textId="77777777" w:rsidR="00BF5782" w:rsidRPr="00CF2C07" w:rsidRDefault="00BF5782" w:rsidP="00BF5782">
            <w:pPr>
              <w:jc w:val="center"/>
              <w:rPr>
                <w:b/>
                <w:bCs/>
                <w:color w:val="000000"/>
              </w:rPr>
            </w:pPr>
            <w:r w:rsidRPr="00CF2C07">
              <w:rPr>
                <w:b/>
                <w:bCs/>
                <w:color w:val="000000"/>
              </w:rPr>
              <w:t>4,00</w:t>
            </w:r>
          </w:p>
        </w:tc>
      </w:tr>
      <w:tr w:rsidR="00BF5782" w:rsidRPr="00CF2C07" w14:paraId="7DB63127" w14:textId="77777777" w:rsidTr="00CD307F">
        <w:trPr>
          <w:trHeight w:val="330"/>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6CF7AA8C" w14:textId="77777777" w:rsidR="00BF5782" w:rsidRPr="00CF2C07" w:rsidRDefault="00BF5782" w:rsidP="00BF5782">
            <w:pPr>
              <w:rPr>
                <w:b/>
                <w:bCs/>
                <w:color w:val="000000"/>
              </w:rPr>
            </w:pPr>
            <w:r w:rsidRPr="00CF2C07">
              <w:rPr>
                <w:b/>
                <w:bCs/>
                <w:color w:val="000000"/>
              </w:rPr>
              <w:t>Подпрограмма «Развитие информационных технологий»</w:t>
            </w:r>
          </w:p>
        </w:tc>
        <w:tc>
          <w:tcPr>
            <w:tcW w:w="1842" w:type="dxa"/>
            <w:tcBorders>
              <w:top w:val="nil"/>
              <w:left w:val="nil"/>
              <w:bottom w:val="single" w:sz="8" w:space="0" w:color="auto"/>
              <w:right w:val="single" w:sz="8" w:space="0" w:color="auto"/>
            </w:tcBorders>
            <w:shd w:val="clear" w:color="000000" w:fill="FFFFFF"/>
            <w:vAlign w:val="center"/>
            <w:hideMark/>
          </w:tcPr>
          <w:p w14:paraId="7456AA67" w14:textId="77777777" w:rsidR="00BF5782" w:rsidRPr="00CF2C07" w:rsidRDefault="00BF5782" w:rsidP="00BF5782">
            <w:pPr>
              <w:jc w:val="center"/>
              <w:rPr>
                <w:b/>
                <w:bCs/>
                <w:color w:val="000000"/>
              </w:rPr>
            </w:pPr>
            <w:r w:rsidRPr="00CF2C07">
              <w:rPr>
                <w:b/>
                <w:bCs/>
                <w:color w:val="000000"/>
              </w:rPr>
              <w:t>79 1 00 00000</w:t>
            </w:r>
          </w:p>
        </w:tc>
        <w:tc>
          <w:tcPr>
            <w:tcW w:w="708" w:type="dxa"/>
            <w:tcBorders>
              <w:top w:val="nil"/>
              <w:left w:val="nil"/>
              <w:bottom w:val="single" w:sz="8" w:space="0" w:color="auto"/>
              <w:right w:val="single" w:sz="8" w:space="0" w:color="auto"/>
            </w:tcBorders>
            <w:shd w:val="clear" w:color="000000" w:fill="FFFFFF"/>
            <w:vAlign w:val="center"/>
            <w:hideMark/>
          </w:tcPr>
          <w:p w14:paraId="3BD420D6" w14:textId="77777777" w:rsidR="00BF5782" w:rsidRPr="00CF2C07" w:rsidRDefault="00BF5782" w:rsidP="00BF5782">
            <w:pPr>
              <w:jc w:val="center"/>
              <w:rPr>
                <w:b/>
                <w:bCs/>
                <w:color w:val="000000"/>
              </w:rPr>
            </w:pPr>
            <w:r w:rsidRPr="00CF2C07">
              <w:rPr>
                <w:b/>
                <w:bCs/>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14:paraId="53FC8F7A" w14:textId="77777777" w:rsidR="00BF5782" w:rsidRPr="00CF2C07" w:rsidRDefault="00BF5782" w:rsidP="00BF5782">
            <w:pPr>
              <w:jc w:val="center"/>
              <w:rPr>
                <w:b/>
                <w:bCs/>
                <w:color w:val="000000"/>
              </w:rPr>
            </w:pPr>
            <w:r w:rsidRPr="00CF2C07">
              <w:rPr>
                <w:b/>
                <w:bCs/>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1B191E14" w14:textId="77777777" w:rsidR="00BF5782" w:rsidRPr="00CF2C07" w:rsidRDefault="00BF5782" w:rsidP="00BF5782">
            <w:pPr>
              <w:jc w:val="center"/>
              <w:rPr>
                <w:b/>
                <w:bCs/>
                <w:color w:val="000000"/>
              </w:rPr>
            </w:pPr>
            <w:r w:rsidRPr="00CF2C07">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2DA3A82E" w14:textId="77777777" w:rsidR="00BF5782" w:rsidRPr="00CF2C07" w:rsidRDefault="00BF5782" w:rsidP="00BF5782">
            <w:pPr>
              <w:jc w:val="center"/>
              <w:rPr>
                <w:b/>
                <w:bCs/>
                <w:color w:val="000000"/>
              </w:rPr>
            </w:pPr>
            <w:r w:rsidRPr="00CF2C07">
              <w:rPr>
                <w:b/>
                <w:bCs/>
                <w:color w:val="000000"/>
              </w:rPr>
              <w:t>95,00</w:t>
            </w:r>
          </w:p>
        </w:tc>
        <w:tc>
          <w:tcPr>
            <w:tcW w:w="1380" w:type="dxa"/>
            <w:tcBorders>
              <w:top w:val="nil"/>
              <w:left w:val="nil"/>
              <w:bottom w:val="single" w:sz="8" w:space="0" w:color="auto"/>
              <w:right w:val="single" w:sz="8" w:space="0" w:color="auto"/>
            </w:tcBorders>
            <w:shd w:val="clear" w:color="000000" w:fill="FFFFFF"/>
            <w:vAlign w:val="center"/>
            <w:hideMark/>
          </w:tcPr>
          <w:p w14:paraId="7A77A80D" w14:textId="77777777" w:rsidR="00BF5782" w:rsidRPr="00CF2C07" w:rsidRDefault="00BF5782" w:rsidP="00BF5782">
            <w:pPr>
              <w:jc w:val="center"/>
              <w:rPr>
                <w:b/>
                <w:bCs/>
                <w:color w:val="000000"/>
              </w:rPr>
            </w:pPr>
            <w:r w:rsidRPr="00CF2C07">
              <w:rPr>
                <w:b/>
                <w:bCs/>
                <w:color w:val="000000"/>
              </w:rPr>
              <w:t>164,00</w:t>
            </w:r>
          </w:p>
        </w:tc>
        <w:tc>
          <w:tcPr>
            <w:tcW w:w="1420" w:type="dxa"/>
            <w:tcBorders>
              <w:top w:val="nil"/>
              <w:left w:val="nil"/>
              <w:bottom w:val="single" w:sz="8" w:space="0" w:color="auto"/>
              <w:right w:val="single" w:sz="8" w:space="0" w:color="auto"/>
            </w:tcBorders>
            <w:shd w:val="clear" w:color="000000" w:fill="FFFFFF"/>
            <w:vAlign w:val="center"/>
            <w:hideMark/>
          </w:tcPr>
          <w:p w14:paraId="5B76F587" w14:textId="77777777" w:rsidR="00BF5782" w:rsidRPr="00CF2C07" w:rsidRDefault="00BF5782" w:rsidP="00BF5782">
            <w:pPr>
              <w:jc w:val="center"/>
              <w:rPr>
                <w:b/>
                <w:bCs/>
                <w:color w:val="000000"/>
              </w:rPr>
            </w:pPr>
            <w:r w:rsidRPr="00CF2C07">
              <w:rPr>
                <w:b/>
                <w:bCs/>
                <w:color w:val="000000"/>
              </w:rPr>
              <w:t>4,00</w:t>
            </w:r>
          </w:p>
        </w:tc>
      </w:tr>
      <w:tr w:rsidR="00BF5782" w:rsidRPr="00CF2C07" w14:paraId="5EC67113" w14:textId="77777777" w:rsidTr="00CD307F">
        <w:trPr>
          <w:trHeight w:val="1275"/>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5188A1B3" w14:textId="77777777" w:rsidR="00BF5782" w:rsidRPr="00CF2C07" w:rsidRDefault="00BF5782" w:rsidP="00BF5782">
            <w:pPr>
              <w:jc w:val="both"/>
              <w:rPr>
                <w:color w:val="000000"/>
              </w:rPr>
            </w:pPr>
            <w:r w:rsidRPr="00CF2C07">
              <w:rPr>
                <w:color w:val="000000"/>
              </w:rPr>
              <w:t xml:space="preserve">Создание и развитие информационной и телекоммуникационной инфраструктуры в рамках подпрограммы «Развитие информационных технологий»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«Информационное общество» (Иные закупки товаров, работ и услуг для обеспечения государственных (муниципальных) нужд)</w:t>
            </w:r>
          </w:p>
        </w:tc>
        <w:tc>
          <w:tcPr>
            <w:tcW w:w="1842" w:type="dxa"/>
            <w:tcBorders>
              <w:top w:val="nil"/>
              <w:left w:val="nil"/>
              <w:bottom w:val="single" w:sz="8" w:space="0" w:color="auto"/>
              <w:right w:val="single" w:sz="8" w:space="0" w:color="auto"/>
            </w:tcBorders>
            <w:shd w:val="clear" w:color="000000" w:fill="FFFFFF"/>
            <w:vAlign w:val="center"/>
            <w:hideMark/>
          </w:tcPr>
          <w:p w14:paraId="01B025AD" w14:textId="77777777" w:rsidR="00BF5782" w:rsidRPr="00CF2C07" w:rsidRDefault="00BF5782" w:rsidP="00BF5782">
            <w:pPr>
              <w:jc w:val="center"/>
              <w:rPr>
                <w:color w:val="000000"/>
              </w:rPr>
            </w:pPr>
            <w:r w:rsidRPr="00CF2C07">
              <w:rPr>
                <w:color w:val="000000"/>
              </w:rPr>
              <w:t>79 1 00 02290</w:t>
            </w:r>
          </w:p>
        </w:tc>
        <w:tc>
          <w:tcPr>
            <w:tcW w:w="708" w:type="dxa"/>
            <w:tcBorders>
              <w:top w:val="nil"/>
              <w:left w:val="nil"/>
              <w:bottom w:val="single" w:sz="8" w:space="0" w:color="auto"/>
              <w:right w:val="single" w:sz="8" w:space="0" w:color="auto"/>
            </w:tcBorders>
            <w:shd w:val="clear" w:color="000000" w:fill="FFFFFF"/>
            <w:vAlign w:val="center"/>
            <w:hideMark/>
          </w:tcPr>
          <w:p w14:paraId="5DA20290" w14:textId="77777777" w:rsidR="00BF5782" w:rsidRPr="00CF2C07" w:rsidRDefault="00BF5782" w:rsidP="00BF5782">
            <w:pPr>
              <w:jc w:val="center"/>
              <w:rPr>
                <w:color w:val="000000"/>
              </w:rPr>
            </w:pPr>
            <w:r w:rsidRPr="00CF2C07">
              <w:rPr>
                <w:color w:val="000000"/>
              </w:rPr>
              <w:t>240</w:t>
            </w:r>
          </w:p>
        </w:tc>
        <w:tc>
          <w:tcPr>
            <w:tcW w:w="567" w:type="dxa"/>
            <w:tcBorders>
              <w:top w:val="nil"/>
              <w:left w:val="nil"/>
              <w:bottom w:val="single" w:sz="8" w:space="0" w:color="auto"/>
              <w:right w:val="single" w:sz="8" w:space="0" w:color="auto"/>
            </w:tcBorders>
            <w:shd w:val="clear" w:color="000000" w:fill="FFFFFF"/>
            <w:vAlign w:val="center"/>
            <w:hideMark/>
          </w:tcPr>
          <w:p w14:paraId="2B49284E" w14:textId="77777777" w:rsidR="00BF5782" w:rsidRPr="00CF2C07" w:rsidRDefault="00BF5782" w:rsidP="00BF5782">
            <w:pPr>
              <w:jc w:val="center"/>
              <w:rPr>
                <w:color w:val="000000"/>
              </w:rPr>
            </w:pPr>
            <w:r w:rsidRPr="00CF2C07">
              <w:rPr>
                <w:color w:val="000000"/>
              </w:rPr>
              <w:t>01</w:t>
            </w:r>
          </w:p>
        </w:tc>
        <w:tc>
          <w:tcPr>
            <w:tcW w:w="709" w:type="dxa"/>
            <w:tcBorders>
              <w:top w:val="nil"/>
              <w:left w:val="nil"/>
              <w:bottom w:val="single" w:sz="8" w:space="0" w:color="auto"/>
              <w:right w:val="single" w:sz="8" w:space="0" w:color="auto"/>
            </w:tcBorders>
            <w:shd w:val="clear" w:color="000000" w:fill="FFFFFF"/>
            <w:vAlign w:val="center"/>
            <w:hideMark/>
          </w:tcPr>
          <w:p w14:paraId="309C0896" w14:textId="77777777" w:rsidR="00BF5782" w:rsidRPr="00CF2C07" w:rsidRDefault="00BF5782" w:rsidP="00BF5782">
            <w:pPr>
              <w:jc w:val="center"/>
              <w:rPr>
                <w:color w:val="000000"/>
              </w:rPr>
            </w:pPr>
            <w:r w:rsidRPr="00CF2C07">
              <w:rPr>
                <w:color w:val="000000"/>
              </w:rPr>
              <w:t>13</w:t>
            </w:r>
          </w:p>
        </w:tc>
        <w:tc>
          <w:tcPr>
            <w:tcW w:w="1360" w:type="dxa"/>
            <w:tcBorders>
              <w:top w:val="nil"/>
              <w:left w:val="nil"/>
              <w:bottom w:val="single" w:sz="8" w:space="0" w:color="auto"/>
              <w:right w:val="single" w:sz="8" w:space="0" w:color="auto"/>
            </w:tcBorders>
            <w:shd w:val="clear" w:color="000000" w:fill="FFFFFF"/>
            <w:vAlign w:val="center"/>
            <w:hideMark/>
          </w:tcPr>
          <w:p w14:paraId="6D022A92" w14:textId="77777777" w:rsidR="00BF5782" w:rsidRPr="00CF2C07" w:rsidRDefault="00BF5782" w:rsidP="00BF5782">
            <w:pPr>
              <w:jc w:val="center"/>
              <w:rPr>
                <w:color w:val="000000"/>
              </w:rPr>
            </w:pPr>
            <w:r w:rsidRPr="00CF2C07">
              <w:rPr>
                <w:color w:val="000000"/>
              </w:rPr>
              <w:t>92,70</w:t>
            </w:r>
          </w:p>
        </w:tc>
        <w:tc>
          <w:tcPr>
            <w:tcW w:w="1380" w:type="dxa"/>
            <w:tcBorders>
              <w:top w:val="nil"/>
              <w:left w:val="nil"/>
              <w:bottom w:val="single" w:sz="8" w:space="0" w:color="auto"/>
              <w:right w:val="single" w:sz="8" w:space="0" w:color="auto"/>
            </w:tcBorders>
            <w:shd w:val="clear" w:color="000000" w:fill="FFFFFF"/>
            <w:vAlign w:val="center"/>
            <w:hideMark/>
          </w:tcPr>
          <w:p w14:paraId="07281934" w14:textId="77777777" w:rsidR="00BF5782" w:rsidRPr="00CF2C07" w:rsidRDefault="00BF5782" w:rsidP="00BF5782">
            <w:pPr>
              <w:jc w:val="center"/>
              <w:rPr>
                <w:color w:val="000000"/>
              </w:rPr>
            </w:pPr>
            <w:r w:rsidRPr="00CF2C07">
              <w:rPr>
                <w:color w:val="000000"/>
              </w:rPr>
              <w:t>130,00</w:t>
            </w:r>
          </w:p>
        </w:tc>
        <w:tc>
          <w:tcPr>
            <w:tcW w:w="1420" w:type="dxa"/>
            <w:tcBorders>
              <w:top w:val="nil"/>
              <w:left w:val="nil"/>
              <w:bottom w:val="single" w:sz="8" w:space="0" w:color="auto"/>
              <w:right w:val="single" w:sz="8" w:space="0" w:color="auto"/>
            </w:tcBorders>
            <w:shd w:val="clear" w:color="000000" w:fill="FFFFFF"/>
            <w:vAlign w:val="center"/>
            <w:hideMark/>
          </w:tcPr>
          <w:p w14:paraId="285BA49A" w14:textId="77777777" w:rsidR="00BF5782" w:rsidRPr="00CF2C07" w:rsidRDefault="00BF5782" w:rsidP="00BF5782">
            <w:pPr>
              <w:jc w:val="center"/>
              <w:rPr>
                <w:color w:val="000000"/>
              </w:rPr>
            </w:pPr>
            <w:r w:rsidRPr="00CF2C07">
              <w:rPr>
                <w:color w:val="000000"/>
              </w:rPr>
              <w:t>0,00</w:t>
            </w:r>
          </w:p>
        </w:tc>
      </w:tr>
      <w:tr w:rsidR="00BF5782" w:rsidRPr="00CF2C07" w14:paraId="2FD1F4F6" w14:textId="77777777" w:rsidTr="00CD307F">
        <w:trPr>
          <w:trHeight w:val="960"/>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7DECCA87" w14:textId="77777777" w:rsidR="00BF5782" w:rsidRPr="00CF2C07" w:rsidRDefault="00BF5782" w:rsidP="00BF5782">
            <w:pPr>
              <w:rPr>
                <w:color w:val="000000"/>
              </w:rPr>
            </w:pPr>
            <w:r w:rsidRPr="00CF2C07">
              <w:rPr>
                <w:color w:val="000000"/>
              </w:rPr>
              <w:t xml:space="preserve">Защита информации  в рамках подпрограммы «Развитие информационных технологий»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«Информационное общество» (Иные закупки товаров, работ и услуг для обеспечения государственных (муниципальных) нужд)</w:t>
            </w:r>
          </w:p>
        </w:tc>
        <w:tc>
          <w:tcPr>
            <w:tcW w:w="1842" w:type="dxa"/>
            <w:tcBorders>
              <w:top w:val="nil"/>
              <w:left w:val="nil"/>
              <w:bottom w:val="single" w:sz="8" w:space="0" w:color="auto"/>
              <w:right w:val="single" w:sz="8" w:space="0" w:color="auto"/>
            </w:tcBorders>
            <w:shd w:val="clear" w:color="000000" w:fill="FFFFFF"/>
            <w:vAlign w:val="center"/>
            <w:hideMark/>
          </w:tcPr>
          <w:p w14:paraId="00229B14" w14:textId="77777777" w:rsidR="00BF5782" w:rsidRPr="00CF2C07" w:rsidRDefault="00BF5782" w:rsidP="00BF5782">
            <w:pPr>
              <w:jc w:val="center"/>
              <w:rPr>
                <w:color w:val="000000"/>
              </w:rPr>
            </w:pPr>
            <w:r w:rsidRPr="00CF2C07">
              <w:rPr>
                <w:color w:val="000000"/>
              </w:rPr>
              <w:t>79 1 00 02300</w:t>
            </w:r>
          </w:p>
        </w:tc>
        <w:tc>
          <w:tcPr>
            <w:tcW w:w="708" w:type="dxa"/>
            <w:tcBorders>
              <w:top w:val="nil"/>
              <w:left w:val="nil"/>
              <w:bottom w:val="single" w:sz="8" w:space="0" w:color="auto"/>
              <w:right w:val="single" w:sz="8" w:space="0" w:color="auto"/>
            </w:tcBorders>
            <w:shd w:val="clear" w:color="000000" w:fill="FFFFFF"/>
            <w:vAlign w:val="center"/>
            <w:hideMark/>
          </w:tcPr>
          <w:p w14:paraId="4AA3EF75" w14:textId="77777777" w:rsidR="00BF5782" w:rsidRPr="00CF2C07" w:rsidRDefault="00BF5782" w:rsidP="00BF5782">
            <w:pPr>
              <w:jc w:val="center"/>
              <w:rPr>
                <w:color w:val="000000"/>
              </w:rPr>
            </w:pPr>
            <w:r w:rsidRPr="00CF2C07">
              <w:rPr>
                <w:color w:val="000000"/>
              </w:rPr>
              <w:t>240</w:t>
            </w:r>
          </w:p>
        </w:tc>
        <w:tc>
          <w:tcPr>
            <w:tcW w:w="567" w:type="dxa"/>
            <w:tcBorders>
              <w:top w:val="nil"/>
              <w:left w:val="nil"/>
              <w:bottom w:val="single" w:sz="8" w:space="0" w:color="auto"/>
              <w:right w:val="single" w:sz="8" w:space="0" w:color="auto"/>
            </w:tcBorders>
            <w:shd w:val="clear" w:color="000000" w:fill="FFFFFF"/>
            <w:vAlign w:val="center"/>
            <w:hideMark/>
          </w:tcPr>
          <w:p w14:paraId="0E264741" w14:textId="77777777" w:rsidR="00BF5782" w:rsidRPr="00CF2C07" w:rsidRDefault="00BF5782" w:rsidP="00BF5782">
            <w:pPr>
              <w:jc w:val="center"/>
              <w:rPr>
                <w:color w:val="000000"/>
              </w:rPr>
            </w:pPr>
            <w:r w:rsidRPr="00CF2C07">
              <w:rPr>
                <w:color w:val="000000"/>
              </w:rPr>
              <w:t>01</w:t>
            </w:r>
          </w:p>
        </w:tc>
        <w:tc>
          <w:tcPr>
            <w:tcW w:w="709" w:type="dxa"/>
            <w:tcBorders>
              <w:top w:val="nil"/>
              <w:left w:val="nil"/>
              <w:bottom w:val="single" w:sz="8" w:space="0" w:color="auto"/>
              <w:right w:val="single" w:sz="8" w:space="0" w:color="auto"/>
            </w:tcBorders>
            <w:shd w:val="clear" w:color="000000" w:fill="FFFFFF"/>
            <w:vAlign w:val="center"/>
            <w:hideMark/>
          </w:tcPr>
          <w:p w14:paraId="6D88521E" w14:textId="77777777" w:rsidR="00BF5782" w:rsidRPr="00CF2C07" w:rsidRDefault="00BF5782" w:rsidP="00BF5782">
            <w:pPr>
              <w:jc w:val="center"/>
              <w:rPr>
                <w:color w:val="000000"/>
              </w:rPr>
            </w:pPr>
            <w:r w:rsidRPr="00CF2C07">
              <w:rPr>
                <w:color w:val="000000"/>
              </w:rPr>
              <w:t>13</w:t>
            </w:r>
          </w:p>
        </w:tc>
        <w:tc>
          <w:tcPr>
            <w:tcW w:w="1360" w:type="dxa"/>
            <w:tcBorders>
              <w:top w:val="nil"/>
              <w:left w:val="nil"/>
              <w:bottom w:val="single" w:sz="8" w:space="0" w:color="auto"/>
              <w:right w:val="single" w:sz="8" w:space="0" w:color="auto"/>
            </w:tcBorders>
            <w:shd w:val="clear" w:color="000000" w:fill="FFFFFF"/>
            <w:vAlign w:val="center"/>
            <w:hideMark/>
          </w:tcPr>
          <w:p w14:paraId="21C32A02" w14:textId="77777777" w:rsidR="00BF5782" w:rsidRPr="00CF2C07" w:rsidRDefault="00BF5782" w:rsidP="00BF5782">
            <w:pPr>
              <w:jc w:val="center"/>
              <w:rPr>
                <w:color w:val="000000"/>
              </w:rPr>
            </w:pPr>
            <w:r w:rsidRPr="00CF2C07">
              <w:rPr>
                <w:color w:val="000000"/>
              </w:rPr>
              <w:t>2,30</w:t>
            </w:r>
          </w:p>
        </w:tc>
        <w:tc>
          <w:tcPr>
            <w:tcW w:w="1380" w:type="dxa"/>
            <w:tcBorders>
              <w:top w:val="nil"/>
              <w:left w:val="nil"/>
              <w:bottom w:val="single" w:sz="8" w:space="0" w:color="auto"/>
              <w:right w:val="single" w:sz="8" w:space="0" w:color="auto"/>
            </w:tcBorders>
            <w:shd w:val="clear" w:color="000000" w:fill="FFFFFF"/>
            <w:vAlign w:val="center"/>
            <w:hideMark/>
          </w:tcPr>
          <w:p w14:paraId="572F51C9" w14:textId="77777777" w:rsidR="00BF5782" w:rsidRPr="00CF2C07" w:rsidRDefault="00BF5782" w:rsidP="00BF5782">
            <w:pPr>
              <w:jc w:val="center"/>
              <w:rPr>
                <w:color w:val="000000"/>
              </w:rPr>
            </w:pPr>
            <w:r w:rsidRPr="00CF2C07">
              <w:rPr>
                <w:color w:val="000000"/>
              </w:rPr>
              <w:t>34,00</w:t>
            </w:r>
          </w:p>
        </w:tc>
        <w:tc>
          <w:tcPr>
            <w:tcW w:w="1420" w:type="dxa"/>
            <w:tcBorders>
              <w:top w:val="nil"/>
              <w:left w:val="nil"/>
              <w:bottom w:val="single" w:sz="8" w:space="0" w:color="auto"/>
              <w:right w:val="single" w:sz="8" w:space="0" w:color="auto"/>
            </w:tcBorders>
            <w:shd w:val="clear" w:color="000000" w:fill="FFFFFF"/>
            <w:vAlign w:val="center"/>
            <w:hideMark/>
          </w:tcPr>
          <w:p w14:paraId="4D617BAA" w14:textId="77777777" w:rsidR="00BF5782" w:rsidRPr="00CF2C07" w:rsidRDefault="00BF5782" w:rsidP="00BF5782">
            <w:pPr>
              <w:jc w:val="center"/>
              <w:rPr>
                <w:color w:val="000000"/>
              </w:rPr>
            </w:pPr>
            <w:r w:rsidRPr="00CF2C07">
              <w:rPr>
                <w:color w:val="000000"/>
              </w:rPr>
              <w:t>4,00</w:t>
            </w:r>
          </w:p>
        </w:tc>
      </w:tr>
      <w:tr w:rsidR="00BF5782" w:rsidRPr="00CF2C07" w14:paraId="74627539" w14:textId="77777777" w:rsidTr="00CD307F">
        <w:trPr>
          <w:trHeight w:val="645"/>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24AF50CB" w14:textId="77777777" w:rsidR="00BF5782" w:rsidRPr="00CF2C07" w:rsidRDefault="00BF5782" w:rsidP="00BF5782">
            <w:pPr>
              <w:rPr>
                <w:b/>
                <w:bCs/>
                <w:color w:val="000000"/>
              </w:rPr>
            </w:pPr>
            <w:r w:rsidRPr="00CF2C07">
              <w:rPr>
                <w:b/>
                <w:bCs/>
                <w:color w:val="000000"/>
              </w:rPr>
              <w:t xml:space="preserve">Муниципальная программа </w:t>
            </w:r>
            <w:proofErr w:type="spellStart"/>
            <w:r w:rsidRPr="00CF2C07">
              <w:rPr>
                <w:b/>
                <w:bCs/>
                <w:color w:val="000000"/>
              </w:rPr>
              <w:t>Лысогорского</w:t>
            </w:r>
            <w:proofErr w:type="spellEnd"/>
            <w:r w:rsidRPr="00CF2C07">
              <w:rPr>
                <w:b/>
                <w:bCs/>
                <w:color w:val="000000"/>
              </w:rPr>
              <w:t xml:space="preserve"> сельского поселения «</w:t>
            </w:r>
            <w:proofErr w:type="spellStart"/>
            <w:r w:rsidRPr="00CF2C07">
              <w:rPr>
                <w:b/>
                <w:bCs/>
                <w:color w:val="000000"/>
              </w:rPr>
              <w:t>Энергоэффективность</w:t>
            </w:r>
            <w:proofErr w:type="spellEnd"/>
            <w:r w:rsidRPr="00CF2C07">
              <w:rPr>
                <w:b/>
                <w:bCs/>
                <w:color w:val="000000"/>
              </w:rPr>
              <w:t xml:space="preserve"> и развитие энергетики»</w:t>
            </w:r>
          </w:p>
        </w:tc>
        <w:tc>
          <w:tcPr>
            <w:tcW w:w="1842" w:type="dxa"/>
            <w:tcBorders>
              <w:top w:val="nil"/>
              <w:left w:val="nil"/>
              <w:bottom w:val="single" w:sz="8" w:space="0" w:color="auto"/>
              <w:right w:val="single" w:sz="8" w:space="0" w:color="auto"/>
            </w:tcBorders>
            <w:shd w:val="clear" w:color="000000" w:fill="FFFFFF"/>
            <w:vAlign w:val="center"/>
            <w:hideMark/>
          </w:tcPr>
          <w:p w14:paraId="74BB43E6" w14:textId="77777777" w:rsidR="00BF5782" w:rsidRPr="00CF2C07" w:rsidRDefault="00BF5782" w:rsidP="00BF5782">
            <w:pPr>
              <w:jc w:val="center"/>
              <w:rPr>
                <w:b/>
                <w:bCs/>
                <w:color w:val="000000"/>
              </w:rPr>
            </w:pPr>
            <w:r w:rsidRPr="00CF2C07">
              <w:rPr>
                <w:b/>
                <w:bCs/>
                <w:color w:val="000000"/>
              </w:rPr>
              <w:t>81 0 00 00000</w:t>
            </w:r>
          </w:p>
        </w:tc>
        <w:tc>
          <w:tcPr>
            <w:tcW w:w="708" w:type="dxa"/>
            <w:tcBorders>
              <w:top w:val="nil"/>
              <w:left w:val="nil"/>
              <w:bottom w:val="single" w:sz="8" w:space="0" w:color="auto"/>
              <w:right w:val="single" w:sz="8" w:space="0" w:color="auto"/>
            </w:tcBorders>
            <w:shd w:val="clear" w:color="000000" w:fill="FFFFFF"/>
            <w:vAlign w:val="center"/>
            <w:hideMark/>
          </w:tcPr>
          <w:p w14:paraId="4F28CBAF" w14:textId="77777777" w:rsidR="00BF5782" w:rsidRPr="00CF2C07" w:rsidRDefault="00BF5782" w:rsidP="00BF5782">
            <w:pPr>
              <w:jc w:val="center"/>
              <w:rPr>
                <w:b/>
                <w:bCs/>
                <w:color w:val="000000"/>
              </w:rPr>
            </w:pPr>
            <w:r w:rsidRPr="00CF2C07">
              <w:rPr>
                <w:b/>
                <w:bCs/>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14:paraId="6B1ADF99" w14:textId="77777777" w:rsidR="00BF5782" w:rsidRPr="00CF2C07" w:rsidRDefault="00BF5782" w:rsidP="00BF5782">
            <w:pPr>
              <w:jc w:val="center"/>
              <w:rPr>
                <w:b/>
                <w:bCs/>
                <w:color w:val="000000"/>
              </w:rPr>
            </w:pPr>
            <w:r w:rsidRPr="00CF2C07">
              <w:rPr>
                <w:b/>
                <w:bCs/>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0100E76C" w14:textId="77777777" w:rsidR="00BF5782" w:rsidRPr="00CF2C07" w:rsidRDefault="00BF5782" w:rsidP="00BF5782">
            <w:pPr>
              <w:jc w:val="center"/>
              <w:rPr>
                <w:b/>
                <w:bCs/>
                <w:color w:val="000000"/>
              </w:rPr>
            </w:pPr>
            <w:r w:rsidRPr="00CF2C07">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1ABAD102" w14:textId="77777777" w:rsidR="00BF5782" w:rsidRPr="00CF2C07" w:rsidRDefault="00BF5782" w:rsidP="00BF5782">
            <w:pPr>
              <w:jc w:val="center"/>
              <w:rPr>
                <w:b/>
                <w:bCs/>
                <w:color w:val="000000"/>
              </w:rPr>
            </w:pPr>
            <w:r w:rsidRPr="00CF2C07">
              <w:rPr>
                <w:b/>
                <w:bCs/>
                <w:color w:val="000000"/>
              </w:rPr>
              <w:t>125,00</w:t>
            </w:r>
          </w:p>
        </w:tc>
        <w:tc>
          <w:tcPr>
            <w:tcW w:w="1380" w:type="dxa"/>
            <w:tcBorders>
              <w:top w:val="nil"/>
              <w:left w:val="nil"/>
              <w:bottom w:val="single" w:sz="8" w:space="0" w:color="auto"/>
              <w:right w:val="single" w:sz="8" w:space="0" w:color="auto"/>
            </w:tcBorders>
            <w:shd w:val="clear" w:color="000000" w:fill="FFFFFF"/>
            <w:vAlign w:val="center"/>
            <w:hideMark/>
          </w:tcPr>
          <w:p w14:paraId="0BF10B1A" w14:textId="77777777" w:rsidR="00BF5782" w:rsidRPr="00CF2C07" w:rsidRDefault="00BF5782" w:rsidP="00BF5782">
            <w:pPr>
              <w:jc w:val="center"/>
              <w:rPr>
                <w:b/>
                <w:bCs/>
                <w:color w:val="000000"/>
              </w:rPr>
            </w:pPr>
            <w:r w:rsidRPr="00CF2C07">
              <w:rPr>
                <w:b/>
                <w:bCs/>
                <w:color w:val="000000"/>
              </w:rPr>
              <w:t>25,00</w:t>
            </w:r>
          </w:p>
        </w:tc>
        <w:tc>
          <w:tcPr>
            <w:tcW w:w="1420" w:type="dxa"/>
            <w:tcBorders>
              <w:top w:val="nil"/>
              <w:left w:val="nil"/>
              <w:bottom w:val="single" w:sz="8" w:space="0" w:color="auto"/>
              <w:right w:val="single" w:sz="8" w:space="0" w:color="auto"/>
            </w:tcBorders>
            <w:shd w:val="clear" w:color="000000" w:fill="FFFFFF"/>
            <w:vAlign w:val="center"/>
            <w:hideMark/>
          </w:tcPr>
          <w:p w14:paraId="3943AD77" w14:textId="77777777" w:rsidR="00BF5782" w:rsidRPr="00CF2C07" w:rsidRDefault="00BF5782" w:rsidP="00BF5782">
            <w:pPr>
              <w:jc w:val="center"/>
              <w:rPr>
                <w:b/>
                <w:bCs/>
                <w:color w:val="000000"/>
              </w:rPr>
            </w:pPr>
            <w:r w:rsidRPr="00CF2C07">
              <w:rPr>
                <w:b/>
                <w:bCs/>
                <w:color w:val="000000"/>
              </w:rPr>
              <w:t>25,00</w:t>
            </w:r>
          </w:p>
        </w:tc>
      </w:tr>
      <w:tr w:rsidR="00BF5782" w:rsidRPr="00CF2C07" w14:paraId="315FCF1D" w14:textId="77777777" w:rsidTr="00CD307F">
        <w:trPr>
          <w:trHeight w:val="330"/>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0037FCB4" w14:textId="77777777" w:rsidR="00BF5782" w:rsidRPr="00CF2C07" w:rsidRDefault="00BF5782" w:rsidP="00BF5782">
            <w:pPr>
              <w:rPr>
                <w:b/>
                <w:bCs/>
                <w:color w:val="000000"/>
              </w:rPr>
            </w:pPr>
            <w:r w:rsidRPr="00CF2C07">
              <w:rPr>
                <w:b/>
                <w:bCs/>
                <w:color w:val="000000"/>
              </w:rPr>
              <w:t>Подпрограмма «Энергосбережение и повышение энергетической эффективности»</w:t>
            </w:r>
          </w:p>
        </w:tc>
        <w:tc>
          <w:tcPr>
            <w:tcW w:w="1842" w:type="dxa"/>
            <w:tcBorders>
              <w:top w:val="nil"/>
              <w:left w:val="nil"/>
              <w:bottom w:val="single" w:sz="8" w:space="0" w:color="auto"/>
              <w:right w:val="single" w:sz="8" w:space="0" w:color="auto"/>
            </w:tcBorders>
            <w:shd w:val="clear" w:color="000000" w:fill="FFFFFF"/>
            <w:vAlign w:val="center"/>
            <w:hideMark/>
          </w:tcPr>
          <w:p w14:paraId="7EE63591" w14:textId="77777777" w:rsidR="00BF5782" w:rsidRPr="00CF2C07" w:rsidRDefault="00BF5782" w:rsidP="00BF5782">
            <w:pPr>
              <w:jc w:val="center"/>
              <w:rPr>
                <w:b/>
                <w:bCs/>
                <w:color w:val="000000"/>
              </w:rPr>
            </w:pPr>
            <w:r w:rsidRPr="00CF2C07">
              <w:rPr>
                <w:b/>
                <w:bCs/>
                <w:color w:val="000000"/>
              </w:rPr>
              <w:t>81 1 00 00000</w:t>
            </w:r>
          </w:p>
        </w:tc>
        <w:tc>
          <w:tcPr>
            <w:tcW w:w="708" w:type="dxa"/>
            <w:tcBorders>
              <w:top w:val="nil"/>
              <w:left w:val="nil"/>
              <w:bottom w:val="single" w:sz="8" w:space="0" w:color="auto"/>
              <w:right w:val="single" w:sz="8" w:space="0" w:color="auto"/>
            </w:tcBorders>
            <w:shd w:val="clear" w:color="000000" w:fill="FFFFFF"/>
            <w:vAlign w:val="center"/>
            <w:hideMark/>
          </w:tcPr>
          <w:p w14:paraId="60A1F403" w14:textId="77777777" w:rsidR="00BF5782" w:rsidRPr="00CF2C07" w:rsidRDefault="00BF5782" w:rsidP="00BF5782">
            <w:pPr>
              <w:jc w:val="center"/>
              <w:rPr>
                <w:b/>
                <w:bCs/>
                <w:color w:val="000000"/>
              </w:rPr>
            </w:pPr>
            <w:r w:rsidRPr="00CF2C07">
              <w:rPr>
                <w:b/>
                <w:bCs/>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14:paraId="401AF460" w14:textId="77777777" w:rsidR="00BF5782" w:rsidRPr="00CF2C07" w:rsidRDefault="00BF5782" w:rsidP="00BF5782">
            <w:pPr>
              <w:jc w:val="center"/>
              <w:rPr>
                <w:b/>
                <w:bCs/>
                <w:color w:val="000000"/>
              </w:rPr>
            </w:pPr>
            <w:r w:rsidRPr="00CF2C07">
              <w:rPr>
                <w:b/>
                <w:bCs/>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651DE62F" w14:textId="77777777" w:rsidR="00BF5782" w:rsidRPr="00CF2C07" w:rsidRDefault="00BF5782" w:rsidP="00BF5782">
            <w:pPr>
              <w:jc w:val="center"/>
              <w:rPr>
                <w:b/>
                <w:bCs/>
                <w:color w:val="000000"/>
              </w:rPr>
            </w:pPr>
            <w:r w:rsidRPr="00CF2C07">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471474B6" w14:textId="77777777" w:rsidR="00BF5782" w:rsidRPr="00CF2C07" w:rsidRDefault="00BF5782" w:rsidP="00BF5782">
            <w:pPr>
              <w:jc w:val="center"/>
              <w:rPr>
                <w:b/>
                <w:bCs/>
                <w:color w:val="000000"/>
              </w:rPr>
            </w:pPr>
            <w:r w:rsidRPr="00CF2C07">
              <w:rPr>
                <w:b/>
                <w:bCs/>
                <w:color w:val="000000"/>
              </w:rPr>
              <w:t>125,00</w:t>
            </w:r>
          </w:p>
        </w:tc>
        <w:tc>
          <w:tcPr>
            <w:tcW w:w="1380" w:type="dxa"/>
            <w:tcBorders>
              <w:top w:val="nil"/>
              <w:left w:val="nil"/>
              <w:bottom w:val="single" w:sz="8" w:space="0" w:color="auto"/>
              <w:right w:val="single" w:sz="8" w:space="0" w:color="auto"/>
            </w:tcBorders>
            <w:shd w:val="clear" w:color="000000" w:fill="FFFFFF"/>
            <w:vAlign w:val="center"/>
            <w:hideMark/>
          </w:tcPr>
          <w:p w14:paraId="76CE4993" w14:textId="77777777" w:rsidR="00BF5782" w:rsidRPr="00CF2C07" w:rsidRDefault="00BF5782" w:rsidP="00BF5782">
            <w:pPr>
              <w:jc w:val="center"/>
              <w:rPr>
                <w:b/>
                <w:bCs/>
                <w:color w:val="000000"/>
              </w:rPr>
            </w:pPr>
            <w:r w:rsidRPr="00CF2C07">
              <w:rPr>
                <w:b/>
                <w:bCs/>
                <w:color w:val="000000"/>
              </w:rPr>
              <w:t>25,00</w:t>
            </w:r>
          </w:p>
        </w:tc>
        <w:tc>
          <w:tcPr>
            <w:tcW w:w="1420" w:type="dxa"/>
            <w:tcBorders>
              <w:top w:val="nil"/>
              <w:left w:val="nil"/>
              <w:bottom w:val="single" w:sz="8" w:space="0" w:color="auto"/>
              <w:right w:val="single" w:sz="8" w:space="0" w:color="auto"/>
            </w:tcBorders>
            <w:shd w:val="clear" w:color="000000" w:fill="FFFFFF"/>
            <w:vAlign w:val="center"/>
            <w:hideMark/>
          </w:tcPr>
          <w:p w14:paraId="62E975F9" w14:textId="77777777" w:rsidR="00BF5782" w:rsidRPr="00CF2C07" w:rsidRDefault="00BF5782" w:rsidP="00BF5782">
            <w:pPr>
              <w:jc w:val="center"/>
              <w:rPr>
                <w:b/>
                <w:bCs/>
                <w:color w:val="000000"/>
              </w:rPr>
            </w:pPr>
            <w:r w:rsidRPr="00CF2C07">
              <w:rPr>
                <w:b/>
                <w:bCs/>
                <w:color w:val="000000"/>
              </w:rPr>
              <w:t>25,00</w:t>
            </w:r>
          </w:p>
        </w:tc>
      </w:tr>
      <w:tr w:rsidR="00BF5782" w:rsidRPr="00CF2C07" w14:paraId="67F55128" w14:textId="77777777" w:rsidTr="00CD307F">
        <w:trPr>
          <w:trHeight w:val="645"/>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43995677" w14:textId="77777777" w:rsidR="00BF5782" w:rsidRPr="00CF2C07" w:rsidRDefault="00BF5782" w:rsidP="00BF5782">
            <w:pPr>
              <w:rPr>
                <w:b/>
                <w:bCs/>
                <w:color w:val="000000"/>
              </w:rPr>
            </w:pPr>
            <w:proofErr w:type="gramStart"/>
            <w:r w:rsidRPr="00CF2C07">
              <w:rPr>
                <w:b/>
                <w:bCs/>
                <w:color w:val="000000"/>
              </w:rPr>
              <w:t>Субсидия на реализацию  инициативных проектов (Иные закупки товаров, работ и услуг для обеспечения государственных (муниципальных) нужд</w:t>
            </w:r>
            <w:proofErr w:type="gramEnd"/>
          </w:p>
        </w:tc>
        <w:tc>
          <w:tcPr>
            <w:tcW w:w="1842" w:type="dxa"/>
            <w:tcBorders>
              <w:top w:val="nil"/>
              <w:left w:val="nil"/>
              <w:bottom w:val="single" w:sz="8" w:space="0" w:color="auto"/>
              <w:right w:val="single" w:sz="8" w:space="0" w:color="auto"/>
            </w:tcBorders>
            <w:shd w:val="clear" w:color="auto" w:fill="auto"/>
            <w:vAlign w:val="center"/>
            <w:hideMark/>
          </w:tcPr>
          <w:p w14:paraId="6C96DF48" w14:textId="77777777" w:rsidR="00BF5782" w:rsidRPr="00CF2C07" w:rsidRDefault="00BF5782" w:rsidP="00BF5782">
            <w:pPr>
              <w:jc w:val="center"/>
              <w:rPr>
                <w:color w:val="000000"/>
              </w:rPr>
            </w:pPr>
            <w:r w:rsidRPr="00CF2C07">
              <w:rPr>
                <w:color w:val="000000"/>
              </w:rPr>
              <w:t>81 1 00 S4640</w:t>
            </w:r>
          </w:p>
        </w:tc>
        <w:tc>
          <w:tcPr>
            <w:tcW w:w="708" w:type="dxa"/>
            <w:tcBorders>
              <w:top w:val="nil"/>
              <w:left w:val="nil"/>
              <w:bottom w:val="single" w:sz="8" w:space="0" w:color="auto"/>
              <w:right w:val="single" w:sz="8" w:space="0" w:color="auto"/>
            </w:tcBorders>
            <w:shd w:val="clear" w:color="000000" w:fill="FFFFFF"/>
            <w:vAlign w:val="center"/>
            <w:hideMark/>
          </w:tcPr>
          <w:p w14:paraId="7300B501" w14:textId="77777777" w:rsidR="00BF5782" w:rsidRPr="00CF2C07" w:rsidRDefault="00BF5782" w:rsidP="00BF5782">
            <w:pPr>
              <w:jc w:val="center"/>
              <w:rPr>
                <w:b/>
                <w:bCs/>
                <w:color w:val="000000"/>
              </w:rPr>
            </w:pPr>
            <w:r w:rsidRPr="00CF2C07">
              <w:rPr>
                <w:b/>
                <w:bCs/>
                <w:color w:val="000000"/>
              </w:rPr>
              <w:t>240</w:t>
            </w:r>
          </w:p>
        </w:tc>
        <w:tc>
          <w:tcPr>
            <w:tcW w:w="567" w:type="dxa"/>
            <w:tcBorders>
              <w:top w:val="nil"/>
              <w:left w:val="nil"/>
              <w:bottom w:val="single" w:sz="8" w:space="0" w:color="auto"/>
              <w:right w:val="single" w:sz="8" w:space="0" w:color="auto"/>
            </w:tcBorders>
            <w:shd w:val="clear" w:color="000000" w:fill="FFFFFF"/>
            <w:vAlign w:val="center"/>
            <w:hideMark/>
          </w:tcPr>
          <w:p w14:paraId="7D2CDE45" w14:textId="77777777" w:rsidR="00BF5782" w:rsidRPr="00CF2C07" w:rsidRDefault="00BF5782" w:rsidP="00BF5782">
            <w:pPr>
              <w:jc w:val="center"/>
              <w:rPr>
                <w:b/>
                <w:bCs/>
                <w:color w:val="000000"/>
              </w:rPr>
            </w:pPr>
            <w:r w:rsidRPr="00CF2C07">
              <w:rPr>
                <w:b/>
                <w:bCs/>
                <w:color w:val="000000"/>
              </w:rPr>
              <w:t>05</w:t>
            </w:r>
          </w:p>
        </w:tc>
        <w:tc>
          <w:tcPr>
            <w:tcW w:w="709" w:type="dxa"/>
            <w:tcBorders>
              <w:top w:val="nil"/>
              <w:left w:val="nil"/>
              <w:bottom w:val="single" w:sz="8" w:space="0" w:color="auto"/>
              <w:right w:val="single" w:sz="8" w:space="0" w:color="auto"/>
            </w:tcBorders>
            <w:shd w:val="clear" w:color="000000" w:fill="FFFFFF"/>
            <w:vAlign w:val="center"/>
            <w:hideMark/>
          </w:tcPr>
          <w:p w14:paraId="3D580776" w14:textId="77777777" w:rsidR="00BF5782" w:rsidRPr="00CF2C07" w:rsidRDefault="00BF5782" w:rsidP="00BF5782">
            <w:pPr>
              <w:jc w:val="center"/>
              <w:rPr>
                <w:b/>
                <w:bCs/>
                <w:color w:val="000000"/>
              </w:rPr>
            </w:pPr>
            <w:r w:rsidRPr="00CF2C07">
              <w:rPr>
                <w:b/>
                <w:bCs/>
                <w:color w:val="000000"/>
              </w:rPr>
              <w:t>03</w:t>
            </w:r>
          </w:p>
        </w:tc>
        <w:tc>
          <w:tcPr>
            <w:tcW w:w="1360" w:type="dxa"/>
            <w:tcBorders>
              <w:top w:val="nil"/>
              <w:left w:val="nil"/>
              <w:bottom w:val="single" w:sz="8" w:space="0" w:color="auto"/>
              <w:right w:val="single" w:sz="8" w:space="0" w:color="auto"/>
            </w:tcBorders>
            <w:shd w:val="clear" w:color="000000" w:fill="FFFFFF"/>
            <w:vAlign w:val="center"/>
            <w:hideMark/>
          </w:tcPr>
          <w:p w14:paraId="75230039" w14:textId="77777777" w:rsidR="00BF5782" w:rsidRPr="00CF2C07" w:rsidRDefault="00BF5782" w:rsidP="00BF5782">
            <w:pPr>
              <w:jc w:val="center"/>
              <w:rPr>
                <w:b/>
                <w:bCs/>
                <w:color w:val="000000"/>
              </w:rPr>
            </w:pPr>
            <w:r w:rsidRPr="00CF2C07">
              <w:rPr>
                <w:b/>
                <w:bCs/>
                <w:color w:val="000000"/>
              </w:rPr>
              <w:t>100,00</w:t>
            </w:r>
          </w:p>
        </w:tc>
        <w:tc>
          <w:tcPr>
            <w:tcW w:w="1380" w:type="dxa"/>
            <w:tcBorders>
              <w:top w:val="nil"/>
              <w:left w:val="nil"/>
              <w:bottom w:val="single" w:sz="8" w:space="0" w:color="auto"/>
              <w:right w:val="single" w:sz="8" w:space="0" w:color="auto"/>
            </w:tcBorders>
            <w:shd w:val="clear" w:color="000000" w:fill="FFFFFF"/>
            <w:vAlign w:val="center"/>
            <w:hideMark/>
          </w:tcPr>
          <w:p w14:paraId="5ACC7A0D" w14:textId="77777777" w:rsidR="00BF5782" w:rsidRPr="00CF2C07" w:rsidRDefault="00BF5782" w:rsidP="00BF5782">
            <w:pPr>
              <w:jc w:val="center"/>
              <w:rPr>
                <w:b/>
                <w:bCs/>
                <w:color w:val="000000"/>
              </w:rPr>
            </w:pPr>
            <w:r w:rsidRPr="00CF2C07">
              <w:rPr>
                <w:b/>
                <w:bCs/>
                <w:color w:val="000000"/>
              </w:rPr>
              <w:t>0,00</w:t>
            </w:r>
          </w:p>
        </w:tc>
        <w:tc>
          <w:tcPr>
            <w:tcW w:w="1420" w:type="dxa"/>
            <w:tcBorders>
              <w:top w:val="nil"/>
              <w:left w:val="nil"/>
              <w:bottom w:val="single" w:sz="8" w:space="0" w:color="auto"/>
              <w:right w:val="single" w:sz="8" w:space="0" w:color="auto"/>
            </w:tcBorders>
            <w:shd w:val="clear" w:color="000000" w:fill="FFFFFF"/>
            <w:vAlign w:val="center"/>
            <w:hideMark/>
          </w:tcPr>
          <w:p w14:paraId="71731B90" w14:textId="77777777" w:rsidR="00BF5782" w:rsidRPr="00CF2C07" w:rsidRDefault="00BF5782" w:rsidP="00BF5782">
            <w:pPr>
              <w:jc w:val="center"/>
              <w:rPr>
                <w:b/>
                <w:bCs/>
                <w:color w:val="000000"/>
              </w:rPr>
            </w:pPr>
            <w:r w:rsidRPr="00CF2C07">
              <w:rPr>
                <w:b/>
                <w:bCs/>
                <w:color w:val="000000"/>
              </w:rPr>
              <w:t>0,00</w:t>
            </w:r>
          </w:p>
        </w:tc>
      </w:tr>
      <w:tr w:rsidR="00BF5782" w:rsidRPr="00CF2C07" w14:paraId="545DB773" w14:textId="77777777" w:rsidTr="00CD307F">
        <w:trPr>
          <w:trHeight w:val="1590"/>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49375076" w14:textId="77777777" w:rsidR="00BF5782" w:rsidRPr="00CF2C07" w:rsidRDefault="00BF5782" w:rsidP="00BF5782">
            <w:pPr>
              <w:rPr>
                <w:color w:val="000000"/>
              </w:rPr>
            </w:pPr>
            <w:proofErr w:type="gramStart"/>
            <w:r w:rsidRPr="00CF2C07">
              <w:rPr>
                <w:color w:val="000000"/>
              </w:rPr>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«Энергосбережение и повышение энергетической эффективности»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w:t>
            </w:r>
            <w:proofErr w:type="spellStart"/>
            <w:r w:rsidRPr="00CF2C07">
              <w:rPr>
                <w:color w:val="000000"/>
              </w:rPr>
              <w:t>Энергоэффективность</w:t>
            </w:r>
            <w:proofErr w:type="spellEnd"/>
            <w:r w:rsidRPr="00CF2C07">
              <w:rPr>
                <w:color w:val="000000"/>
              </w:rPr>
              <w:t xml:space="preserve"> и развитие энергетики» (Иные закупки товаров, работ и услуг для обеспечения государственных (муниципальных) нужд)</w:t>
            </w:r>
            <w:proofErr w:type="gramEnd"/>
          </w:p>
        </w:tc>
        <w:tc>
          <w:tcPr>
            <w:tcW w:w="1842" w:type="dxa"/>
            <w:tcBorders>
              <w:top w:val="nil"/>
              <w:left w:val="nil"/>
              <w:bottom w:val="single" w:sz="8" w:space="0" w:color="auto"/>
              <w:right w:val="single" w:sz="8" w:space="0" w:color="auto"/>
            </w:tcBorders>
            <w:shd w:val="clear" w:color="000000" w:fill="FFFFFF"/>
            <w:vAlign w:val="center"/>
            <w:hideMark/>
          </w:tcPr>
          <w:p w14:paraId="6A168C0B" w14:textId="77777777" w:rsidR="00BF5782" w:rsidRPr="00CF2C07" w:rsidRDefault="00BF5782" w:rsidP="00BF5782">
            <w:pPr>
              <w:jc w:val="center"/>
              <w:rPr>
                <w:color w:val="000000"/>
              </w:rPr>
            </w:pPr>
            <w:r w:rsidRPr="00CF2C07">
              <w:rPr>
                <w:color w:val="000000"/>
              </w:rPr>
              <w:t>81 1 00 02360</w:t>
            </w:r>
          </w:p>
        </w:tc>
        <w:tc>
          <w:tcPr>
            <w:tcW w:w="708" w:type="dxa"/>
            <w:tcBorders>
              <w:top w:val="nil"/>
              <w:left w:val="nil"/>
              <w:bottom w:val="single" w:sz="8" w:space="0" w:color="auto"/>
              <w:right w:val="single" w:sz="8" w:space="0" w:color="auto"/>
            </w:tcBorders>
            <w:shd w:val="clear" w:color="000000" w:fill="FFFFFF"/>
            <w:vAlign w:val="center"/>
            <w:hideMark/>
          </w:tcPr>
          <w:p w14:paraId="7E075F47" w14:textId="77777777" w:rsidR="00BF5782" w:rsidRPr="00CF2C07" w:rsidRDefault="00BF5782" w:rsidP="00BF5782">
            <w:pPr>
              <w:jc w:val="center"/>
              <w:rPr>
                <w:color w:val="000000"/>
              </w:rPr>
            </w:pPr>
            <w:r w:rsidRPr="00CF2C07">
              <w:rPr>
                <w:color w:val="000000"/>
              </w:rPr>
              <w:t>240</w:t>
            </w:r>
          </w:p>
        </w:tc>
        <w:tc>
          <w:tcPr>
            <w:tcW w:w="567" w:type="dxa"/>
            <w:tcBorders>
              <w:top w:val="nil"/>
              <w:left w:val="nil"/>
              <w:bottom w:val="single" w:sz="8" w:space="0" w:color="auto"/>
              <w:right w:val="single" w:sz="8" w:space="0" w:color="auto"/>
            </w:tcBorders>
            <w:shd w:val="clear" w:color="000000" w:fill="FFFFFF"/>
            <w:vAlign w:val="center"/>
            <w:hideMark/>
          </w:tcPr>
          <w:p w14:paraId="7BDF2C76" w14:textId="77777777" w:rsidR="00BF5782" w:rsidRPr="00CF2C07" w:rsidRDefault="00BF5782" w:rsidP="00BF5782">
            <w:pPr>
              <w:jc w:val="center"/>
              <w:rPr>
                <w:color w:val="000000"/>
              </w:rPr>
            </w:pPr>
            <w:r w:rsidRPr="00CF2C07">
              <w:rPr>
                <w:color w:val="000000"/>
              </w:rPr>
              <w:t>05</w:t>
            </w:r>
          </w:p>
        </w:tc>
        <w:tc>
          <w:tcPr>
            <w:tcW w:w="709" w:type="dxa"/>
            <w:tcBorders>
              <w:top w:val="nil"/>
              <w:left w:val="nil"/>
              <w:bottom w:val="single" w:sz="8" w:space="0" w:color="auto"/>
              <w:right w:val="single" w:sz="8" w:space="0" w:color="auto"/>
            </w:tcBorders>
            <w:shd w:val="clear" w:color="000000" w:fill="FFFFFF"/>
            <w:vAlign w:val="center"/>
            <w:hideMark/>
          </w:tcPr>
          <w:p w14:paraId="3BB9ACDE" w14:textId="77777777" w:rsidR="00BF5782" w:rsidRPr="00CF2C07" w:rsidRDefault="00BF5782" w:rsidP="00BF5782">
            <w:pPr>
              <w:jc w:val="center"/>
              <w:rPr>
                <w:color w:val="000000"/>
              </w:rPr>
            </w:pPr>
            <w:r w:rsidRPr="00CF2C07">
              <w:rPr>
                <w:color w:val="000000"/>
              </w:rPr>
              <w:t>03</w:t>
            </w:r>
          </w:p>
        </w:tc>
        <w:tc>
          <w:tcPr>
            <w:tcW w:w="1360" w:type="dxa"/>
            <w:tcBorders>
              <w:top w:val="nil"/>
              <w:left w:val="nil"/>
              <w:bottom w:val="single" w:sz="8" w:space="0" w:color="auto"/>
              <w:right w:val="single" w:sz="8" w:space="0" w:color="auto"/>
            </w:tcBorders>
            <w:shd w:val="clear" w:color="000000" w:fill="FFFFFF"/>
            <w:vAlign w:val="center"/>
            <w:hideMark/>
          </w:tcPr>
          <w:p w14:paraId="5D29A02E" w14:textId="77777777" w:rsidR="00BF5782" w:rsidRPr="00CF2C07" w:rsidRDefault="00BF5782" w:rsidP="00BF5782">
            <w:pPr>
              <w:jc w:val="center"/>
              <w:rPr>
                <w:color w:val="000000"/>
              </w:rPr>
            </w:pPr>
            <w:r w:rsidRPr="00CF2C07">
              <w:rPr>
                <w:color w:val="000000"/>
              </w:rPr>
              <w:t>25,00</w:t>
            </w:r>
          </w:p>
        </w:tc>
        <w:tc>
          <w:tcPr>
            <w:tcW w:w="1380" w:type="dxa"/>
            <w:tcBorders>
              <w:top w:val="nil"/>
              <w:left w:val="nil"/>
              <w:bottom w:val="single" w:sz="8" w:space="0" w:color="auto"/>
              <w:right w:val="single" w:sz="8" w:space="0" w:color="auto"/>
            </w:tcBorders>
            <w:shd w:val="clear" w:color="000000" w:fill="FFFFFF"/>
            <w:vAlign w:val="center"/>
            <w:hideMark/>
          </w:tcPr>
          <w:p w14:paraId="20F2F541" w14:textId="77777777" w:rsidR="00BF5782" w:rsidRPr="00CF2C07" w:rsidRDefault="00BF5782" w:rsidP="00BF5782">
            <w:pPr>
              <w:jc w:val="center"/>
              <w:rPr>
                <w:color w:val="000000"/>
              </w:rPr>
            </w:pPr>
            <w:r w:rsidRPr="00CF2C07">
              <w:rPr>
                <w:color w:val="000000"/>
              </w:rPr>
              <w:t>25,00</w:t>
            </w:r>
          </w:p>
        </w:tc>
        <w:tc>
          <w:tcPr>
            <w:tcW w:w="1420" w:type="dxa"/>
            <w:tcBorders>
              <w:top w:val="nil"/>
              <w:left w:val="nil"/>
              <w:bottom w:val="single" w:sz="8" w:space="0" w:color="auto"/>
              <w:right w:val="single" w:sz="8" w:space="0" w:color="auto"/>
            </w:tcBorders>
            <w:shd w:val="clear" w:color="000000" w:fill="FFFFFF"/>
            <w:vAlign w:val="center"/>
            <w:hideMark/>
          </w:tcPr>
          <w:p w14:paraId="23B791B6" w14:textId="77777777" w:rsidR="00BF5782" w:rsidRPr="00CF2C07" w:rsidRDefault="00BF5782" w:rsidP="00BF5782">
            <w:pPr>
              <w:jc w:val="center"/>
              <w:rPr>
                <w:color w:val="000000"/>
              </w:rPr>
            </w:pPr>
            <w:r w:rsidRPr="00CF2C07">
              <w:rPr>
                <w:color w:val="000000"/>
              </w:rPr>
              <w:t>25,00</w:t>
            </w:r>
          </w:p>
        </w:tc>
      </w:tr>
      <w:tr w:rsidR="00BF5782" w:rsidRPr="00CF2C07" w14:paraId="7179A3DC" w14:textId="77777777" w:rsidTr="00CD307F">
        <w:trPr>
          <w:trHeight w:val="330"/>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2A53A9CB" w14:textId="77777777" w:rsidR="00BF5782" w:rsidRPr="00CF2C07" w:rsidRDefault="00BF5782" w:rsidP="00BF5782">
            <w:pPr>
              <w:rPr>
                <w:b/>
                <w:bCs/>
                <w:color w:val="000000"/>
              </w:rPr>
            </w:pPr>
            <w:r w:rsidRPr="00CF2C07">
              <w:rPr>
                <w:b/>
                <w:bCs/>
                <w:color w:val="000000"/>
              </w:rPr>
              <w:t xml:space="preserve">Муниципальная программа </w:t>
            </w:r>
            <w:proofErr w:type="spellStart"/>
            <w:r w:rsidRPr="00CF2C07">
              <w:rPr>
                <w:b/>
                <w:bCs/>
                <w:color w:val="000000"/>
              </w:rPr>
              <w:t>Лысогорского</w:t>
            </w:r>
            <w:proofErr w:type="spellEnd"/>
            <w:r w:rsidRPr="00CF2C07">
              <w:rPr>
                <w:b/>
                <w:bCs/>
                <w:color w:val="000000"/>
              </w:rPr>
              <w:t xml:space="preserve"> сельского поселения «Муниципальная политика»</w:t>
            </w:r>
          </w:p>
        </w:tc>
        <w:tc>
          <w:tcPr>
            <w:tcW w:w="1842" w:type="dxa"/>
            <w:tcBorders>
              <w:top w:val="nil"/>
              <w:left w:val="nil"/>
              <w:bottom w:val="single" w:sz="8" w:space="0" w:color="auto"/>
              <w:right w:val="single" w:sz="8" w:space="0" w:color="auto"/>
            </w:tcBorders>
            <w:shd w:val="clear" w:color="000000" w:fill="FFFFFF"/>
            <w:vAlign w:val="center"/>
            <w:hideMark/>
          </w:tcPr>
          <w:p w14:paraId="66A5A39D" w14:textId="77777777" w:rsidR="00BF5782" w:rsidRPr="00CF2C07" w:rsidRDefault="00BF5782" w:rsidP="00BF5782">
            <w:pPr>
              <w:jc w:val="center"/>
              <w:rPr>
                <w:b/>
                <w:bCs/>
                <w:color w:val="000000"/>
              </w:rPr>
            </w:pPr>
            <w:r w:rsidRPr="00CF2C07">
              <w:rPr>
                <w:b/>
                <w:bCs/>
                <w:color w:val="000000"/>
              </w:rPr>
              <w:t>82 0 00 00000</w:t>
            </w:r>
          </w:p>
        </w:tc>
        <w:tc>
          <w:tcPr>
            <w:tcW w:w="708" w:type="dxa"/>
            <w:tcBorders>
              <w:top w:val="nil"/>
              <w:left w:val="nil"/>
              <w:bottom w:val="single" w:sz="8" w:space="0" w:color="auto"/>
              <w:right w:val="single" w:sz="8" w:space="0" w:color="auto"/>
            </w:tcBorders>
            <w:shd w:val="clear" w:color="000000" w:fill="FFFFFF"/>
            <w:vAlign w:val="center"/>
            <w:hideMark/>
          </w:tcPr>
          <w:p w14:paraId="7B82BA30" w14:textId="77777777" w:rsidR="00BF5782" w:rsidRPr="00CF2C07" w:rsidRDefault="00BF5782" w:rsidP="00BF5782">
            <w:pPr>
              <w:jc w:val="center"/>
              <w:rPr>
                <w:b/>
                <w:bCs/>
                <w:color w:val="000000"/>
              </w:rPr>
            </w:pPr>
            <w:r w:rsidRPr="00CF2C07">
              <w:rPr>
                <w:b/>
                <w:bCs/>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14:paraId="612DC2D0" w14:textId="77777777" w:rsidR="00BF5782" w:rsidRPr="00CF2C07" w:rsidRDefault="00BF5782" w:rsidP="00BF5782">
            <w:pPr>
              <w:jc w:val="center"/>
              <w:rPr>
                <w:b/>
                <w:bCs/>
                <w:color w:val="000000"/>
              </w:rPr>
            </w:pPr>
            <w:r w:rsidRPr="00CF2C07">
              <w:rPr>
                <w:b/>
                <w:bCs/>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33979DAC" w14:textId="77777777" w:rsidR="00BF5782" w:rsidRPr="00CF2C07" w:rsidRDefault="00BF5782" w:rsidP="00BF5782">
            <w:pPr>
              <w:jc w:val="center"/>
              <w:rPr>
                <w:b/>
                <w:bCs/>
                <w:color w:val="000000"/>
              </w:rPr>
            </w:pPr>
            <w:r w:rsidRPr="00CF2C07">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5A88AFD7" w14:textId="77777777" w:rsidR="00BF5782" w:rsidRPr="00CF2C07" w:rsidRDefault="00BF5782" w:rsidP="00BF5782">
            <w:pPr>
              <w:jc w:val="center"/>
              <w:rPr>
                <w:b/>
                <w:bCs/>
                <w:color w:val="000000"/>
              </w:rPr>
            </w:pPr>
            <w:r w:rsidRPr="00CF2C07">
              <w:rPr>
                <w:b/>
                <w:bCs/>
                <w:color w:val="000000"/>
              </w:rPr>
              <w:t>7524,90</w:t>
            </w:r>
          </w:p>
        </w:tc>
        <w:tc>
          <w:tcPr>
            <w:tcW w:w="1380" w:type="dxa"/>
            <w:tcBorders>
              <w:top w:val="nil"/>
              <w:left w:val="nil"/>
              <w:bottom w:val="single" w:sz="8" w:space="0" w:color="auto"/>
              <w:right w:val="single" w:sz="8" w:space="0" w:color="auto"/>
            </w:tcBorders>
            <w:shd w:val="clear" w:color="000000" w:fill="FFFFFF"/>
            <w:vAlign w:val="center"/>
            <w:hideMark/>
          </w:tcPr>
          <w:p w14:paraId="48CEBB93" w14:textId="77777777" w:rsidR="00BF5782" w:rsidRPr="00CF2C07" w:rsidRDefault="00BF5782" w:rsidP="00BF5782">
            <w:pPr>
              <w:jc w:val="center"/>
              <w:rPr>
                <w:b/>
                <w:bCs/>
                <w:color w:val="000000"/>
              </w:rPr>
            </w:pPr>
            <w:r w:rsidRPr="00CF2C07">
              <w:rPr>
                <w:b/>
                <w:bCs/>
                <w:color w:val="000000"/>
              </w:rPr>
              <w:t>7908,40</w:t>
            </w:r>
          </w:p>
        </w:tc>
        <w:tc>
          <w:tcPr>
            <w:tcW w:w="1420" w:type="dxa"/>
            <w:tcBorders>
              <w:top w:val="nil"/>
              <w:left w:val="nil"/>
              <w:bottom w:val="single" w:sz="8" w:space="0" w:color="auto"/>
              <w:right w:val="single" w:sz="8" w:space="0" w:color="auto"/>
            </w:tcBorders>
            <w:shd w:val="clear" w:color="000000" w:fill="FFFFFF"/>
            <w:vAlign w:val="center"/>
            <w:hideMark/>
          </w:tcPr>
          <w:p w14:paraId="3DFEC288" w14:textId="77777777" w:rsidR="00BF5782" w:rsidRPr="00CF2C07" w:rsidRDefault="00BF5782" w:rsidP="00BF5782">
            <w:pPr>
              <w:jc w:val="center"/>
              <w:rPr>
                <w:b/>
                <w:bCs/>
                <w:color w:val="000000"/>
              </w:rPr>
            </w:pPr>
            <w:r w:rsidRPr="00CF2C07">
              <w:rPr>
                <w:b/>
                <w:bCs/>
                <w:color w:val="000000"/>
              </w:rPr>
              <w:t>8025,50</w:t>
            </w:r>
          </w:p>
        </w:tc>
      </w:tr>
      <w:tr w:rsidR="00BF5782" w:rsidRPr="00CF2C07" w14:paraId="37AD1F5C" w14:textId="77777777" w:rsidTr="00CD307F">
        <w:trPr>
          <w:trHeight w:val="645"/>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6290218F" w14:textId="77777777" w:rsidR="00BF5782" w:rsidRPr="00CF2C07" w:rsidRDefault="00BF5782" w:rsidP="00BF5782">
            <w:pPr>
              <w:rPr>
                <w:b/>
                <w:bCs/>
                <w:color w:val="000000"/>
              </w:rPr>
            </w:pPr>
            <w:r w:rsidRPr="00CF2C07">
              <w:rPr>
                <w:b/>
                <w:bCs/>
                <w:color w:val="000000"/>
              </w:rPr>
              <w:lastRenderedPageBreak/>
              <w:t xml:space="preserve">Подпрограмма «Развитие муниципального управления и  муниципальной службы в </w:t>
            </w:r>
            <w:proofErr w:type="spellStart"/>
            <w:r w:rsidRPr="00CF2C07">
              <w:rPr>
                <w:b/>
                <w:bCs/>
                <w:color w:val="000000"/>
              </w:rPr>
              <w:t>Лысогорском</w:t>
            </w:r>
            <w:proofErr w:type="spellEnd"/>
            <w:r w:rsidRPr="00CF2C07">
              <w:rPr>
                <w:b/>
                <w:bCs/>
                <w:color w:val="000000"/>
              </w:rPr>
              <w:t xml:space="preserve"> сельском поселении»</w:t>
            </w:r>
          </w:p>
        </w:tc>
        <w:tc>
          <w:tcPr>
            <w:tcW w:w="1842" w:type="dxa"/>
            <w:tcBorders>
              <w:top w:val="nil"/>
              <w:left w:val="nil"/>
              <w:bottom w:val="single" w:sz="8" w:space="0" w:color="auto"/>
              <w:right w:val="single" w:sz="8" w:space="0" w:color="auto"/>
            </w:tcBorders>
            <w:shd w:val="clear" w:color="000000" w:fill="FFFFFF"/>
            <w:vAlign w:val="center"/>
            <w:hideMark/>
          </w:tcPr>
          <w:p w14:paraId="4E6467DB" w14:textId="77777777" w:rsidR="00BF5782" w:rsidRPr="00CF2C07" w:rsidRDefault="00BF5782" w:rsidP="00BF5782">
            <w:pPr>
              <w:jc w:val="center"/>
              <w:rPr>
                <w:b/>
                <w:bCs/>
                <w:color w:val="000000"/>
              </w:rPr>
            </w:pPr>
            <w:r w:rsidRPr="00CF2C07">
              <w:rPr>
                <w:b/>
                <w:bCs/>
                <w:color w:val="000000"/>
              </w:rPr>
              <w:t>82 1 00 00000</w:t>
            </w:r>
          </w:p>
        </w:tc>
        <w:tc>
          <w:tcPr>
            <w:tcW w:w="708" w:type="dxa"/>
            <w:tcBorders>
              <w:top w:val="nil"/>
              <w:left w:val="nil"/>
              <w:bottom w:val="single" w:sz="8" w:space="0" w:color="auto"/>
              <w:right w:val="single" w:sz="8" w:space="0" w:color="auto"/>
            </w:tcBorders>
            <w:shd w:val="clear" w:color="000000" w:fill="FFFFFF"/>
            <w:vAlign w:val="center"/>
            <w:hideMark/>
          </w:tcPr>
          <w:p w14:paraId="7CF10E87" w14:textId="77777777" w:rsidR="00BF5782" w:rsidRPr="00CF2C07" w:rsidRDefault="00BF5782" w:rsidP="00BF5782">
            <w:pPr>
              <w:jc w:val="center"/>
              <w:rPr>
                <w:b/>
                <w:bCs/>
                <w:color w:val="000000"/>
              </w:rPr>
            </w:pPr>
            <w:r w:rsidRPr="00CF2C07">
              <w:rPr>
                <w:b/>
                <w:bCs/>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14:paraId="46C7464E" w14:textId="77777777" w:rsidR="00BF5782" w:rsidRPr="00CF2C07" w:rsidRDefault="00BF5782" w:rsidP="00BF5782">
            <w:pPr>
              <w:jc w:val="center"/>
              <w:rPr>
                <w:b/>
                <w:bCs/>
                <w:color w:val="000000"/>
              </w:rPr>
            </w:pPr>
            <w:r w:rsidRPr="00CF2C07">
              <w:rPr>
                <w:b/>
                <w:bCs/>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65E10283" w14:textId="77777777" w:rsidR="00BF5782" w:rsidRPr="00CF2C07" w:rsidRDefault="00BF5782" w:rsidP="00BF5782">
            <w:pPr>
              <w:jc w:val="center"/>
              <w:rPr>
                <w:b/>
                <w:bCs/>
                <w:color w:val="000000"/>
              </w:rPr>
            </w:pPr>
            <w:r w:rsidRPr="00CF2C07">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042A562D" w14:textId="77777777" w:rsidR="00BF5782" w:rsidRPr="00CF2C07" w:rsidRDefault="00BF5782" w:rsidP="00BF5782">
            <w:pPr>
              <w:jc w:val="center"/>
              <w:rPr>
                <w:b/>
                <w:bCs/>
                <w:color w:val="000000"/>
              </w:rPr>
            </w:pPr>
            <w:r w:rsidRPr="00CF2C07">
              <w:rPr>
                <w:b/>
                <w:bCs/>
                <w:color w:val="000000"/>
              </w:rPr>
              <w:t>20,00</w:t>
            </w:r>
          </w:p>
        </w:tc>
        <w:tc>
          <w:tcPr>
            <w:tcW w:w="1380" w:type="dxa"/>
            <w:tcBorders>
              <w:top w:val="nil"/>
              <w:left w:val="nil"/>
              <w:bottom w:val="single" w:sz="8" w:space="0" w:color="auto"/>
              <w:right w:val="single" w:sz="8" w:space="0" w:color="auto"/>
            </w:tcBorders>
            <w:shd w:val="clear" w:color="000000" w:fill="FFFFFF"/>
            <w:vAlign w:val="center"/>
            <w:hideMark/>
          </w:tcPr>
          <w:p w14:paraId="6738B61E" w14:textId="77777777" w:rsidR="00BF5782" w:rsidRPr="00CF2C07" w:rsidRDefault="00BF5782" w:rsidP="00BF5782">
            <w:pPr>
              <w:jc w:val="center"/>
              <w:rPr>
                <w:b/>
                <w:bCs/>
                <w:color w:val="000000"/>
              </w:rPr>
            </w:pPr>
            <w:r w:rsidRPr="00CF2C07">
              <w:rPr>
                <w:b/>
                <w:bCs/>
                <w:color w:val="000000"/>
              </w:rPr>
              <w:t>20,00</w:t>
            </w:r>
          </w:p>
        </w:tc>
        <w:tc>
          <w:tcPr>
            <w:tcW w:w="1420" w:type="dxa"/>
            <w:tcBorders>
              <w:top w:val="nil"/>
              <w:left w:val="nil"/>
              <w:bottom w:val="single" w:sz="8" w:space="0" w:color="auto"/>
              <w:right w:val="single" w:sz="8" w:space="0" w:color="auto"/>
            </w:tcBorders>
            <w:shd w:val="clear" w:color="000000" w:fill="FFFFFF"/>
            <w:vAlign w:val="center"/>
            <w:hideMark/>
          </w:tcPr>
          <w:p w14:paraId="05AF7877" w14:textId="77777777" w:rsidR="00BF5782" w:rsidRPr="00CF2C07" w:rsidRDefault="00BF5782" w:rsidP="00BF5782">
            <w:pPr>
              <w:jc w:val="center"/>
              <w:rPr>
                <w:b/>
                <w:bCs/>
                <w:color w:val="000000"/>
              </w:rPr>
            </w:pPr>
            <w:r w:rsidRPr="00CF2C07">
              <w:rPr>
                <w:b/>
                <w:bCs/>
                <w:color w:val="000000"/>
              </w:rPr>
              <w:t>20,00</w:t>
            </w:r>
          </w:p>
        </w:tc>
      </w:tr>
      <w:tr w:rsidR="00BF5782" w:rsidRPr="00CF2C07" w14:paraId="6025647F" w14:textId="77777777" w:rsidTr="00CD307F">
        <w:trPr>
          <w:trHeight w:val="1590"/>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0798D3C2" w14:textId="77777777" w:rsidR="00BF5782" w:rsidRPr="00CF2C07" w:rsidRDefault="00BF5782" w:rsidP="00BF5782">
            <w:pPr>
              <w:rPr>
                <w:color w:val="000000"/>
              </w:rPr>
            </w:pPr>
            <w:r w:rsidRPr="00CF2C07">
              <w:rPr>
                <w:color w:val="000000"/>
              </w:rPr>
              <w:t xml:space="preserve">Развитие системы подготовки кадров для  муниципальной службы, дополнительного профессионального образования  муниципальных служащих в рамках подпрограммы «Развитие муниципального управления и муниципальной службы в </w:t>
            </w:r>
            <w:proofErr w:type="spellStart"/>
            <w:r w:rsidRPr="00CF2C07">
              <w:rPr>
                <w:color w:val="000000"/>
              </w:rPr>
              <w:t>Лысогорском</w:t>
            </w:r>
            <w:proofErr w:type="spellEnd"/>
            <w:r w:rsidRPr="00CF2C07">
              <w:rPr>
                <w:color w:val="000000"/>
              </w:rPr>
              <w:t xml:space="preserve"> сельском поселении»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1842" w:type="dxa"/>
            <w:tcBorders>
              <w:top w:val="nil"/>
              <w:left w:val="nil"/>
              <w:bottom w:val="single" w:sz="8" w:space="0" w:color="auto"/>
              <w:right w:val="single" w:sz="8" w:space="0" w:color="auto"/>
            </w:tcBorders>
            <w:shd w:val="clear" w:color="000000" w:fill="FFFFFF"/>
            <w:vAlign w:val="center"/>
            <w:hideMark/>
          </w:tcPr>
          <w:p w14:paraId="0D0069F5" w14:textId="77777777" w:rsidR="00BF5782" w:rsidRPr="00CF2C07" w:rsidRDefault="00BF5782" w:rsidP="00BF5782">
            <w:pPr>
              <w:jc w:val="center"/>
              <w:rPr>
                <w:color w:val="000000"/>
              </w:rPr>
            </w:pPr>
            <w:r w:rsidRPr="00CF2C07">
              <w:rPr>
                <w:color w:val="000000"/>
              </w:rPr>
              <w:t>82 1 00 01020</w:t>
            </w:r>
          </w:p>
        </w:tc>
        <w:tc>
          <w:tcPr>
            <w:tcW w:w="708" w:type="dxa"/>
            <w:tcBorders>
              <w:top w:val="nil"/>
              <w:left w:val="nil"/>
              <w:bottom w:val="single" w:sz="8" w:space="0" w:color="auto"/>
              <w:right w:val="single" w:sz="8" w:space="0" w:color="auto"/>
            </w:tcBorders>
            <w:shd w:val="clear" w:color="000000" w:fill="FFFFFF"/>
            <w:vAlign w:val="center"/>
            <w:hideMark/>
          </w:tcPr>
          <w:p w14:paraId="63EDA37C" w14:textId="77777777" w:rsidR="00BF5782" w:rsidRPr="00CF2C07" w:rsidRDefault="00BF5782" w:rsidP="00BF5782">
            <w:pPr>
              <w:jc w:val="center"/>
              <w:rPr>
                <w:color w:val="000000"/>
              </w:rPr>
            </w:pPr>
            <w:r w:rsidRPr="00CF2C07">
              <w:rPr>
                <w:color w:val="000000"/>
              </w:rPr>
              <w:t>240</w:t>
            </w:r>
          </w:p>
        </w:tc>
        <w:tc>
          <w:tcPr>
            <w:tcW w:w="567" w:type="dxa"/>
            <w:tcBorders>
              <w:top w:val="nil"/>
              <w:left w:val="nil"/>
              <w:bottom w:val="single" w:sz="8" w:space="0" w:color="auto"/>
              <w:right w:val="single" w:sz="8" w:space="0" w:color="auto"/>
            </w:tcBorders>
            <w:shd w:val="clear" w:color="000000" w:fill="FFFFFF"/>
            <w:vAlign w:val="center"/>
            <w:hideMark/>
          </w:tcPr>
          <w:p w14:paraId="2EA5B0D4" w14:textId="77777777" w:rsidR="00BF5782" w:rsidRPr="00CF2C07" w:rsidRDefault="00BF5782" w:rsidP="00BF5782">
            <w:pPr>
              <w:jc w:val="center"/>
              <w:rPr>
                <w:color w:val="000000"/>
              </w:rPr>
            </w:pPr>
            <w:r w:rsidRPr="00CF2C07">
              <w:rPr>
                <w:color w:val="000000"/>
              </w:rPr>
              <w:t>07</w:t>
            </w:r>
          </w:p>
        </w:tc>
        <w:tc>
          <w:tcPr>
            <w:tcW w:w="709" w:type="dxa"/>
            <w:tcBorders>
              <w:top w:val="nil"/>
              <w:left w:val="nil"/>
              <w:bottom w:val="single" w:sz="8" w:space="0" w:color="auto"/>
              <w:right w:val="single" w:sz="8" w:space="0" w:color="auto"/>
            </w:tcBorders>
            <w:shd w:val="clear" w:color="000000" w:fill="FFFFFF"/>
            <w:vAlign w:val="center"/>
            <w:hideMark/>
          </w:tcPr>
          <w:p w14:paraId="257D7442" w14:textId="77777777" w:rsidR="00BF5782" w:rsidRPr="00CF2C07" w:rsidRDefault="00BF5782" w:rsidP="00BF5782">
            <w:pPr>
              <w:jc w:val="center"/>
              <w:rPr>
                <w:color w:val="000000"/>
              </w:rPr>
            </w:pPr>
            <w:r w:rsidRPr="00CF2C07">
              <w:rPr>
                <w:color w:val="000000"/>
              </w:rPr>
              <w:t>05</w:t>
            </w:r>
          </w:p>
        </w:tc>
        <w:tc>
          <w:tcPr>
            <w:tcW w:w="1360" w:type="dxa"/>
            <w:tcBorders>
              <w:top w:val="nil"/>
              <w:left w:val="nil"/>
              <w:bottom w:val="single" w:sz="8" w:space="0" w:color="auto"/>
              <w:right w:val="single" w:sz="8" w:space="0" w:color="auto"/>
            </w:tcBorders>
            <w:shd w:val="clear" w:color="000000" w:fill="FFFFFF"/>
            <w:vAlign w:val="center"/>
            <w:hideMark/>
          </w:tcPr>
          <w:p w14:paraId="58E1C724" w14:textId="77777777" w:rsidR="00BF5782" w:rsidRPr="00CF2C07" w:rsidRDefault="00BF5782" w:rsidP="00BF5782">
            <w:pPr>
              <w:jc w:val="center"/>
              <w:rPr>
                <w:color w:val="000000"/>
              </w:rPr>
            </w:pPr>
            <w:r w:rsidRPr="00CF2C07">
              <w:rPr>
                <w:color w:val="000000"/>
              </w:rPr>
              <w:t>20,00</w:t>
            </w:r>
          </w:p>
        </w:tc>
        <w:tc>
          <w:tcPr>
            <w:tcW w:w="1380" w:type="dxa"/>
            <w:tcBorders>
              <w:top w:val="nil"/>
              <w:left w:val="nil"/>
              <w:bottom w:val="single" w:sz="8" w:space="0" w:color="auto"/>
              <w:right w:val="single" w:sz="8" w:space="0" w:color="auto"/>
            </w:tcBorders>
            <w:shd w:val="clear" w:color="000000" w:fill="FFFFFF"/>
            <w:vAlign w:val="center"/>
            <w:hideMark/>
          </w:tcPr>
          <w:p w14:paraId="68A18EA3" w14:textId="77777777" w:rsidR="00BF5782" w:rsidRPr="00CF2C07" w:rsidRDefault="00BF5782" w:rsidP="00BF5782">
            <w:pPr>
              <w:jc w:val="center"/>
              <w:rPr>
                <w:color w:val="000000"/>
              </w:rPr>
            </w:pPr>
            <w:r w:rsidRPr="00CF2C07">
              <w:rPr>
                <w:color w:val="000000"/>
              </w:rPr>
              <w:t>20,00</w:t>
            </w:r>
          </w:p>
        </w:tc>
        <w:tc>
          <w:tcPr>
            <w:tcW w:w="1420" w:type="dxa"/>
            <w:tcBorders>
              <w:top w:val="nil"/>
              <w:left w:val="nil"/>
              <w:bottom w:val="single" w:sz="8" w:space="0" w:color="auto"/>
              <w:right w:val="single" w:sz="8" w:space="0" w:color="auto"/>
            </w:tcBorders>
            <w:shd w:val="clear" w:color="000000" w:fill="FFFFFF"/>
            <w:vAlign w:val="center"/>
            <w:hideMark/>
          </w:tcPr>
          <w:p w14:paraId="18E9E5E6" w14:textId="77777777" w:rsidR="00BF5782" w:rsidRPr="00CF2C07" w:rsidRDefault="00BF5782" w:rsidP="00BF5782">
            <w:pPr>
              <w:jc w:val="center"/>
              <w:rPr>
                <w:color w:val="000000"/>
              </w:rPr>
            </w:pPr>
            <w:r w:rsidRPr="00CF2C07">
              <w:rPr>
                <w:color w:val="000000"/>
              </w:rPr>
              <w:t>20,00</w:t>
            </w:r>
          </w:p>
        </w:tc>
      </w:tr>
      <w:tr w:rsidR="00BF5782" w:rsidRPr="00CF2C07" w14:paraId="6561262C" w14:textId="77777777" w:rsidTr="00CD307F">
        <w:trPr>
          <w:trHeight w:val="645"/>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158D41F8" w14:textId="77777777" w:rsidR="00BF5782" w:rsidRPr="00CF2C07" w:rsidRDefault="00BF5782" w:rsidP="00BF5782">
            <w:pPr>
              <w:rPr>
                <w:b/>
                <w:bCs/>
                <w:color w:val="000000"/>
              </w:rPr>
            </w:pPr>
            <w:r w:rsidRPr="00CF2C07">
              <w:rPr>
                <w:b/>
                <w:bCs/>
                <w:color w:val="000000"/>
              </w:rPr>
              <w:t xml:space="preserve">Подпрограмма «Обеспечение реализации муниципальной программы </w:t>
            </w:r>
            <w:proofErr w:type="spellStart"/>
            <w:r w:rsidRPr="00CF2C07">
              <w:rPr>
                <w:b/>
                <w:bCs/>
                <w:color w:val="000000"/>
              </w:rPr>
              <w:t>Лысогорского</w:t>
            </w:r>
            <w:proofErr w:type="spellEnd"/>
            <w:r w:rsidRPr="00CF2C07">
              <w:rPr>
                <w:b/>
                <w:bCs/>
                <w:color w:val="000000"/>
              </w:rPr>
              <w:t xml:space="preserve"> сельского поселения «Муниципальная политика»</w:t>
            </w:r>
          </w:p>
        </w:tc>
        <w:tc>
          <w:tcPr>
            <w:tcW w:w="1842" w:type="dxa"/>
            <w:tcBorders>
              <w:top w:val="nil"/>
              <w:left w:val="nil"/>
              <w:bottom w:val="single" w:sz="8" w:space="0" w:color="auto"/>
              <w:right w:val="single" w:sz="8" w:space="0" w:color="auto"/>
            </w:tcBorders>
            <w:shd w:val="clear" w:color="000000" w:fill="FFFFFF"/>
            <w:vAlign w:val="center"/>
            <w:hideMark/>
          </w:tcPr>
          <w:p w14:paraId="672874CC" w14:textId="77777777" w:rsidR="00BF5782" w:rsidRPr="00CF2C07" w:rsidRDefault="00BF5782" w:rsidP="00BF5782">
            <w:pPr>
              <w:jc w:val="center"/>
              <w:rPr>
                <w:b/>
                <w:bCs/>
                <w:color w:val="000000"/>
              </w:rPr>
            </w:pPr>
            <w:r w:rsidRPr="00CF2C07">
              <w:rPr>
                <w:b/>
                <w:bCs/>
                <w:color w:val="000000"/>
              </w:rPr>
              <w:t>82 2 00 00000</w:t>
            </w:r>
          </w:p>
        </w:tc>
        <w:tc>
          <w:tcPr>
            <w:tcW w:w="708" w:type="dxa"/>
            <w:tcBorders>
              <w:top w:val="nil"/>
              <w:left w:val="nil"/>
              <w:bottom w:val="single" w:sz="8" w:space="0" w:color="auto"/>
              <w:right w:val="single" w:sz="8" w:space="0" w:color="auto"/>
            </w:tcBorders>
            <w:shd w:val="clear" w:color="000000" w:fill="FFFFFF"/>
            <w:vAlign w:val="center"/>
            <w:hideMark/>
          </w:tcPr>
          <w:p w14:paraId="1615AEAC" w14:textId="77777777" w:rsidR="00BF5782" w:rsidRPr="00CF2C07" w:rsidRDefault="00BF5782" w:rsidP="00BF5782">
            <w:pPr>
              <w:jc w:val="center"/>
              <w:rPr>
                <w:b/>
                <w:bCs/>
                <w:color w:val="000000"/>
              </w:rPr>
            </w:pPr>
            <w:r w:rsidRPr="00CF2C07">
              <w:rPr>
                <w:b/>
                <w:bCs/>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14:paraId="58DAB9ED" w14:textId="77777777" w:rsidR="00BF5782" w:rsidRPr="00CF2C07" w:rsidRDefault="00BF5782" w:rsidP="00BF5782">
            <w:pPr>
              <w:jc w:val="center"/>
              <w:rPr>
                <w:b/>
                <w:bCs/>
                <w:color w:val="000000"/>
              </w:rPr>
            </w:pPr>
            <w:r w:rsidRPr="00CF2C07">
              <w:rPr>
                <w:b/>
                <w:bCs/>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5A1B90D6" w14:textId="77777777" w:rsidR="00BF5782" w:rsidRPr="00CF2C07" w:rsidRDefault="00BF5782" w:rsidP="00BF5782">
            <w:pPr>
              <w:jc w:val="center"/>
              <w:rPr>
                <w:b/>
                <w:bCs/>
                <w:color w:val="000000"/>
              </w:rPr>
            </w:pPr>
            <w:r w:rsidRPr="00CF2C07">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6E90567A" w14:textId="77777777" w:rsidR="00BF5782" w:rsidRPr="00CF2C07" w:rsidRDefault="00BF5782" w:rsidP="00BF5782">
            <w:pPr>
              <w:jc w:val="center"/>
              <w:rPr>
                <w:b/>
                <w:bCs/>
                <w:color w:val="000000"/>
              </w:rPr>
            </w:pPr>
            <w:r w:rsidRPr="00CF2C07">
              <w:rPr>
                <w:b/>
                <w:bCs/>
                <w:color w:val="000000"/>
              </w:rPr>
              <w:t>7504,90</w:t>
            </w:r>
          </w:p>
        </w:tc>
        <w:tc>
          <w:tcPr>
            <w:tcW w:w="1380" w:type="dxa"/>
            <w:tcBorders>
              <w:top w:val="nil"/>
              <w:left w:val="nil"/>
              <w:bottom w:val="single" w:sz="8" w:space="0" w:color="auto"/>
              <w:right w:val="single" w:sz="8" w:space="0" w:color="auto"/>
            </w:tcBorders>
            <w:shd w:val="clear" w:color="000000" w:fill="FFFFFF"/>
            <w:vAlign w:val="center"/>
            <w:hideMark/>
          </w:tcPr>
          <w:p w14:paraId="32528660" w14:textId="77777777" w:rsidR="00BF5782" w:rsidRPr="00CF2C07" w:rsidRDefault="00BF5782" w:rsidP="00BF5782">
            <w:pPr>
              <w:jc w:val="center"/>
              <w:rPr>
                <w:b/>
                <w:bCs/>
                <w:color w:val="000000"/>
              </w:rPr>
            </w:pPr>
            <w:r w:rsidRPr="00CF2C07">
              <w:rPr>
                <w:b/>
                <w:bCs/>
                <w:color w:val="000000"/>
              </w:rPr>
              <w:t>7888,40</w:t>
            </w:r>
          </w:p>
        </w:tc>
        <w:tc>
          <w:tcPr>
            <w:tcW w:w="1420" w:type="dxa"/>
            <w:tcBorders>
              <w:top w:val="nil"/>
              <w:left w:val="nil"/>
              <w:bottom w:val="single" w:sz="8" w:space="0" w:color="auto"/>
              <w:right w:val="single" w:sz="8" w:space="0" w:color="auto"/>
            </w:tcBorders>
            <w:shd w:val="clear" w:color="000000" w:fill="FFFFFF"/>
            <w:vAlign w:val="center"/>
            <w:hideMark/>
          </w:tcPr>
          <w:p w14:paraId="22F9D4B0" w14:textId="77777777" w:rsidR="00BF5782" w:rsidRPr="00CF2C07" w:rsidRDefault="00BF5782" w:rsidP="00BF5782">
            <w:pPr>
              <w:jc w:val="center"/>
              <w:rPr>
                <w:b/>
                <w:bCs/>
                <w:color w:val="000000"/>
              </w:rPr>
            </w:pPr>
            <w:r w:rsidRPr="00CF2C07">
              <w:rPr>
                <w:b/>
                <w:bCs/>
                <w:color w:val="000000"/>
              </w:rPr>
              <w:t>8005,50</w:t>
            </w:r>
          </w:p>
        </w:tc>
      </w:tr>
      <w:tr w:rsidR="00BF5782" w:rsidRPr="00CF2C07" w14:paraId="17A00D18" w14:textId="77777777" w:rsidTr="00CD307F">
        <w:trPr>
          <w:trHeight w:val="1590"/>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5B0255B3" w14:textId="77777777" w:rsidR="00BF5782" w:rsidRPr="00CF2C07" w:rsidRDefault="00BF5782" w:rsidP="00BF5782">
            <w:pPr>
              <w:rPr>
                <w:color w:val="000000"/>
              </w:rPr>
            </w:pPr>
            <w:proofErr w:type="gramStart"/>
            <w:r w:rsidRPr="00CF2C07">
              <w:rPr>
                <w:color w:val="000000"/>
              </w:rPr>
              <w:t xml:space="preserve">Расходы на выплаты по оплате труда  руководства и работников Администрации </w:t>
            </w:r>
            <w:proofErr w:type="spellStart"/>
            <w:r w:rsidRPr="00CF2C07">
              <w:rPr>
                <w:color w:val="000000"/>
              </w:rPr>
              <w:t>Лысогорского</w:t>
            </w:r>
            <w:proofErr w:type="spellEnd"/>
            <w:r w:rsidRPr="00CF2C07">
              <w:rPr>
                <w:color w:val="000000"/>
              </w:rPr>
              <w:t xml:space="preserve"> сельского поселения в рамках подпрограммы «Обеспечение реализации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«Муниципальная политика»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«Муниципальная политика» (Расходы на выплату персоналу государственных (муниципальных) органов</w:t>
            </w:r>
            <w:proofErr w:type="gramEnd"/>
          </w:p>
        </w:tc>
        <w:tc>
          <w:tcPr>
            <w:tcW w:w="1842" w:type="dxa"/>
            <w:tcBorders>
              <w:top w:val="nil"/>
              <w:left w:val="nil"/>
              <w:bottom w:val="single" w:sz="8" w:space="0" w:color="auto"/>
              <w:right w:val="single" w:sz="8" w:space="0" w:color="auto"/>
            </w:tcBorders>
            <w:shd w:val="clear" w:color="000000" w:fill="FFFFFF"/>
            <w:vAlign w:val="center"/>
            <w:hideMark/>
          </w:tcPr>
          <w:p w14:paraId="039EAD91" w14:textId="77777777" w:rsidR="00BF5782" w:rsidRPr="00CF2C07" w:rsidRDefault="00BF5782" w:rsidP="00BF5782">
            <w:pPr>
              <w:jc w:val="center"/>
              <w:rPr>
                <w:color w:val="000000"/>
              </w:rPr>
            </w:pPr>
            <w:r w:rsidRPr="00CF2C07">
              <w:rPr>
                <w:color w:val="000000"/>
              </w:rPr>
              <w:t>82 2 00 01030</w:t>
            </w:r>
          </w:p>
        </w:tc>
        <w:tc>
          <w:tcPr>
            <w:tcW w:w="708" w:type="dxa"/>
            <w:tcBorders>
              <w:top w:val="nil"/>
              <w:left w:val="nil"/>
              <w:bottom w:val="single" w:sz="8" w:space="0" w:color="auto"/>
              <w:right w:val="single" w:sz="8" w:space="0" w:color="auto"/>
            </w:tcBorders>
            <w:shd w:val="clear" w:color="000000" w:fill="FFFFFF"/>
            <w:vAlign w:val="center"/>
            <w:hideMark/>
          </w:tcPr>
          <w:p w14:paraId="7975389D" w14:textId="77777777" w:rsidR="00BF5782" w:rsidRPr="00CF2C07" w:rsidRDefault="00BF5782" w:rsidP="00BF5782">
            <w:pPr>
              <w:jc w:val="center"/>
              <w:rPr>
                <w:color w:val="000000"/>
              </w:rPr>
            </w:pPr>
            <w:r w:rsidRPr="00CF2C07">
              <w:rPr>
                <w:color w:val="000000"/>
              </w:rPr>
              <w:t>120</w:t>
            </w:r>
          </w:p>
        </w:tc>
        <w:tc>
          <w:tcPr>
            <w:tcW w:w="567" w:type="dxa"/>
            <w:tcBorders>
              <w:top w:val="nil"/>
              <w:left w:val="nil"/>
              <w:bottom w:val="single" w:sz="8" w:space="0" w:color="auto"/>
              <w:right w:val="single" w:sz="8" w:space="0" w:color="auto"/>
            </w:tcBorders>
            <w:shd w:val="clear" w:color="000000" w:fill="FFFFFF"/>
            <w:vAlign w:val="center"/>
            <w:hideMark/>
          </w:tcPr>
          <w:p w14:paraId="2109CDEE" w14:textId="77777777" w:rsidR="00BF5782" w:rsidRPr="00CF2C07" w:rsidRDefault="00BF5782" w:rsidP="00BF5782">
            <w:pPr>
              <w:jc w:val="center"/>
              <w:rPr>
                <w:color w:val="000000"/>
              </w:rPr>
            </w:pPr>
            <w:r w:rsidRPr="00CF2C07">
              <w:rPr>
                <w:color w:val="000000"/>
              </w:rPr>
              <w:t>01</w:t>
            </w:r>
          </w:p>
        </w:tc>
        <w:tc>
          <w:tcPr>
            <w:tcW w:w="709" w:type="dxa"/>
            <w:tcBorders>
              <w:top w:val="nil"/>
              <w:left w:val="nil"/>
              <w:bottom w:val="single" w:sz="8" w:space="0" w:color="auto"/>
              <w:right w:val="single" w:sz="8" w:space="0" w:color="auto"/>
            </w:tcBorders>
            <w:shd w:val="clear" w:color="000000" w:fill="FFFFFF"/>
            <w:vAlign w:val="center"/>
            <w:hideMark/>
          </w:tcPr>
          <w:p w14:paraId="102DF6B6" w14:textId="77777777" w:rsidR="00BF5782" w:rsidRPr="00CF2C07" w:rsidRDefault="00BF5782" w:rsidP="00BF5782">
            <w:pPr>
              <w:jc w:val="center"/>
              <w:rPr>
                <w:color w:val="000000"/>
              </w:rPr>
            </w:pPr>
            <w:r w:rsidRPr="00CF2C07">
              <w:rPr>
                <w:color w:val="000000"/>
              </w:rPr>
              <w:t>04</w:t>
            </w:r>
          </w:p>
        </w:tc>
        <w:tc>
          <w:tcPr>
            <w:tcW w:w="1360" w:type="dxa"/>
            <w:tcBorders>
              <w:top w:val="nil"/>
              <w:left w:val="nil"/>
              <w:bottom w:val="single" w:sz="8" w:space="0" w:color="auto"/>
              <w:right w:val="single" w:sz="8" w:space="0" w:color="auto"/>
            </w:tcBorders>
            <w:shd w:val="clear" w:color="000000" w:fill="FFFFFF"/>
            <w:vAlign w:val="center"/>
            <w:hideMark/>
          </w:tcPr>
          <w:p w14:paraId="4E5E5006" w14:textId="77777777" w:rsidR="00BF5782" w:rsidRPr="00CF2C07" w:rsidRDefault="00BF5782" w:rsidP="00BF5782">
            <w:pPr>
              <w:jc w:val="center"/>
              <w:rPr>
                <w:color w:val="000000"/>
              </w:rPr>
            </w:pPr>
            <w:r w:rsidRPr="00CF2C07">
              <w:rPr>
                <w:color w:val="000000"/>
              </w:rPr>
              <w:t>6 756,00</w:t>
            </w:r>
          </w:p>
        </w:tc>
        <w:tc>
          <w:tcPr>
            <w:tcW w:w="1380" w:type="dxa"/>
            <w:tcBorders>
              <w:top w:val="nil"/>
              <w:left w:val="nil"/>
              <w:bottom w:val="single" w:sz="8" w:space="0" w:color="auto"/>
              <w:right w:val="single" w:sz="8" w:space="0" w:color="auto"/>
            </w:tcBorders>
            <w:shd w:val="clear" w:color="000000" w:fill="FFFFFF"/>
            <w:vAlign w:val="center"/>
            <w:hideMark/>
          </w:tcPr>
          <w:p w14:paraId="1330E0F5" w14:textId="77777777" w:rsidR="00BF5782" w:rsidRPr="00CF2C07" w:rsidRDefault="00BF5782" w:rsidP="00BF5782">
            <w:pPr>
              <w:jc w:val="center"/>
              <w:rPr>
                <w:color w:val="000000"/>
              </w:rPr>
            </w:pPr>
            <w:r w:rsidRPr="00CF2C07">
              <w:rPr>
                <w:color w:val="000000"/>
              </w:rPr>
              <w:t>7 094,30</w:t>
            </w:r>
          </w:p>
        </w:tc>
        <w:tc>
          <w:tcPr>
            <w:tcW w:w="1420" w:type="dxa"/>
            <w:tcBorders>
              <w:top w:val="nil"/>
              <w:left w:val="nil"/>
              <w:bottom w:val="single" w:sz="8" w:space="0" w:color="auto"/>
              <w:right w:val="single" w:sz="8" w:space="0" w:color="auto"/>
            </w:tcBorders>
            <w:shd w:val="clear" w:color="000000" w:fill="FFFFFF"/>
            <w:vAlign w:val="center"/>
            <w:hideMark/>
          </w:tcPr>
          <w:p w14:paraId="5532C442" w14:textId="77777777" w:rsidR="00BF5782" w:rsidRPr="00CF2C07" w:rsidRDefault="00BF5782" w:rsidP="00BF5782">
            <w:pPr>
              <w:jc w:val="center"/>
              <w:rPr>
                <w:color w:val="000000"/>
              </w:rPr>
            </w:pPr>
            <w:r w:rsidRPr="00CF2C07">
              <w:rPr>
                <w:color w:val="000000"/>
              </w:rPr>
              <w:t>7 448,70</w:t>
            </w:r>
          </w:p>
        </w:tc>
      </w:tr>
      <w:tr w:rsidR="00BF5782" w:rsidRPr="00CF2C07" w14:paraId="61B4B706" w14:textId="77777777" w:rsidTr="00CD307F">
        <w:trPr>
          <w:trHeight w:val="1275"/>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72230185" w14:textId="77777777" w:rsidR="00BF5782" w:rsidRPr="00CF2C07" w:rsidRDefault="00BF5782" w:rsidP="00BF5782">
            <w:pPr>
              <w:rPr>
                <w:color w:val="000000"/>
              </w:rPr>
            </w:pPr>
            <w:r w:rsidRPr="00CF2C07">
              <w:rPr>
                <w:color w:val="000000"/>
              </w:rPr>
              <w:t xml:space="preserve">Расходы на обеспечение функций Администрации </w:t>
            </w:r>
            <w:proofErr w:type="spellStart"/>
            <w:r w:rsidRPr="00CF2C07">
              <w:rPr>
                <w:color w:val="000000"/>
              </w:rPr>
              <w:t>Лысогорского</w:t>
            </w:r>
            <w:proofErr w:type="spellEnd"/>
            <w:r w:rsidRPr="00CF2C07">
              <w:rPr>
                <w:color w:val="000000"/>
              </w:rPr>
              <w:t xml:space="preserve"> сельского поселения в рамках подпрограммы «Обеспечение реализации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«Муниципальная политика»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1842" w:type="dxa"/>
            <w:tcBorders>
              <w:top w:val="nil"/>
              <w:left w:val="nil"/>
              <w:bottom w:val="single" w:sz="8" w:space="0" w:color="auto"/>
              <w:right w:val="single" w:sz="8" w:space="0" w:color="auto"/>
            </w:tcBorders>
            <w:shd w:val="clear" w:color="000000" w:fill="FFFFFF"/>
            <w:vAlign w:val="center"/>
            <w:hideMark/>
          </w:tcPr>
          <w:p w14:paraId="43FE472C" w14:textId="77777777" w:rsidR="00BF5782" w:rsidRPr="00CF2C07" w:rsidRDefault="00BF5782" w:rsidP="00BF5782">
            <w:pPr>
              <w:jc w:val="center"/>
              <w:rPr>
                <w:color w:val="000000"/>
              </w:rPr>
            </w:pPr>
            <w:r w:rsidRPr="00CF2C07">
              <w:rPr>
                <w:color w:val="000000"/>
              </w:rPr>
              <w:t>82 2 00 01040</w:t>
            </w:r>
          </w:p>
        </w:tc>
        <w:tc>
          <w:tcPr>
            <w:tcW w:w="708" w:type="dxa"/>
            <w:tcBorders>
              <w:top w:val="nil"/>
              <w:left w:val="nil"/>
              <w:bottom w:val="single" w:sz="8" w:space="0" w:color="auto"/>
              <w:right w:val="single" w:sz="8" w:space="0" w:color="auto"/>
            </w:tcBorders>
            <w:shd w:val="clear" w:color="000000" w:fill="FFFFFF"/>
            <w:vAlign w:val="center"/>
            <w:hideMark/>
          </w:tcPr>
          <w:p w14:paraId="0CFD4691" w14:textId="77777777" w:rsidR="00BF5782" w:rsidRPr="00CF2C07" w:rsidRDefault="00BF5782" w:rsidP="00BF5782">
            <w:pPr>
              <w:jc w:val="center"/>
              <w:rPr>
                <w:color w:val="000000"/>
              </w:rPr>
            </w:pPr>
            <w:r w:rsidRPr="00CF2C07">
              <w:rPr>
                <w:color w:val="000000"/>
              </w:rPr>
              <w:t>240</w:t>
            </w:r>
          </w:p>
        </w:tc>
        <w:tc>
          <w:tcPr>
            <w:tcW w:w="567" w:type="dxa"/>
            <w:tcBorders>
              <w:top w:val="nil"/>
              <w:left w:val="nil"/>
              <w:bottom w:val="single" w:sz="8" w:space="0" w:color="auto"/>
              <w:right w:val="single" w:sz="8" w:space="0" w:color="auto"/>
            </w:tcBorders>
            <w:shd w:val="clear" w:color="000000" w:fill="FFFFFF"/>
            <w:vAlign w:val="center"/>
            <w:hideMark/>
          </w:tcPr>
          <w:p w14:paraId="6B88EB82" w14:textId="77777777" w:rsidR="00BF5782" w:rsidRPr="00CF2C07" w:rsidRDefault="00BF5782" w:rsidP="00BF5782">
            <w:pPr>
              <w:jc w:val="center"/>
              <w:rPr>
                <w:color w:val="000000"/>
              </w:rPr>
            </w:pPr>
            <w:r w:rsidRPr="00CF2C07">
              <w:rPr>
                <w:color w:val="000000"/>
              </w:rPr>
              <w:t>01</w:t>
            </w:r>
          </w:p>
        </w:tc>
        <w:tc>
          <w:tcPr>
            <w:tcW w:w="709" w:type="dxa"/>
            <w:tcBorders>
              <w:top w:val="nil"/>
              <w:left w:val="nil"/>
              <w:bottom w:val="single" w:sz="8" w:space="0" w:color="auto"/>
              <w:right w:val="single" w:sz="8" w:space="0" w:color="auto"/>
            </w:tcBorders>
            <w:shd w:val="clear" w:color="000000" w:fill="FFFFFF"/>
            <w:vAlign w:val="center"/>
            <w:hideMark/>
          </w:tcPr>
          <w:p w14:paraId="7EBFDB53" w14:textId="77777777" w:rsidR="00BF5782" w:rsidRPr="00CF2C07" w:rsidRDefault="00BF5782" w:rsidP="00BF5782">
            <w:pPr>
              <w:jc w:val="center"/>
              <w:rPr>
                <w:color w:val="000000"/>
              </w:rPr>
            </w:pPr>
            <w:r w:rsidRPr="00CF2C07">
              <w:rPr>
                <w:color w:val="000000"/>
              </w:rPr>
              <w:t>04</w:t>
            </w:r>
          </w:p>
        </w:tc>
        <w:tc>
          <w:tcPr>
            <w:tcW w:w="1360" w:type="dxa"/>
            <w:tcBorders>
              <w:top w:val="nil"/>
              <w:left w:val="nil"/>
              <w:bottom w:val="single" w:sz="8" w:space="0" w:color="auto"/>
              <w:right w:val="single" w:sz="8" w:space="0" w:color="auto"/>
            </w:tcBorders>
            <w:shd w:val="clear" w:color="000000" w:fill="FFFFFF"/>
            <w:vAlign w:val="center"/>
            <w:hideMark/>
          </w:tcPr>
          <w:p w14:paraId="214DFE28" w14:textId="77777777" w:rsidR="00BF5782" w:rsidRPr="00CF2C07" w:rsidRDefault="00BF5782" w:rsidP="00BF5782">
            <w:pPr>
              <w:jc w:val="center"/>
              <w:rPr>
                <w:color w:val="000000"/>
              </w:rPr>
            </w:pPr>
            <w:r w:rsidRPr="00CF2C07">
              <w:rPr>
                <w:color w:val="000000"/>
              </w:rPr>
              <w:t>669,20</w:t>
            </w:r>
          </w:p>
        </w:tc>
        <w:tc>
          <w:tcPr>
            <w:tcW w:w="1380" w:type="dxa"/>
            <w:tcBorders>
              <w:top w:val="nil"/>
              <w:left w:val="nil"/>
              <w:bottom w:val="single" w:sz="8" w:space="0" w:color="auto"/>
              <w:right w:val="single" w:sz="8" w:space="0" w:color="auto"/>
            </w:tcBorders>
            <w:shd w:val="clear" w:color="000000" w:fill="FFFFFF"/>
            <w:vAlign w:val="center"/>
            <w:hideMark/>
          </w:tcPr>
          <w:p w14:paraId="481C19E0" w14:textId="77777777" w:rsidR="00BF5782" w:rsidRPr="00CF2C07" w:rsidRDefault="00BF5782" w:rsidP="00BF5782">
            <w:pPr>
              <w:jc w:val="center"/>
              <w:rPr>
                <w:color w:val="000000"/>
              </w:rPr>
            </w:pPr>
            <w:r w:rsidRPr="00CF2C07">
              <w:rPr>
                <w:color w:val="000000"/>
              </w:rPr>
              <w:t>658,40</w:t>
            </w:r>
          </w:p>
        </w:tc>
        <w:tc>
          <w:tcPr>
            <w:tcW w:w="1420" w:type="dxa"/>
            <w:tcBorders>
              <w:top w:val="nil"/>
              <w:left w:val="nil"/>
              <w:bottom w:val="single" w:sz="8" w:space="0" w:color="auto"/>
              <w:right w:val="single" w:sz="8" w:space="0" w:color="auto"/>
            </w:tcBorders>
            <w:shd w:val="clear" w:color="000000" w:fill="FFFFFF"/>
            <w:vAlign w:val="center"/>
            <w:hideMark/>
          </w:tcPr>
          <w:p w14:paraId="79197BF1" w14:textId="77777777" w:rsidR="00BF5782" w:rsidRPr="00CF2C07" w:rsidRDefault="00BF5782" w:rsidP="00BF5782">
            <w:pPr>
              <w:jc w:val="center"/>
              <w:rPr>
                <w:color w:val="000000"/>
              </w:rPr>
            </w:pPr>
            <w:r w:rsidRPr="00CF2C07">
              <w:rPr>
                <w:color w:val="000000"/>
              </w:rPr>
              <w:t>414,30</w:t>
            </w:r>
          </w:p>
        </w:tc>
      </w:tr>
      <w:tr w:rsidR="00BF5782" w:rsidRPr="00CF2C07" w14:paraId="19A4D995" w14:textId="77777777" w:rsidTr="00CD307F">
        <w:trPr>
          <w:trHeight w:val="1590"/>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6CDE3F5D" w14:textId="77777777" w:rsidR="00BF5782" w:rsidRPr="00CF2C07" w:rsidRDefault="00BF5782" w:rsidP="00BF5782">
            <w:pPr>
              <w:jc w:val="both"/>
              <w:rPr>
                <w:color w:val="000000"/>
              </w:rPr>
            </w:pPr>
            <w:r w:rsidRPr="00CF2C07">
              <w:rPr>
                <w:color w:val="000000"/>
              </w:rPr>
              <w:t xml:space="preserve">Расходы на мероприятия по профилактике и устранению последствий </w:t>
            </w:r>
            <w:proofErr w:type="spellStart"/>
            <w:proofErr w:type="gramStart"/>
            <w:r w:rsidRPr="00CF2C07">
              <w:rPr>
                <w:color w:val="000000"/>
              </w:rPr>
              <w:t>распростра</w:t>
            </w:r>
            <w:proofErr w:type="spellEnd"/>
            <w:r w:rsidRPr="00CF2C07">
              <w:rPr>
                <w:color w:val="000000"/>
              </w:rPr>
              <w:t>-нения</w:t>
            </w:r>
            <w:proofErr w:type="gramEnd"/>
            <w:r w:rsidRPr="00CF2C07">
              <w:rPr>
                <w:color w:val="000000"/>
              </w:rPr>
              <w:t xml:space="preserve"> </w:t>
            </w:r>
            <w:proofErr w:type="spellStart"/>
            <w:r w:rsidRPr="00CF2C07">
              <w:rPr>
                <w:color w:val="000000"/>
              </w:rPr>
              <w:t>коронавирусной</w:t>
            </w:r>
            <w:proofErr w:type="spellEnd"/>
            <w:r w:rsidRPr="00CF2C07">
              <w:rPr>
                <w:color w:val="000000"/>
              </w:rPr>
              <w:t xml:space="preserve"> инфекции(COVID-2019) в рамках подпрограммы «</w:t>
            </w:r>
            <w:proofErr w:type="spellStart"/>
            <w:r w:rsidRPr="00CF2C07">
              <w:rPr>
                <w:color w:val="000000"/>
              </w:rPr>
              <w:t>Обеспе-чение</w:t>
            </w:r>
            <w:proofErr w:type="spellEnd"/>
            <w:r w:rsidRPr="00CF2C07">
              <w:rPr>
                <w:color w:val="000000"/>
              </w:rPr>
              <w:t xml:space="preserve"> реализации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«Муниципальная политика»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1842" w:type="dxa"/>
            <w:tcBorders>
              <w:top w:val="nil"/>
              <w:left w:val="nil"/>
              <w:bottom w:val="single" w:sz="8" w:space="0" w:color="auto"/>
              <w:right w:val="single" w:sz="8" w:space="0" w:color="auto"/>
            </w:tcBorders>
            <w:shd w:val="clear" w:color="000000" w:fill="FFFFFF"/>
            <w:vAlign w:val="center"/>
            <w:hideMark/>
          </w:tcPr>
          <w:p w14:paraId="2531B8FD" w14:textId="77777777" w:rsidR="00BF5782" w:rsidRPr="00CF2C07" w:rsidRDefault="00BF5782" w:rsidP="00BF5782">
            <w:pPr>
              <w:jc w:val="center"/>
              <w:rPr>
                <w:color w:val="000000"/>
              </w:rPr>
            </w:pPr>
            <w:r w:rsidRPr="00CF2C07">
              <w:rPr>
                <w:color w:val="000000"/>
              </w:rPr>
              <w:t>82 2 00 02620</w:t>
            </w:r>
          </w:p>
        </w:tc>
        <w:tc>
          <w:tcPr>
            <w:tcW w:w="708" w:type="dxa"/>
            <w:tcBorders>
              <w:top w:val="nil"/>
              <w:left w:val="nil"/>
              <w:bottom w:val="single" w:sz="8" w:space="0" w:color="auto"/>
              <w:right w:val="single" w:sz="8" w:space="0" w:color="auto"/>
            </w:tcBorders>
            <w:shd w:val="clear" w:color="000000" w:fill="FFFFFF"/>
            <w:vAlign w:val="center"/>
            <w:hideMark/>
          </w:tcPr>
          <w:p w14:paraId="7F929274" w14:textId="77777777" w:rsidR="00BF5782" w:rsidRPr="00CF2C07" w:rsidRDefault="00BF5782" w:rsidP="00BF5782">
            <w:pPr>
              <w:jc w:val="center"/>
              <w:rPr>
                <w:color w:val="000000"/>
              </w:rPr>
            </w:pPr>
            <w:r w:rsidRPr="00CF2C07">
              <w:rPr>
                <w:color w:val="000000"/>
              </w:rPr>
              <w:t>240</w:t>
            </w:r>
          </w:p>
        </w:tc>
        <w:tc>
          <w:tcPr>
            <w:tcW w:w="567" w:type="dxa"/>
            <w:tcBorders>
              <w:top w:val="nil"/>
              <w:left w:val="nil"/>
              <w:bottom w:val="single" w:sz="8" w:space="0" w:color="auto"/>
              <w:right w:val="single" w:sz="8" w:space="0" w:color="auto"/>
            </w:tcBorders>
            <w:shd w:val="clear" w:color="000000" w:fill="FFFFFF"/>
            <w:vAlign w:val="center"/>
            <w:hideMark/>
          </w:tcPr>
          <w:p w14:paraId="35097676" w14:textId="77777777" w:rsidR="00BF5782" w:rsidRPr="00CF2C07" w:rsidRDefault="00BF5782" w:rsidP="00BF5782">
            <w:pPr>
              <w:jc w:val="center"/>
              <w:rPr>
                <w:color w:val="000000"/>
              </w:rPr>
            </w:pPr>
            <w:r w:rsidRPr="00CF2C07">
              <w:rPr>
                <w:color w:val="000000"/>
              </w:rPr>
              <w:t>01</w:t>
            </w:r>
          </w:p>
        </w:tc>
        <w:tc>
          <w:tcPr>
            <w:tcW w:w="709" w:type="dxa"/>
            <w:tcBorders>
              <w:top w:val="nil"/>
              <w:left w:val="nil"/>
              <w:bottom w:val="single" w:sz="8" w:space="0" w:color="auto"/>
              <w:right w:val="single" w:sz="8" w:space="0" w:color="auto"/>
            </w:tcBorders>
            <w:shd w:val="clear" w:color="000000" w:fill="FFFFFF"/>
            <w:vAlign w:val="center"/>
            <w:hideMark/>
          </w:tcPr>
          <w:p w14:paraId="47124C55" w14:textId="77777777" w:rsidR="00BF5782" w:rsidRPr="00CF2C07" w:rsidRDefault="00BF5782" w:rsidP="00BF5782">
            <w:pPr>
              <w:jc w:val="center"/>
              <w:rPr>
                <w:color w:val="000000"/>
              </w:rPr>
            </w:pPr>
            <w:r w:rsidRPr="00CF2C07">
              <w:rPr>
                <w:color w:val="000000"/>
              </w:rPr>
              <w:t>04</w:t>
            </w:r>
          </w:p>
        </w:tc>
        <w:tc>
          <w:tcPr>
            <w:tcW w:w="1360" w:type="dxa"/>
            <w:tcBorders>
              <w:top w:val="nil"/>
              <w:left w:val="nil"/>
              <w:bottom w:val="single" w:sz="8" w:space="0" w:color="auto"/>
              <w:right w:val="single" w:sz="8" w:space="0" w:color="auto"/>
            </w:tcBorders>
            <w:shd w:val="clear" w:color="000000" w:fill="FFFFFF"/>
            <w:vAlign w:val="center"/>
            <w:hideMark/>
          </w:tcPr>
          <w:p w14:paraId="24072CF3" w14:textId="77777777" w:rsidR="00BF5782" w:rsidRPr="00CF2C07" w:rsidRDefault="00BF5782" w:rsidP="00BF5782">
            <w:pPr>
              <w:jc w:val="center"/>
              <w:rPr>
                <w:color w:val="000000"/>
              </w:rPr>
            </w:pPr>
            <w:r w:rsidRPr="00CF2C07">
              <w:rPr>
                <w:color w:val="000000"/>
              </w:rPr>
              <w:t>0,00</w:t>
            </w:r>
          </w:p>
        </w:tc>
        <w:tc>
          <w:tcPr>
            <w:tcW w:w="1380" w:type="dxa"/>
            <w:tcBorders>
              <w:top w:val="nil"/>
              <w:left w:val="nil"/>
              <w:bottom w:val="single" w:sz="8" w:space="0" w:color="auto"/>
              <w:right w:val="single" w:sz="8" w:space="0" w:color="auto"/>
            </w:tcBorders>
            <w:shd w:val="clear" w:color="000000" w:fill="FFFFFF"/>
            <w:vAlign w:val="center"/>
            <w:hideMark/>
          </w:tcPr>
          <w:p w14:paraId="42543879" w14:textId="77777777" w:rsidR="00BF5782" w:rsidRPr="00CF2C07" w:rsidRDefault="00BF5782" w:rsidP="00BF5782">
            <w:pPr>
              <w:jc w:val="center"/>
              <w:rPr>
                <w:color w:val="000000"/>
              </w:rPr>
            </w:pPr>
            <w:r w:rsidRPr="00CF2C07">
              <w:rPr>
                <w:color w:val="000000"/>
              </w:rPr>
              <w:t>0,00</w:t>
            </w:r>
          </w:p>
        </w:tc>
        <w:tc>
          <w:tcPr>
            <w:tcW w:w="1420" w:type="dxa"/>
            <w:tcBorders>
              <w:top w:val="nil"/>
              <w:left w:val="nil"/>
              <w:bottom w:val="single" w:sz="8" w:space="0" w:color="auto"/>
              <w:right w:val="single" w:sz="8" w:space="0" w:color="auto"/>
            </w:tcBorders>
            <w:shd w:val="clear" w:color="000000" w:fill="FFFFFF"/>
            <w:vAlign w:val="center"/>
            <w:hideMark/>
          </w:tcPr>
          <w:p w14:paraId="34075DC3" w14:textId="77777777" w:rsidR="00BF5782" w:rsidRPr="00CF2C07" w:rsidRDefault="00BF5782" w:rsidP="00BF5782">
            <w:pPr>
              <w:jc w:val="center"/>
              <w:rPr>
                <w:color w:val="000000"/>
              </w:rPr>
            </w:pPr>
            <w:r w:rsidRPr="00CF2C07">
              <w:rPr>
                <w:color w:val="000000"/>
              </w:rPr>
              <w:t>0,00</w:t>
            </w:r>
          </w:p>
        </w:tc>
      </w:tr>
      <w:tr w:rsidR="00BF5782" w:rsidRPr="00CF2C07" w14:paraId="21A04291" w14:textId="77777777" w:rsidTr="00CD307F">
        <w:trPr>
          <w:trHeight w:val="1275"/>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643BF781" w14:textId="77777777" w:rsidR="00BF5782" w:rsidRPr="00CF2C07" w:rsidRDefault="00BF5782" w:rsidP="00BF5782">
            <w:pPr>
              <w:jc w:val="both"/>
              <w:rPr>
                <w:color w:val="000000"/>
              </w:rPr>
            </w:pPr>
            <w:r w:rsidRPr="00CF2C07">
              <w:rPr>
                <w:color w:val="000000"/>
              </w:rPr>
              <w:t xml:space="preserve">Расходы на обеспечение функций Администрации </w:t>
            </w:r>
            <w:proofErr w:type="spellStart"/>
            <w:r w:rsidRPr="00CF2C07">
              <w:rPr>
                <w:color w:val="000000"/>
              </w:rPr>
              <w:t>Лысогорского</w:t>
            </w:r>
            <w:proofErr w:type="spellEnd"/>
            <w:r w:rsidRPr="00CF2C07">
              <w:rPr>
                <w:color w:val="000000"/>
              </w:rPr>
              <w:t xml:space="preserve"> сельского поселения в рамках подпрограммы «Обеспечение реализации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«Муниципальная политика» муниципальной программы </w:t>
            </w:r>
            <w:proofErr w:type="spellStart"/>
            <w:r w:rsidRPr="00CF2C07">
              <w:rPr>
                <w:color w:val="000000"/>
              </w:rPr>
              <w:t>Лысогорского</w:t>
            </w:r>
            <w:proofErr w:type="spellEnd"/>
            <w:r w:rsidRPr="00CF2C07">
              <w:rPr>
                <w:color w:val="000000"/>
              </w:rPr>
              <w:t xml:space="preserve"> сельского поселения «Муниципальная политика»</w:t>
            </w:r>
            <w:r w:rsidRPr="00CF2C07">
              <w:rPr>
                <w:b/>
                <w:bCs/>
                <w:color w:val="000000"/>
              </w:rPr>
              <w:t xml:space="preserve"> </w:t>
            </w:r>
            <w:r w:rsidRPr="00CF2C07">
              <w:rPr>
                <w:color w:val="000000"/>
              </w:rPr>
              <w:t>(Уплата налогов, сборов и иных платежей)</w:t>
            </w:r>
          </w:p>
        </w:tc>
        <w:tc>
          <w:tcPr>
            <w:tcW w:w="1842" w:type="dxa"/>
            <w:tcBorders>
              <w:top w:val="nil"/>
              <w:left w:val="nil"/>
              <w:bottom w:val="single" w:sz="8" w:space="0" w:color="auto"/>
              <w:right w:val="single" w:sz="8" w:space="0" w:color="auto"/>
            </w:tcBorders>
            <w:shd w:val="clear" w:color="000000" w:fill="FFFFFF"/>
            <w:vAlign w:val="center"/>
            <w:hideMark/>
          </w:tcPr>
          <w:p w14:paraId="6B92E98D" w14:textId="77777777" w:rsidR="00BF5782" w:rsidRPr="00CF2C07" w:rsidRDefault="00BF5782" w:rsidP="00BF5782">
            <w:pPr>
              <w:jc w:val="center"/>
              <w:rPr>
                <w:color w:val="000000"/>
              </w:rPr>
            </w:pPr>
            <w:r w:rsidRPr="00CF2C07">
              <w:rPr>
                <w:color w:val="000000"/>
              </w:rPr>
              <w:t>82 2 00 01040</w:t>
            </w:r>
          </w:p>
        </w:tc>
        <w:tc>
          <w:tcPr>
            <w:tcW w:w="708" w:type="dxa"/>
            <w:tcBorders>
              <w:top w:val="nil"/>
              <w:left w:val="nil"/>
              <w:bottom w:val="single" w:sz="8" w:space="0" w:color="auto"/>
              <w:right w:val="single" w:sz="8" w:space="0" w:color="auto"/>
            </w:tcBorders>
            <w:shd w:val="clear" w:color="000000" w:fill="FFFFFF"/>
            <w:vAlign w:val="center"/>
            <w:hideMark/>
          </w:tcPr>
          <w:p w14:paraId="7E16B051" w14:textId="77777777" w:rsidR="00BF5782" w:rsidRPr="00CF2C07" w:rsidRDefault="00BF5782" w:rsidP="00BF5782">
            <w:pPr>
              <w:jc w:val="center"/>
              <w:rPr>
                <w:color w:val="000000"/>
              </w:rPr>
            </w:pPr>
            <w:r w:rsidRPr="00CF2C07">
              <w:rPr>
                <w:color w:val="000000"/>
              </w:rPr>
              <w:t>850</w:t>
            </w:r>
          </w:p>
        </w:tc>
        <w:tc>
          <w:tcPr>
            <w:tcW w:w="567" w:type="dxa"/>
            <w:tcBorders>
              <w:top w:val="nil"/>
              <w:left w:val="nil"/>
              <w:bottom w:val="single" w:sz="8" w:space="0" w:color="auto"/>
              <w:right w:val="single" w:sz="8" w:space="0" w:color="auto"/>
            </w:tcBorders>
            <w:shd w:val="clear" w:color="000000" w:fill="FFFFFF"/>
            <w:vAlign w:val="center"/>
            <w:hideMark/>
          </w:tcPr>
          <w:p w14:paraId="47771B6C" w14:textId="77777777" w:rsidR="00BF5782" w:rsidRPr="00CF2C07" w:rsidRDefault="00BF5782" w:rsidP="00BF5782">
            <w:pPr>
              <w:jc w:val="center"/>
              <w:rPr>
                <w:color w:val="000000"/>
              </w:rPr>
            </w:pPr>
            <w:r w:rsidRPr="00CF2C07">
              <w:rPr>
                <w:color w:val="000000"/>
              </w:rPr>
              <w:t>01</w:t>
            </w:r>
          </w:p>
        </w:tc>
        <w:tc>
          <w:tcPr>
            <w:tcW w:w="709" w:type="dxa"/>
            <w:tcBorders>
              <w:top w:val="nil"/>
              <w:left w:val="nil"/>
              <w:bottom w:val="single" w:sz="8" w:space="0" w:color="auto"/>
              <w:right w:val="single" w:sz="8" w:space="0" w:color="auto"/>
            </w:tcBorders>
            <w:shd w:val="clear" w:color="000000" w:fill="FFFFFF"/>
            <w:vAlign w:val="center"/>
            <w:hideMark/>
          </w:tcPr>
          <w:p w14:paraId="3F63CBC9" w14:textId="77777777" w:rsidR="00BF5782" w:rsidRPr="00CF2C07" w:rsidRDefault="00BF5782" w:rsidP="00BF5782">
            <w:pPr>
              <w:jc w:val="center"/>
              <w:rPr>
                <w:color w:val="000000"/>
              </w:rPr>
            </w:pPr>
            <w:r w:rsidRPr="00CF2C07">
              <w:rPr>
                <w:color w:val="000000"/>
              </w:rPr>
              <w:t>04</w:t>
            </w:r>
          </w:p>
        </w:tc>
        <w:tc>
          <w:tcPr>
            <w:tcW w:w="1360" w:type="dxa"/>
            <w:tcBorders>
              <w:top w:val="nil"/>
              <w:left w:val="nil"/>
              <w:bottom w:val="single" w:sz="8" w:space="0" w:color="auto"/>
              <w:right w:val="single" w:sz="8" w:space="0" w:color="auto"/>
            </w:tcBorders>
            <w:shd w:val="clear" w:color="000000" w:fill="FFFFFF"/>
            <w:vAlign w:val="center"/>
            <w:hideMark/>
          </w:tcPr>
          <w:p w14:paraId="728DB7C8" w14:textId="77777777" w:rsidR="00BF5782" w:rsidRPr="00CF2C07" w:rsidRDefault="00BF5782" w:rsidP="00BF5782">
            <w:pPr>
              <w:jc w:val="center"/>
              <w:rPr>
                <w:color w:val="000000"/>
              </w:rPr>
            </w:pPr>
            <w:r w:rsidRPr="00CF2C07">
              <w:rPr>
                <w:color w:val="000000"/>
              </w:rPr>
              <w:t>79,70</w:t>
            </w:r>
          </w:p>
        </w:tc>
        <w:tc>
          <w:tcPr>
            <w:tcW w:w="1380" w:type="dxa"/>
            <w:tcBorders>
              <w:top w:val="nil"/>
              <w:left w:val="nil"/>
              <w:bottom w:val="single" w:sz="8" w:space="0" w:color="auto"/>
              <w:right w:val="single" w:sz="8" w:space="0" w:color="auto"/>
            </w:tcBorders>
            <w:shd w:val="clear" w:color="000000" w:fill="FFFFFF"/>
            <w:vAlign w:val="center"/>
            <w:hideMark/>
          </w:tcPr>
          <w:p w14:paraId="41D064B9" w14:textId="77777777" w:rsidR="00BF5782" w:rsidRPr="00CF2C07" w:rsidRDefault="00BF5782" w:rsidP="00BF5782">
            <w:pPr>
              <w:jc w:val="center"/>
              <w:rPr>
                <w:color w:val="000000"/>
              </w:rPr>
            </w:pPr>
            <w:r w:rsidRPr="00CF2C07">
              <w:rPr>
                <w:color w:val="000000"/>
              </w:rPr>
              <w:t>135,70</w:t>
            </w:r>
          </w:p>
        </w:tc>
        <w:tc>
          <w:tcPr>
            <w:tcW w:w="1420" w:type="dxa"/>
            <w:tcBorders>
              <w:top w:val="nil"/>
              <w:left w:val="nil"/>
              <w:bottom w:val="single" w:sz="8" w:space="0" w:color="auto"/>
              <w:right w:val="single" w:sz="8" w:space="0" w:color="auto"/>
            </w:tcBorders>
            <w:shd w:val="clear" w:color="000000" w:fill="FFFFFF"/>
            <w:vAlign w:val="center"/>
            <w:hideMark/>
          </w:tcPr>
          <w:p w14:paraId="72B4EACA" w14:textId="77777777" w:rsidR="00BF5782" w:rsidRPr="00CF2C07" w:rsidRDefault="00BF5782" w:rsidP="00BF5782">
            <w:pPr>
              <w:jc w:val="center"/>
              <w:rPr>
                <w:color w:val="000000"/>
              </w:rPr>
            </w:pPr>
            <w:r w:rsidRPr="00CF2C07">
              <w:rPr>
                <w:color w:val="000000"/>
              </w:rPr>
              <w:t>142,50</w:t>
            </w:r>
          </w:p>
        </w:tc>
      </w:tr>
      <w:tr w:rsidR="00BF5782" w:rsidRPr="00CF2C07" w14:paraId="67DAA8D8" w14:textId="77777777" w:rsidTr="00CD307F">
        <w:trPr>
          <w:trHeight w:val="645"/>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1C267FD5" w14:textId="77777777" w:rsidR="00BF5782" w:rsidRPr="00CF2C07" w:rsidRDefault="00BF5782" w:rsidP="00BF5782">
            <w:pPr>
              <w:jc w:val="both"/>
              <w:rPr>
                <w:b/>
                <w:bCs/>
                <w:color w:val="000000"/>
              </w:rPr>
            </w:pPr>
            <w:r w:rsidRPr="00CF2C07">
              <w:rPr>
                <w:b/>
                <w:bCs/>
                <w:color w:val="000000"/>
              </w:rPr>
              <w:lastRenderedPageBreak/>
              <w:t xml:space="preserve">Муниципальная программа «Формирование комфортной  городской среды  </w:t>
            </w:r>
            <w:proofErr w:type="spellStart"/>
            <w:r w:rsidRPr="00CF2C07">
              <w:rPr>
                <w:b/>
                <w:bCs/>
                <w:color w:val="000000"/>
              </w:rPr>
              <w:t>Лысогорского</w:t>
            </w:r>
            <w:proofErr w:type="spellEnd"/>
            <w:r w:rsidRPr="00CF2C07">
              <w:rPr>
                <w:b/>
                <w:bCs/>
                <w:color w:val="000000"/>
              </w:rPr>
              <w:t xml:space="preserve">  сельского поселения Куйбышевского района Ростовской области» </w:t>
            </w:r>
          </w:p>
        </w:tc>
        <w:tc>
          <w:tcPr>
            <w:tcW w:w="1842" w:type="dxa"/>
            <w:tcBorders>
              <w:top w:val="nil"/>
              <w:left w:val="nil"/>
              <w:bottom w:val="single" w:sz="8" w:space="0" w:color="auto"/>
              <w:right w:val="single" w:sz="8" w:space="0" w:color="auto"/>
            </w:tcBorders>
            <w:shd w:val="clear" w:color="000000" w:fill="FFFFFF"/>
            <w:vAlign w:val="center"/>
            <w:hideMark/>
          </w:tcPr>
          <w:p w14:paraId="0C02C8FA" w14:textId="77777777" w:rsidR="00BF5782" w:rsidRPr="00CF2C07" w:rsidRDefault="00BF5782" w:rsidP="00BF5782">
            <w:pPr>
              <w:jc w:val="center"/>
              <w:rPr>
                <w:b/>
                <w:bCs/>
                <w:color w:val="000000"/>
              </w:rPr>
            </w:pPr>
            <w:r w:rsidRPr="00CF2C07">
              <w:rPr>
                <w:b/>
                <w:bCs/>
                <w:color w:val="000000"/>
              </w:rPr>
              <w:t>22 0 00 00000</w:t>
            </w:r>
          </w:p>
        </w:tc>
        <w:tc>
          <w:tcPr>
            <w:tcW w:w="708" w:type="dxa"/>
            <w:tcBorders>
              <w:top w:val="nil"/>
              <w:left w:val="nil"/>
              <w:bottom w:val="single" w:sz="8" w:space="0" w:color="auto"/>
              <w:right w:val="single" w:sz="8" w:space="0" w:color="auto"/>
            </w:tcBorders>
            <w:shd w:val="clear" w:color="000000" w:fill="FFFFFF"/>
            <w:vAlign w:val="center"/>
            <w:hideMark/>
          </w:tcPr>
          <w:p w14:paraId="61E4D3F1" w14:textId="77777777" w:rsidR="00BF5782" w:rsidRPr="00CF2C07" w:rsidRDefault="00BF5782" w:rsidP="00BF5782">
            <w:pPr>
              <w:jc w:val="center"/>
              <w:rPr>
                <w:b/>
                <w:bCs/>
                <w:color w:val="000000"/>
              </w:rPr>
            </w:pPr>
            <w:r w:rsidRPr="00CF2C07">
              <w:rPr>
                <w:b/>
                <w:bCs/>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14:paraId="22A3BC70" w14:textId="77777777" w:rsidR="00BF5782" w:rsidRPr="00CF2C07" w:rsidRDefault="00BF5782" w:rsidP="00BF5782">
            <w:pPr>
              <w:jc w:val="center"/>
              <w:rPr>
                <w:b/>
                <w:bCs/>
                <w:color w:val="000000"/>
              </w:rPr>
            </w:pPr>
            <w:r w:rsidRPr="00CF2C07">
              <w:rPr>
                <w:b/>
                <w:bCs/>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7E80E023" w14:textId="77777777" w:rsidR="00BF5782" w:rsidRPr="00CF2C07" w:rsidRDefault="00BF5782" w:rsidP="00BF5782">
            <w:pPr>
              <w:jc w:val="center"/>
              <w:rPr>
                <w:b/>
                <w:bCs/>
                <w:color w:val="000000"/>
              </w:rPr>
            </w:pPr>
            <w:r w:rsidRPr="00CF2C07">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31239B8C" w14:textId="77777777" w:rsidR="00BF5782" w:rsidRPr="00CF2C07" w:rsidRDefault="00BF5782" w:rsidP="00BF5782">
            <w:pPr>
              <w:jc w:val="center"/>
              <w:rPr>
                <w:b/>
                <w:bCs/>
                <w:color w:val="000000"/>
              </w:rPr>
            </w:pPr>
            <w:r w:rsidRPr="00CF2C07">
              <w:rPr>
                <w:b/>
                <w:bCs/>
                <w:color w:val="000000"/>
              </w:rPr>
              <w:t>134,20</w:t>
            </w:r>
          </w:p>
        </w:tc>
        <w:tc>
          <w:tcPr>
            <w:tcW w:w="1380" w:type="dxa"/>
            <w:tcBorders>
              <w:top w:val="nil"/>
              <w:left w:val="nil"/>
              <w:bottom w:val="single" w:sz="8" w:space="0" w:color="auto"/>
              <w:right w:val="single" w:sz="8" w:space="0" w:color="auto"/>
            </w:tcBorders>
            <w:shd w:val="clear" w:color="000000" w:fill="FFFFFF"/>
            <w:vAlign w:val="center"/>
            <w:hideMark/>
          </w:tcPr>
          <w:p w14:paraId="3E131503" w14:textId="77777777" w:rsidR="00BF5782" w:rsidRPr="00CF2C07" w:rsidRDefault="00BF5782" w:rsidP="00BF5782">
            <w:pPr>
              <w:jc w:val="center"/>
              <w:rPr>
                <w:b/>
                <w:bCs/>
                <w:color w:val="000000"/>
              </w:rPr>
            </w:pPr>
            <w:r w:rsidRPr="00CF2C07">
              <w:rPr>
                <w:b/>
                <w:bCs/>
                <w:color w:val="000000"/>
              </w:rPr>
              <w:t>87,60</w:t>
            </w:r>
          </w:p>
        </w:tc>
        <w:tc>
          <w:tcPr>
            <w:tcW w:w="1420" w:type="dxa"/>
            <w:tcBorders>
              <w:top w:val="nil"/>
              <w:left w:val="nil"/>
              <w:bottom w:val="single" w:sz="8" w:space="0" w:color="auto"/>
              <w:right w:val="single" w:sz="8" w:space="0" w:color="auto"/>
            </w:tcBorders>
            <w:shd w:val="clear" w:color="000000" w:fill="FFFFFF"/>
            <w:vAlign w:val="center"/>
            <w:hideMark/>
          </w:tcPr>
          <w:p w14:paraId="7D19F50B" w14:textId="77777777" w:rsidR="00BF5782" w:rsidRPr="00CF2C07" w:rsidRDefault="00BF5782" w:rsidP="00BF5782">
            <w:pPr>
              <w:jc w:val="center"/>
              <w:rPr>
                <w:b/>
                <w:bCs/>
                <w:color w:val="000000"/>
              </w:rPr>
            </w:pPr>
            <w:r w:rsidRPr="00CF2C07">
              <w:rPr>
                <w:b/>
                <w:bCs/>
                <w:color w:val="000000"/>
              </w:rPr>
              <w:t>50,40</w:t>
            </w:r>
          </w:p>
        </w:tc>
      </w:tr>
      <w:tr w:rsidR="00BF5782" w:rsidRPr="00CF2C07" w14:paraId="54D9B8D6" w14:textId="77777777" w:rsidTr="00CD307F">
        <w:trPr>
          <w:trHeight w:val="330"/>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4A8C5E6E" w14:textId="77777777" w:rsidR="00BF5782" w:rsidRPr="00CF2C07" w:rsidRDefault="00BF5782" w:rsidP="00BF5782">
            <w:pPr>
              <w:jc w:val="both"/>
              <w:rPr>
                <w:b/>
                <w:bCs/>
                <w:color w:val="000000"/>
              </w:rPr>
            </w:pPr>
            <w:r w:rsidRPr="00CF2C07">
              <w:rPr>
                <w:b/>
                <w:bCs/>
                <w:color w:val="000000"/>
              </w:rPr>
              <w:t xml:space="preserve">Подпрограмма «Благоустройство общественных территорий </w:t>
            </w:r>
            <w:proofErr w:type="spellStart"/>
            <w:r w:rsidRPr="00CF2C07">
              <w:rPr>
                <w:b/>
                <w:bCs/>
                <w:color w:val="000000"/>
              </w:rPr>
              <w:t>Лысогорского</w:t>
            </w:r>
            <w:proofErr w:type="spellEnd"/>
            <w:r w:rsidRPr="00CF2C07">
              <w:rPr>
                <w:b/>
                <w:bCs/>
                <w:color w:val="000000"/>
              </w:rPr>
              <w:t xml:space="preserve"> сельского поселения»</w:t>
            </w:r>
          </w:p>
        </w:tc>
        <w:tc>
          <w:tcPr>
            <w:tcW w:w="1842" w:type="dxa"/>
            <w:tcBorders>
              <w:top w:val="nil"/>
              <w:left w:val="nil"/>
              <w:bottom w:val="single" w:sz="8" w:space="0" w:color="auto"/>
              <w:right w:val="single" w:sz="8" w:space="0" w:color="auto"/>
            </w:tcBorders>
            <w:shd w:val="clear" w:color="000000" w:fill="FFFFFF"/>
            <w:vAlign w:val="center"/>
            <w:hideMark/>
          </w:tcPr>
          <w:p w14:paraId="060F7463" w14:textId="77777777" w:rsidR="00BF5782" w:rsidRPr="00CF2C07" w:rsidRDefault="00BF5782" w:rsidP="00BF5782">
            <w:pPr>
              <w:jc w:val="center"/>
              <w:rPr>
                <w:b/>
                <w:bCs/>
                <w:color w:val="000000"/>
              </w:rPr>
            </w:pPr>
            <w:r w:rsidRPr="00CF2C07">
              <w:rPr>
                <w:b/>
                <w:bCs/>
                <w:color w:val="000000"/>
              </w:rPr>
              <w:t>22 1 00 0000</w:t>
            </w:r>
          </w:p>
        </w:tc>
        <w:tc>
          <w:tcPr>
            <w:tcW w:w="708" w:type="dxa"/>
            <w:tcBorders>
              <w:top w:val="nil"/>
              <w:left w:val="nil"/>
              <w:bottom w:val="single" w:sz="8" w:space="0" w:color="auto"/>
              <w:right w:val="single" w:sz="8" w:space="0" w:color="auto"/>
            </w:tcBorders>
            <w:shd w:val="clear" w:color="000000" w:fill="FFFFFF"/>
            <w:vAlign w:val="center"/>
            <w:hideMark/>
          </w:tcPr>
          <w:p w14:paraId="19F0A5F3" w14:textId="77777777" w:rsidR="00BF5782" w:rsidRPr="00CF2C07" w:rsidRDefault="00BF5782" w:rsidP="00BF5782">
            <w:pPr>
              <w:jc w:val="center"/>
              <w:rPr>
                <w:b/>
                <w:bCs/>
                <w:color w:val="000000"/>
              </w:rPr>
            </w:pPr>
            <w:r w:rsidRPr="00CF2C07">
              <w:rPr>
                <w:b/>
                <w:bCs/>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14:paraId="401B26A8" w14:textId="77777777" w:rsidR="00BF5782" w:rsidRPr="00CF2C07" w:rsidRDefault="00BF5782" w:rsidP="00BF5782">
            <w:pPr>
              <w:jc w:val="center"/>
              <w:rPr>
                <w:b/>
                <w:bCs/>
                <w:color w:val="000000"/>
              </w:rPr>
            </w:pPr>
            <w:r w:rsidRPr="00CF2C07">
              <w:rPr>
                <w:b/>
                <w:bCs/>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6CA6CA87" w14:textId="77777777" w:rsidR="00BF5782" w:rsidRPr="00CF2C07" w:rsidRDefault="00BF5782" w:rsidP="00BF5782">
            <w:pPr>
              <w:jc w:val="center"/>
              <w:rPr>
                <w:b/>
                <w:bCs/>
                <w:color w:val="000000"/>
              </w:rPr>
            </w:pPr>
            <w:r w:rsidRPr="00CF2C07">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55B49288" w14:textId="77777777" w:rsidR="00BF5782" w:rsidRPr="00CF2C07" w:rsidRDefault="00BF5782" w:rsidP="00BF5782">
            <w:pPr>
              <w:jc w:val="center"/>
              <w:rPr>
                <w:b/>
                <w:bCs/>
                <w:color w:val="000000"/>
              </w:rPr>
            </w:pPr>
            <w:r w:rsidRPr="00CF2C07">
              <w:rPr>
                <w:b/>
                <w:bCs/>
                <w:color w:val="000000"/>
              </w:rPr>
              <w:t>134,20</w:t>
            </w:r>
          </w:p>
        </w:tc>
        <w:tc>
          <w:tcPr>
            <w:tcW w:w="1380" w:type="dxa"/>
            <w:tcBorders>
              <w:top w:val="nil"/>
              <w:left w:val="nil"/>
              <w:bottom w:val="single" w:sz="8" w:space="0" w:color="auto"/>
              <w:right w:val="single" w:sz="8" w:space="0" w:color="auto"/>
            </w:tcBorders>
            <w:shd w:val="clear" w:color="000000" w:fill="FFFFFF"/>
            <w:vAlign w:val="center"/>
            <w:hideMark/>
          </w:tcPr>
          <w:p w14:paraId="0B663E0E" w14:textId="77777777" w:rsidR="00BF5782" w:rsidRPr="00CF2C07" w:rsidRDefault="00BF5782" w:rsidP="00BF5782">
            <w:pPr>
              <w:jc w:val="center"/>
              <w:rPr>
                <w:b/>
                <w:bCs/>
                <w:color w:val="000000"/>
              </w:rPr>
            </w:pPr>
            <w:r w:rsidRPr="00CF2C07">
              <w:rPr>
                <w:b/>
                <w:bCs/>
                <w:color w:val="000000"/>
              </w:rPr>
              <w:t>87,60</w:t>
            </w:r>
          </w:p>
        </w:tc>
        <w:tc>
          <w:tcPr>
            <w:tcW w:w="1420" w:type="dxa"/>
            <w:tcBorders>
              <w:top w:val="nil"/>
              <w:left w:val="nil"/>
              <w:bottom w:val="single" w:sz="8" w:space="0" w:color="auto"/>
              <w:right w:val="single" w:sz="8" w:space="0" w:color="auto"/>
            </w:tcBorders>
            <w:shd w:val="clear" w:color="000000" w:fill="FFFFFF"/>
            <w:vAlign w:val="center"/>
            <w:hideMark/>
          </w:tcPr>
          <w:p w14:paraId="6C675FF9" w14:textId="77777777" w:rsidR="00BF5782" w:rsidRPr="00CF2C07" w:rsidRDefault="00BF5782" w:rsidP="00BF5782">
            <w:pPr>
              <w:jc w:val="center"/>
              <w:rPr>
                <w:b/>
                <w:bCs/>
                <w:color w:val="000000"/>
              </w:rPr>
            </w:pPr>
            <w:r w:rsidRPr="00CF2C07">
              <w:rPr>
                <w:b/>
                <w:bCs/>
                <w:color w:val="000000"/>
              </w:rPr>
              <w:t>50,40</w:t>
            </w:r>
          </w:p>
        </w:tc>
      </w:tr>
      <w:tr w:rsidR="00BF5782" w:rsidRPr="00CF2C07" w14:paraId="5D26F9F2" w14:textId="77777777" w:rsidTr="00CD307F">
        <w:trPr>
          <w:trHeight w:val="645"/>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3F94BA71" w14:textId="77777777" w:rsidR="00BF5782" w:rsidRPr="00CF2C07" w:rsidRDefault="00BF5782" w:rsidP="00BF5782">
            <w:pPr>
              <w:jc w:val="both"/>
              <w:rPr>
                <w:color w:val="000000"/>
              </w:rPr>
            </w:pPr>
            <w:proofErr w:type="gramStart"/>
            <w:r w:rsidRPr="00CF2C07">
              <w:rPr>
                <w:color w:val="000000"/>
              </w:rPr>
              <w:t>Субсидия на реализацию проектов инициативного бюджетирования (Иные закупки товаров, работ и услуг для обеспечения государственных (муниципальных) нужд</w:t>
            </w:r>
            <w:proofErr w:type="gramEnd"/>
          </w:p>
        </w:tc>
        <w:tc>
          <w:tcPr>
            <w:tcW w:w="1842" w:type="dxa"/>
            <w:tcBorders>
              <w:top w:val="nil"/>
              <w:left w:val="nil"/>
              <w:bottom w:val="single" w:sz="8" w:space="0" w:color="auto"/>
              <w:right w:val="single" w:sz="8" w:space="0" w:color="auto"/>
            </w:tcBorders>
            <w:shd w:val="clear" w:color="000000" w:fill="FFFFFF"/>
            <w:vAlign w:val="center"/>
            <w:hideMark/>
          </w:tcPr>
          <w:p w14:paraId="47C14C94" w14:textId="77777777" w:rsidR="00BF5782" w:rsidRPr="00CF2C07" w:rsidRDefault="00BF5782" w:rsidP="00BF5782">
            <w:pPr>
              <w:jc w:val="center"/>
              <w:rPr>
                <w:color w:val="000000"/>
              </w:rPr>
            </w:pPr>
            <w:r w:rsidRPr="00CF2C07">
              <w:rPr>
                <w:color w:val="000000"/>
              </w:rPr>
              <w:t>22 1 00 S4640</w:t>
            </w:r>
          </w:p>
        </w:tc>
        <w:tc>
          <w:tcPr>
            <w:tcW w:w="708" w:type="dxa"/>
            <w:tcBorders>
              <w:top w:val="nil"/>
              <w:left w:val="nil"/>
              <w:bottom w:val="single" w:sz="8" w:space="0" w:color="auto"/>
              <w:right w:val="single" w:sz="8" w:space="0" w:color="auto"/>
            </w:tcBorders>
            <w:shd w:val="clear" w:color="000000" w:fill="FFFFFF"/>
            <w:vAlign w:val="center"/>
            <w:hideMark/>
          </w:tcPr>
          <w:p w14:paraId="5DA3A733" w14:textId="77777777" w:rsidR="00BF5782" w:rsidRPr="00CF2C07" w:rsidRDefault="00BF5782" w:rsidP="00BF5782">
            <w:pPr>
              <w:jc w:val="center"/>
              <w:rPr>
                <w:color w:val="000000"/>
              </w:rPr>
            </w:pPr>
            <w:r w:rsidRPr="00CF2C07">
              <w:rPr>
                <w:color w:val="000000"/>
              </w:rPr>
              <w:t>240</w:t>
            </w:r>
          </w:p>
        </w:tc>
        <w:tc>
          <w:tcPr>
            <w:tcW w:w="567" w:type="dxa"/>
            <w:tcBorders>
              <w:top w:val="nil"/>
              <w:left w:val="nil"/>
              <w:bottom w:val="single" w:sz="8" w:space="0" w:color="auto"/>
              <w:right w:val="single" w:sz="8" w:space="0" w:color="auto"/>
            </w:tcBorders>
            <w:shd w:val="clear" w:color="000000" w:fill="FFFFFF"/>
            <w:vAlign w:val="center"/>
            <w:hideMark/>
          </w:tcPr>
          <w:p w14:paraId="6A523CC5" w14:textId="77777777" w:rsidR="00BF5782" w:rsidRPr="00CF2C07" w:rsidRDefault="00BF5782" w:rsidP="00BF5782">
            <w:pPr>
              <w:jc w:val="center"/>
              <w:rPr>
                <w:color w:val="000000"/>
              </w:rPr>
            </w:pPr>
            <w:r w:rsidRPr="00CF2C07">
              <w:rPr>
                <w:color w:val="000000"/>
              </w:rPr>
              <w:t>05</w:t>
            </w:r>
          </w:p>
        </w:tc>
        <w:tc>
          <w:tcPr>
            <w:tcW w:w="709" w:type="dxa"/>
            <w:tcBorders>
              <w:top w:val="nil"/>
              <w:left w:val="nil"/>
              <w:bottom w:val="single" w:sz="8" w:space="0" w:color="auto"/>
              <w:right w:val="single" w:sz="8" w:space="0" w:color="auto"/>
            </w:tcBorders>
            <w:shd w:val="clear" w:color="000000" w:fill="FFFFFF"/>
            <w:vAlign w:val="center"/>
            <w:hideMark/>
          </w:tcPr>
          <w:p w14:paraId="6FF24B53" w14:textId="77777777" w:rsidR="00BF5782" w:rsidRPr="00CF2C07" w:rsidRDefault="00BF5782" w:rsidP="00BF5782">
            <w:pPr>
              <w:jc w:val="center"/>
              <w:rPr>
                <w:color w:val="000000"/>
              </w:rPr>
            </w:pPr>
            <w:r w:rsidRPr="00CF2C07">
              <w:rPr>
                <w:color w:val="000000"/>
              </w:rPr>
              <w:t>03</w:t>
            </w:r>
          </w:p>
        </w:tc>
        <w:tc>
          <w:tcPr>
            <w:tcW w:w="1360" w:type="dxa"/>
            <w:tcBorders>
              <w:top w:val="nil"/>
              <w:left w:val="nil"/>
              <w:bottom w:val="single" w:sz="8" w:space="0" w:color="auto"/>
              <w:right w:val="single" w:sz="8" w:space="0" w:color="auto"/>
            </w:tcBorders>
            <w:shd w:val="clear" w:color="000000" w:fill="FFFFFF"/>
            <w:vAlign w:val="center"/>
            <w:hideMark/>
          </w:tcPr>
          <w:p w14:paraId="3D408F5C" w14:textId="77777777" w:rsidR="00BF5782" w:rsidRPr="00CF2C07" w:rsidRDefault="00BF5782" w:rsidP="00BF5782">
            <w:pPr>
              <w:jc w:val="center"/>
              <w:rPr>
                <w:color w:val="000000"/>
              </w:rPr>
            </w:pPr>
            <w:r w:rsidRPr="00CF2C07">
              <w:rPr>
                <w:color w:val="000000"/>
              </w:rPr>
              <w:t>0,00</w:t>
            </w:r>
          </w:p>
        </w:tc>
        <w:tc>
          <w:tcPr>
            <w:tcW w:w="1380" w:type="dxa"/>
            <w:tcBorders>
              <w:top w:val="nil"/>
              <w:left w:val="nil"/>
              <w:bottom w:val="single" w:sz="8" w:space="0" w:color="auto"/>
              <w:right w:val="single" w:sz="8" w:space="0" w:color="auto"/>
            </w:tcBorders>
            <w:shd w:val="clear" w:color="000000" w:fill="FFFFFF"/>
            <w:vAlign w:val="center"/>
            <w:hideMark/>
          </w:tcPr>
          <w:p w14:paraId="70C89EF3" w14:textId="77777777" w:rsidR="00BF5782" w:rsidRPr="00CF2C07" w:rsidRDefault="00BF5782" w:rsidP="00BF5782">
            <w:pPr>
              <w:jc w:val="center"/>
              <w:rPr>
                <w:color w:val="000000"/>
              </w:rPr>
            </w:pPr>
            <w:r w:rsidRPr="00CF2C07">
              <w:rPr>
                <w:color w:val="000000"/>
              </w:rPr>
              <w:t>0,00</w:t>
            </w:r>
          </w:p>
        </w:tc>
        <w:tc>
          <w:tcPr>
            <w:tcW w:w="1420" w:type="dxa"/>
            <w:tcBorders>
              <w:top w:val="nil"/>
              <w:left w:val="nil"/>
              <w:bottom w:val="single" w:sz="8" w:space="0" w:color="auto"/>
              <w:right w:val="single" w:sz="8" w:space="0" w:color="auto"/>
            </w:tcBorders>
            <w:shd w:val="clear" w:color="000000" w:fill="FFFFFF"/>
            <w:vAlign w:val="center"/>
            <w:hideMark/>
          </w:tcPr>
          <w:p w14:paraId="5B86CB02" w14:textId="77777777" w:rsidR="00BF5782" w:rsidRPr="00CF2C07" w:rsidRDefault="00BF5782" w:rsidP="00BF5782">
            <w:pPr>
              <w:jc w:val="center"/>
              <w:rPr>
                <w:color w:val="000000"/>
              </w:rPr>
            </w:pPr>
            <w:r w:rsidRPr="00CF2C07">
              <w:rPr>
                <w:color w:val="000000"/>
              </w:rPr>
              <w:t>0,00</w:t>
            </w:r>
          </w:p>
        </w:tc>
      </w:tr>
      <w:tr w:rsidR="00BF5782" w:rsidRPr="00CF2C07" w14:paraId="23D0AFF5" w14:textId="77777777" w:rsidTr="00CD307F">
        <w:trPr>
          <w:trHeight w:val="1590"/>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3B4F9A2C" w14:textId="77777777" w:rsidR="00BF5782" w:rsidRPr="00CF2C07" w:rsidRDefault="00BF5782" w:rsidP="00BF5782">
            <w:pPr>
              <w:jc w:val="both"/>
              <w:rPr>
                <w:color w:val="000000"/>
              </w:rPr>
            </w:pPr>
            <w:r w:rsidRPr="00CF2C07">
              <w:rPr>
                <w:color w:val="000000"/>
              </w:rPr>
              <w:t xml:space="preserve">Расходы на мероприятия по формированию современной городской среды в рамках подпрограммы «Благоустройство общественных территорий </w:t>
            </w:r>
            <w:proofErr w:type="spellStart"/>
            <w:r w:rsidRPr="00CF2C07">
              <w:rPr>
                <w:color w:val="000000"/>
              </w:rPr>
              <w:t>Лысогорского</w:t>
            </w:r>
            <w:proofErr w:type="spellEnd"/>
            <w:r w:rsidRPr="00CF2C07">
              <w:rPr>
                <w:color w:val="000000"/>
              </w:rPr>
              <w:t xml:space="preserve"> сельского поселения» муниципальной программы «Формирование комфортной  городской среды  </w:t>
            </w:r>
            <w:proofErr w:type="spellStart"/>
            <w:r w:rsidRPr="00CF2C07">
              <w:rPr>
                <w:color w:val="000000"/>
              </w:rPr>
              <w:t>Лысогорского</w:t>
            </w:r>
            <w:proofErr w:type="spellEnd"/>
            <w:r w:rsidRPr="00CF2C07">
              <w:rPr>
                <w:color w:val="000000"/>
              </w:rPr>
              <w:t xml:space="preserve">  сельского поселения Куйбышевского района Ростовской области» (Иные закупки товаров, работ и услуг для обеспечения государственных (муниципальных) нужд)</w:t>
            </w:r>
          </w:p>
        </w:tc>
        <w:tc>
          <w:tcPr>
            <w:tcW w:w="1842" w:type="dxa"/>
            <w:tcBorders>
              <w:top w:val="nil"/>
              <w:left w:val="nil"/>
              <w:bottom w:val="single" w:sz="8" w:space="0" w:color="auto"/>
              <w:right w:val="single" w:sz="8" w:space="0" w:color="auto"/>
            </w:tcBorders>
            <w:shd w:val="clear" w:color="000000" w:fill="FFFFFF"/>
            <w:vAlign w:val="center"/>
            <w:hideMark/>
          </w:tcPr>
          <w:p w14:paraId="77DA5AFB" w14:textId="77777777" w:rsidR="00BF5782" w:rsidRPr="00CF2C07" w:rsidRDefault="00BF5782" w:rsidP="00BF5782">
            <w:pPr>
              <w:jc w:val="center"/>
              <w:rPr>
                <w:color w:val="000000"/>
              </w:rPr>
            </w:pPr>
            <w:r w:rsidRPr="00CF2C07">
              <w:rPr>
                <w:color w:val="000000"/>
              </w:rPr>
              <w:t>22 1 00 02590</w:t>
            </w:r>
          </w:p>
        </w:tc>
        <w:tc>
          <w:tcPr>
            <w:tcW w:w="708" w:type="dxa"/>
            <w:tcBorders>
              <w:top w:val="nil"/>
              <w:left w:val="nil"/>
              <w:bottom w:val="single" w:sz="8" w:space="0" w:color="auto"/>
              <w:right w:val="single" w:sz="8" w:space="0" w:color="auto"/>
            </w:tcBorders>
            <w:shd w:val="clear" w:color="000000" w:fill="FFFFFF"/>
            <w:vAlign w:val="center"/>
            <w:hideMark/>
          </w:tcPr>
          <w:p w14:paraId="0EE13697" w14:textId="77777777" w:rsidR="00BF5782" w:rsidRPr="00CF2C07" w:rsidRDefault="00BF5782" w:rsidP="00BF5782">
            <w:pPr>
              <w:jc w:val="center"/>
              <w:rPr>
                <w:color w:val="000000"/>
              </w:rPr>
            </w:pPr>
            <w:r w:rsidRPr="00CF2C07">
              <w:rPr>
                <w:color w:val="000000"/>
              </w:rPr>
              <w:t>240</w:t>
            </w:r>
          </w:p>
        </w:tc>
        <w:tc>
          <w:tcPr>
            <w:tcW w:w="567" w:type="dxa"/>
            <w:tcBorders>
              <w:top w:val="nil"/>
              <w:left w:val="nil"/>
              <w:bottom w:val="single" w:sz="8" w:space="0" w:color="auto"/>
              <w:right w:val="single" w:sz="8" w:space="0" w:color="auto"/>
            </w:tcBorders>
            <w:shd w:val="clear" w:color="000000" w:fill="FFFFFF"/>
            <w:vAlign w:val="center"/>
            <w:hideMark/>
          </w:tcPr>
          <w:p w14:paraId="70F7E571" w14:textId="77777777" w:rsidR="00BF5782" w:rsidRPr="00CF2C07" w:rsidRDefault="00BF5782" w:rsidP="00BF5782">
            <w:pPr>
              <w:jc w:val="center"/>
              <w:rPr>
                <w:color w:val="000000"/>
              </w:rPr>
            </w:pPr>
            <w:r w:rsidRPr="00CF2C07">
              <w:rPr>
                <w:color w:val="000000"/>
              </w:rPr>
              <w:t>05</w:t>
            </w:r>
          </w:p>
        </w:tc>
        <w:tc>
          <w:tcPr>
            <w:tcW w:w="709" w:type="dxa"/>
            <w:tcBorders>
              <w:top w:val="nil"/>
              <w:left w:val="nil"/>
              <w:bottom w:val="single" w:sz="8" w:space="0" w:color="auto"/>
              <w:right w:val="single" w:sz="8" w:space="0" w:color="auto"/>
            </w:tcBorders>
            <w:shd w:val="clear" w:color="000000" w:fill="FFFFFF"/>
            <w:vAlign w:val="center"/>
            <w:hideMark/>
          </w:tcPr>
          <w:p w14:paraId="712A0ECB" w14:textId="77777777" w:rsidR="00BF5782" w:rsidRPr="00CF2C07" w:rsidRDefault="00BF5782" w:rsidP="00BF5782">
            <w:pPr>
              <w:jc w:val="center"/>
              <w:rPr>
                <w:color w:val="000000"/>
              </w:rPr>
            </w:pPr>
            <w:r w:rsidRPr="00CF2C07">
              <w:rPr>
                <w:color w:val="000000"/>
              </w:rPr>
              <w:t>03</w:t>
            </w:r>
          </w:p>
        </w:tc>
        <w:tc>
          <w:tcPr>
            <w:tcW w:w="1360" w:type="dxa"/>
            <w:tcBorders>
              <w:top w:val="nil"/>
              <w:left w:val="nil"/>
              <w:bottom w:val="single" w:sz="8" w:space="0" w:color="auto"/>
              <w:right w:val="single" w:sz="8" w:space="0" w:color="auto"/>
            </w:tcBorders>
            <w:shd w:val="clear" w:color="000000" w:fill="FFFFFF"/>
            <w:vAlign w:val="center"/>
            <w:hideMark/>
          </w:tcPr>
          <w:p w14:paraId="75866D91" w14:textId="77777777" w:rsidR="00BF5782" w:rsidRPr="00CF2C07" w:rsidRDefault="00BF5782" w:rsidP="00BF5782">
            <w:pPr>
              <w:jc w:val="center"/>
              <w:rPr>
                <w:color w:val="000000"/>
              </w:rPr>
            </w:pPr>
            <w:r w:rsidRPr="00CF2C07">
              <w:rPr>
                <w:color w:val="000000"/>
              </w:rPr>
              <w:t>134,20</w:t>
            </w:r>
          </w:p>
        </w:tc>
        <w:tc>
          <w:tcPr>
            <w:tcW w:w="1380" w:type="dxa"/>
            <w:tcBorders>
              <w:top w:val="nil"/>
              <w:left w:val="nil"/>
              <w:bottom w:val="single" w:sz="8" w:space="0" w:color="auto"/>
              <w:right w:val="single" w:sz="8" w:space="0" w:color="auto"/>
            </w:tcBorders>
            <w:shd w:val="clear" w:color="000000" w:fill="FFFFFF"/>
            <w:vAlign w:val="center"/>
            <w:hideMark/>
          </w:tcPr>
          <w:p w14:paraId="41263C33" w14:textId="77777777" w:rsidR="00BF5782" w:rsidRPr="00CF2C07" w:rsidRDefault="00BF5782" w:rsidP="00BF5782">
            <w:pPr>
              <w:jc w:val="center"/>
              <w:rPr>
                <w:color w:val="000000"/>
              </w:rPr>
            </w:pPr>
            <w:r w:rsidRPr="00CF2C07">
              <w:rPr>
                <w:color w:val="000000"/>
              </w:rPr>
              <w:t>87,60</w:t>
            </w:r>
          </w:p>
        </w:tc>
        <w:tc>
          <w:tcPr>
            <w:tcW w:w="1420" w:type="dxa"/>
            <w:tcBorders>
              <w:top w:val="nil"/>
              <w:left w:val="nil"/>
              <w:bottom w:val="single" w:sz="8" w:space="0" w:color="auto"/>
              <w:right w:val="single" w:sz="8" w:space="0" w:color="auto"/>
            </w:tcBorders>
            <w:shd w:val="clear" w:color="000000" w:fill="FFFFFF"/>
            <w:vAlign w:val="center"/>
            <w:hideMark/>
          </w:tcPr>
          <w:p w14:paraId="72E05959" w14:textId="77777777" w:rsidR="00BF5782" w:rsidRPr="00CF2C07" w:rsidRDefault="00BF5782" w:rsidP="00BF5782">
            <w:pPr>
              <w:jc w:val="center"/>
              <w:rPr>
                <w:color w:val="000000"/>
              </w:rPr>
            </w:pPr>
            <w:r w:rsidRPr="00CF2C07">
              <w:rPr>
                <w:color w:val="000000"/>
              </w:rPr>
              <w:t>50,40</w:t>
            </w:r>
          </w:p>
        </w:tc>
      </w:tr>
      <w:tr w:rsidR="00BF5782" w:rsidRPr="00CF2C07" w14:paraId="0F326A2A" w14:textId="77777777" w:rsidTr="00CD307F">
        <w:trPr>
          <w:trHeight w:val="330"/>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17FB10F7" w14:textId="77777777" w:rsidR="00BF5782" w:rsidRPr="00CF2C07" w:rsidRDefault="00BF5782" w:rsidP="00BF5782">
            <w:pPr>
              <w:rPr>
                <w:b/>
                <w:bCs/>
                <w:color w:val="000000"/>
              </w:rPr>
            </w:pPr>
            <w:r w:rsidRPr="00CF2C07">
              <w:rPr>
                <w:b/>
                <w:bCs/>
                <w:color w:val="000000"/>
              </w:rPr>
              <w:t>Итого по муниципальным программам</w:t>
            </w:r>
          </w:p>
        </w:tc>
        <w:tc>
          <w:tcPr>
            <w:tcW w:w="1842" w:type="dxa"/>
            <w:tcBorders>
              <w:top w:val="nil"/>
              <w:left w:val="nil"/>
              <w:bottom w:val="single" w:sz="8" w:space="0" w:color="auto"/>
              <w:right w:val="single" w:sz="8" w:space="0" w:color="auto"/>
            </w:tcBorders>
            <w:shd w:val="clear" w:color="000000" w:fill="FFFFFF"/>
            <w:vAlign w:val="center"/>
            <w:hideMark/>
          </w:tcPr>
          <w:p w14:paraId="15C687BC" w14:textId="77777777" w:rsidR="00BF5782" w:rsidRPr="00CF2C07" w:rsidRDefault="00BF5782" w:rsidP="00BF5782">
            <w:pPr>
              <w:jc w:val="center"/>
              <w:rPr>
                <w:color w:val="000000"/>
              </w:rPr>
            </w:pPr>
            <w:r w:rsidRPr="00CF2C07">
              <w:rPr>
                <w:color w:val="000000"/>
              </w:rPr>
              <w:t> </w:t>
            </w:r>
          </w:p>
        </w:tc>
        <w:tc>
          <w:tcPr>
            <w:tcW w:w="708" w:type="dxa"/>
            <w:tcBorders>
              <w:top w:val="nil"/>
              <w:left w:val="nil"/>
              <w:bottom w:val="single" w:sz="8" w:space="0" w:color="auto"/>
              <w:right w:val="single" w:sz="8" w:space="0" w:color="auto"/>
            </w:tcBorders>
            <w:shd w:val="clear" w:color="000000" w:fill="FFFFFF"/>
            <w:vAlign w:val="center"/>
            <w:hideMark/>
          </w:tcPr>
          <w:p w14:paraId="7C51ED04" w14:textId="77777777" w:rsidR="00BF5782" w:rsidRPr="00CF2C07" w:rsidRDefault="00BF5782" w:rsidP="00BF5782">
            <w:pPr>
              <w:jc w:val="center"/>
              <w:rPr>
                <w:color w:val="000000"/>
              </w:rPr>
            </w:pPr>
            <w:r w:rsidRPr="00CF2C07">
              <w:rPr>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14:paraId="6DFEBBB8" w14:textId="77777777" w:rsidR="00BF5782" w:rsidRPr="00CF2C07" w:rsidRDefault="00BF5782" w:rsidP="00BF5782">
            <w:pPr>
              <w:jc w:val="center"/>
              <w:rPr>
                <w:color w:val="000000"/>
              </w:rPr>
            </w:pPr>
            <w:r w:rsidRPr="00CF2C07">
              <w:rPr>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6074790E" w14:textId="77777777" w:rsidR="00BF5782" w:rsidRPr="00CF2C07" w:rsidRDefault="00BF5782" w:rsidP="00BF5782">
            <w:pPr>
              <w:jc w:val="center"/>
              <w:rPr>
                <w:color w:val="000000"/>
              </w:rPr>
            </w:pPr>
            <w:r w:rsidRPr="00CF2C07">
              <w:rPr>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6F54E79F" w14:textId="77777777" w:rsidR="00BF5782" w:rsidRPr="00CF2C07" w:rsidRDefault="00BF5782" w:rsidP="00BF5782">
            <w:pPr>
              <w:jc w:val="center"/>
              <w:rPr>
                <w:b/>
                <w:bCs/>
                <w:color w:val="000000"/>
              </w:rPr>
            </w:pPr>
            <w:r w:rsidRPr="00CF2C07">
              <w:rPr>
                <w:b/>
                <w:bCs/>
                <w:color w:val="000000"/>
              </w:rPr>
              <w:t>16902,70</w:t>
            </w:r>
          </w:p>
        </w:tc>
        <w:tc>
          <w:tcPr>
            <w:tcW w:w="1380" w:type="dxa"/>
            <w:tcBorders>
              <w:top w:val="nil"/>
              <w:left w:val="nil"/>
              <w:bottom w:val="single" w:sz="8" w:space="0" w:color="auto"/>
              <w:right w:val="single" w:sz="8" w:space="0" w:color="auto"/>
            </w:tcBorders>
            <w:shd w:val="clear" w:color="000000" w:fill="FFFFFF"/>
            <w:vAlign w:val="center"/>
            <w:hideMark/>
          </w:tcPr>
          <w:p w14:paraId="2746C14A" w14:textId="77777777" w:rsidR="00BF5782" w:rsidRPr="00CF2C07" w:rsidRDefault="00BF5782" w:rsidP="00BF5782">
            <w:pPr>
              <w:jc w:val="center"/>
              <w:rPr>
                <w:b/>
                <w:bCs/>
                <w:color w:val="000000"/>
              </w:rPr>
            </w:pPr>
            <w:r w:rsidRPr="00CF2C07">
              <w:rPr>
                <w:b/>
                <w:bCs/>
                <w:color w:val="000000"/>
              </w:rPr>
              <w:t>13748,40</w:t>
            </w:r>
          </w:p>
        </w:tc>
        <w:tc>
          <w:tcPr>
            <w:tcW w:w="1420" w:type="dxa"/>
            <w:tcBorders>
              <w:top w:val="nil"/>
              <w:left w:val="nil"/>
              <w:bottom w:val="single" w:sz="8" w:space="0" w:color="auto"/>
              <w:right w:val="single" w:sz="8" w:space="0" w:color="auto"/>
            </w:tcBorders>
            <w:shd w:val="clear" w:color="000000" w:fill="FFFFFF"/>
            <w:vAlign w:val="center"/>
            <w:hideMark/>
          </w:tcPr>
          <w:p w14:paraId="6071F78B" w14:textId="77777777" w:rsidR="00BF5782" w:rsidRPr="00CF2C07" w:rsidRDefault="00BF5782" w:rsidP="00BF5782">
            <w:pPr>
              <w:jc w:val="center"/>
              <w:rPr>
                <w:b/>
                <w:bCs/>
                <w:color w:val="000000"/>
              </w:rPr>
            </w:pPr>
            <w:r w:rsidRPr="00CF2C07">
              <w:rPr>
                <w:b/>
                <w:bCs/>
                <w:color w:val="000000"/>
              </w:rPr>
              <w:t>12947,80</w:t>
            </w:r>
          </w:p>
        </w:tc>
      </w:tr>
      <w:tr w:rsidR="00BF5782" w:rsidRPr="00CF2C07" w14:paraId="6E67C825" w14:textId="77777777" w:rsidTr="00CD307F">
        <w:trPr>
          <w:trHeight w:val="330"/>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1C1F787E" w14:textId="77777777" w:rsidR="00BF5782" w:rsidRPr="00CF2C07" w:rsidRDefault="00BF5782" w:rsidP="00BF5782">
            <w:pPr>
              <w:rPr>
                <w:b/>
                <w:bCs/>
                <w:i/>
                <w:iCs/>
                <w:color w:val="000000"/>
              </w:rPr>
            </w:pPr>
            <w:r w:rsidRPr="00CF2C07">
              <w:rPr>
                <w:b/>
                <w:bCs/>
                <w:i/>
                <w:iCs/>
                <w:color w:val="000000"/>
              </w:rPr>
              <w:t>Непрограммные расходы</w:t>
            </w:r>
          </w:p>
        </w:tc>
        <w:tc>
          <w:tcPr>
            <w:tcW w:w="1842" w:type="dxa"/>
            <w:tcBorders>
              <w:top w:val="nil"/>
              <w:left w:val="nil"/>
              <w:bottom w:val="single" w:sz="8" w:space="0" w:color="auto"/>
              <w:right w:val="single" w:sz="8" w:space="0" w:color="auto"/>
            </w:tcBorders>
            <w:shd w:val="clear" w:color="000000" w:fill="FFFFFF"/>
            <w:vAlign w:val="center"/>
            <w:hideMark/>
          </w:tcPr>
          <w:p w14:paraId="7E5E4C31" w14:textId="77777777" w:rsidR="00BF5782" w:rsidRPr="00CF2C07" w:rsidRDefault="00BF5782" w:rsidP="00BF5782">
            <w:pPr>
              <w:jc w:val="center"/>
              <w:rPr>
                <w:color w:val="000000"/>
              </w:rPr>
            </w:pPr>
            <w:r w:rsidRPr="00CF2C07">
              <w:rPr>
                <w:color w:val="000000"/>
              </w:rPr>
              <w:t> </w:t>
            </w:r>
          </w:p>
        </w:tc>
        <w:tc>
          <w:tcPr>
            <w:tcW w:w="708" w:type="dxa"/>
            <w:tcBorders>
              <w:top w:val="nil"/>
              <w:left w:val="nil"/>
              <w:bottom w:val="single" w:sz="8" w:space="0" w:color="auto"/>
              <w:right w:val="single" w:sz="8" w:space="0" w:color="auto"/>
            </w:tcBorders>
            <w:shd w:val="clear" w:color="000000" w:fill="FFFFFF"/>
            <w:vAlign w:val="center"/>
            <w:hideMark/>
          </w:tcPr>
          <w:p w14:paraId="029DEC84" w14:textId="77777777" w:rsidR="00BF5782" w:rsidRPr="00CF2C07" w:rsidRDefault="00BF5782" w:rsidP="00BF5782">
            <w:pPr>
              <w:jc w:val="center"/>
              <w:rPr>
                <w:color w:val="000000"/>
              </w:rPr>
            </w:pPr>
            <w:r w:rsidRPr="00CF2C07">
              <w:rPr>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14:paraId="7F87290A" w14:textId="77777777" w:rsidR="00BF5782" w:rsidRPr="00CF2C07" w:rsidRDefault="00BF5782" w:rsidP="00BF5782">
            <w:pPr>
              <w:jc w:val="center"/>
              <w:rPr>
                <w:color w:val="000000"/>
              </w:rPr>
            </w:pPr>
            <w:r w:rsidRPr="00CF2C07">
              <w:rPr>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7F3E6176" w14:textId="77777777" w:rsidR="00BF5782" w:rsidRPr="00CF2C07" w:rsidRDefault="00BF5782" w:rsidP="00BF5782">
            <w:pPr>
              <w:jc w:val="center"/>
              <w:rPr>
                <w:color w:val="000000"/>
              </w:rPr>
            </w:pPr>
            <w:r w:rsidRPr="00CF2C07">
              <w:rPr>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172DF450" w14:textId="77777777" w:rsidR="00BF5782" w:rsidRPr="00CF2C07" w:rsidRDefault="00BF5782" w:rsidP="00BF5782">
            <w:pPr>
              <w:jc w:val="center"/>
              <w:rPr>
                <w:b/>
                <w:bCs/>
                <w:color w:val="000000"/>
              </w:rPr>
            </w:pPr>
            <w:r w:rsidRPr="00CF2C07">
              <w:rPr>
                <w:b/>
                <w:bCs/>
                <w:color w:val="000000"/>
              </w:rPr>
              <w:t> </w:t>
            </w:r>
          </w:p>
        </w:tc>
        <w:tc>
          <w:tcPr>
            <w:tcW w:w="1380" w:type="dxa"/>
            <w:tcBorders>
              <w:top w:val="nil"/>
              <w:left w:val="nil"/>
              <w:bottom w:val="single" w:sz="8" w:space="0" w:color="auto"/>
              <w:right w:val="single" w:sz="8" w:space="0" w:color="auto"/>
            </w:tcBorders>
            <w:shd w:val="clear" w:color="000000" w:fill="FFFFFF"/>
            <w:vAlign w:val="center"/>
            <w:hideMark/>
          </w:tcPr>
          <w:p w14:paraId="5902720F" w14:textId="77777777" w:rsidR="00BF5782" w:rsidRPr="00CF2C07" w:rsidRDefault="00BF5782" w:rsidP="00BF5782">
            <w:pPr>
              <w:jc w:val="center"/>
              <w:rPr>
                <w:b/>
                <w:bCs/>
                <w:color w:val="000000"/>
              </w:rPr>
            </w:pPr>
            <w:r w:rsidRPr="00CF2C07">
              <w:rPr>
                <w:b/>
                <w:bCs/>
                <w:color w:val="000000"/>
              </w:rPr>
              <w:t> </w:t>
            </w:r>
          </w:p>
        </w:tc>
        <w:tc>
          <w:tcPr>
            <w:tcW w:w="1420" w:type="dxa"/>
            <w:tcBorders>
              <w:top w:val="nil"/>
              <w:left w:val="nil"/>
              <w:bottom w:val="single" w:sz="8" w:space="0" w:color="auto"/>
              <w:right w:val="single" w:sz="8" w:space="0" w:color="auto"/>
            </w:tcBorders>
            <w:shd w:val="clear" w:color="000000" w:fill="FFFFFF"/>
            <w:vAlign w:val="center"/>
            <w:hideMark/>
          </w:tcPr>
          <w:p w14:paraId="4DDE90DA" w14:textId="77777777" w:rsidR="00BF5782" w:rsidRPr="00CF2C07" w:rsidRDefault="00BF5782" w:rsidP="00BF5782">
            <w:pPr>
              <w:jc w:val="center"/>
              <w:rPr>
                <w:b/>
                <w:bCs/>
                <w:color w:val="000000"/>
              </w:rPr>
            </w:pPr>
            <w:r w:rsidRPr="00CF2C07">
              <w:rPr>
                <w:b/>
                <w:bCs/>
                <w:color w:val="000000"/>
              </w:rPr>
              <w:t> </w:t>
            </w:r>
          </w:p>
        </w:tc>
      </w:tr>
      <w:tr w:rsidR="00BF5782" w:rsidRPr="00CF2C07" w14:paraId="2AE3AA26" w14:textId="77777777" w:rsidTr="00CD307F">
        <w:trPr>
          <w:trHeight w:val="330"/>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1E762230" w14:textId="77777777" w:rsidR="00BF5782" w:rsidRPr="00CF2C07" w:rsidRDefault="00BF5782" w:rsidP="00BF5782">
            <w:pPr>
              <w:rPr>
                <w:b/>
                <w:bCs/>
                <w:color w:val="000000"/>
              </w:rPr>
            </w:pPr>
            <w:r w:rsidRPr="00CF2C07">
              <w:rPr>
                <w:b/>
                <w:bCs/>
                <w:color w:val="000000"/>
              </w:rPr>
              <w:t>Непрограммные расходы регионального бюджета</w:t>
            </w:r>
          </w:p>
        </w:tc>
        <w:tc>
          <w:tcPr>
            <w:tcW w:w="1842" w:type="dxa"/>
            <w:tcBorders>
              <w:top w:val="nil"/>
              <w:left w:val="nil"/>
              <w:bottom w:val="single" w:sz="8" w:space="0" w:color="auto"/>
              <w:right w:val="single" w:sz="8" w:space="0" w:color="auto"/>
            </w:tcBorders>
            <w:shd w:val="clear" w:color="000000" w:fill="FFFFFF"/>
            <w:vAlign w:val="center"/>
            <w:hideMark/>
          </w:tcPr>
          <w:p w14:paraId="350A50E6" w14:textId="77777777" w:rsidR="00BF5782" w:rsidRPr="00CF2C07" w:rsidRDefault="00BF5782" w:rsidP="00BF5782">
            <w:pPr>
              <w:jc w:val="center"/>
              <w:rPr>
                <w:b/>
                <w:bCs/>
                <w:color w:val="000000"/>
              </w:rPr>
            </w:pPr>
            <w:r w:rsidRPr="00CF2C07">
              <w:rPr>
                <w:b/>
                <w:bCs/>
                <w:color w:val="000000"/>
              </w:rPr>
              <w:t> </w:t>
            </w:r>
          </w:p>
        </w:tc>
        <w:tc>
          <w:tcPr>
            <w:tcW w:w="708" w:type="dxa"/>
            <w:tcBorders>
              <w:top w:val="nil"/>
              <w:left w:val="nil"/>
              <w:bottom w:val="single" w:sz="8" w:space="0" w:color="auto"/>
              <w:right w:val="single" w:sz="8" w:space="0" w:color="auto"/>
            </w:tcBorders>
            <w:shd w:val="clear" w:color="000000" w:fill="FFFFFF"/>
            <w:vAlign w:val="center"/>
            <w:hideMark/>
          </w:tcPr>
          <w:p w14:paraId="67CE49A4" w14:textId="77777777" w:rsidR="00BF5782" w:rsidRPr="00CF2C07" w:rsidRDefault="00BF5782" w:rsidP="00BF5782">
            <w:pPr>
              <w:jc w:val="center"/>
              <w:rPr>
                <w:b/>
                <w:bCs/>
                <w:color w:val="000000"/>
              </w:rPr>
            </w:pPr>
            <w:r w:rsidRPr="00CF2C07">
              <w:rPr>
                <w:b/>
                <w:bCs/>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14:paraId="6FEBFA5B" w14:textId="77777777" w:rsidR="00BF5782" w:rsidRPr="00CF2C07" w:rsidRDefault="00BF5782" w:rsidP="00BF5782">
            <w:pPr>
              <w:jc w:val="center"/>
              <w:rPr>
                <w:b/>
                <w:bCs/>
                <w:color w:val="000000"/>
              </w:rPr>
            </w:pPr>
            <w:r w:rsidRPr="00CF2C07">
              <w:rPr>
                <w:b/>
                <w:bCs/>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4AF076D6" w14:textId="77777777" w:rsidR="00BF5782" w:rsidRPr="00CF2C07" w:rsidRDefault="00BF5782" w:rsidP="00BF5782">
            <w:pPr>
              <w:jc w:val="center"/>
              <w:rPr>
                <w:b/>
                <w:bCs/>
                <w:color w:val="000000"/>
              </w:rPr>
            </w:pPr>
            <w:r w:rsidRPr="00CF2C07">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060BBA4D" w14:textId="77777777" w:rsidR="00BF5782" w:rsidRPr="00CF2C07" w:rsidRDefault="00BF5782" w:rsidP="00BF5782">
            <w:pPr>
              <w:jc w:val="center"/>
              <w:rPr>
                <w:b/>
                <w:bCs/>
                <w:color w:val="000000"/>
              </w:rPr>
            </w:pPr>
            <w:r w:rsidRPr="00CF2C07">
              <w:rPr>
                <w:b/>
                <w:bCs/>
                <w:color w:val="000000"/>
              </w:rPr>
              <w:t> </w:t>
            </w:r>
          </w:p>
        </w:tc>
        <w:tc>
          <w:tcPr>
            <w:tcW w:w="1380" w:type="dxa"/>
            <w:tcBorders>
              <w:top w:val="nil"/>
              <w:left w:val="nil"/>
              <w:bottom w:val="single" w:sz="8" w:space="0" w:color="auto"/>
              <w:right w:val="single" w:sz="8" w:space="0" w:color="auto"/>
            </w:tcBorders>
            <w:shd w:val="clear" w:color="000000" w:fill="FFFFFF"/>
            <w:vAlign w:val="center"/>
            <w:hideMark/>
          </w:tcPr>
          <w:p w14:paraId="0AF6C530" w14:textId="77777777" w:rsidR="00BF5782" w:rsidRPr="00CF2C07" w:rsidRDefault="00BF5782" w:rsidP="00BF5782">
            <w:pPr>
              <w:jc w:val="center"/>
              <w:rPr>
                <w:b/>
                <w:bCs/>
                <w:color w:val="000000"/>
              </w:rPr>
            </w:pPr>
            <w:r w:rsidRPr="00CF2C07">
              <w:rPr>
                <w:b/>
                <w:bCs/>
                <w:color w:val="000000"/>
              </w:rPr>
              <w:t> </w:t>
            </w:r>
          </w:p>
        </w:tc>
        <w:tc>
          <w:tcPr>
            <w:tcW w:w="1420" w:type="dxa"/>
            <w:tcBorders>
              <w:top w:val="nil"/>
              <w:left w:val="nil"/>
              <w:bottom w:val="single" w:sz="8" w:space="0" w:color="auto"/>
              <w:right w:val="single" w:sz="8" w:space="0" w:color="auto"/>
            </w:tcBorders>
            <w:shd w:val="clear" w:color="000000" w:fill="FFFFFF"/>
            <w:vAlign w:val="center"/>
            <w:hideMark/>
          </w:tcPr>
          <w:p w14:paraId="37F7722B" w14:textId="77777777" w:rsidR="00BF5782" w:rsidRPr="00CF2C07" w:rsidRDefault="00BF5782" w:rsidP="00BF5782">
            <w:pPr>
              <w:jc w:val="center"/>
              <w:rPr>
                <w:b/>
                <w:bCs/>
                <w:color w:val="000000"/>
              </w:rPr>
            </w:pPr>
            <w:r w:rsidRPr="00CF2C07">
              <w:rPr>
                <w:b/>
                <w:bCs/>
                <w:color w:val="000000"/>
              </w:rPr>
              <w:t> </w:t>
            </w:r>
          </w:p>
        </w:tc>
      </w:tr>
      <w:tr w:rsidR="00BF5782" w:rsidRPr="00CF2C07" w14:paraId="4D21E3D0" w14:textId="77777777" w:rsidTr="00CD307F">
        <w:trPr>
          <w:trHeight w:val="1590"/>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7B033510" w14:textId="77777777" w:rsidR="00BF5782" w:rsidRPr="00CF2C07" w:rsidRDefault="00BF5782" w:rsidP="00BF5782">
            <w:pPr>
              <w:rPr>
                <w:color w:val="000000"/>
              </w:rPr>
            </w:pPr>
            <w:proofErr w:type="gramStart"/>
            <w:r w:rsidRPr="00CF2C07">
              <w:rPr>
                <w:color w:val="000000"/>
              </w:rPr>
              <w:t xml:space="preserve">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Правительства Ростовской области (Иные закупки товаров, работ и услуг для обеспечения государственных (муниципальных) нужд) </w:t>
            </w:r>
            <w:proofErr w:type="gramEnd"/>
          </w:p>
        </w:tc>
        <w:tc>
          <w:tcPr>
            <w:tcW w:w="1842" w:type="dxa"/>
            <w:tcBorders>
              <w:top w:val="nil"/>
              <w:left w:val="nil"/>
              <w:bottom w:val="single" w:sz="8" w:space="0" w:color="auto"/>
              <w:right w:val="single" w:sz="8" w:space="0" w:color="auto"/>
            </w:tcBorders>
            <w:shd w:val="clear" w:color="000000" w:fill="FFFFFF"/>
            <w:vAlign w:val="center"/>
            <w:hideMark/>
          </w:tcPr>
          <w:p w14:paraId="4517AF08" w14:textId="77777777" w:rsidR="00BF5782" w:rsidRPr="00CF2C07" w:rsidRDefault="00BF5782" w:rsidP="00BF5782">
            <w:pPr>
              <w:jc w:val="center"/>
              <w:rPr>
                <w:color w:val="000000"/>
              </w:rPr>
            </w:pPr>
            <w:r w:rsidRPr="00CF2C07">
              <w:rPr>
                <w:color w:val="000000"/>
              </w:rPr>
              <w:t>89 9 00 72390</w:t>
            </w:r>
          </w:p>
        </w:tc>
        <w:tc>
          <w:tcPr>
            <w:tcW w:w="708" w:type="dxa"/>
            <w:tcBorders>
              <w:top w:val="nil"/>
              <w:left w:val="nil"/>
              <w:bottom w:val="single" w:sz="8" w:space="0" w:color="auto"/>
              <w:right w:val="single" w:sz="8" w:space="0" w:color="auto"/>
            </w:tcBorders>
            <w:shd w:val="clear" w:color="000000" w:fill="FFFFFF"/>
            <w:vAlign w:val="center"/>
            <w:hideMark/>
          </w:tcPr>
          <w:p w14:paraId="38A2A870" w14:textId="77777777" w:rsidR="00BF5782" w:rsidRPr="00CF2C07" w:rsidRDefault="00BF5782" w:rsidP="00BF5782">
            <w:pPr>
              <w:jc w:val="center"/>
              <w:rPr>
                <w:color w:val="000000"/>
              </w:rPr>
            </w:pPr>
            <w:r w:rsidRPr="00CF2C07">
              <w:rPr>
                <w:color w:val="000000"/>
              </w:rPr>
              <w:t>240</w:t>
            </w:r>
          </w:p>
        </w:tc>
        <w:tc>
          <w:tcPr>
            <w:tcW w:w="567" w:type="dxa"/>
            <w:tcBorders>
              <w:top w:val="nil"/>
              <w:left w:val="nil"/>
              <w:bottom w:val="single" w:sz="8" w:space="0" w:color="auto"/>
              <w:right w:val="single" w:sz="8" w:space="0" w:color="auto"/>
            </w:tcBorders>
            <w:shd w:val="clear" w:color="000000" w:fill="FFFFFF"/>
            <w:vAlign w:val="center"/>
            <w:hideMark/>
          </w:tcPr>
          <w:p w14:paraId="5324A50E" w14:textId="77777777" w:rsidR="00BF5782" w:rsidRPr="00CF2C07" w:rsidRDefault="00BF5782" w:rsidP="00BF5782">
            <w:pPr>
              <w:jc w:val="center"/>
              <w:rPr>
                <w:color w:val="000000"/>
              </w:rPr>
            </w:pPr>
            <w:r w:rsidRPr="00CF2C07">
              <w:rPr>
                <w:color w:val="000000"/>
              </w:rPr>
              <w:t>01</w:t>
            </w:r>
          </w:p>
        </w:tc>
        <w:tc>
          <w:tcPr>
            <w:tcW w:w="709" w:type="dxa"/>
            <w:tcBorders>
              <w:top w:val="nil"/>
              <w:left w:val="nil"/>
              <w:bottom w:val="single" w:sz="8" w:space="0" w:color="auto"/>
              <w:right w:val="single" w:sz="8" w:space="0" w:color="auto"/>
            </w:tcBorders>
            <w:shd w:val="clear" w:color="000000" w:fill="FFFFFF"/>
            <w:vAlign w:val="center"/>
            <w:hideMark/>
          </w:tcPr>
          <w:p w14:paraId="3FDCF828" w14:textId="77777777" w:rsidR="00BF5782" w:rsidRPr="00CF2C07" w:rsidRDefault="00BF5782" w:rsidP="00BF5782">
            <w:pPr>
              <w:jc w:val="center"/>
              <w:rPr>
                <w:color w:val="000000"/>
              </w:rPr>
            </w:pPr>
            <w:r w:rsidRPr="00CF2C07">
              <w:rPr>
                <w:color w:val="000000"/>
              </w:rPr>
              <w:t>04</w:t>
            </w:r>
          </w:p>
        </w:tc>
        <w:tc>
          <w:tcPr>
            <w:tcW w:w="1360" w:type="dxa"/>
            <w:tcBorders>
              <w:top w:val="nil"/>
              <w:left w:val="nil"/>
              <w:bottom w:val="single" w:sz="8" w:space="0" w:color="auto"/>
              <w:right w:val="single" w:sz="8" w:space="0" w:color="auto"/>
            </w:tcBorders>
            <w:shd w:val="clear" w:color="000000" w:fill="FFFFFF"/>
            <w:vAlign w:val="center"/>
            <w:hideMark/>
          </w:tcPr>
          <w:p w14:paraId="1B28E9DB" w14:textId="77777777" w:rsidR="00BF5782" w:rsidRPr="00CF2C07" w:rsidRDefault="00BF5782" w:rsidP="00BF5782">
            <w:pPr>
              <w:jc w:val="center"/>
              <w:rPr>
                <w:color w:val="000000"/>
              </w:rPr>
            </w:pPr>
            <w:r w:rsidRPr="00CF2C07">
              <w:rPr>
                <w:color w:val="000000"/>
              </w:rPr>
              <w:t>0,20</w:t>
            </w:r>
          </w:p>
        </w:tc>
        <w:tc>
          <w:tcPr>
            <w:tcW w:w="1380" w:type="dxa"/>
            <w:tcBorders>
              <w:top w:val="nil"/>
              <w:left w:val="nil"/>
              <w:bottom w:val="single" w:sz="8" w:space="0" w:color="auto"/>
              <w:right w:val="single" w:sz="8" w:space="0" w:color="auto"/>
            </w:tcBorders>
            <w:shd w:val="clear" w:color="000000" w:fill="FFFFFF"/>
            <w:vAlign w:val="center"/>
            <w:hideMark/>
          </w:tcPr>
          <w:p w14:paraId="0BA02970" w14:textId="77777777" w:rsidR="00BF5782" w:rsidRPr="00CF2C07" w:rsidRDefault="00BF5782" w:rsidP="00BF5782">
            <w:pPr>
              <w:jc w:val="center"/>
              <w:rPr>
                <w:color w:val="000000"/>
              </w:rPr>
            </w:pPr>
            <w:r w:rsidRPr="00CF2C07">
              <w:rPr>
                <w:color w:val="000000"/>
              </w:rPr>
              <w:t>0,20</w:t>
            </w:r>
          </w:p>
        </w:tc>
        <w:tc>
          <w:tcPr>
            <w:tcW w:w="1420" w:type="dxa"/>
            <w:tcBorders>
              <w:top w:val="nil"/>
              <w:left w:val="nil"/>
              <w:bottom w:val="single" w:sz="8" w:space="0" w:color="auto"/>
              <w:right w:val="single" w:sz="8" w:space="0" w:color="auto"/>
            </w:tcBorders>
            <w:shd w:val="clear" w:color="000000" w:fill="FFFFFF"/>
            <w:vAlign w:val="center"/>
            <w:hideMark/>
          </w:tcPr>
          <w:p w14:paraId="1A626DFB" w14:textId="77777777" w:rsidR="00BF5782" w:rsidRPr="00CF2C07" w:rsidRDefault="00BF5782" w:rsidP="00BF5782">
            <w:pPr>
              <w:jc w:val="center"/>
              <w:rPr>
                <w:color w:val="000000"/>
              </w:rPr>
            </w:pPr>
            <w:r w:rsidRPr="00CF2C07">
              <w:rPr>
                <w:color w:val="000000"/>
              </w:rPr>
              <w:t>0,20</w:t>
            </w:r>
          </w:p>
        </w:tc>
      </w:tr>
      <w:tr w:rsidR="00BF5782" w:rsidRPr="00CF2C07" w14:paraId="0840FCEE" w14:textId="77777777" w:rsidTr="00CD307F">
        <w:trPr>
          <w:trHeight w:val="1275"/>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282D9428" w14:textId="77777777" w:rsidR="00BF5782" w:rsidRPr="00CF2C07" w:rsidRDefault="00BF5782" w:rsidP="00BF5782">
            <w:pPr>
              <w:rPr>
                <w:color w:val="000000"/>
              </w:rPr>
            </w:pPr>
            <w:r w:rsidRPr="00CF2C07">
              <w:rPr>
                <w:color w:val="000000"/>
              </w:rPr>
              <w:t>Субвенция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«Обеспечение деятельности Правительства Ростовской области</w:t>
            </w:r>
            <w:proofErr w:type="gramStart"/>
            <w:r w:rsidRPr="00CF2C07">
              <w:rPr>
                <w:color w:val="000000"/>
              </w:rPr>
              <w:t>»(</w:t>
            </w:r>
            <w:proofErr w:type="gramEnd"/>
            <w:r w:rsidRPr="00CF2C07">
              <w:rPr>
                <w:color w:val="000000"/>
              </w:rPr>
              <w:t>Расходы на выплату персоналу государственных муниципальных) органов)</w:t>
            </w:r>
          </w:p>
        </w:tc>
        <w:tc>
          <w:tcPr>
            <w:tcW w:w="1842" w:type="dxa"/>
            <w:tcBorders>
              <w:top w:val="nil"/>
              <w:left w:val="nil"/>
              <w:bottom w:val="single" w:sz="8" w:space="0" w:color="auto"/>
              <w:right w:val="single" w:sz="8" w:space="0" w:color="auto"/>
            </w:tcBorders>
            <w:shd w:val="clear" w:color="000000" w:fill="FFFFFF"/>
            <w:vAlign w:val="center"/>
            <w:hideMark/>
          </w:tcPr>
          <w:p w14:paraId="77998417" w14:textId="77777777" w:rsidR="00BF5782" w:rsidRPr="00CF2C07" w:rsidRDefault="00BF5782" w:rsidP="00BF5782">
            <w:pPr>
              <w:jc w:val="center"/>
              <w:rPr>
                <w:color w:val="000000"/>
              </w:rPr>
            </w:pPr>
            <w:r w:rsidRPr="00CF2C07">
              <w:rPr>
                <w:color w:val="000000"/>
              </w:rPr>
              <w:t>89 9 00 51180</w:t>
            </w:r>
          </w:p>
        </w:tc>
        <w:tc>
          <w:tcPr>
            <w:tcW w:w="708" w:type="dxa"/>
            <w:tcBorders>
              <w:top w:val="nil"/>
              <w:left w:val="nil"/>
              <w:bottom w:val="single" w:sz="8" w:space="0" w:color="auto"/>
              <w:right w:val="single" w:sz="8" w:space="0" w:color="auto"/>
            </w:tcBorders>
            <w:shd w:val="clear" w:color="000000" w:fill="FFFFFF"/>
            <w:vAlign w:val="center"/>
            <w:hideMark/>
          </w:tcPr>
          <w:p w14:paraId="576D6416" w14:textId="77777777" w:rsidR="00BF5782" w:rsidRPr="00CF2C07" w:rsidRDefault="00BF5782" w:rsidP="00BF5782">
            <w:pPr>
              <w:jc w:val="center"/>
              <w:rPr>
                <w:color w:val="000000"/>
              </w:rPr>
            </w:pPr>
            <w:r w:rsidRPr="00CF2C07">
              <w:rPr>
                <w:color w:val="000000"/>
              </w:rPr>
              <w:t>120</w:t>
            </w:r>
          </w:p>
        </w:tc>
        <w:tc>
          <w:tcPr>
            <w:tcW w:w="567" w:type="dxa"/>
            <w:tcBorders>
              <w:top w:val="nil"/>
              <w:left w:val="nil"/>
              <w:bottom w:val="single" w:sz="8" w:space="0" w:color="auto"/>
              <w:right w:val="single" w:sz="8" w:space="0" w:color="auto"/>
            </w:tcBorders>
            <w:shd w:val="clear" w:color="000000" w:fill="FFFFFF"/>
            <w:vAlign w:val="center"/>
            <w:hideMark/>
          </w:tcPr>
          <w:p w14:paraId="1AA5720B" w14:textId="77777777" w:rsidR="00BF5782" w:rsidRPr="00CF2C07" w:rsidRDefault="00BF5782" w:rsidP="00BF5782">
            <w:pPr>
              <w:jc w:val="center"/>
              <w:rPr>
                <w:color w:val="000000"/>
              </w:rPr>
            </w:pPr>
            <w:r w:rsidRPr="00CF2C07">
              <w:rPr>
                <w:color w:val="000000"/>
              </w:rPr>
              <w:t>02</w:t>
            </w:r>
          </w:p>
        </w:tc>
        <w:tc>
          <w:tcPr>
            <w:tcW w:w="709" w:type="dxa"/>
            <w:tcBorders>
              <w:top w:val="nil"/>
              <w:left w:val="nil"/>
              <w:bottom w:val="single" w:sz="8" w:space="0" w:color="auto"/>
              <w:right w:val="single" w:sz="8" w:space="0" w:color="auto"/>
            </w:tcBorders>
            <w:shd w:val="clear" w:color="000000" w:fill="FFFFFF"/>
            <w:vAlign w:val="center"/>
            <w:hideMark/>
          </w:tcPr>
          <w:p w14:paraId="5814BF80" w14:textId="77777777" w:rsidR="00BF5782" w:rsidRPr="00CF2C07" w:rsidRDefault="00BF5782" w:rsidP="00BF5782">
            <w:pPr>
              <w:jc w:val="center"/>
              <w:rPr>
                <w:color w:val="000000"/>
              </w:rPr>
            </w:pPr>
            <w:r w:rsidRPr="00CF2C07">
              <w:rPr>
                <w:color w:val="000000"/>
              </w:rPr>
              <w:t>03</w:t>
            </w:r>
          </w:p>
        </w:tc>
        <w:tc>
          <w:tcPr>
            <w:tcW w:w="1360" w:type="dxa"/>
            <w:tcBorders>
              <w:top w:val="nil"/>
              <w:left w:val="nil"/>
              <w:bottom w:val="single" w:sz="8" w:space="0" w:color="auto"/>
              <w:right w:val="single" w:sz="8" w:space="0" w:color="auto"/>
            </w:tcBorders>
            <w:shd w:val="clear" w:color="000000" w:fill="FFFFFF"/>
            <w:vAlign w:val="center"/>
            <w:hideMark/>
          </w:tcPr>
          <w:p w14:paraId="2F03717C" w14:textId="77777777" w:rsidR="00BF5782" w:rsidRPr="00CF2C07" w:rsidRDefault="00BF5782" w:rsidP="00BF5782">
            <w:pPr>
              <w:jc w:val="center"/>
              <w:rPr>
                <w:color w:val="000000"/>
              </w:rPr>
            </w:pPr>
            <w:r w:rsidRPr="00CF2C07">
              <w:rPr>
                <w:color w:val="000000"/>
              </w:rPr>
              <w:t>294,00</w:t>
            </w:r>
          </w:p>
        </w:tc>
        <w:tc>
          <w:tcPr>
            <w:tcW w:w="1380" w:type="dxa"/>
            <w:tcBorders>
              <w:top w:val="nil"/>
              <w:left w:val="nil"/>
              <w:bottom w:val="single" w:sz="8" w:space="0" w:color="auto"/>
              <w:right w:val="single" w:sz="8" w:space="0" w:color="auto"/>
            </w:tcBorders>
            <w:shd w:val="clear" w:color="000000" w:fill="FFFFFF"/>
            <w:vAlign w:val="center"/>
            <w:hideMark/>
          </w:tcPr>
          <w:p w14:paraId="32256FAC" w14:textId="77777777" w:rsidR="00BF5782" w:rsidRPr="00CF2C07" w:rsidRDefault="00BF5782" w:rsidP="00BF5782">
            <w:pPr>
              <w:jc w:val="center"/>
              <w:rPr>
                <w:color w:val="000000"/>
              </w:rPr>
            </w:pPr>
            <w:r w:rsidRPr="00CF2C07">
              <w:rPr>
                <w:color w:val="000000"/>
              </w:rPr>
              <w:t>307,00</w:t>
            </w:r>
          </w:p>
        </w:tc>
        <w:tc>
          <w:tcPr>
            <w:tcW w:w="1420" w:type="dxa"/>
            <w:tcBorders>
              <w:top w:val="nil"/>
              <w:left w:val="nil"/>
              <w:bottom w:val="single" w:sz="8" w:space="0" w:color="auto"/>
              <w:right w:val="single" w:sz="8" w:space="0" w:color="auto"/>
            </w:tcBorders>
            <w:shd w:val="clear" w:color="000000" w:fill="FFFFFF"/>
            <w:vAlign w:val="center"/>
            <w:hideMark/>
          </w:tcPr>
          <w:p w14:paraId="6139FA37" w14:textId="77777777" w:rsidR="00BF5782" w:rsidRPr="00CF2C07" w:rsidRDefault="00BF5782" w:rsidP="00BF5782">
            <w:pPr>
              <w:jc w:val="center"/>
              <w:rPr>
                <w:color w:val="000000"/>
              </w:rPr>
            </w:pPr>
            <w:r w:rsidRPr="00CF2C07">
              <w:rPr>
                <w:color w:val="000000"/>
              </w:rPr>
              <w:t>317,60</w:t>
            </w:r>
          </w:p>
        </w:tc>
      </w:tr>
      <w:tr w:rsidR="00BF5782" w:rsidRPr="00CF2C07" w14:paraId="241BDD72" w14:textId="77777777" w:rsidTr="00CD307F">
        <w:trPr>
          <w:trHeight w:val="330"/>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4033EDFC" w14:textId="77777777" w:rsidR="00BF5782" w:rsidRPr="00CF2C07" w:rsidRDefault="00BF5782" w:rsidP="00BF5782">
            <w:pPr>
              <w:rPr>
                <w:b/>
                <w:bCs/>
                <w:color w:val="000000"/>
              </w:rPr>
            </w:pPr>
            <w:r w:rsidRPr="00CF2C07">
              <w:rPr>
                <w:b/>
                <w:bCs/>
                <w:color w:val="000000"/>
              </w:rPr>
              <w:t>Всего непрограммные расходы регионального бюджета</w:t>
            </w:r>
          </w:p>
        </w:tc>
        <w:tc>
          <w:tcPr>
            <w:tcW w:w="1842" w:type="dxa"/>
            <w:tcBorders>
              <w:top w:val="nil"/>
              <w:left w:val="nil"/>
              <w:bottom w:val="single" w:sz="8" w:space="0" w:color="auto"/>
              <w:right w:val="single" w:sz="8" w:space="0" w:color="auto"/>
            </w:tcBorders>
            <w:shd w:val="clear" w:color="000000" w:fill="FFFFFF"/>
            <w:vAlign w:val="center"/>
            <w:hideMark/>
          </w:tcPr>
          <w:p w14:paraId="233DA6E1" w14:textId="77777777" w:rsidR="00BF5782" w:rsidRPr="00CF2C07" w:rsidRDefault="00BF5782" w:rsidP="00BF5782">
            <w:pPr>
              <w:jc w:val="center"/>
              <w:rPr>
                <w:b/>
                <w:bCs/>
                <w:color w:val="000000"/>
              </w:rPr>
            </w:pPr>
            <w:r w:rsidRPr="00CF2C07">
              <w:rPr>
                <w:b/>
                <w:bCs/>
                <w:color w:val="000000"/>
              </w:rPr>
              <w:t> </w:t>
            </w:r>
          </w:p>
        </w:tc>
        <w:tc>
          <w:tcPr>
            <w:tcW w:w="708" w:type="dxa"/>
            <w:tcBorders>
              <w:top w:val="nil"/>
              <w:left w:val="nil"/>
              <w:bottom w:val="single" w:sz="8" w:space="0" w:color="auto"/>
              <w:right w:val="single" w:sz="8" w:space="0" w:color="auto"/>
            </w:tcBorders>
            <w:shd w:val="clear" w:color="000000" w:fill="FFFFFF"/>
            <w:vAlign w:val="center"/>
            <w:hideMark/>
          </w:tcPr>
          <w:p w14:paraId="0F37C069" w14:textId="77777777" w:rsidR="00BF5782" w:rsidRPr="00CF2C07" w:rsidRDefault="00BF5782" w:rsidP="00BF5782">
            <w:pPr>
              <w:jc w:val="center"/>
              <w:rPr>
                <w:b/>
                <w:bCs/>
                <w:color w:val="000000"/>
              </w:rPr>
            </w:pPr>
            <w:r w:rsidRPr="00CF2C07">
              <w:rPr>
                <w:b/>
                <w:bCs/>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14:paraId="68DD383C" w14:textId="77777777" w:rsidR="00BF5782" w:rsidRPr="00CF2C07" w:rsidRDefault="00BF5782" w:rsidP="00BF5782">
            <w:pPr>
              <w:jc w:val="center"/>
              <w:rPr>
                <w:b/>
                <w:bCs/>
                <w:color w:val="000000"/>
              </w:rPr>
            </w:pPr>
            <w:r w:rsidRPr="00CF2C07">
              <w:rPr>
                <w:b/>
                <w:bCs/>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09C34991" w14:textId="77777777" w:rsidR="00BF5782" w:rsidRPr="00CF2C07" w:rsidRDefault="00BF5782" w:rsidP="00BF5782">
            <w:pPr>
              <w:jc w:val="center"/>
              <w:rPr>
                <w:b/>
                <w:bCs/>
                <w:color w:val="000000"/>
              </w:rPr>
            </w:pPr>
            <w:r w:rsidRPr="00CF2C07">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23E9E524" w14:textId="77777777" w:rsidR="00BF5782" w:rsidRPr="00CF2C07" w:rsidRDefault="00BF5782" w:rsidP="00BF5782">
            <w:pPr>
              <w:jc w:val="center"/>
              <w:rPr>
                <w:b/>
                <w:bCs/>
                <w:color w:val="000000"/>
              </w:rPr>
            </w:pPr>
            <w:r w:rsidRPr="00CF2C07">
              <w:rPr>
                <w:b/>
                <w:bCs/>
                <w:color w:val="000000"/>
              </w:rPr>
              <w:t>294,20</w:t>
            </w:r>
          </w:p>
        </w:tc>
        <w:tc>
          <w:tcPr>
            <w:tcW w:w="1380" w:type="dxa"/>
            <w:tcBorders>
              <w:top w:val="nil"/>
              <w:left w:val="nil"/>
              <w:bottom w:val="single" w:sz="8" w:space="0" w:color="auto"/>
              <w:right w:val="single" w:sz="8" w:space="0" w:color="auto"/>
            </w:tcBorders>
            <w:shd w:val="clear" w:color="000000" w:fill="FFFFFF"/>
            <w:vAlign w:val="center"/>
            <w:hideMark/>
          </w:tcPr>
          <w:p w14:paraId="5F086906" w14:textId="77777777" w:rsidR="00BF5782" w:rsidRPr="00CF2C07" w:rsidRDefault="00BF5782" w:rsidP="00BF5782">
            <w:pPr>
              <w:jc w:val="center"/>
              <w:rPr>
                <w:b/>
                <w:bCs/>
                <w:color w:val="000000"/>
              </w:rPr>
            </w:pPr>
            <w:r w:rsidRPr="00CF2C07">
              <w:rPr>
                <w:b/>
                <w:bCs/>
                <w:color w:val="000000"/>
              </w:rPr>
              <w:t>307,20</w:t>
            </w:r>
          </w:p>
        </w:tc>
        <w:tc>
          <w:tcPr>
            <w:tcW w:w="1420" w:type="dxa"/>
            <w:tcBorders>
              <w:top w:val="nil"/>
              <w:left w:val="nil"/>
              <w:bottom w:val="single" w:sz="8" w:space="0" w:color="auto"/>
              <w:right w:val="single" w:sz="8" w:space="0" w:color="auto"/>
            </w:tcBorders>
            <w:shd w:val="clear" w:color="000000" w:fill="FFFFFF"/>
            <w:vAlign w:val="center"/>
            <w:hideMark/>
          </w:tcPr>
          <w:p w14:paraId="60B1E7F0" w14:textId="77777777" w:rsidR="00BF5782" w:rsidRPr="00CF2C07" w:rsidRDefault="00BF5782" w:rsidP="00BF5782">
            <w:pPr>
              <w:jc w:val="center"/>
              <w:rPr>
                <w:b/>
                <w:bCs/>
                <w:color w:val="000000"/>
              </w:rPr>
            </w:pPr>
            <w:r w:rsidRPr="00CF2C07">
              <w:rPr>
                <w:b/>
                <w:bCs/>
                <w:color w:val="000000"/>
              </w:rPr>
              <w:t>317,80</w:t>
            </w:r>
          </w:p>
        </w:tc>
      </w:tr>
      <w:tr w:rsidR="00BF5782" w:rsidRPr="00CF2C07" w14:paraId="68CE47DE" w14:textId="77777777" w:rsidTr="00CD307F">
        <w:trPr>
          <w:trHeight w:val="330"/>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5C0B3089" w14:textId="77777777" w:rsidR="00BF5782" w:rsidRPr="00CF2C07" w:rsidRDefault="00BF5782" w:rsidP="00BF5782">
            <w:pPr>
              <w:rPr>
                <w:b/>
                <w:bCs/>
                <w:color w:val="000000"/>
              </w:rPr>
            </w:pPr>
            <w:r w:rsidRPr="00CF2C07">
              <w:rPr>
                <w:b/>
                <w:bCs/>
                <w:color w:val="000000"/>
              </w:rPr>
              <w:t xml:space="preserve">Реализация функций органа местного самоуправления </w:t>
            </w:r>
            <w:proofErr w:type="spellStart"/>
            <w:r w:rsidRPr="00CF2C07">
              <w:rPr>
                <w:b/>
                <w:bCs/>
                <w:color w:val="000000"/>
              </w:rPr>
              <w:t>Лысогорского</w:t>
            </w:r>
            <w:proofErr w:type="spellEnd"/>
            <w:r w:rsidRPr="00CF2C07">
              <w:rPr>
                <w:b/>
                <w:bCs/>
                <w:color w:val="000000"/>
              </w:rPr>
              <w:t xml:space="preserve"> сельского поселения</w:t>
            </w:r>
          </w:p>
        </w:tc>
        <w:tc>
          <w:tcPr>
            <w:tcW w:w="1842" w:type="dxa"/>
            <w:tcBorders>
              <w:top w:val="nil"/>
              <w:left w:val="nil"/>
              <w:bottom w:val="single" w:sz="8" w:space="0" w:color="auto"/>
              <w:right w:val="single" w:sz="8" w:space="0" w:color="auto"/>
            </w:tcBorders>
            <w:shd w:val="clear" w:color="000000" w:fill="FFFFFF"/>
            <w:vAlign w:val="center"/>
            <w:hideMark/>
          </w:tcPr>
          <w:p w14:paraId="3451D49B" w14:textId="77777777" w:rsidR="00BF5782" w:rsidRPr="00CF2C07" w:rsidRDefault="00BF5782" w:rsidP="00BF5782">
            <w:pPr>
              <w:jc w:val="center"/>
              <w:rPr>
                <w:b/>
                <w:bCs/>
                <w:color w:val="000000"/>
              </w:rPr>
            </w:pPr>
            <w:r w:rsidRPr="00CF2C07">
              <w:rPr>
                <w:b/>
                <w:bCs/>
                <w:color w:val="000000"/>
              </w:rPr>
              <w:t>99 0 00 00000</w:t>
            </w:r>
          </w:p>
        </w:tc>
        <w:tc>
          <w:tcPr>
            <w:tcW w:w="708" w:type="dxa"/>
            <w:tcBorders>
              <w:top w:val="nil"/>
              <w:left w:val="nil"/>
              <w:bottom w:val="single" w:sz="8" w:space="0" w:color="auto"/>
              <w:right w:val="single" w:sz="8" w:space="0" w:color="auto"/>
            </w:tcBorders>
            <w:shd w:val="clear" w:color="000000" w:fill="FFFFFF"/>
            <w:vAlign w:val="center"/>
            <w:hideMark/>
          </w:tcPr>
          <w:p w14:paraId="42561A2C" w14:textId="77777777" w:rsidR="00BF5782" w:rsidRPr="00CF2C07" w:rsidRDefault="00BF5782" w:rsidP="00BF5782">
            <w:pPr>
              <w:jc w:val="center"/>
              <w:rPr>
                <w:b/>
                <w:bCs/>
                <w:color w:val="000000"/>
              </w:rPr>
            </w:pPr>
            <w:r w:rsidRPr="00CF2C07">
              <w:rPr>
                <w:b/>
                <w:bCs/>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14:paraId="7C36D7FB" w14:textId="77777777" w:rsidR="00BF5782" w:rsidRPr="00CF2C07" w:rsidRDefault="00BF5782" w:rsidP="00BF5782">
            <w:pPr>
              <w:jc w:val="center"/>
              <w:rPr>
                <w:b/>
                <w:bCs/>
                <w:color w:val="000000"/>
              </w:rPr>
            </w:pPr>
            <w:r w:rsidRPr="00CF2C07">
              <w:rPr>
                <w:b/>
                <w:bCs/>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5F08BBC2" w14:textId="77777777" w:rsidR="00BF5782" w:rsidRPr="00CF2C07" w:rsidRDefault="00BF5782" w:rsidP="00BF5782">
            <w:pPr>
              <w:jc w:val="center"/>
              <w:rPr>
                <w:b/>
                <w:bCs/>
                <w:color w:val="000000"/>
              </w:rPr>
            </w:pPr>
            <w:r w:rsidRPr="00CF2C07">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6D17D9D1" w14:textId="77777777" w:rsidR="00BF5782" w:rsidRPr="00CF2C07" w:rsidRDefault="00BF5782" w:rsidP="00BF5782">
            <w:pPr>
              <w:jc w:val="center"/>
              <w:rPr>
                <w:b/>
                <w:bCs/>
                <w:color w:val="000000"/>
              </w:rPr>
            </w:pPr>
            <w:r w:rsidRPr="00CF2C07">
              <w:rPr>
                <w:b/>
                <w:bCs/>
                <w:color w:val="000000"/>
              </w:rPr>
              <w:t> </w:t>
            </w:r>
          </w:p>
        </w:tc>
        <w:tc>
          <w:tcPr>
            <w:tcW w:w="1380" w:type="dxa"/>
            <w:tcBorders>
              <w:top w:val="nil"/>
              <w:left w:val="nil"/>
              <w:bottom w:val="single" w:sz="8" w:space="0" w:color="auto"/>
              <w:right w:val="single" w:sz="8" w:space="0" w:color="auto"/>
            </w:tcBorders>
            <w:shd w:val="clear" w:color="000000" w:fill="FFFFFF"/>
            <w:vAlign w:val="center"/>
            <w:hideMark/>
          </w:tcPr>
          <w:p w14:paraId="470C06AF" w14:textId="77777777" w:rsidR="00BF5782" w:rsidRPr="00CF2C07" w:rsidRDefault="00BF5782" w:rsidP="00BF5782">
            <w:pPr>
              <w:jc w:val="center"/>
              <w:rPr>
                <w:b/>
                <w:bCs/>
                <w:color w:val="000000"/>
              </w:rPr>
            </w:pPr>
            <w:r w:rsidRPr="00CF2C07">
              <w:rPr>
                <w:b/>
                <w:bCs/>
                <w:color w:val="000000"/>
              </w:rPr>
              <w:t> </w:t>
            </w:r>
          </w:p>
        </w:tc>
        <w:tc>
          <w:tcPr>
            <w:tcW w:w="1420" w:type="dxa"/>
            <w:tcBorders>
              <w:top w:val="nil"/>
              <w:left w:val="nil"/>
              <w:bottom w:val="single" w:sz="8" w:space="0" w:color="auto"/>
              <w:right w:val="single" w:sz="8" w:space="0" w:color="auto"/>
            </w:tcBorders>
            <w:shd w:val="clear" w:color="000000" w:fill="FFFFFF"/>
            <w:vAlign w:val="center"/>
            <w:hideMark/>
          </w:tcPr>
          <w:p w14:paraId="336946CF" w14:textId="77777777" w:rsidR="00BF5782" w:rsidRPr="00CF2C07" w:rsidRDefault="00BF5782" w:rsidP="00BF5782">
            <w:pPr>
              <w:jc w:val="center"/>
              <w:rPr>
                <w:b/>
                <w:bCs/>
                <w:color w:val="000000"/>
              </w:rPr>
            </w:pPr>
            <w:r w:rsidRPr="00CF2C07">
              <w:rPr>
                <w:b/>
                <w:bCs/>
                <w:color w:val="000000"/>
              </w:rPr>
              <w:t> </w:t>
            </w:r>
          </w:p>
        </w:tc>
      </w:tr>
      <w:tr w:rsidR="00BF5782" w:rsidRPr="00CF2C07" w14:paraId="029415F7" w14:textId="77777777" w:rsidTr="00CD307F">
        <w:trPr>
          <w:trHeight w:val="330"/>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4CA7F33A" w14:textId="77777777" w:rsidR="00BF5782" w:rsidRPr="00CF2C07" w:rsidRDefault="00BF5782" w:rsidP="00BF5782">
            <w:pPr>
              <w:rPr>
                <w:color w:val="000000"/>
              </w:rPr>
            </w:pPr>
            <w:r w:rsidRPr="00CF2C07">
              <w:rPr>
                <w:color w:val="000000"/>
              </w:rPr>
              <w:t xml:space="preserve">Иные непрограммные мероприятия </w:t>
            </w:r>
          </w:p>
        </w:tc>
        <w:tc>
          <w:tcPr>
            <w:tcW w:w="1842" w:type="dxa"/>
            <w:tcBorders>
              <w:top w:val="nil"/>
              <w:left w:val="nil"/>
              <w:bottom w:val="single" w:sz="8" w:space="0" w:color="auto"/>
              <w:right w:val="single" w:sz="8" w:space="0" w:color="auto"/>
            </w:tcBorders>
            <w:shd w:val="clear" w:color="000000" w:fill="FFFFFF"/>
            <w:vAlign w:val="center"/>
            <w:hideMark/>
          </w:tcPr>
          <w:p w14:paraId="622AE145" w14:textId="77777777" w:rsidR="00BF5782" w:rsidRPr="00CF2C07" w:rsidRDefault="00BF5782" w:rsidP="00BF5782">
            <w:pPr>
              <w:jc w:val="center"/>
              <w:rPr>
                <w:color w:val="000000"/>
              </w:rPr>
            </w:pPr>
            <w:r w:rsidRPr="00CF2C07">
              <w:rPr>
                <w:color w:val="000000"/>
              </w:rPr>
              <w:t>99 9 00 00000</w:t>
            </w:r>
          </w:p>
        </w:tc>
        <w:tc>
          <w:tcPr>
            <w:tcW w:w="708" w:type="dxa"/>
            <w:tcBorders>
              <w:top w:val="nil"/>
              <w:left w:val="nil"/>
              <w:bottom w:val="single" w:sz="8" w:space="0" w:color="auto"/>
              <w:right w:val="single" w:sz="8" w:space="0" w:color="auto"/>
            </w:tcBorders>
            <w:shd w:val="clear" w:color="000000" w:fill="FFFFFF"/>
            <w:vAlign w:val="center"/>
            <w:hideMark/>
          </w:tcPr>
          <w:p w14:paraId="2210EECF" w14:textId="77777777" w:rsidR="00BF5782" w:rsidRPr="00CF2C07" w:rsidRDefault="00BF5782" w:rsidP="00BF5782">
            <w:pPr>
              <w:jc w:val="center"/>
              <w:rPr>
                <w:color w:val="000000"/>
              </w:rPr>
            </w:pPr>
            <w:r w:rsidRPr="00CF2C07">
              <w:rPr>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14:paraId="7EA62D66" w14:textId="77777777" w:rsidR="00BF5782" w:rsidRPr="00CF2C07" w:rsidRDefault="00BF5782" w:rsidP="00BF5782">
            <w:pPr>
              <w:jc w:val="center"/>
              <w:rPr>
                <w:color w:val="000000"/>
              </w:rPr>
            </w:pPr>
            <w:r w:rsidRPr="00CF2C07">
              <w:rPr>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482896B8" w14:textId="77777777" w:rsidR="00BF5782" w:rsidRPr="00CF2C07" w:rsidRDefault="00BF5782" w:rsidP="00BF5782">
            <w:pPr>
              <w:jc w:val="center"/>
              <w:rPr>
                <w:color w:val="000000"/>
              </w:rPr>
            </w:pPr>
            <w:r w:rsidRPr="00CF2C07">
              <w:rPr>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582AE3A3" w14:textId="77777777" w:rsidR="00BF5782" w:rsidRPr="00CF2C07" w:rsidRDefault="00BF5782" w:rsidP="00BF5782">
            <w:pPr>
              <w:jc w:val="center"/>
              <w:rPr>
                <w:color w:val="000000"/>
              </w:rPr>
            </w:pPr>
            <w:r w:rsidRPr="00CF2C07">
              <w:rPr>
                <w:color w:val="000000"/>
              </w:rPr>
              <w:t>881,60</w:t>
            </w:r>
          </w:p>
        </w:tc>
        <w:tc>
          <w:tcPr>
            <w:tcW w:w="1380" w:type="dxa"/>
            <w:tcBorders>
              <w:top w:val="nil"/>
              <w:left w:val="nil"/>
              <w:bottom w:val="single" w:sz="8" w:space="0" w:color="auto"/>
              <w:right w:val="single" w:sz="8" w:space="0" w:color="auto"/>
            </w:tcBorders>
            <w:shd w:val="clear" w:color="000000" w:fill="FFFFFF"/>
            <w:vAlign w:val="center"/>
            <w:hideMark/>
          </w:tcPr>
          <w:p w14:paraId="006BD968" w14:textId="77777777" w:rsidR="00BF5782" w:rsidRPr="00CF2C07" w:rsidRDefault="00BF5782" w:rsidP="00BF5782">
            <w:pPr>
              <w:jc w:val="center"/>
              <w:rPr>
                <w:color w:val="000000"/>
              </w:rPr>
            </w:pPr>
            <w:r w:rsidRPr="00CF2C07">
              <w:rPr>
                <w:color w:val="000000"/>
              </w:rPr>
              <w:t>1087,30</w:t>
            </w:r>
          </w:p>
        </w:tc>
        <w:tc>
          <w:tcPr>
            <w:tcW w:w="1420" w:type="dxa"/>
            <w:tcBorders>
              <w:top w:val="nil"/>
              <w:left w:val="nil"/>
              <w:bottom w:val="single" w:sz="8" w:space="0" w:color="auto"/>
              <w:right w:val="single" w:sz="8" w:space="0" w:color="auto"/>
            </w:tcBorders>
            <w:shd w:val="clear" w:color="000000" w:fill="FFFFFF"/>
            <w:vAlign w:val="center"/>
            <w:hideMark/>
          </w:tcPr>
          <w:p w14:paraId="4480218E" w14:textId="77777777" w:rsidR="00BF5782" w:rsidRPr="00CF2C07" w:rsidRDefault="00BF5782" w:rsidP="00BF5782">
            <w:pPr>
              <w:jc w:val="center"/>
              <w:rPr>
                <w:color w:val="000000"/>
              </w:rPr>
            </w:pPr>
            <w:r w:rsidRPr="00CF2C07">
              <w:rPr>
                <w:color w:val="000000"/>
              </w:rPr>
              <w:t>1198,10</w:t>
            </w:r>
          </w:p>
        </w:tc>
      </w:tr>
      <w:tr w:rsidR="00BF5782" w:rsidRPr="00CF2C07" w14:paraId="52CA7BB4" w14:textId="77777777" w:rsidTr="00CD307F">
        <w:trPr>
          <w:trHeight w:val="960"/>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061B475A" w14:textId="77777777" w:rsidR="00BF5782" w:rsidRPr="00CF2C07" w:rsidRDefault="00BF5782" w:rsidP="00BF5782">
            <w:pPr>
              <w:rPr>
                <w:color w:val="000000"/>
              </w:rPr>
            </w:pPr>
            <w:proofErr w:type="gramStart"/>
            <w:r w:rsidRPr="00CF2C07">
              <w:rPr>
                <w:color w:val="000000"/>
              </w:rPr>
              <w:lastRenderedPageBreak/>
              <w:t xml:space="preserve">Расходы на выплаты по оплате труда работников Собрания депутатов </w:t>
            </w:r>
            <w:proofErr w:type="spellStart"/>
            <w:r w:rsidRPr="00CF2C07">
              <w:rPr>
                <w:color w:val="000000"/>
              </w:rPr>
              <w:t>Лысогорского</w:t>
            </w:r>
            <w:proofErr w:type="spellEnd"/>
            <w:r w:rsidRPr="00CF2C07">
              <w:rPr>
                <w:color w:val="000000"/>
              </w:rPr>
              <w:t xml:space="preserve"> сельского поселения в рамках иных </w:t>
            </w:r>
            <w:proofErr w:type="spellStart"/>
            <w:r w:rsidRPr="00CF2C07">
              <w:rPr>
                <w:color w:val="000000"/>
              </w:rPr>
              <w:t>непрграммных</w:t>
            </w:r>
            <w:proofErr w:type="spellEnd"/>
            <w:r w:rsidRPr="00CF2C07">
              <w:rPr>
                <w:color w:val="000000"/>
              </w:rPr>
              <w:t xml:space="preserve"> мероприятий органа местного самоуправления </w:t>
            </w:r>
            <w:proofErr w:type="spellStart"/>
            <w:r w:rsidRPr="00CF2C07">
              <w:rPr>
                <w:color w:val="000000"/>
              </w:rPr>
              <w:t>Лысогорского</w:t>
            </w:r>
            <w:proofErr w:type="spellEnd"/>
            <w:r w:rsidRPr="00CF2C07">
              <w:rPr>
                <w:color w:val="000000"/>
              </w:rPr>
              <w:t xml:space="preserve"> сельского поселения (Расходы на выплату персоналу государственных (муниципальных) органов</w:t>
            </w:r>
            <w:proofErr w:type="gramEnd"/>
          </w:p>
        </w:tc>
        <w:tc>
          <w:tcPr>
            <w:tcW w:w="1842" w:type="dxa"/>
            <w:tcBorders>
              <w:top w:val="nil"/>
              <w:left w:val="nil"/>
              <w:bottom w:val="single" w:sz="8" w:space="0" w:color="auto"/>
              <w:right w:val="single" w:sz="8" w:space="0" w:color="auto"/>
            </w:tcBorders>
            <w:shd w:val="clear" w:color="000000" w:fill="FFFFFF"/>
            <w:vAlign w:val="center"/>
            <w:hideMark/>
          </w:tcPr>
          <w:p w14:paraId="5F8CF806" w14:textId="77777777" w:rsidR="00BF5782" w:rsidRPr="00CF2C07" w:rsidRDefault="00BF5782" w:rsidP="00BF5782">
            <w:pPr>
              <w:jc w:val="center"/>
              <w:rPr>
                <w:color w:val="000000"/>
              </w:rPr>
            </w:pPr>
            <w:r w:rsidRPr="00CF2C07">
              <w:rPr>
                <w:color w:val="000000"/>
              </w:rPr>
              <w:t>99 9 00 00110</w:t>
            </w:r>
          </w:p>
        </w:tc>
        <w:tc>
          <w:tcPr>
            <w:tcW w:w="708" w:type="dxa"/>
            <w:tcBorders>
              <w:top w:val="nil"/>
              <w:left w:val="nil"/>
              <w:bottom w:val="single" w:sz="8" w:space="0" w:color="auto"/>
              <w:right w:val="single" w:sz="8" w:space="0" w:color="auto"/>
            </w:tcBorders>
            <w:shd w:val="clear" w:color="000000" w:fill="FFFFFF"/>
            <w:vAlign w:val="center"/>
            <w:hideMark/>
          </w:tcPr>
          <w:p w14:paraId="3E13F515" w14:textId="77777777" w:rsidR="00BF5782" w:rsidRPr="00CF2C07" w:rsidRDefault="00BF5782" w:rsidP="00BF5782">
            <w:pPr>
              <w:jc w:val="center"/>
              <w:rPr>
                <w:color w:val="000000"/>
              </w:rPr>
            </w:pPr>
            <w:r w:rsidRPr="00CF2C07">
              <w:rPr>
                <w:color w:val="000000"/>
              </w:rPr>
              <w:t>120</w:t>
            </w:r>
          </w:p>
        </w:tc>
        <w:tc>
          <w:tcPr>
            <w:tcW w:w="567" w:type="dxa"/>
            <w:tcBorders>
              <w:top w:val="nil"/>
              <w:left w:val="nil"/>
              <w:bottom w:val="single" w:sz="8" w:space="0" w:color="auto"/>
              <w:right w:val="single" w:sz="8" w:space="0" w:color="auto"/>
            </w:tcBorders>
            <w:shd w:val="clear" w:color="000000" w:fill="FFFFFF"/>
            <w:vAlign w:val="center"/>
            <w:hideMark/>
          </w:tcPr>
          <w:p w14:paraId="1EADFB4D" w14:textId="77777777" w:rsidR="00BF5782" w:rsidRPr="00CF2C07" w:rsidRDefault="00BF5782" w:rsidP="00BF5782">
            <w:pPr>
              <w:jc w:val="center"/>
              <w:rPr>
                <w:color w:val="000000"/>
              </w:rPr>
            </w:pPr>
            <w:r w:rsidRPr="00CF2C07">
              <w:rPr>
                <w:color w:val="000000"/>
              </w:rPr>
              <w:t>01</w:t>
            </w:r>
          </w:p>
        </w:tc>
        <w:tc>
          <w:tcPr>
            <w:tcW w:w="709" w:type="dxa"/>
            <w:tcBorders>
              <w:top w:val="nil"/>
              <w:left w:val="nil"/>
              <w:bottom w:val="single" w:sz="8" w:space="0" w:color="auto"/>
              <w:right w:val="single" w:sz="8" w:space="0" w:color="auto"/>
            </w:tcBorders>
            <w:shd w:val="clear" w:color="000000" w:fill="FFFFFF"/>
            <w:vAlign w:val="center"/>
            <w:hideMark/>
          </w:tcPr>
          <w:p w14:paraId="138E7631" w14:textId="77777777" w:rsidR="00BF5782" w:rsidRPr="00CF2C07" w:rsidRDefault="00BF5782" w:rsidP="00BF5782">
            <w:pPr>
              <w:jc w:val="center"/>
              <w:rPr>
                <w:color w:val="000000"/>
              </w:rPr>
            </w:pPr>
            <w:r w:rsidRPr="00CF2C07">
              <w:rPr>
                <w:color w:val="000000"/>
              </w:rPr>
              <w:t>03</w:t>
            </w:r>
          </w:p>
        </w:tc>
        <w:tc>
          <w:tcPr>
            <w:tcW w:w="1360" w:type="dxa"/>
            <w:tcBorders>
              <w:top w:val="nil"/>
              <w:left w:val="nil"/>
              <w:bottom w:val="single" w:sz="8" w:space="0" w:color="auto"/>
              <w:right w:val="single" w:sz="8" w:space="0" w:color="auto"/>
            </w:tcBorders>
            <w:shd w:val="clear" w:color="000000" w:fill="FFFFFF"/>
            <w:vAlign w:val="center"/>
            <w:hideMark/>
          </w:tcPr>
          <w:p w14:paraId="5B58F8A3" w14:textId="77777777" w:rsidR="00BF5782" w:rsidRPr="00CF2C07" w:rsidRDefault="00BF5782" w:rsidP="00BF5782">
            <w:pPr>
              <w:jc w:val="center"/>
              <w:rPr>
                <w:color w:val="000000"/>
              </w:rPr>
            </w:pPr>
            <w:r w:rsidRPr="00CF2C07">
              <w:rPr>
                <w:color w:val="000000"/>
              </w:rPr>
              <w:t>132,00</w:t>
            </w:r>
          </w:p>
        </w:tc>
        <w:tc>
          <w:tcPr>
            <w:tcW w:w="1380" w:type="dxa"/>
            <w:tcBorders>
              <w:top w:val="nil"/>
              <w:left w:val="nil"/>
              <w:bottom w:val="single" w:sz="8" w:space="0" w:color="auto"/>
              <w:right w:val="single" w:sz="8" w:space="0" w:color="auto"/>
            </w:tcBorders>
            <w:shd w:val="clear" w:color="000000" w:fill="FFFFFF"/>
            <w:vAlign w:val="center"/>
            <w:hideMark/>
          </w:tcPr>
          <w:p w14:paraId="7F475FF3" w14:textId="77777777" w:rsidR="00BF5782" w:rsidRPr="00CF2C07" w:rsidRDefault="00BF5782" w:rsidP="00BF5782">
            <w:pPr>
              <w:jc w:val="center"/>
              <w:rPr>
                <w:color w:val="000000"/>
              </w:rPr>
            </w:pPr>
            <w:r w:rsidRPr="00CF2C07">
              <w:rPr>
                <w:color w:val="000000"/>
              </w:rPr>
              <w:t>138,60</w:t>
            </w:r>
          </w:p>
        </w:tc>
        <w:tc>
          <w:tcPr>
            <w:tcW w:w="1420" w:type="dxa"/>
            <w:tcBorders>
              <w:top w:val="nil"/>
              <w:left w:val="nil"/>
              <w:bottom w:val="single" w:sz="8" w:space="0" w:color="auto"/>
              <w:right w:val="single" w:sz="8" w:space="0" w:color="auto"/>
            </w:tcBorders>
            <w:shd w:val="clear" w:color="000000" w:fill="FFFFFF"/>
            <w:vAlign w:val="center"/>
            <w:hideMark/>
          </w:tcPr>
          <w:p w14:paraId="7038EC34" w14:textId="77777777" w:rsidR="00BF5782" w:rsidRPr="00CF2C07" w:rsidRDefault="00BF5782" w:rsidP="00BF5782">
            <w:pPr>
              <w:jc w:val="center"/>
              <w:rPr>
                <w:color w:val="000000"/>
              </w:rPr>
            </w:pPr>
            <w:r w:rsidRPr="00CF2C07">
              <w:rPr>
                <w:color w:val="000000"/>
              </w:rPr>
              <w:t>145,50</w:t>
            </w:r>
          </w:p>
        </w:tc>
      </w:tr>
      <w:tr w:rsidR="00BF5782" w:rsidRPr="00CF2C07" w14:paraId="24685936" w14:textId="77777777" w:rsidTr="00CD307F">
        <w:trPr>
          <w:trHeight w:val="960"/>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3CF88920" w14:textId="77777777" w:rsidR="00BF5782" w:rsidRPr="00CF2C07" w:rsidRDefault="00BF5782" w:rsidP="00BF5782">
            <w:pPr>
              <w:rPr>
                <w:color w:val="000000"/>
              </w:rPr>
            </w:pPr>
            <w:r w:rsidRPr="00CF2C07">
              <w:rPr>
                <w:color w:val="000000"/>
              </w:rPr>
              <w:t xml:space="preserve">Расходы на обеспечение функций Собрания депутатов </w:t>
            </w:r>
            <w:proofErr w:type="spellStart"/>
            <w:r w:rsidRPr="00CF2C07">
              <w:rPr>
                <w:color w:val="000000"/>
              </w:rPr>
              <w:t>Лысогорского</w:t>
            </w:r>
            <w:proofErr w:type="spellEnd"/>
            <w:r w:rsidRPr="00CF2C07">
              <w:rPr>
                <w:color w:val="000000"/>
              </w:rPr>
              <w:t xml:space="preserve"> сельского поселения в рамках иных </w:t>
            </w:r>
            <w:proofErr w:type="spellStart"/>
            <w:r w:rsidRPr="00CF2C07">
              <w:rPr>
                <w:color w:val="000000"/>
              </w:rPr>
              <w:t>непрграммных</w:t>
            </w:r>
            <w:proofErr w:type="spellEnd"/>
            <w:r w:rsidRPr="00CF2C07">
              <w:rPr>
                <w:color w:val="000000"/>
              </w:rPr>
              <w:t xml:space="preserve"> мероприятий органа местного самоуправления </w:t>
            </w:r>
            <w:proofErr w:type="spellStart"/>
            <w:r w:rsidRPr="00CF2C07">
              <w:rPr>
                <w:color w:val="000000"/>
              </w:rPr>
              <w:t>Лысогорского</w:t>
            </w:r>
            <w:proofErr w:type="spellEnd"/>
            <w:r w:rsidRPr="00CF2C07">
              <w:rPr>
                <w:color w:val="000000"/>
              </w:rPr>
              <w:t xml:space="preserve"> сельского поселения (Иные закупки товаров, работ и услуг для обеспечения государственных (муниципальных) нужд)</w:t>
            </w:r>
          </w:p>
        </w:tc>
        <w:tc>
          <w:tcPr>
            <w:tcW w:w="1842" w:type="dxa"/>
            <w:tcBorders>
              <w:top w:val="nil"/>
              <w:left w:val="nil"/>
              <w:bottom w:val="single" w:sz="8" w:space="0" w:color="auto"/>
              <w:right w:val="single" w:sz="8" w:space="0" w:color="auto"/>
            </w:tcBorders>
            <w:shd w:val="clear" w:color="000000" w:fill="FFFFFF"/>
            <w:vAlign w:val="center"/>
            <w:hideMark/>
          </w:tcPr>
          <w:p w14:paraId="25B15736" w14:textId="77777777" w:rsidR="00BF5782" w:rsidRPr="00CF2C07" w:rsidRDefault="00BF5782" w:rsidP="00BF5782">
            <w:pPr>
              <w:jc w:val="center"/>
              <w:rPr>
                <w:color w:val="000000"/>
              </w:rPr>
            </w:pPr>
            <w:r w:rsidRPr="00CF2C07">
              <w:rPr>
                <w:color w:val="000000"/>
              </w:rPr>
              <w:t>99 9 00 00190</w:t>
            </w:r>
          </w:p>
        </w:tc>
        <w:tc>
          <w:tcPr>
            <w:tcW w:w="708" w:type="dxa"/>
            <w:tcBorders>
              <w:top w:val="nil"/>
              <w:left w:val="nil"/>
              <w:bottom w:val="single" w:sz="8" w:space="0" w:color="auto"/>
              <w:right w:val="single" w:sz="8" w:space="0" w:color="auto"/>
            </w:tcBorders>
            <w:shd w:val="clear" w:color="000000" w:fill="FFFFFF"/>
            <w:vAlign w:val="center"/>
            <w:hideMark/>
          </w:tcPr>
          <w:p w14:paraId="1F6B6A24" w14:textId="77777777" w:rsidR="00BF5782" w:rsidRPr="00CF2C07" w:rsidRDefault="00BF5782" w:rsidP="00BF5782">
            <w:pPr>
              <w:jc w:val="center"/>
              <w:rPr>
                <w:color w:val="000000"/>
              </w:rPr>
            </w:pPr>
            <w:r w:rsidRPr="00CF2C07">
              <w:rPr>
                <w:color w:val="000000"/>
              </w:rPr>
              <w:t>240</w:t>
            </w:r>
          </w:p>
        </w:tc>
        <w:tc>
          <w:tcPr>
            <w:tcW w:w="567" w:type="dxa"/>
            <w:tcBorders>
              <w:top w:val="nil"/>
              <w:left w:val="nil"/>
              <w:bottom w:val="single" w:sz="8" w:space="0" w:color="auto"/>
              <w:right w:val="single" w:sz="8" w:space="0" w:color="auto"/>
            </w:tcBorders>
            <w:shd w:val="clear" w:color="000000" w:fill="FFFFFF"/>
            <w:vAlign w:val="center"/>
            <w:hideMark/>
          </w:tcPr>
          <w:p w14:paraId="76D3B167" w14:textId="77777777" w:rsidR="00BF5782" w:rsidRPr="00CF2C07" w:rsidRDefault="00BF5782" w:rsidP="00BF5782">
            <w:pPr>
              <w:jc w:val="center"/>
              <w:rPr>
                <w:color w:val="000000"/>
              </w:rPr>
            </w:pPr>
            <w:r w:rsidRPr="00CF2C07">
              <w:rPr>
                <w:color w:val="000000"/>
              </w:rPr>
              <w:t>01</w:t>
            </w:r>
          </w:p>
        </w:tc>
        <w:tc>
          <w:tcPr>
            <w:tcW w:w="709" w:type="dxa"/>
            <w:tcBorders>
              <w:top w:val="nil"/>
              <w:left w:val="nil"/>
              <w:bottom w:val="single" w:sz="8" w:space="0" w:color="auto"/>
              <w:right w:val="single" w:sz="8" w:space="0" w:color="auto"/>
            </w:tcBorders>
            <w:shd w:val="clear" w:color="000000" w:fill="FFFFFF"/>
            <w:vAlign w:val="center"/>
            <w:hideMark/>
          </w:tcPr>
          <w:p w14:paraId="3249C3D1" w14:textId="77777777" w:rsidR="00BF5782" w:rsidRPr="00CF2C07" w:rsidRDefault="00BF5782" w:rsidP="00BF5782">
            <w:pPr>
              <w:jc w:val="center"/>
              <w:rPr>
                <w:color w:val="000000"/>
              </w:rPr>
            </w:pPr>
            <w:r w:rsidRPr="00CF2C07">
              <w:rPr>
                <w:color w:val="000000"/>
              </w:rPr>
              <w:t>03</w:t>
            </w:r>
          </w:p>
        </w:tc>
        <w:tc>
          <w:tcPr>
            <w:tcW w:w="1360" w:type="dxa"/>
            <w:tcBorders>
              <w:top w:val="nil"/>
              <w:left w:val="nil"/>
              <w:bottom w:val="single" w:sz="8" w:space="0" w:color="auto"/>
              <w:right w:val="single" w:sz="8" w:space="0" w:color="auto"/>
            </w:tcBorders>
            <w:shd w:val="clear" w:color="000000" w:fill="FFFFFF"/>
            <w:vAlign w:val="center"/>
            <w:hideMark/>
          </w:tcPr>
          <w:p w14:paraId="52E9E518" w14:textId="77777777" w:rsidR="00BF5782" w:rsidRPr="00CF2C07" w:rsidRDefault="00BF5782" w:rsidP="00BF5782">
            <w:pPr>
              <w:jc w:val="center"/>
              <w:rPr>
                <w:color w:val="000000"/>
              </w:rPr>
            </w:pPr>
            <w:r w:rsidRPr="00CF2C07">
              <w:rPr>
                <w:color w:val="000000"/>
              </w:rPr>
              <w:t>7,50</w:t>
            </w:r>
          </w:p>
        </w:tc>
        <w:tc>
          <w:tcPr>
            <w:tcW w:w="1380" w:type="dxa"/>
            <w:tcBorders>
              <w:top w:val="nil"/>
              <w:left w:val="nil"/>
              <w:bottom w:val="single" w:sz="8" w:space="0" w:color="auto"/>
              <w:right w:val="single" w:sz="8" w:space="0" w:color="auto"/>
            </w:tcBorders>
            <w:shd w:val="clear" w:color="000000" w:fill="FFFFFF"/>
            <w:vAlign w:val="center"/>
            <w:hideMark/>
          </w:tcPr>
          <w:p w14:paraId="72069E16" w14:textId="77777777" w:rsidR="00BF5782" w:rsidRPr="00CF2C07" w:rsidRDefault="00BF5782" w:rsidP="00BF5782">
            <w:pPr>
              <w:jc w:val="center"/>
              <w:rPr>
                <w:color w:val="000000"/>
              </w:rPr>
            </w:pPr>
            <w:r w:rsidRPr="00CF2C07">
              <w:rPr>
                <w:color w:val="000000"/>
              </w:rPr>
              <w:t>0,00</w:t>
            </w:r>
          </w:p>
        </w:tc>
        <w:tc>
          <w:tcPr>
            <w:tcW w:w="1420" w:type="dxa"/>
            <w:tcBorders>
              <w:top w:val="nil"/>
              <w:left w:val="nil"/>
              <w:bottom w:val="single" w:sz="8" w:space="0" w:color="auto"/>
              <w:right w:val="single" w:sz="8" w:space="0" w:color="auto"/>
            </w:tcBorders>
            <w:shd w:val="clear" w:color="000000" w:fill="FFFFFF"/>
            <w:vAlign w:val="center"/>
            <w:hideMark/>
          </w:tcPr>
          <w:p w14:paraId="02EBA011" w14:textId="77777777" w:rsidR="00BF5782" w:rsidRPr="00CF2C07" w:rsidRDefault="00BF5782" w:rsidP="00BF5782">
            <w:pPr>
              <w:jc w:val="center"/>
              <w:rPr>
                <w:color w:val="000000"/>
              </w:rPr>
            </w:pPr>
            <w:r w:rsidRPr="00CF2C07">
              <w:rPr>
                <w:color w:val="000000"/>
              </w:rPr>
              <w:t>0,00</w:t>
            </w:r>
          </w:p>
        </w:tc>
      </w:tr>
      <w:tr w:rsidR="00BF5782" w:rsidRPr="00CF2C07" w14:paraId="6E42DFB9" w14:textId="77777777" w:rsidTr="00CD307F">
        <w:trPr>
          <w:trHeight w:val="1275"/>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52332677" w14:textId="77777777" w:rsidR="00BF5782" w:rsidRPr="00CF2C07" w:rsidRDefault="00BF5782" w:rsidP="00BF5782">
            <w:pPr>
              <w:rPr>
                <w:color w:val="000000"/>
              </w:rPr>
            </w:pPr>
            <w:r w:rsidRPr="00CF2C07">
              <w:rPr>
                <w:color w:val="000000"/>
              </w:rPr>
              <w:t xml:space="preserve">Оценка муниципального имущества, признание прав и регулирование отношений по муниципальной собственности </w:t>
            </w:r>
            <w:proofErr w:type="spellStart"/>
            <w:r w:rsidRPr="00CF2C07">
              <w:rPr>
                <w:color w:val="000000"/>
              </w:rPr>
              <w:t>Лысогорского</w:t>
            </w:r>
            <w:proofErr w:type="spellEnd"/>
            <w:r w:rsidRPr="00CF2C07">
              <w:rPr>
                <w:color w:val="000000"/>
              </w:rPr>
              <w:t xml:space="preserve"> сельского поселения в рамках  непрограммных расходов органа местного самоуправления </w:t>
            </w:r>
            <w:proofErr w:type="spellStart"/>
            <w:r w:rsidRPr="00CF2C07">
              <w:rPr>
                <w:color w:val="000000"/>
              </w:rPr>
              <w:t>Лысогорского</w:t>
            </w:r>
            <w:proofErr w:type="spellEnd"/>
            <w:r w:rsidRPr="00CF2C07">
              <w:rPr>
                <w:color w:val="000000"/>
              </w:rPr>
              <w:t xml:space="preserve"> сельского поселения (Иные закупки товаров, работ и услуг для обеспечения государственных (муниципальных) нужд)</w:t>
            </w:r>
          </w:p>
        </w:tc>
        <w:tc>
          <w:tcPr>
            <w:tcW w:w="1842" w:type="dxa"/>
            <w:tcBorders>
              <w:top w:val="nil"/>
              <w:left w:val="nil"/>
              <w:bottom w:val="single" w:sz="8" w:space="0" w:color="auto"/>
              <w:right w:val="single" w:sz="8" w:space="0" w:color="auto"/>
            </w:tcBorders>
            <w:shd w:val="clear" w:color="000000" w:fill="FFFFFF"/>
            <w:vAlign w:val="center"/>
            <w:hideMark/>
          </w:tcPr>
          <w:p w14:paraId="0F577667" w14:textId="77777777" w:rsidR="00BF5782" w:rsidRPr="00CF2C07" w:rsidRDefault="00BF5782" w:rsidP="00BF5782">
            <w:pPr>
              <w:jc w:val="center"/>
              <w:rPr>
                <w:color w:val="000000"/>
              </w:rPr>
            </w:pPr>
            <w:r w:rsidRPr="00CF2C07">
              <w:rPr>
                <w:color w:val="000000"/>
              </w:rPr>
              <w:t>99 9 00 01060</w:t>
            </w:r>
          </w:p>
        </w:tc>
        <w:tc>
          <w:tcPr>
            <w:tcW w:w="708" w:type="dxa"/>
            <w:tcBorders>
              <w:top w:val="nil"/>
              <w:left w:val="nil"/>
              <w:bottom w:val="single" w:sz="8" w:space="0" w:color="auto"/>
              <w:right w:val="single" w:sz="8" w:space="0" w:color="auto"/>
            </w:tcBorders>
            <w:shd w:val="clear" w:color="000000" w:fill="FFFFFF"/>
            <w:vAlign w:val="center"/>
            <w:hideMark/>
          </w:tcPr>
          <w:p w14:paraId="296618B9" w14:textId="77777777" w:rsidR="00BF5782" w:rsidRPr="00CF2C07" w:rsidRDefault="00BF5782" w:rsidP="00BF5782">
            <w:pPr>
              <w:jc w:val="center"/>
              <w:rPr>
                <w:color w:val="000000"/>
              </w:rPr>
            </w:pPr>
            <w:r w:rsidRPr="00CF2C07">
              <w:rPr>
                <w:color w:val="000000"/>
              </w:rPr>
              <w:t>240</w:t>
            </w:r>
          </w:p>
        </w:tc>
        <w:tc>
          <w:tcPr>
            <w:tcW w:w="567" w:type="dxa"/>
            <w:tcBorders>
              <w:top w:val="nil"/>
              <w:left w:val="nil"/>
              <w:bottom w:val="single" w:sz="8" w:space="0" w:color="auto"/>
              <w:right w:val="single" w:sz="8" w:space="0" w:color="auto"/>
            </w:tcBorders>
            <w:shd w:val="clear" w:color="000000" w:fill="FFFFFF"/>
            <w:vAlign w:val="center"/>
            <w:hideMark/>
          </w:tcPr>
          <w:p w14:paraId="4CCF39BD" w14:textId="77777777" w:rsidR="00BF5782" w:rsidRPr="00CF2C07" w:rsidRDefault="00BF5782" w:rsidP="00BF5782">
            <w:pPr>
              <w:jc w:val="center"/>
              <w:rPr>
                <w:color w:val="000000"/>
              </w:rPr>
            </w:pPr>
            <w:r w:rsidRPr="00CF2C07">
              <w:rPr>
                <w:color w:val="000000"/>
              </w:rPr>
              <w:t>01</w:t>
            </w:r>
          </w:p>
        </w:tc>
        <w:tc>
          <w:tcPr>
            <w:tcW w:w="709" w:type="dxa"/>
            <w:tcBorders>
              <w:top w:val="nil"/>
              <w:left w:val="nil"/>
              <w:bottom w:val="single" w:sz="8" w:space="0" w:color="auto"/>
              <w:right w:val="single" w:sz="8" w:space="0" w:color="auto"/>
            </w:tcBorders>
            <w:shd w:val="clear" w:color="000000" w:fill="FFFFFF"/>
            <w:vAlign w:val="center"/>
            <w:hideMark/>
          </w:tcPr>
          <w:p w14:paraId="44E6DAE8" w14:textId="77777777" w:rsidR="00BF5782" w:rsidRPr="00CF2C07" w:rsidRDefault="00BF5782" w:rsidP="00BF5782">
            <w:pPr>
              <w:jc w:val="center"/>
              <w:rPr>
                <w:color w:val="000000"/>
              </w:rPr>
            </w:pPr>
            <w:r w:rsidRPr="00CF2C07">
              <w:rPr>
                <w:color w:val="000000"/>
              </w:rPr>
              <w:t>13</w:t>
            </w:r>
          </w:p>
        </w:tc>
        <w:tc>
          <w:tcPr>
            <w:tcW w:w="1360" w:type="dxa"/>
            <w:tcBorders>
              <w:top w:val="nil"/>
              <w:left w:val="nil"/>
              <w:bottom w:val="single" w:sz="8" w:space="0" w:color="auto"/>
              <w:right w:val="single" w:sz="8" w:space="0" w:color="auto"/>
            </w:tcBorders>
            <w:shd w:val="clear" w:color="000000" w:fill="FFFFFF"/>
            <w:vAlign w:val="center"/>
            <w:hideMark/>
          </w:tcPr>
          <w:p w14:paraId="6768C88D" w14:textId="77777777" w:rsidR="00BF5782" w:rsidRPr="00CF2C07" w:rsidRDefault="00BF5782" w:rsidP="00BF5782">
            <w:pPr>
              <w:jc w:val="center"/>
              <w:rPr>
                <w:color w:val="000000"/>
              </w:rPr>
            </w:pPr>
            <w:r w:rsidRPr="00CF2C07">
              <w:rPr>
                <w:color w:val="000000"/>
              </w:rPr>
              <w:t>20,00</w:t>
            </w:r>
          </w:p>
        </w:tc>
        <w:tc>
          <w:tcPr>
            <w:tcW w:w="1380" w:type="dxa"/>
            <w:tcBorders>
              <w:top w:val="nil"/>
              <w:left w:val="nil"/>
              <w:bottom w:val="single" w:sz="8" w:space="0" w:color="auto"/>
              <w:right w:val="single" w:sz="8" w:space="0" w:color="auto"/>
            </w:tcBorders>
            <w:shd w:val="clear" w:color="000000" w:fill="FFFFFF"/>
            <w:vAlign w:val="center"/>
            <w:hideMark/>
          </w:tcPr>
          <w:p w14:paraId="39E2B3FF" w14:textId="77777777" w:rsidR="00BF5782" w:rsidRPr="00CF2C07" w:rsidRDefault="00BF5782" w:rsidP="00BF5782">
            <w:pPr>
              <w:jc w:val="center"/>
              <w:rPr>
                <w:color w:val="000000"/>
              </w:rPr>
            </w:pPr>
            <w:r w:rsidRPr="00CF2C07">
              <w:rPr>
                <w:color w:val="000000"/>
              </w:rPr>
              <w:t>20,00</w:t>
            </w:r>
          </w:p>
        </w:tc>
        <w:tc>
          <w:tcPr>
            <w:tcW w:w="1420" w:type="dxa"/>
            <w:tcBorders>
              <w:top w:val="nil"/>
              <w:left w:val="nil"/>
              <w:bottom w:val="single" w:sz="8" w:space="0" w:color="auto"/>
              <w:right w:val="single" w:sz="8" w:space="0" w:color="auto"/>
            </w:tcBorders>
            <w:shd w:val="clear" w:color="000000" w:fill="FFFFFF"/>
            <w:vAlign w:val="center"/>
            <w:hideMark/>
          </w:tcPr>
          <w:p w14:paraId="49201142" w14:textId="77777777" w:rsidR="00BF5782" w:rsidRPr="00CF2C07" w:rsidRDefault="00BF5782" w:rsidP="00BF5782">
            <w:pPr>
              <w:jc w:val="center"/>
              <w:rPr>
                <w:color w:val="000000"/>
              </w:rPr>
            </w:pPr>
            <w:r w:rsidRPr="00CF2C07">
              <w:rPr>
                <w:color w:val="000000"/>
              </w:rPr>
              <w:t>0,00</w:t>
            </w:r>
          </w:p>
        </w:tc>
      </w:tr>
      <w:tr w:rsidR="00BF5782" w:rsidRPr="00CF2C07" w14:paraId="4645A21A" w14:textId="77777777" w:rsidTr="00CD307F">
        <w:trPr>
          <w:trHeight w:val="1275"/>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168DB8BE" w14:textId="77777777" w:rsidR="00BF5782" w:rsidRPr="00CF2C07" w:rsidRDefault="00BF5782" w:rsidP="00BF5782">
            <w:pPr>
              <w:rPr>
                <w:color w:val="000000"/>
              </w:rPr>
            </w:pPr>
            <w:r w:rsidRPr="00CF2C07">
              <w:rPr>
                <w:color w:val="000000"/>
              </w:rPr>
              <w:t xml:space="preserve">Оценка муниципального имущества, признание прав и регулирование отношений по муниципальной собственности </w:t>
            </w:r>
            <w:proofErr w:type="spellStart"/>
            <w:r w:rsidRPr="00CF2C07">
              <w:rPr>
                <w:color w:val="000000"/>
              </w:rPr>
              <w:t>Лысогорского</w:t>
            </w:r>
            <w:proofErr w:type="spellEnd"/>
            <w:r w:rsidRPr="00CF2C07">
              <w:rPr>
                <w:color w:val="000000"/>
              </w:rPr>
              <w:t xml:space="preserve"> сельского поселения в рамках  непрограммных расходов органа местного самоуправления </w:t>
            </w:r>
            <w:proofErr w:type="spellStart"/>
            <w:r w:rsidRPr="00CF2C07">
              <w:rPr>
                <w:color w:val="000000"/>
              </w:rPr>
              <w:t>Лысогорского</w:t>
            </w:r>
            <w:proofErr w:type="spellEnd"/>
            <w:r w:rsidRPr="00CF2C07">
              <w:rPr>
                <w:color w:val="000000"/>
              </w:rPr>
              <w:t xml:space="preserve"> сельского поселения (Иные закупки товаров, работ и услуг для обеспечения государственных (муниципальных) нужд)</w:t>
            </w:r>
          </w:p>
        </w:tc>
        <w:tc>
          <w:tcPr>
            <w:tcW w:w="1842" w:type="dxa"/>
            <w:tcBorders>
              <w:top w:val="nil"/>
              <w:left w:val="nil"/>
              <w:bottom w:val="single" w:sz="8" w:space="0" w:color="auto"/>
              <w:right w:val="single" w:sz="8" w:space="0" w:color="auto"/>
            </w:tcBorders>
            <w:shd w:val="clear" w:color="000000" w:fill="FFFFFF"/>
            <w:vAlign w:val="center"/>
            <w:hideMark/>
          </w:tcPr>
          <w:p w14:paraId="55F5004D" w14:textId="77777777" w:rsidR="00BF5782" w:rsidRPr="00CF2C07" w:rsidRDefault="00BF5782" w:rsidP="00BF5782">
            <w:pPr>
              <w:jc w:val="center"/>
              <w:rPr>
                <w:color w:val="000000"/>
              </w:rPr>
            </w:pPr>
            <w:r w:rsidRPr="00CF2C07">
              <w:rPr>
                <w:color w:val="000000"/>
              </w:rPr>
              <w:t>99 9 00 01060</w:t>
            </w:r>
          </w:p>
        </w:tc>
        <w:tc>
          <w:tcPr>
            <w:tcW w:w="708" w:type="dxa"/>
            <w:tcBorders>
              <w:top w:val="nil"/>
              <w:left w:val="nil"/>
              <w:bottom w:val="single" w:sz="8" w:space="0" w:color="auto"/>
              <w:right w:val="single" w:sz="8" w:space="0" w:color="auto"/>
            </w:tcBorders>
            <w:shd w:val="clear" w:color="000000" w:fill="FFFFFF"/>
            <w:vAlign w:val="center"/>
            <w:hideMark/>
          </w:tcPr>
          <w:p w14:paraId="33197B6A" w14:textId="77777777" w:rsidR="00BF5782" w:rsidRPr="00CF2C07" w:rsidRDefault="00BF5782" w:rsidP="00BF5782">
            <w:pPr>
              <w:jc w:val="center"/>
              <w:rPr>
                <w:color w:val="000000"/>
              </w:rPr>
            </w:pPr>
            <w:r w:rsidRPr="00CF2C07">
              <w:rPr>
                <w:color w:val="000000"/>
              </w:rPr>
              <w:t>240</w:t>
            </w:r>
          </w:p>
        </w:tc>
        <w:tc>
          <w:tcPr>
            <w:tcW w:w="567" w:type="dxa"/>
            <w:tcBorders>
              <w:top w:val="nil"/>
              <w:left w:val="nil"/>
              <w:bottom w:val="single" w:sz="8" w:space="0" w:color="auto"/>
              <w:right w:val="single" w:sz="8" w:space="0" w:color="auto"/>
            </w:tcBorders>
            <w:shd w:val="clear" w:color="000000" w:fill="FFFFFF"/>
            <w:vAlign w:val="center"/>
            <w:hideMark/>
          </w:tcPr>
          <w:p w14:paraId="73A06B7E" w14:textId="77777777" w:rsidR="00BF5782" w:rsidRPr="00CF2C07" w:rsidRDefault="00BF5782" w:rsidP="00BF5782">
            <w:pPr>
              <w:jc w:val="center"/>
              <w:rPr>
                <w:color w:val="000000"/>
              </w:rPr>
            </w:pPr>
            <w:r w:rsidRPr="00CF2C07">
              <w:rPr>
                <w:color w:val="000000"/>
              </w:rPr>
              <w:t>04</w:t>
            </w:r>
          </w:p>
        </w:tc>
        <w:tc>
          <w:tcPr>
            <w:tcW w:w="709" w:type="dxa"/>
            <w:tcBorders>
              <w:top w:val="nil"/>
              <w:left w:val="nil"/>
              <w:bottom w:val="single" w:sz="8" w:space="0" w:color="auto"/>
              <w:right w:val="single" w:sz="8" w:space="0" w:color="auto"/>
            </w:tcBorders>
            <w:shd w:val="clear" w:color="000000" w:fill="FFFFFF"/>
            <w:vAlign w:val="center"/>
            <w:hideMark/>
          </w:tcPr>
          <w:p w14:paraId="6C48C6BE" w14:textId="77777777" w:rsidR="00BF5782" w:rsidRPr="00CF2C07" w:rsidRDefault="00BF5782" w:rsidP="00BF5782">
            <w:pPr>
              <w:jc w:val="center"/>
              <w:rPr>
                <w:color w:val="000000"/>
              </w:rPr>
            </w:pPr>
            <w:r w:rsidRPr="00CF2C07">
              <w:rPr>
                <w:color w:val="000000"/>
              </w:rPr>
              <w:t>12</w:t>
            </w:r>
          </w:p>
        </w:tc>
        <w:tc>
          <w:tcPr>
            <w:tcW w:w="1360" w:type="dxa"/>
            <w:tcBorders>
              <w:top w:val="nil"/>
              <w:left w:val="nil"/>
              <w:bottom w:val="single" w:sz="8" w:space="0" w:color="auto"/>
              <w:right w:val="single" w:sz="8" w:space="0" w:color="auto"/>
            </w:tcBorders>
            <w:shd w:val="clear" w:color="000000" w:fill="FFFFFF"/>
            <w:vAlign w:val="center"/>
            <w:hideMark/>
          </w:tcPr>
          <w:p w14:paraId="3EFD5E89" w14:textId="77777777" w:rsidR="00BF5782" w:rsidRPr="00CF2C07" w:rsidRDefault="00BF5782" w:rsidP="00BF5782">
            <w:pPr>
              <w:jc w:val="center"/>
              <w:rPr>
                <w:color w:val="000000"/>
              </w:rPr>
            </w:pPr>
            <w:r w:rsidRPr="00CF2C07">
              <w:rPr>
                <w:color w:val="000000"/>
              </w:rPr>
              <w:t>20,00</w:t>
            </w:r>
          </w:p>
        </w:tc>
        <w:tc>
          <w:tcPr>
            <w:tcW w:w="1380" w:type="dxa"/>
            <w:tcBorders>
              <w:top w:val="nil"/>
              <w:left w:val="nil"/>
              <w:bottom w:val="single" w:sz="8" w:space="0" w:color="auto"/>
              <w:right w:val="single" w:sz="8" w:space="0" w:color="auto"/>
            </w:tcBorders>
            <w:shd w:val="clear" w:color="000000" w:fill="FFFFFF"/>
            <w:vAlign w:val="center"/>
            <w:hideMark/>
          </w:tcPr>
          <w:p w14:paraId="19207CD2" w14:textId="77777777" w:rsidR="00BF5782" w:rsidRPr="00CF2C07" w:rsidRDefault="00BF5782" w:rsidP="00BF5782">
            <w:pPr>
              <w:jc w:val="center"/>
              <w:rPr>
                <w:color w:val="000000"/>
              </w:rPr>
            </w:pPr>
            <w:r w:rsidRPr="00CF2C07">
              <w:rPr>
                <w:color w:val="000000"/>
              </w:rPr>
              <w:t>20,00</w:t>
            </w:r>
          </w:p>
        </w:tc>
        <w:tc>
          <w:tcPr>
            <w:tcW w:w="1420" w:type="dxa"/>
            <w:tcBorders>
              <w:top w:val="nil"/>
              <w:left w:val="nil"/>
              <w:bottom w:val="single" w:sz="8" w:space="0" w:color="auto"/>
              <w:right w:val="single" w:sz="8" w:space="0" w:color="auto"/>
            </w:tcBorders>
            <w:shd w:val="clear" w:color="000000" w:fill="FFFFFF"/>
            <w:vAlign w:val="center"/>
            <w:hideMark/>
          </w:tcPr>
          <w:p w14:paraId="0E614FF8" w14:textId="77777777" w:rsidR="00BF5782" w:rsidRPr="00CF2C07" w:rsidRDefault="00BF5782" w:rsidP="00BF5782">
            <w:pPr>
              <w:jc w:val="center"/>
              <w:rPr>
                <w:color w:val="000000"/>
              </w:rPr>
            </w:pPr>
            <w:r w:rsidRPr="00CF2C07">
              <w:rPr>
                <w:color w:val="000000"/>
              </w:rPr>
              <w:t>20,00</w:t>
            </w:r>
          </w:p>
        </w:tc>
      </w:tr>
      <w:tr w:rsidR="00BF5782" w:rsidRPr="00CF2C07" w14:paraId="33B0435E" w14:textId="77777777" w:rsidTr="00CD307F">
        <w:trPr>
          <w:trHeight w:val="645"/>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7868A472" w14:textId="77777777" w:rsidR="00BF5782" w:rsidRPr="00CF2C07" w:rsidRDefault="00BF5782" w:rsidP="00BF5782">
            <w:pPr>
              <w:rPr>
                <w:color w:val="000000"/>
              </w:rPr>
            </w:pPr>
            <w:r w:rsidRPr="00CF2C07">
              <w:rPr>
                <w:color w:val="000000"/>
              </w:rPr>
              <w:t xml:space="preserve">Проведение выборов в представительные органы муниципального образование в рамках непрограммных расходов органа местного самоуправления </w:t>
            </w:r>
            <w:proofErr w:type="spellStart"/>
            <w:r w:rsidRPr="00CF2C07">
              <w:rPr>
                <w:color w:val="000000"/>
              </w:rPr>
              <w:t>Лысогорского</w:t>
            </w:r>
            <w:proofErr w:type="spellEnd"/>
            <w:r w:rsidRPr="00CF2C07">
              <w:rPr>
                <w:color w:val="000000"/>
              </w:rPr>
              <w:t xml:space="preserve"> сельского поселения » (Специальные расходы)</w:t>
            </w:r>
          </w:p>
        </w:tc>
        <w:tc>
          <w:tcPr>
            <w:tcW w:w="1842" w:type="dxa"/>
            <w:tcBorders>
              <w:top w:val="nil"/>
              <w:left w:val="nil"/>
              <w:bottom w:val="single" w:sz="8" w:space="0" w:color="auto"/>
              <w:right w:val="single" w:sz="8" w:space="0" w:color="auto"/>
            </w:tcBorders>
            <w:shd w:val="clear" w:color="000000" w:fill="FFFFFF"/>
            <w:vAlign w:val="center"/>
            <w:hideMark/>
          </w:tcPr>
          <w:p w14:paraId="6179A3EC" w14:textId="77777777" w:rsidR="00BF5782" w:rsidRPr="00CF2C07" w:rsidRDefault="00BF5782" w:rsidP="00BF5782">
            <w:pPr>
              <w:jc w:val="center"/>
              <w:rPr>
                <w:color w:val="000000"/>
              </w:rPr>
            </w:pPr>
            <w:r w:rsidRPr="00CF2C07">
              <w:rPr>
                <w:color w:val="000000"/>
              </w:rPr>
              <w:t>99 9 00 01070</w:t>
            </w:r>
          </w:p>
        </w:tc>
        <w:tc>
          <w:tcPr>
            <w:tcW w:w="708" w:type="dxa"/>
            <w:tcBorders>
              <w:top w:val="nil"/>
              <w:left w:val="nil"/>
              <w:bottom w:val="single" w:sz="8" w:space="0" w:color="auto"/>
              <w:right w:val="single" w:sz="8" w:space="0" w:color="auto"/>
            </w:tcBorders>
            <w:shd w:val="clear" w:color="000000" w:fill="FFFFFF"/>
            <w:vAlign w:val="center"/>
            <w:hideMark/>
          </w:tcPr>
          <w:p w14:paraId="12926DFA" w14:textId="77777777" w:rsidR="00BF5782" w:rsidRPr="00CF2C07" w:rsidRDefault="00BF5782" w:rsidP="00BF5782">
            <w:pPr>
              <w:jc w:val="center"/>
              <w:rPr>
                <w:color w:val="000000"/>
              </w:rPr>
            </w:pPr>
            <w:r w:rsidRPr="00CF2C07">
              <w:rPr>
                <w:color w:val="000000"/>
              </w:rPr>
              <w:t>880</w:t>
            </w:r>
          </w:p>
        </w:tc>
        <w:tc>
          <w:tcPr>
            <w:tcW w:w="567" w:type="dxa"/>
            <w:tcBorders>
              <w:top w:val="nil"/>
              <w:left w:val="nil"/>
              <w:bottom w:val="single" w:sz="8" w:space="0" w:color="auto"/>
              <w:right w:val="single" w:sz="8" w:space="0" w:color="auto"/>
            </w:tcBorders>
            <w:shd w:val="clear" w:color="000000" w:fill="FFFFFF"/>
            <w:vAlign w:val="center"/>
            <w:hideMark/>
          </w:tcPr>
          <w:p w14:paraId="1691D01D" w14:textId="77777777" w:rsidR="00BF5782" w:rsidRPr="00CF2C07" w:rsidRDefault="00BF5782" w:rsidP="00BF5782">
            <w:pPr>
              <w:jc w:val="center"/>
              <w:rPr>
                <w:color w:val="000000"/>
              </w:rPr>
            </w:pPr>
            <w:r w:rsidRPr="00CF2C07">
              <w:rPr>
                <w:color w:val="000000"/>
              </w:rPr>
              <w:t>01</w:t>
            </w:r>
          </w:p>
        </w:tc>
        <w:tc>
          <w:tcPr>
            <w:tcW w:w="709" w:type="dxa"/>
            <w:tcBorders>
              <w:top w:val="nil"/>
              <w:left w:val="nil"/>
              <w:bottom w:val="single" w:sz="8" w:space="0" w:color="auto"/>
              <w:right w:val="single" w:sz="8" w:space="0" w:color="auto"/>
            </w:tcBorders>
            <w:shd w:val="clear" w:color="000000" w:fill="FFFFFF"/>
            <w:vAlign w:val="center"/>
            <w:hideMark/>
          </w:tcPr>
          <w:p w14:paraId="72E9962A" w14:textId="77777777" w:rsidR="00BF5782" w:rsidRPr="00CF2C07" w:rsidRDefault="00BF5782" w:rsidP="00BF5782">
            <w:pPr>
              <w:jc w:val="center"/>
              <w:rPr>
                <w:color w:val="000000"/>
              </w:rPr>
            </w:pPr>
            <w:r w:rsidRPr="00CF2C07">
              <w:rPr>
                <w:color w:val="000000"/>
              </w:rPr>
              <w:t>07</w:t>
            </w:r>
          </w:p>
        </w:tc>
        <w:tc>
          <w:tcPr>
            <w:tcW w:w="1360" w:type="dxa"/>
            <w:tcBorders>
              <w:top w:val="nil"/>
              <w:left w:val="nil"/>
              <w:bottom w:val="single" w:sz="8" w:space="0" w:color="auto"/>
              <w:right w:val="single" w:sz="8" w:space="0" w:color="auto"/>
            </w:tcBorders>
            <w:shd w:val="clear" w:color="000000" w:fill="FFFFFF"/>
            <w:vAlign w:val="center"/>
            <w:hideMark/>
          </w:tcPr>
          <w:p w14:paraId="0632BADA" w14:textId="77777777" w:rsidR="00BF5782" w:rsidRPr="00CF2C07" w:rsidRDefault="00BF5782" w:rsidP="00BF5782">
            <w:pPr>
              <w:jc w:val="center"/>
              <w:rPr>
                <w:color w:val="000000"/>
              </w:rPr>
            </w:pPr>
            <w:r w:rsidRPr="00CF2C07">
              <w:rPr>
                <w:color w:val="000000"/>
              </w:rPr>
              <w:t>0,00</w:t>
            </w:r>
          </w:p>
        </w:tc>
        <w:tc>
          <w:tcPr>
            <w:tcW w:w="1380" w:type="dxa"/>
            <w:tcBorders>
              <w:top w:val="nil"/>
              <w:left w:val="nil"/>
              <w:bottom w:val="single" w:sz="8" w:space="0" w:color="auto"/>
              <w:right w:val="single" w:sz="8" w:space="0" w:color="auto"/>
            </w:tcBorders>
            <w:shd w:val="clear" w:color="000000" w:fill="FFFFFF"/>
            <w:vAlign w:val="center"/>
            <w:hideMark/>
          </w:tcPr>
          <w:p w14:paraId="6336FEC1" w14:textId="77777777" w:rsidR="00BF5782" w:rsidRPr="00CF2C07" w:rsidRDefault="00BF5782" w:rsidP="00BF5782">
            <w:pPr>
              <w:jc w:val="center"/>
              <w:rPr>
                <w:color w:val="000000"/>
              </w:rPr>
            </w:pPr>
            <w:r w:rsidRPr="00CF2C07">
              <w:rPr>
                <w:color w:val="000000"/>
              </w:rPr>
              <w:t>0,00</w:t>
            </w:r>
          </w:p>
        </w:tc>
        <w:tc>
          <w:tcPr>
            <w:tcW w:w="1420" w:type="dxa"/>
            <w:tcBorders>
              <w:top w:val="nil"/>
              <w:left w:val="nil"/>
              <w:bottom w:val="single" w:sz="8" w:space="0" w:color="auto"/>
              <w:right w:val="single" w:sz="8" w:space="0" w:color="auto"/>
            </w:tcBorders>
            <w:shd w:val="clear" w:color="000000" w:fill="FFFFFF"/>
            <w:vAlign w:val="center"/>
            <w:hideMark/>
          </w:tcPr>
          <w:p w14:paraId="4FD82FD8" w14:textId="77777777" w:rsidR="00BF5782" w:rsidRPr="00CF2C07" w:rsidRDefault="00BF5782" w:rsidP="00BF5782">
            <w:pPr>
              <w:jc w:val="center"/>
              <w:rPr>
                <w:color w:val="000000"/>
              </w:rPr>
            </w:pPr>
            <w:r w:rsidRPr="00CF2C07">
              <w:rPr>
                <w:color w:val="000000"/>
              </w:rPr>
              <w:t>0,00</w:t>
            </w:r>
          </w:p>
        </w:tc>
      </w:tr>
      <w:tr w:rsidR="00BF5782" w:rsidRPr="00CF2C07" w14:paraId="05BFE953" w14:textId="77777777" w:rsidTr="00CD307F">
        <w:trPr>
          <w:trHeight w:val="960"/>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0C153515" w14:textId="77777777" w:rsidR="00BF5782" w:rsidRPr="00CF2C07" w:rsidRDefault="00BF5782" w:rsidP="00BF5782">
            <w:pPr>
              <w:rPr>
                <w:color w:val="000000"/>
              </w:rPr>
            </w:pPr>
            <w:r w:rsidRPr="00CF2C07">
              <w:rPr>
                <w:color w:val="000000"/>
              </w:rPr>
              <w:t xml:space="preserve">Расходы на выплату пенсии за выслугу лет лицам, замещающим муниципальные должности и должности муниципальной службы в рамках   непрограммных расходов органа местного самоуправления </w:t>
            </w:r>
            <w:proofErr w:type="spellStart"/>
            <w:r w:rsidRPr="00CF2C07">
              <w:rPr>
                <w:color w:val="000000"/>
              </w:rPr>
              <w:t>Лысогорского</w:t>
            </w:r>
            <w:proofErr w:type="spellEnd"/>
            <w:r w:rsidRPr="00CF2C07">
              <w:rPr>
                <w:color w:val="000000"/>
              </w:rPr>
              <w:t xml:space="preserve"> сельского поселения (Публичные нормативные социальные выплаты гражданам)</w:t>
            </w:r>
          </w:p>
        </w:tc>
        <w:tc>
          <w:tcPr>
            <w:tcW w:w="1842" w:type="dxa"/>
            <w:tcBorders>
              <w:top w:val="nil"/>
              <w:left w:val="nil"/>
              <w:bottom w:val="single" w:sz="8" w:space="0" w:color="auto"/>
              <w:right w:val="single" w:sz="8" w:space="0" w:color="auto"/>
            </w:tcBorders>
            <w:shd w:val="clear" w:color="000000" w:fill="FFFFFF"/>
            <w:vAlign w:val="center"/>
            <w:hideMark/>
          </w:tcPr>
          <w:p w14:paraId="24A2287E" w14:textId="77777777" w:rsidR="00BF5782" w:rsidRPr="00CF2C07" w:rsidRDefault="00BF5782" w:rsidP="00BF5782">
            <w:pPr>
              <w:jc w:val="center"/>
              <w:rPr>
                <w:color w:val="000000"/>
              </w:rPr>
            </w:pPr>
            <w:r w:rsidRPr="00CF2C07">
              <w:rPr>
                <w:color w:val="000000"/>
              </w:rPr>
              <w:t>99 9 00 01090</w:t>
            </w:r>
          </w:p>
        </w:tc>
        <w:tc>
          <w:tcPr>
            <w:tcW w:w="708" w:type="dxa"/>
            <w:tcBorders>
              <w:top w:val="nil"/>
              <w:left w:val="nil"/>
              <w:bottom w:val="single" w:sz="8" w:space="0" w:color="auto"/>
              <w:right w:val="single" w:sz="8" w:space="0" w:color="auto"/>
            </w:tcBorders>
            <w:shd w:val="clear" w:color="000000" w:fill="FFFFFF"/>
            <w:vAlign w:val="center"/>
            <w:hideMark/>
          </w:tcPr>
          <w:p w14:paraId="7BF836A6" w14:textId="77777777" w:rsidR="00BF5782" w:rsidRPr="00CF2C07" w:rsidRDefault="00BF5782" w:rsidP="00BF5782">
            <w:pPr>
              <w:jc w:val="center"/>
              <w:rPr>
                <w:color w:val="000000"/>
              </w:rPr>
            </w:pPr>
            <w:r w:rsidRPr="00CF2C07">
              <w:rPr>
                <w:color w:val="000000"/>
              </w:rPr>
              <w:t>310</w:t>
            </w:r>
          </w:p>
        </w:tc>
        <w:tc>
          <w:tcPr>
            <w:tcW w:w="567" w:type="dxa"/>
            <w:tcBorders>
              <w:top w:val="nil"/>
              <w:left w:val="nil"/>
              <w:bottom w:val="single" w:sz="8" w:space="0" w:color="auto"/>
              <w:right w:val="single" w:sz="8" w:space="0" w:color="auto"/>
            </w:tcBorders>
            <w:shd w:val="clear" w:color="000000" w:fill="FFFFFF"/>
            <w:vAlign w:val="center"/>
            <w:hideMark/>
          </w:tcPr>
          <w:p w14:paraId="7C556614" w14:textId="77777777" w:rsidR="00BF5782" w:rsidRPr="00CF2C07" w:rsidRDefault="00BF5782" w:rsidP="00BF5782">
            <w:pPr>
              <w:jc w:val="center"/>
              <w:rPr>
                <w:color w:val="000000"/>
              </w:rPr>
            </w:pPr>
            <w:r w:rsidRPr="00CF2C07">
              <w:rPr>
                <w:color w:val="000000"/>
              </w:rPr>
              <w:t>10</w:t>
            </w:r>
          </w:p>
        </w:tc>
        <w:tc>
          <w:tcPr>
            <w:tcW w:w="709" w:type="dxa"/>
            <w:tcBorders>
              <w:top w:val="nil"/>
              <w:left w:val="nil"/>
              <w:bottom w:val="single" w:sz="8" w:space="0" w:color="auto"/>
              <w:right w:val="single" w:sz="8" w:space="0" w:color="auto"/>
            </w:tcBorders>
            <w:shd w:val="clear" w:color="000000" w:fill="FFFFFF"/>
            <w:vAlign w:val="center"/>
            <w:hideMark/>
          </w:tcPr>
          <w:p w14:paraId="7339FD21" w14:textId="77777777" w:rsidR="00BF5782" w:rsidRPr="00CF2C07" w:rsidRDefault="00BF5782" w:rsidP="00BF5782">
            <w:pPr>
              <w:jc w:val="center"/>
              <w:rPr>
                <w:color w:val="000000"/>
              </w:rPr>
            </w:pPr>
            <w:r w:rsidRPr="00CF2C07">
              <w:rPr>
                <w:color w:val="000000"/>
              </w:rPr>
              <w:t>01</w:t>
            </w:r>
          </w:p>
        </w:tc>
        <w:tc>
          <w:tcPr>
            <w:tcW w:w="1360" w:type="dxa"/>
            <w:tcBorders>
              <w:top w:val="nil"/>
              <w:left w:val="nil"/>
              <w:bottom w:val="single" w:sz="8" w:space="0" w:color="auto"/>
              <w:right w:val="single" w:sz="8" w:space="0" w:color="auto"/>
            </w:tcBorders>
            <w:shd w:val="clear" w:color="000000" w:fill="FFFFFF"/>
            <w:vAlign w:val="center"/>
            <w:hideMark/>
          </w:tcPr>
          <w:p w14:paraId="12B0E289" w14:textId="77777777" w:rsidR="00BF5782" w:rsidRPr="00CF2C07" w:rsidRDefault="00BF5782" w:rsidP="00BF5782">
            <w:pPr>
              <w:jc w:val="center"/>
              <w:rPr>
                <w:color w:val="000000"/>
              </w:rPr>
            </w:pPr>
            <w:r w:rsidRPr="00CF2C07">
              <w:rPr>
                <w:color w:val="000000"/>
              </w:rPr>
              <w:t>280,00</w:t>
            </w:r>
          </w:p>
        </w:tc>
        <w:tc>
          <w:tcPr>
            <w:tcW w:w="1380" w:type="dxa"/>
            <w:tcBorders>
              <w:top w:val="nil"/>
              <w:left w:val="nil"/>
              <w:bottom w:val="single" w:sz="8" w:space="0" w:color="auto"/>
              <w:right w:val="single" w:sz="8" w:space="0" w:color="auto"/>
            </w:tcBorders>
            <w:shd w:val="clear" w:color="000000" w:fill="FFFFFF"/>
            <w:vAlign w:val="center"/>
            <w:hideMark/>
          </w:tcPr>
          <w:p w14:paraId="26EF6BE0" w14:textId="77777777" w:rsidR="00BF5782" w:rsidRPr="00CF2C07" w:rsidRDefault="00BF5782" w:rsidP="00BF5782">
            <w:pPr>
              <w:jc w:val="center"/>
              <w:rPr>
                <w:color w:val="000000"/>
              </w:rPr>
            </w:pPr>
            <w:r w:rsidRPr="00CF2C07">
              <w:rPr>
                <w:color w:val="000000"/>
              </w:rPr>
              <w:t>300,00</w:t>
            </w:r>
          </w:p>
        </w:tc>
        <w:tc>
          <w:tcPr>
            <w:tcW w:w="1420" w:type="dxa"/>
            <w:tcBorders>
              <w:top w:val="nil"/>
              <w:left w:val="nil"/>
              <w:bottom w:val="single" w:sz="8" w:space="0" w:color="auto"/>
              <w:right w:val="single" w:sz="8" w:space="0" w:color="auto"/>
            </w:tcBorders>
            <w:shd w:val="clear" w:color="000000" w:fill="FFFFFF"/>
            <w:vAlign w:val="center"/>
            <w:hideMark/>
          </w:tcPr>
          <w:p w14:paraId="4A0A3C80" w14:textId="77777777" w:rsidR="00BF5782" w:rsidRPr="00CF2C07" w:rsidRDefault="00BF5782" w:rsidP="00BF5782">
            <w:pPr>
              <w:jc w:val="center"/>
              <w:rPr>
                <w:color w:val="000000"/>
              </w:rPr>
            </w:pPr>
            <w:r w:rsidRPr="00CF2C07">
              <w:rPr>
                <w:color w:val="000000"/>
              </w:rPr>
              <w:t>195,60</w:t>
            </w:r>
          </w:p>
        </w:tc>
      </w:tr>
      <w:tr w:rsidR="00BF5782" w:rsidRPr="00CF2C07" w14:paraId="5B415045" w14:textId="77777777" w:rsidTr="00CD307F">
        <w:trPr>
          <w:trHeight w:val="960"/>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2E66BB11" w14:textId="77777777" w:rsidR="00BF5782" w:rsidRPr="00CF2C07" w:rsidRDefault="00BF5782" w:rsidP="00BF5782">
            <w:pPr>
              <w:rPr>
                <w:color w:val="000000"/>
              </w:rPr>
            </w:pPr>
            <w:r w:rsidRPr="00CF2C07">
              <w:rPr>
                <w:color w:val="000000"/>
              </w:rPr>
              <w:t xml:space="preserve">Реализация направления расходов в рамках непрограммных расходов органа местного самоуправления </w:t>
            </w:r>
            <w:proofErr w:type="spellStart"/>
            <w:r w:rsidRPr="00CF2C07">
              <w:rPr>
                <w:color w:val="000000"/>
              </w:rPr>
              <w:t>Лысогорского</w:t>
            </w:r>
            <w:proofErr w:type="spellEnd"/>
            <w:r w:rsidRPr="00CF2C07">
              <w:rPr>
                <w:color w:val="000000"/>
              </w:rPr>
              <w:t xml:space="preserve"> сельского поселения (Иные закупки товаров, работ и услуг для обеспечения государственных (муниципальных) нужд)</w:t>
            </w:r>
          </w:p>
        </w:tc>
        <w:tc>
          <w:tcPr>
            <w:tcW w:w="1842" w:type="dxa"/>
            <w:tcBorders>
              <w:top w:val="nil"/>
              <w:left w:val="nil"/>
              <w:bottom w:val="single" w:sz="8" w:space="0" w:color="auto"/>
              <w:right w:val="single" w:sz="8" w:space="0" w:color="auto"/>
            </w:tcBorders>
            <w:shd w:val="clear" w:color="000000" w:fill="FFFFFF"/>
            <w:vAlign w:val="center"/>
            <w:hideMark/>
          </w:tcPr>
          <w:p w14:paraId="36235192" w14:textId="77777777" w:rsidR="00BF5782" w:rsidRPr="00CF2C07" w:rsidRDefault="00BF5782" w:rsidP="00BF5782">
            <w:pPr>
              <w:jc w:val="center"/>
              <w:rPr>
                <w:color w:val="000000"/>
              </w:rPr>
            </w:pPr>
            <w:r w:rsidRPr="00CF2C07">
              <w:rPr>
                <w:color w:val="000000"/>
              </w:rPr>
              <w:t>99 9 00 88880</w:t>
            </w:r>
          </w:p>
        </w:tc>
        <w:tc>
          <w:tcPr>
            <w:tcW w:w="708" w:type="dxa"/>
            <w:tcBorders>
              <w:top w:val="nil"/>
              <w:left w:val="nil"/>
              <w:bottom w:val="single" w:sz="8" w:space="0" w:color="auto"/>
              <w:right w:val="single" w:sz="8" w:space="0" w:color="auto"/>
            </w:tcBorders>
            <w:shd w:val="clear" w:color="000000" w:fill="FFFFFF"/>
            <w:vAlign w:val="center"/>
            <w:hideMark/>
          </w:tcPr>
          <w:p w14:paraId="03FD1214" w14:textId="77777777" w:rsidR="00BF5782" w:rsidRPr="00CF2C07" w:rsidRDefault="00BF5782" w:rsidP="00BF5782">
            <w:pPr>
              <w:jc w:val="center"/>
              <w:rPr>
                <w:color w:val="000000"/>
              </w:rPr>
            </w:pPr>
            <w:r w:rsidRPr="00CF2C07">
              <w:rPr>
                <w:color w:val="000000"/>
              </w:rPr>
              <w:t>240</w:t>
            </w:r>
          </w:p>
        </w:tc>
        <w:tc>
          <w:tcPr>
            <w:tcW w:w="567" w:type="dxa"/>
            <w:tcBorders>
              <w:top w:val="nil"/>
              <w:left w:val="nil"/>
              <w:bottom w:val="single" w:sz="8" w:space="0" w:color="auto"/>
              <w:right w:val="single" w:sz="8" w:space="0" w:color="auto"/>
            </w:tcBorders>
            <w:shd w:val="clear" w:color="000000" w:fill="FFFFFF"/>
            <w:vAlign w:val="center"/>
            <w:hideMark/>
          </w:tcPr>
          <w:p w14:paraId="1EAB3A0C" w14:textId="77777777" w:rsidR="00BF5782" w:rsidRPr="00CF2C07" w:rsidRDefault="00BF5782" w:rsidP="00BF5782">
            <w:pPr>
              <w:jc w:val="center"/>
              <w:rPr>
                <w:color w:val="000000"/>
              </w:rPr>
            </w:pPr>
            <w:r w:rsidRPr="00CF2C07">
              <w:rPr>
                <w:color w:val="000000"/>
              </w:rPr>
              <w:t>01</w:t>
            </w:r>
          </w:p>
        </w:tc>
        <w:tc>
          <w:tcPr>
            <w:tcW w:w="709" w:type="dxa"/>
            <w:tcBorders>
              <w:top w:val="nil"/>
              <w:left w:val="nil"/>
              <w:bottom w:val="single" w:sz="8" w:space="0" w:color="auto"/>
              <w:right w:val="single" w:sz="8" w:space="0" w:color="auto"/>
            </w:tcBorders>
            <w:shd w:val="clear" w:color="000000" w:fill="FFFFFF"/>
            <w:vAlign w:val="center"/>
            <w:hideMark/>
          </w:tcPr>
          <w:p w14:paraId="29DE9B5A" w14:textId="77777777" w:rsidR="00BF5782" w:rsidRPr="00CF2C07" w:rsidRDefault="00BF5782" w:rsidP="00BF5782">
            <w:pPr>
              <w:jc w:val="center"/>
              <w:rPr>
                <w:color w:val="000000"/>
              </w:rPr>
            </w:pPr>
            <w:r w:rsidRPr="00CF2C07">
              <w:rPr>
                <w:color w:val="000000"/>
              </w:rPr>
              <w:t>13</w:t>
            </w:r>
          </w:p>
        </w:tc>
        <w:tc>
          <w:tcPr>
            <w:tcW w:w="1360" w:type="dxa"/>
            <w:tcBorders>
              <w:top w:val="nil"/>
              <w:left w:val="nil"/>
              <w:bottom w:val="single" w:sz="8" w:space="0" w:color="auto"/>
              <w:right w:val="single" w:sz="8" w:space="0" w:color="auto"/>
            </w:tcBorders>
            <w:shd w:val="clear" w:color="000000" w:fill="FFFFFF"/>
            <w:vAlign w:val="center"/>
            <w:hideMark/>
          </w:tcPr>
          <w:p w14:paraId="5BFA9FFD" w14:textId="77777777" w:rsidR="00BF5782" w:rsidRPr="00CF2C07" w:rsidRDefault="00BF5782" w:rsidP="00BF5782">
            <w:pPr>
              <w:jc w:val="center"/>
              <w:rPr>
                <w:color w:val="000000"/>
              </w:rPr>
            </w:pPr>
            <w:r w:rsidRPr="00CF2C07">
              <w:rPr>
                <w:color w:val="000000"/>
              </w:rPr>
              <w:t>40,50</w:t>
            </w:r>
          </w:p>
        </w:tc>
        <w:tc>
          <w:tcPr>
            <w:tcW w:w="1380" w:type="dxa"/>
            <w:tcBorders>
              <w:top w:val="nil"/>
              <w:left w:val="nil"/>
              <w:bottom w:val="single" w:sz="8" w:space="0" w:color="auto"/>
              <w:right w:val="single" w:sz="8" w:space="0" w:color="auto"/>
            </w:tcBorders>
            <w:shd w:val="clear" w:color="000000" w:fill="FFFFFF"/>
            <w:vAlign w:val="center"/>
            <w:hideMark/>
          </w:tcPr>
          <w:p w14:paraId="38D89403" w14:textId="77777777" w:rsidR="00BF5782" w:rsidRPr="00CF2C07" w:rsidRDefault="00BF5782" w:rsidP="00BF5782">
            <w:pPr>
              <w:jc w:val="center"/>
              <w:rPr>
                <w:color w:val="000000"/>
              </w:rPr>
            </w:pPr>
            <w:r w:rsidRPr="00CF2C07">
              <w:rPr>
                <w:color w:val="000000"/>
              </w:rPr>
              <w:t>30,00</w:t>
            </w:r>
          </w:p>
        </w:tc>
        <w:tc>
          <w:tcPr>
            <w:tcW w:w="1420" w:type="dxa"/>
            <w:tcBorders>
              <w:top w:val="nil"/>
              <w:left w:val="nil"/>
              <w:bottom w:val="single" w:sz="8" w:space="0" w:color="auto"/>
              <w:right w:val="single" w:sz="8" w:space="0" w:color="auto"/>
            </w:tcBorders>
            <w:shd w:val="clear" w:color="000000" w:fill="FFFFFF"/>
            <w:vAlign w:val="center"/>
            <w:hideMark/>
          </w:tcPr>
          <w:p w14:paraId="67B30E87" w14:textId="77777777" w:rsidR="00BF5782" w:rsidRPr="00CF2C07" w:rsidRDefault="00BF5782" w:rsidP="00BF5782">
            <w:pPr>
              <w:jc w:val="center"/>
              <w:rPr>
                <w:color w:val="000000"/>
              </w:rPr>
            </w:pPr>
            <w:r w:rsidRPr="00CF2C07">
              <w:rPr>
                <w:color w:val="000000"/>
              </w:rPr>
              <w:t>20,00</w:t>
            </w:r>
          </w:p>
        </w:tc>
      </w:tr>
      <w:tr w:rsidR="00BF5782" w:rsidRPr="00CF2C07" w14:paraId="6F724929" w14:textId="77777777" w:rsidTr="00CD307F">
        <w:trPr>
          <w:trHeight w:val="1275"/>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73B1513D" w14:textId="77777777" w:rsidR="00BF5782" w:rsidRPr="00CF2C07" w:rsidRDefault="00BF5782" w:rsidP="00BF5782">
            <w:pPr>
              <w:rPr>
                <w:color w:val="000000"/>
              </w:rPr>
            </w:pPr>
            <w:proofErr w:type="gramStart"/>
            <w:r w:rsidRPr="00CF2C07">
              <w:rPr>
                <w:color w:val="000000"/>
              </w:rPr>
              <w:lastRenderedPageBreak/>
              <w:t>Иные межбюджетные трансферты,  передаваемые  другим бюджетам бюджетной системы Российской Федерации на</w:t>
            </w:r>
            <w:r w:rsidRPr="00CF2C07">
              <w:rPr>
                <w:b/>
                <w:bCs/>
                <w:color w:val="000000"/>
              </w:rPr>
              <w:t xml:space="preserve"> о</w:t>
            </w:r>
            <w:r w:rsidRPr="00CF2C07">
              <w:rPr>
                <w:color w:val="000000"/>
              </w:rPr>
              <w:t xml:space="preserve">существление внутреннего муниципального финансового контроля в рамках непрограммных расходов органа местного самоуправления </w:t>
            </w:r>
            <w:proofErr w:type="spellStart"/>
            <w:r w:rsidRPr="00CF2C07">
              <w:rPr>
                <w:color w:val="000000"/>
              </w:rPr>
              <w:t>Лысогорского</w:t>
            </w:r>
            <w:proofErr w:type="spellEnd"/>
            <w:r w:rsidRPr="00CF2C07">
              <w:rPr>
                <w:color w:val="000000"/>
              </w:rPr>
              <w:t xml:space="preserve"> сельского поселения (Иные межбюджетные трансферты)</w:t>
            </w:r>
            <w:proofErr w:type="gramEnd"/>
          </w:p>
        </w:tc>
        <w:tc>
          <w:tcPr>
            <w:tcW w:w="1842" w:type="dxa"/>
            <w:tcBorders>
              <w:top w:val="nil"/>
              <w:left w:val="nil"/>
              <w:bottom w:val="single" w:sz="8" w:space="0" w:color="auto"/>
              <w:right w:val="single" w:sz="8" w:space="0" w:color="auto"/>
            </w:tcBorders>
            <w:shd w:val="clear" w:color="000000" w:fill="FFFFFF"/>
            <w:vAlign w:val="center"/>
            <w:hideMark/>
          </w:tcPr>
          <w:p w14:paraId="748679C2" w14:textId="77777777" w:rsidR="00BF5782" w:rsidRPr="00CF2C07" w:rsidRDefault="00BF5782" w:rsidP="00BF5782">
            <w:pPr>
              <w:jc w:val="center"/>
              <w:rPr>
                <w:color w:val="000000"/>
              </w:rPr>
            </w:pPr>
            <w:r w:rsidRPr="00CF2C07">
              <w:rPr>
                <w:color w:val="000000"/>
              </w:rPr>
              <w:t>99 9 00 03560</w:t>
            </w:r>
          </w:p>
        </w:tc>
        <w:tc>
          <w:tcPr>
            <w:tcW w:w="708" w:type="dxa"/>
            <w:tcBorders>
              <w:top w:val="nil"/>
              <w:left w:val="nil"/>
              <w:bottom w:val="single" w:sz="8" w:space="0" w:color="auto"/>
              <w:right w:val="single" w:sz="8" w:space="0" w:color="auto"/>
            </w:tcBorders>
            <w:shd w:val="clear" w:color="000000" w:fill="FFFFFF"/>
            <w:vAlign w:val="center"/>
            <w:hideMark/>
          </w:tcPr>
          <w:p w14:paraId="65F9F731" w14:textId="77777777" w:rsidR="00BF5782" w:rsidRPr="00CF2C07" w:rsidRDefault="00BF5782" w:rsidP="00BF5782">
            <w:pPr>
              <w:jc w:val="center"/>
              <w:rPr>
                <w:color w:val="000000"/>
              </w:rPr>
            </w:pPr>
            <w:r w:rsidRPr="00CF2C07">
              <w:rPr>
                <w:color w:val="000000"/>
              </w:rPr>
              <w:t>540</w:t>
            </w:r>
          </w:p>
        </w:tc>
        <w:tc>
          <w:tcPr>
            <w:tcW w:w="567" w:type="dxa"/>
            <w:tcBorders>
              <w:top w:val="nil"/>
              <w:left w:val="nil"/>
              <w:bottom w:val="single" w:sz="8" w:space="0" w:color="auto"/>
              <w:right w:val="single" w:sz="8" w:space="0" w:color="auto"/>
            </w:tcBorders>
            <w:shd w:val="clear" w:color="000000" w:fill="FFFFFF"/>
            <w:vAlign w:val="center"/>
            <w:hideMark/>
          </w:tcPr>
          <w:p w14:paraId="418D0C69" w14:textId="77777777" w:rsidR="00BF5782" w:rsidRPr="00CF2C07" w:rsidRDefault="00BF5782" w:rsidP="00BF5782">
            <w:pPr>
              <w:jc w:val="center"/>
              <w:rPr>
                <w:color w:val="000000"/>
              </w:rPr>
            </w:pPr>
            <w:r w:rsidRPr="00CF2C07">
              <w:rPr>
                <w:color w:val="000000"/>
              </w:rPr>
              <w:t>01</w:t>
            </w:r>
          </w:p>
        </w:tc>
        <w:tc>
          <w:tcPr>
            <w:tcW w:w="709" w:type="dxa"/>
            <w:tcBorders>
              <w:top w:val="nil"/>
              <w:left w:val="nil"/>
              <w:bottom w:val="single" w:sz="8" w:space="0" w:color="auto"/>
              <w:right w:val="single" w:sz="8" w:space="0" w:color="auto"/>
            </w:tcBorders>
            <w:shd w:val="clear" w:color="000000" w:fill="FFFFFF"/>
            <w:vAlign w:val="center"/>
            <w:hideMark/>
          </w:tcPr>
          <w:p w14:paraId="5B21EA6A" w14:textId="77777777" w:rsidR="00BF5782" w:rsidRPr="00CF2C07" w:rsidRDefault="00BF5782" w:rsidP="00BF5782">
            <w:pPr>
              <w:jc w:val="center"/>
              <w:rPr>
                <w:color w:val="000000"/>
              </w:rPr>
            </w:pPr>
            <w:r w:rsidRPr="00CF2C07">
              <w:rPr>
                <w:color w:val="000000"/>
              </w:rPr>
              <w:t>13</w:t>
            </w:r>
          </w:p>
        </w:tc>
        <w:tc>
          <w:tcPr>
            <w:tcW w:w="1360" w:type="dxa"/>
            <w:tcBorders>
              <w:top w:val="nil"/>
              <w:left w:val="nil"/>
              <w:bottom w:val="single" w:sz="8" w:space="0" w:color="auto"/>
              <w:right w:val="single" w:sz="8" w:space="0" w:color="auto"/>
            </w:tcBorders>
            <w:shd w:val="clear" w:color="000000" w:fill="FFFFFF"/>
            <w:vAlign w:val="center"/>
            <w:hideMark/>
          </w:tcPr>
          <w:p w14:paraId="3F2ACF48" w14:textId="77777777" w:rsidR="00BF5782" w:rsidRPr="00CF2C07" w:rsidRDefault="00BF5782" w:rsidP="00BF5782">
            <w:pPr>
              <w:jc w:val="center"/>
              <w:rPr>
                <w:color w:val="000000"/>
              </w:rPr>
            </w:pPr>
            <w:r w:rsidRPr="00CF2C07">
              <w:rPr>
                <w:color w:val="000000"/>
              </w:rPr>
              <w:t>37,80</w:t>
            </w:r>
          </w:p>
        </w:tc>
        <w:tc>
          <w:tcPr>
            <w:tcW w:w="1380" w:type="dxa"/>
            <w:tcBorders>
              <w:top w:val="nil"/>
              <w:left w:val="nil"/>
              <w:bottom w:val="single" w:sz="8" w:space="0" w:color="auto"/>
              <w:right w:val="single" w:sz="8" w:space="0" w:color="auto"/>
            </w:tcBorders>
            <w:shd w:val="clear" w:color="000000" w:fill="FFFFFF"/>
            <w:vAlign w:val="center"/>
            <w:hideMark/>
          </w:tcPr>
          <w:p w14:paraId="685ED0C6" w14:textId="77777777" w:rsidR="00BF5782" w:rsidRPr="00CF2C07" w:rsidRDefault="00BF5782" w:rsidP="00BF5782">
            <w:pPr>
              <w:jc w:val="center"/>
              <w:rPr>
                <w:color w:val="000000"/>
              </w:rPr>
            </w:pPr>
            <w:r w:rsidRPr="00CF2C07">
              <w:rPr>
                <w:color w:val="000000"/>
              </w:rPr>
              <w:t>37,80</w:t>
            </w:r>
          </w:p>
        </w:tc>
        <w:tc>
          <w:tcPr>
            <w:tcW w:w="1420" w:type="dxa"/>
            <w:tcBorders>
              <w:top w:val="nil"/>
              <w:left w:val="nil"/>
              <w:bottom w:val="single" w:sz="8" w:space="0" w:color="auto"/>
              <w:right w:val="single" w:sz="8" w:space="0" w:color="auto"/>
            </w:tcBorders>
            <w:shd w:val="clear" w:color="000000" w:fill="FFFFFF"/>
            <w:vAlign w:val="center"/>
            <w:hideMark/>
          </w:tcPr>
          <w:p w14:paraId="187C310C" w14:textId="77777777" w:rsidR="00BF5782" w:rsidRPr="00CF2C07" w:rsidRDefault="00BF5782" w:rsidP="00BF5782">
            <w:pPr>
              <w:jc w:val="center"/>
              <w:rPr>
                <w:color w:val="000000"/>
              </w:rPr>
            </w:pPr>
            <w:r w:rsidRPr="00CF2C07">
              <w:rPr>
                <w:color w:val="000000"/>
              </w:rPr>
              <w:t>37,80</w:t>
            </w:r>
          </w:p>
        </w:tc>
      </w:tr>
      <w:tr w:rsidR="00BF5782" w:rsidRPr="00CF2C07" w14:paraId="783C72CB" w14:textId="77777777" w:rsidTr="00CD307F">
        <w:trPr>
          <w:trHeight w:val="645"/>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0E6DA5C1" w14:textId="77777777" w:rsidR="00BF5782" w:rsidRPr="00CF2C07" w:rsidRDefault="00BF5782" w:rsidP="00BF5782">
            <w:pPr>
              <w:rPr>
                <w:color w:val="000000"/>
              </w:rPr>
            </w:pPr>
            <w:r w:rsidRPr="00CF2C07">
              <w:rPr>
                <w:color w:val="000000"/>
              </w:rPr>
              <w:t xml:space="preserve">Реализация направления расходов в рамках непрограммных расходов органа местного самоуправления </w:t>
            </w:r>
            <w:proofErr w:type="spellStart"/>
            <w:r w:rsidRPr="00CF2C07">
              <w:rPr>
                <w:color w:val="000000"/>
              </w:rPr>
              <w:t>Лысогорского</w:t>
            </w:r>
            <w:proofErr w:type="spellEnd"/>
            <w:r w:rsidRPr="00CF2C07">
              <w:rPr>
                <w:color w:val="000000"/>
              </w:rPr>
              <w:t xml:space="preserve"> сельского поселения (Уплата налогов, сборов и иных платежей)  </w:t>
            </w:r>
          </w:p>
        </w:tc>
        <w:tc>
          <w:tcPr>
            <w:tcW w:w="1842" w:type="dxa"/>
            <w:tcBorders>
              <w:top w:val="nil"/>
              <w:left w:val="nil"/>
              <w:bottom w:val="single" w:sz="8" w:space="0" w:color="auto"/>
              <w:right w:val="single" w:sz="8" w:space="0" w:color="auto"/>
            </w:tcBorders>
            <w:shd w:val="clear" w:color="000000" w:fill="FFFFFF"/>
            <w:vAlign w:val="center"/>
            <w:hideMark/>
          </w:tcPr>
          <w:p w14:paraId="1F7C9A55" w14:textId="77777777" w:rsidR="00BF5782" w:rsidRPr="00CF2C07" w:rsidRDefault="00BF5782" w:rsidP="00BF5782">
            <w:pPr>
              <w:jc w:val="center"/>
              <w:rPr>
                <w:color w:val="000000"/>
              </w:rPr>
            </w:pPr>
            <w:r w:rsidRPr="00CF2C07">
              <w:rPr>
                <w:color w:val="000000"/>
              </w:rPr>
              <w:t>99 9 00 88880</w:t>
            </w:r>
          </w:p>
        </w:tc>
        <w:tc>
          <w:tcPr>
            <w:tcW w:w="708" w:type="dxa"/>
            <w:tcBorders>
              <w:top w:val="nil"/>
              <w:left w:val="nil"/>
              <w:bottom w:val="single" w:sz="8" w:space="0" w:color="auto"/>
              <w:right w:val="single" w:sz="8" w:space="0" w:color="auto"/>
            </w:tcBorders>
            <w:shd w:val="clear" w:color="000000" w:fill="FFFFFF"/>
            <w:vAlign w:val="center"/>
            <w:hideMark/>
          </w:tcPr>
          <w:p w14:paraId="0A3971B8" w14:textId="77777777" w:rsidR="00BF5782" w:rsidRPr="00CF2C07" w:rsidRDefault="00BF5782" w:rsidP="00BF5782">
            <w:pPr>
              <w:jc w:val="center"/>
              <w:rPr>
                <w:color w:val="000000"/>
              </w:rPr>
            </w:pPr>
            <w:r w:rsidRPr="00CF2C07">
              <w:rPr>
                <w:color w:val="000000"/>
              </w:rPr>
              <w:t>850</w:t>
            </w:r>
          </w:p>
        </w:tc>
        <w:tc>
          <w:tcPr>
            <w:tcW w:w="567" w:type="dxa"/>
            <w:tcBorders>
              <w:top w:val="nil"/>
              <w:left w:val="nil"/>
              <w:bottom w:val="single" w:sz="8" w:space="0" w:color="auto"/>
              <w:right w:val="single" w:sz="8" w:space="0" w:color="auto"/>
            </w:tcBorders>
            <w:shd w:val="clear" w:color="000000" w:fill="FFFFFF"/>
            <w:vAlign w:val="center"/>
            <w:hideMark/>
          </w:tcPr>
          <w:p w14:paraId="58CC5438" w14:textId="77777777" w:rsidR="00BF5782" w:rsidRPr="00CF2C07" w:rsidRDefault="00BF5782" w:rsidP="00BF5782">
            <w:pPr>
              <w:jc w:val="center"/>
              <w:rPr>
                <w:color w:val="000000"/>
              </w:rPr>
            </w:pPr>
            <w:r w:rsidRPr="00CF2C07">
              <w:rPr>
                <w:color w:val="000000"/>
              </w:rPr>
              <w:t>01</w:t>
            </w:r>
          </w:p>
        </w:tc>
        <w:tc>
          <w:tcPr>
            <w:tcW w:w="709" w:type="dxa"/>
            <w:tcBorders>
              <w:top w:val="nil"/>
              <w:left w:val="nil"/>
              <w:bottom w:val="single" w:sz="8" w:space="0" w:color="auto"/>
              <w:right w:val="single" w:sz="8" w:space="0" w:color="auto"/>
            </w:tcBorders>
            <w:shd w:val="clear" w:color="000000" w:fill="FFFFFF"/>
            <w:vAlign w:val="center"/>
            <w:hideMark/>
          </w:tcPr>
          <w:p w14:paraId="31C7C0E9" w14:textId="77777777" w:rsidR="00BF5782" w:rsidRPr="00CF2C07" w:rsidRDefault="00BF5782" w:rsidP="00BF5782">
            <w:pPr>
              <w:jc w:val="center"/>
              <w:rPr>
                <w:color w:val="000000"/>
              </w:rPr>
            </w:pPr>
            <w:r w:rsidRPr="00CF2C07">
              <w:rPr>
                <w:color w:val="000000"/>
              </w:rPr>
              <w:t>13</w:t>
            </w:r>
          </w:p>
        </w:tc>
        <w:tc>
          <w:tcPr>
            <w:tcW w:w="1360" w:type="dxa"/>
            <w:tcBorders>
              <w:top w:val="nil"/>
              <w:left w:val="nil"/>
              <w:bottom w:val="single" w:sz="8" w:space="0" w:color="auto"/>
              <w:right w:val="single" w:sz="8" w:space="0" w:color="auto"/>
            </w:tcBorders>
            <w:shd w:val="clear" w:color="000000" w:fill="FFFFFF"/>
            <w:vAlign w:val="center"/>
            <w:hideMark/>
          </w:tcPr>
          <w:p w14:paraId="574078F2" w14:textId="77777777" w:rsidR="00BF5782" w:rsidRPr="00CF2C07" w:rsidRDefault="00BF5782" w:rsidP="00BF5782">
            <w:pPr>
              <w:jc w:val="center"/>
              <w:rPr>
                <w:color w:val="000000"/>
              </w:rPr>
            </w:pPr>
            <w:r w:rsidRPr="00CF2C07">
              <w:rPr>
                <w:color w:val="000000"/>
              </w:rPr>
              <w:t>150,00</w:t>
            </w:r>
          </w:p>
        </w:tc>
        <w:tc>
          <w:tcPr>
            <w:tcW w:w="1380" w:type="dxa"/>
            <w:tcBorders>
              <w:top w:val="nil"/>
              <w:left w:val="nil"/>
              <w:bottom w:val="single" w:sz="8" w:space="0" w:color="auto"/>
              <w:right w:val="single" w:sz="8" w:space="0" w:color="auto"/>
            </w:tcBorders>
            <w:shd w:val="clear" w:color="000000" w:fill="FFFFFF"/>
            <w:vAlign w:val="center"/>
            <w:hideMark/>
          </w:tcPr>
          <w:p w14:paraId="5F6CAEA2" w14:textId="77777777" w:rsidR="00BF5782" w:rsidRPr="00CF2C07" w:rsidRDefault="00BF5782" w:rsidP="00BF5782">
            <w:pPr>
              <w:jc w:val="center"/>
              <w:rPr>
                <w:color w:val="000000"/>
              </w:rPr>
            </w:pPr>
            <w:r w:rsidRPr="00CF2C07">
              <w:rPr>
                <w:color w:val="000000"/>
              </w:rPr>
              <w:t>170,00</w:t>
            </w:r>
          </w:p>
        </w:tc>
        <w:tc>
          <w:tcPr>
            <w:tcW w:w="1420" w:type="dxa"/>
            <w:tcBorders>
              <w:top w:val="nil"/>
              <w:left w:val="nil"/>
              <w:bottom w:val="single" w:sz="8" w:space="0" w:color="auto"/>
              <w:right w:val="single" w:sz="8" w:space="0" w:color="auto"/>
            </w:tcBorders>
            <w:shd w:val="clear" w:color="000000" w:fill="FFFFFF"/>
            <w:vAlign w:val="center"/>
            <w:hideMark/>
          </w:tcPr>
          <w:p w14:paraId="67746B12" w14:textId="77777777" w:rsidR="00BF5782" w:rsidRPr="00CF2C07" w:rsidRDefault="00BF5782" w:rsidP="00BF5782">
            <w:pPr>
              <w:jc w:val="center"/>
              <w:rPr>
                <w:color w:val="000000"/>
              </w:rPr>
            </w:pPr>
            <w:r w:rsidRPr="00CF2C07">
              <w:rPr>
                <w:color w:val="000000"/>
              </w:rPr>
              <w:t>71,90</w:t>
            </w:r>
          </w:p>
        </w:tc>
      </w:tr>
      <w:tr w:rsidR="00BF5782" w:rsidRPr="00CF2C07" w14:paraId="23FCA1E1" w14:textId="77777777" w:rsidTr="00CD307F">
        <w:trPr>
          <w:trHeight w:val="960"/>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420CCD1B" w14:textId="77777777" w:rsidR="00BF5782" w:rsidRPr="00CF2C07" w:rsidRDefault="00BF5782" w:rsidP="00BF5782">
            <w:pPr>
              <w:rPr>
                <w:color w:val="000000"/>
              </w:rPr>
            </w:pPr>
            <w:r w:rsidRPr="00CF2C07">
              <w:rPr>
                <w:color w:val="000000"/>
              </w:rPr>
              <w:t xml:space="preserve">Резервный фонд Администрации </w:t>
            </w:r>
            <w:proofErr w:type="spellStart"/>
            <w:r w:rsidRPr="00CF2C07">
              <w:rPr>
                <w:color w:val="000000"/>
              </w:rPr>
              <w:t>Лысогорского</w:t>
            </w:r>
            <w:proofErr w:type="spellEnd"/>
            <w:r w:rsidRPr="00CF2C07">
              <w:rPr>
                <w:color w:val="000000"/>
              </w:rPr>
              <w:t xml:space="preserve"> сельского поселения на финансовое обеспечение непредвиденных расходов в рамках  иных непрограммных мероприятий органа местного самоуправления </w:t>
            </w:r>
            <w:proofErr w:type="spellStart"/>
            <w:r w:rsidRPr="00CF2C07">
              <w:rPr>
                <w:color w:val="000000"/>
              </w:rPr>
              <w:t>Лысогорского</w:t>
            </w:r>
            <w:proofErr w:type="spellEnd"/>
            <w:r w:rsidRPr="00CF2C07">
              <w:rPr>
                <w:color w:val="000000"/>
              </w:rPr>
              <w:t xml:space="preserve"> сельского поселения (Резервные средства)</w:t>
            </w:r>
          </w:p>
        </w:tc>
        <w:tc>
          <w:tcPr>
            <w:tcW w:w="1842" w:type="dxa"/>
            <w:tcBorders>
              <w:top w:val="nil"/>
              <w:left w:val="nil"/>
              <w:bottom w:val="single" w:sz="8" w:space="0" w:color="auto"/>
              <w:right w:val="single" w:sz="8" w:space="0" w:color="auto"/>
            </w:tcBorders>
            <w:shd w:val="clear" w:color="000000" w:fill="FFFFFF"/>
            <w:vAlign w:val="center"/>
            <w:hideMark/>
          </w:tcPr>
          <w:p w14:paraId="00256C4A" w14:textId="77777777" w:rsidR="00BF5782" w:rsidRPr="00CF2C07" w:rsidRDefault="00BF5782" w:rsidP="00BF5782">
            <w:pPr>
              <w:jc w:val="center"/>
              <w:rPr>
                <w:color w:val="000000"/>
              </w:rPr>
            </w:pPr>
            <w:r w:rsidRPr="00CF2C07">
              <w:rPr>
                <w:color w:val="000000"/>
              </w:rPr>
              <w:t>99 9 00 90010</w:t>
            </w:r>
          </w:p>
        </w:tc>
        <w:tc>
          <w:tcPr>
            <w:tcW w:w="708" w:type="dxa"/>
            <w:tcBorders>
              <w:top w:val="nil"/>
              <w:left w:val="nil"/>
              <w:bottom w:val="single" w:sz="8" w:space="0" w:color="auto"/>
              <w:right w:val="single" w:sz="8" w:space="0" w:color="auto"/>
            </w:tcBorders>
            <w:shd w:val="clear" w:color="000000" w:fill="FFFFFF"/>
            <w:vAlign w:val="center"/>
            <w:hideMark/>
          </w:tcPr>
          <w:p w14:paraId="36B80071" w14:textId="77777777" w:rsidR="00BF5782" w:rsidRPr="00CF2C07" w:rsidRDefault="00BF5782" w:rsidP="00BF5782">
            <w:pPr>
              <w:jc w:val="center"/>
              <w:rPr>
                <w:color w:val="000000"/>
              </w:rPr>
            </w:pPr>
            <w:r w:rsidRPr="00CF2C07">
              <w:rPr>
                <w:color w:val="000000"/>
              </w:rPr>
              <w:t>870</w:t>
            </w:r>
          </w:p>
        </w:tc>
        <w:tc>
          <w:tcPr>
            <w:tcW w:w="567" w:type="dxa"/>
            <w:tcBorders>
              <w:top w:val="nil"/>
              <w:left w:val="nil"/>
              <w:bottom w:val="single" w:sz="8" w:space="0" w:color="auto"/>
              <w:right w:val="single" w:sz="8" w:space="0" w:color="auto"/>
            </w:tcBorders>
            <w:shd w:val="clear" w:color="000000" w:fill="FFFFFF"/>
            <w:vAlign w:val="center"/>
            <w:hideMark/>
          </w:tcPr>
          <w:p w14:paraId="4BF5B350" w14:textId="77777777" w:rsidR="00BF5782" w:rsidRPr="00CF2C07" w:rsidRDefault="00BF5782" w:rsidP="00BF5782">
            <w:pPr>
              <w:jc w:val="center"/>
              <w:rPr>
                <w:color w:val="000000"/>
              </w:rPr>
            </w:pPr>
            <w:r w:rsidRPr="00CF2C07">
              <w:rPr>
                <w:color w:val="000000"/>
              </w:rPr>
              <w:t>01</w:t>
            </w:r>
          </w:p>
        </w:tc>
        <w:tc>
          <w:tcPr>
            <w:tcW w:w="709" w:type="dxa"/>
            <w:tcBorders>
              <w:top w:val="nil"/>
              <w:left w:val="nil"/>
              <w:bottom w:val="single" w:sz="8" w:space="0" w:color="auto"/>
              <w:right w:val="single" w:sz="8" w:space="0" w:color="auto"/>
            </w:tcBorders>
            <w:shd w:val="clear" w:color="000000" w:fill="FFFFFF"/>
            <w:vAlign w:val="center"/>
            <w:hideMark/>
          </w:tcPr>
          <w:p w14:paraId="2BECD822" w14:textId="77777777" w:rsidR="00BF5782" w:rsidRPr="00CF2C07" w:rsidRDefault="00BF5782" w:rsidP="00BF5782">
            <w:pPr>
              <w:jc w:val="center"/>
              <w:rPr>
                <w:color w:val="000000"/>
              </w:rPr>
            </w:pPr>
            <w:r w:rsidRPr="00CF2C07">
              <w:rPr>
                <w:color w:val="000000"/>
              </w:rPr>
              <w:t>11</w:t>
            </w:r>
          </w:p>
        </w:tc>
        <w:tc>
          <w:tcPr>
            <w:tcW w:w="1360" w:type="dxa"/>
            <w:tcBorders>
              <w:top w:val="nil"/>
              <w:left w:val="nil"/>
              <w:bottom w:val="single" w:sz="8" w:space="0" w:color="auto"/>
              <w:right w:val="single" w:sz="8" w:space="0" w:color="auto"/>
            </w:tcBorders>
            <w:shd w:val="clear" w:color="000000" w:fill="FFFFFF"/>
            <w:vAlign w:val="center"/>
            <w:hideMark/>
          </w:tcPr>
          <w:p w14:paraId="382C628C" w14:textId="77777777" w:rsidR="00BF5782" w:rsidRPr="00CF2C07" w:rsidRDefault="00BF5782" w:rsidP="00BF5782">
            <w:pPr>
              <w:jc w:val="center"/>
              <w:rPr>
                <w:color w:val="000000"/>
              </w:rPr>
            </w:pPr>
            <w:r w:rsidRPr="00CF2C07">
              <w:rPr>
                <w:color w:val="000000"/>
              </w:rPr>
              <w:t>193,80</w:t>
            </w:r>
          </w:p>
        </w:tc>
        <w:tc>
          <w:tcPr>
            <w:tcW w:w="1380" w:type="dxa"/>
            <w:tcBorders>
              <w:top w:val="nil"/>
              <w:left w:val="nil"/>
              <w:bottom w:val="single" w:sz="8" w:space="0" w:color="auto"/>
              <w:right w:val="single" w:sz="8" w:space="0" w:color="auto"/>
            </w:tcBorders>
            <w:shd w:val="clear" w:color="000000" w:fill="FFFFFF"/>
            <w:vAlign w:val="center"/>
            <w:hideMark/>
          </w:tcPr>
          <w:p w14:paraId="19CD78AB" w14:textId="77777777" w:rsidR="00BF5782" w:rsidRPr="00CF2C07" w:rsidRDefault="00BF5782" w:rsidP="00BF5782">
            <w:pPr>
              <w:jc w:val="center"/>
              <w:rPr>
                <w:color w:val="000000"/>
              </w:rPr>
            </w:pPr>
            <w:r w:rsidRPr="00CF2C07">
              <w:rPr>
                <w:color w:val="000000"/>
              </w:rPr>
              <w:t>0,00</w:t>
            </w:r>
          </w:p>
        </w:tc>
        <w:tc>
          <w:tcPr>
            <w:tcW w:w="1420" w:type="dxa"/>
            <w:tcBorders>
              <w:top w:val="nil"/>
              <w:left w:val="nil"/>
              <w:bottom w:val="single" w:sz="8" w:space="0" w:color="auto"/>
              <w:right w:val="single" w:sz="8" w:space="0" w:color="auto"/>
            </w:tcBorders>
            <w:shd w:val="clear" w:color="000000" w:fill="FFFFFF"/>
            <w:vAlign w:val="center"/>
            <w:hideMark/>
          </w:tcPr>
          <w:p w14:paraId="7A9AE97F" w14:textId="77777777" w:rsidR="00BF5782" w:rsidRPr="00CF2C07" w:rsidRDefault="00BF5782" w:rsidP="00BF5782">
            <w:pPr>
              <w:jc w:val="center"/>
              <w:rPr>
                <w:color w:val="000000"/>
              </w:rPr>
            </w:pPr>
            <w:r w:rsidRPr="00CF2C07">
              <w:rPr>
                <w:color w:val="000000"/>
              </w:rPr>
              <w:t>0,00</w:t>
            </w:r>
          </w:p>
        </w:tc>
      </w:tr>
      <w:tr w:rsidR="00BF5782" w:rsidRPr="00CF2C07" w14:paraId="39510AF2" w14:textId="77777777" w:rsidTr="00CD307F">
        <w:trPr>
          <w:trHeight w:val="645"/>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2DDAE837" w14:textId="77777777" w:rsidR="00BF5782" w:rsidRPr="00CF2C07" w:rsidRDefault="00BF5782" w:rsidP="00BF5782">
            <w:pPr>
              <w:rPr>
                <w:color w:val="000000"/>
              </w:rPr>
            </w:pPr>
            <w:r w:rsidRPr="00CF2C07">
              <w:rPr>
                <w:color w:val="000000"/>
              </w:rPr>
              <w:t xml:space="preserve">Условно-утвержденные расходы в рамках непрограммных расходов органа местного самоуправления </w:t>
            </w:r>
            <w:proofErr w:type="spellStart"/>
            <w:r w:rsidRPr="00CF2C07">
              <w:rPr>
                <w:color w:val="000000"/>
              </w:rPr>
              <w:t>Лысогорского</w:t>
            </w:r>
            <w:proofErr w:type="spellEnd"/>
            <w:r w:rsidRPr="00CF2C07">
              <w:rPr>
                <w:color w:val="000000"/>
              </w:rPr>
              <w:t xml:space="preserve"> сельского поселения (Специальные расходы)</w:t>
            </w:r>
          </w:p>
        </w:tc>
        <w:tc>
          <w:tcPr>
            <w:tcW w:w="1842" w:type="dxa"/>
            <w:tcBorders>
              <w:top w:val="nil"/>
              <w:left w:val="nil"/>
              <w:bottom w:val="single" w:sz="8" w:space="0" w:color="auto"/>
              <w:right w:val="single" w:sz="8" w:space="0" w:color="auto"/>
            </w:tcBorders>
            <w:shd w:val="clear" w:color="000000" w:fill="FFFFFF"/>
            <w:vAlign w:val="center"/>
            <w:hideMark/>
          </w:tcPr>
          <w:p w14:paraId="420B57A7" w14:textId="77777777" w:rsidR="00BF5782" w:rsidRPr="00CF2C07" w:rsidRDefault="00BF5782" w:rsidP="00BF5782">
            <w:pPr>
              <w:jc w:val="center"/>
              <w:rPr>
                <w:color w:val="000000"/>
              </w:rPr>
            </w:pPr>
            <w:r w:rsidRPr="00CF2C07">
              <w:rPr>
                <w:color w:val="000000"/>
              </w:rPr>
              <w:t>99 9 00 90110</w:t>
            </w:r>
          </w:p>
        </w:tc>
        <w:tc>
          <w:tcPr>
            <w:tcW w:w="708" w:type="dxa"/>
            <w:tcBorders>
              <w:top w:val="nil"/>
              <w:left w:val="nil"/>
              <w:bottom w:val="single" w:sz="8" w:space="0" w:color="auto"/>
              <w:right w:val="single" w:sz="8" w:space="0" w:color="auto"/>
            </w:tcBorders>
            <w:shd w:val="clear" w:color="000000" w:fill="FFFFFF"/>
            <w:vAlign w:val="center"/>
            <w:hideMark/>
          </w:tcPr>
          <w:p w14:paraId="482E7B0F" w14:textId="77777777" w:rsidR="00BF5782" w:rsidRPr="00CF2C07" w:rsidRDefault="00BF5782" w:rsidP="00BF5782">
            <w:pPr>
              <w:jc w:val="center"/>
              <w:rPr>
                <w:color w:val="000000"/>
              </w:rPr>
            </w:pPr>
            <w:r w:rsidRPr="00CF2C07">
              <w:rPr>
                <w:color w:val="000000"/>
              </w:rPr>
              <w:t>880</w:t>
            </w:r>
          </w:p>
        </w:tc>
        <w:tc>
          <w:tcPr>
            <w:tcW w:w="567" w:type="dxa"/>
            <w:tcBorders>
              <w:top w:val="nil"/>
              <w:left w:val="nil"/>
              <w:bottom w:val="single" w:sz="8" w:space="0" w:color="auto"/>
              <w:right w:val="single" w:sz="8" w:space="0" w:color="auto"/>
            </w:tcBorders>
            <w:shd w:val="clear" w:color="000000" w:fill="FFFFFF"/>
            <w:vAlign w:val="center"/>
            <w:hideMark/>
          </w:tcPr>
          <w:p w14:paraId="3A33BCAD" w14:textId="77777777" w:rsidR="00BF5782" w:rsidRPr="00CF2C07" w:rsidRDefault="00BF5782" w:rsidP="00BF5782">
            <w:pPr>
              <w:jc w:val="center"/>
              <w:rPr>
                <w:color w:val="000000"/>
              </w:rPr>
            </w:pPr>
            <w:r w:rsidRPr="00CF2C07">
              <w:rPr>
                <w:color w:val="000000"/>
              </w:rPr>
              <w:t>01</w:t>
            </w:r>
          </w:p>
        </w:tc>
        <w:tc>
          <w:tcPr>
            <w:tcW w:w="709" w:type="dxa"/>
            <w:tcBorders>
              <w:top w:val="nil"/>
              <w:left w:val="nil"/>
              <w:bottom w:val="single" w:sz="8" w:space="0" w:color="auto"/>
              <w:right w:val="single" w:sz="8" w:space="0" w:color="auto"/>
            </w:tcBorders>
            <w:shd w:val="clear" w:color="000000" w:fill="FFFFFF"/>
            <w:vAlign w:val="center"/>
            <w:hideMark/>
          </w:tcPr>
          <w:p w14:paraId="6DDA0499" w14:textId="77777777" w:rsidR="00BF5782" w:rsidRPr="00CF2C07" w:rsidRDefault="00BF5782" w:rsidP="00BF5782">
            <w:pPr>
              <w:jc w:val="center"/>
              <w:rPr>
                <w:color w:val="000000"/>
              </w:rPr>
            </w:pPr>
            <w:r w:rsidRPr="00CF2C07">
              <w:rPr>
                <w:color w:val="000000"/>
              </w:rPr>
              <w:t>13</w:t>
            </w:r>
          </w:p>
        </w:tc>
        <w:tc>
          <w:tcPr>
            <w:tcW w:w="1360" w:type="dxa"/>
            <w:tcBorders>
              <w:top w:val="nil"/>
              <w:left w:val="nil"/>
              <w:bottom w:val="single" w:sz="8" w:space="0" w:color="auto"/>
              <w:right w:val="single" w:sz="8" w:space="0" w:color="auto"/>
            </w:tcBorders>
            <w:shd w:val="clear" w:color="000000" w:fill="FFFFFF"/>
            <w:vAlign w:val="center"/>
            <w:hideMark/>
          </w:tcPr>
          <w:p w14:paraId="5FEF53EC" w14:textId="77777777" w:rsidR="00BF5782" w:rsidRPr="00CF2C07" w:rsidRDefault="00BF5782" w:rsidP="00BF5782">
            <w:pPr>
              <w:jc w:val="center"/>
              <w:rPr>
                <w:color w:val="000000"/>
              </w:rPr>
            </w:pPr>
            <w:r w:rsidRPr="00CF2C07">
              <w:rPr>
                <w:color w:val="000000"/>
              </w:rPr>
              <w:t>0,00</w:t>
            </w:r>
          </w:p>
        </w:tc>
        <w:tc>
          <w:tcPr>
            <w:tcW w:w="1380" w:type="dxa"/>
            <w:tcBorders>
              <w:top w:val="nil"/>
              <w:left w:val="nil"/>
              <w:bottom w:val="single" w:sz="8" w:space="0" w:color="auto"/>
              <w:right w:val="single" w:sz="8" w:space="0" w:color="auto"/>
            </w:tcBorders>
            <w:shd w:val="clear" w:color="000000" w:fill="FFFFFF"/>
            <w:vAlign w:val="center"/>
            <w:hideMark/>
          </w:tcPr>
          <w:p w14:paraId="7B7365C3" w14:textId="77777777" w:rsidR="00BF5782" w:rsidRPr="00CF2C07" w:rsidRDefault="00BF5782" w:rsidP="00BF5782">
            <w:pPr>
              <w:jc w:val="center"/>
              <w:rPr>
                <w:color w:val="000000"/>
              </w:rPr>
            </w:pPr>
            <w:r w:rsidRPr="00CF2C07">
              <w:rPr>
                <w:color w:val="000000"/>
              </w:rPr>
              <w:t>370,90</w:t>
            </w:r>
          </w:p>
        </w:tc>
        <w:tc>
          <w:tcPr>
            <w:tcW w:w="1420" w:type="dxa"/>
            <w:tcBorders>
              <w:top w:val="nil"/>
              <w:left w:val="nil"/>
              <w:bottom w:val="single" w:sz="8" w:space="0" w:color="auto"/>
              <w:right w:val="single" w:sz="8" w:space="0" w:color="auto"/>
            </w:tcBorders>
            <w:shd w:val="clear" w:color="000000" w:fill="FFFFFF"/>
            <w:vAlign w:val="center"/>
            <w:hideMark/>
          </w:tcPr>
          <w:p w14:paraId="1513F2A9" w14:textId="77777777" w:rsidR="00BF5782" w:rsidRPr="00CF2C07" w:rsidRDefault="00BF5782" w:rsidP="00BF5782">
            <w:pPr>
              <w:jc w:val="center"/>
              <w:rPr>
                <w:color w:val="000000"/>
              </w:rPr>
            </w:pPr>
            <w:r w:rsidRPr="00CF2C07">
              <w:rPr>
                <w:color w:val="000000"/>
              </w:rPr>
              <w:t>707,30</w:t>
            </w:r>
          </w:p>
        </w:tc>
      </w:tr>
      <w:tr w:rsidR="00BF5782" w:rsidRPr="00CF2C07" w14:paraId="1EA85F5D" w14:textId="77777777" w:rsidTr="00CD307F">
        <w:trPr>
          <w:trHeight w:val="1080"/>
        </w:trPr>
        <w:tc>
          <w:tcPr>
            <w:tcW w:w="7807" w:type="dxa"/>
            <w:tcBorders>
              <w:top w:val="nil"/>
              <w:left w:val="single" w:sz="8" w:space="0" w:color="auto"/>
              <w:bottom w:val="single" w:sz="8" w:space="0" w:color="auto"/>
              <w:right w:val="single" w:sz="8" w:space="0" w:color="auto"/>
            </w:tcBorders>
            <w:shd w:val="clear" w:color="000000" w:fill="FFFFFF"/>
            <w:vAlign w:val="center"/>
            <w:hideMark/>
          </w:tcPr>
          <w:p w14:paraId="751DBFAD" w14:textId="77777777" w:rsidR="00BF5782" w:rsidRPr="00CF2C07" w:rsidRDefault="00BF5782" w:rsidP="00BF5782">
            <w:pPr>
              <w:rPr>
                <w:b/>
                <w:bCs/>
                <w:color w:val="000000"/>
              </w:rPr>
            </w:pPr>
            <w:r w:rsidRPr="00CF2C07">
              <w:rPr>
                <w:b/>
                <w:bCs/>
                <w:color w:val="000000"/>
              </w:rPr>
              <w:t>Всего непрограммные расходы местного бюджета</w:t>
            </w:r>
          </w:p>
        </w:tc>
        <w:tc>
          <w:tcPr>
            <w:tcW w:w="1842" w:type="dxa"/>
            <w:tcBorders>
              <w:top w:val="nil"/>
              <w:left w:val="nil"/>
              <w:bottom w:val="single" w:sz="8" w:space="0" w:color="auto"/>
              <w:right w:val="single" w:sz="8" w:space="0" w:color="auto"/>
            </w:tcBorders>
            <w:shd w:val="clear" w:color="000000" w:fill="FFFFFF"/>
            <w:vAlign w:val="center"/>
            <w:hideMark/>
          </w:tcPr>
          <w:p w14:paraId="114F40EB" w14:textId="77777777" w:rsidR="00BF5782" w:rsidRPr="00CF2C07" w:rsidRDefault="00BF5782" w:rsidP="00BF5782">
            <w:pPr>
              <w:jc w:val="center"/>
              <w:rPr>
                <w:b/>
                <w:bCs/>
                <w:color w:val="000000"/>
              </w:rPr>
            </w:pPr>
            <w:r w:rsidRPr="00CF2C07">
              <w:rPr>
                <w:b/>
                <w:bCs/>
                <w:color w:val="000000"/>
              </w:rPr>
              <w:t> </w:t>
            </w:r>
          </w:p>
        </w:tc>
        <w:tc>
          <w:tcPr>
            <w:tcW w:w="708" w:type="dxa"/>
            <w:tcBorders>
              <w:top w:val="nil"/>
              <w:left w:val="nil"/>
              <w:bottom w:val="single" w:sz="8" w:space="0" w:color="auto"/>
              <w:right w:val="single" w:sz="8" w:space="0" w:color="auto"/>
            </w:tcBorders>
            <w:shd w:val="clear" w:color="000000" w:fill="FFFFFF"/>
            <w:vAlign w:val="center"/>
            <w:hideMark/>
          </w:tcPr>
          <w:p w14:paraId="287A2E98" w14:textId="77777777" w:rsidR="00BF5782" w:rsidRPr="00CF2C07" w:rsidRDefault="00BF5782" w:rsidP="00BF5782">
            <w:pPr>
              <w:jc w:val="center"/>
              <w:rPr>
                <w:b/>
                <w:bCs/>
                <w:color w:val="000000"/>
              </w:rPr>
            </w:pPr>
            <w:r w:rsidRPr="00CF2C07">
              <w:rPr>
                <w:b/>
                <w:bCs/>
                <w:color w:val="000000"/>
              </w:rPr>
              <w:t> </w:t>
            </w:r>
          </w:p>
        </w:tc>
        <w:tc>
          <w:tcPr>
            <w:tcW w:w="567" w:type="dxa"/>
            <w:tcBorders>
              <w:top w:val="nil"/>
              <w:left w:val="nil"/>
              <w:bottom w:val="single" w:sz="8" w:space="0" w:color="auto"/>
              <w:right w:val="single" w:sz="8" w:space="0" w:color="auto"/>
            </w:tcBorders>
            <w:shd w:val="clear" w:color="000000" w:fill="FFFFFF"/>
            <w:vAlign w:val="center"/>
            <w:hideMark/>
          </w:tcPr>
          <w:p w14:paraId="725A5209" w14:textId="77777777" w:rsidR="00BF5782" w:rsidRPr="00CF2C07" w:rsidRDefault="00BF5782" w:rsidP="00BF5782">
            <w:pPr>
              <w:jc w:val="center"/>
              <w:rPr>
                <w:b/>
                <w:bCs/>
                <w:color w:val="000000"/>
              </w:rPr>
            </w:pPr>
            <w:r w:rsidRPr="00CF2C07">
              <w:rPr>
                <w:b/>
                <w:bCs/>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0E0A14CA" w14:textId="77777777" w:rsidR="00BF5782" w:rsidRPr="00CF2C07" w:rsidRDefault="00BF5782" w:rsidP="00BF5782">
            <w:pPr>
              <w:jc w:val="center"/>
              <w:rPr>
                <w:b/>
                <w:bCs/>
                <w:color w:val="000000"/>
              </w:rPr>
            </w:pPr>
            <w:r w:rsidRPr="00CF2C07">
              <w:rPr>
                <w:b/>
                <w:bCs/>
                <w:color w:val="000000"/>
              </w:rPr>
              <w:t> </w:t>
            </w:r>
          </w:p>
        </w:tc>
        <w:tc>
          <w:tcPr>
            <w:tcW w:w="1360" w:type="dxa"/>
            <w:tcBorders>
              <w:top w:val="nil"/>
              <w:left w:val="nil"/>
              <w:bottom w:val="single" w:sz="8" w:space="0" w:color="auto"/>
              <w:right w:val="single" w:sz="8" w:space="0" w:color="auto"/>
            </w:tcBorders>
            <w:shd w:val="clear" w:color="000000" w:fill="FFFFFF"/>
            <w:vAlign w:val="center"/>
            <w:hideMark/>
          </w:tcPr>
          <w:p w14:paraId="33CC440E" w14:textId="77777777" w:rsidR="00BF5782" w:rsidRPr="00CF2C07" w:rsidRDefault="00BF5782" w:rsidP="00BF5782">
            <w:pPr>
              <w:jc w:val="center"/>
              <w:rPr>
                <w:b/>
                <w:bCs/>
                <w:color w:val="000000"/>
              </w:rPr>
            </w:pPr>
            <w:r w:rsidRPr="00CF2C07">
              <w:rPr>
                <w:b/>
                <w:bCs/>
                <w:color w:val="000000"/>
              </w:rPr>
              <w:t>881,60</w:t>
            </w:r>
          </w:p>
        </w:tc>
        <w:tc>
          <w:tcPr>
            <w:tcW w:w="1380" w:type="dxa"/>
            <w:tcBorders>
              <w:top w:val="nil"/>
              <w:left w:val="nil"/>
              <w:bottom w:val="single" w:sz="8" w:space="0" w:color="auto"/>
              <w:right w:val="single" w:sz="8" w:space="0" w:color="auto"/>
            </w:tcBorders>
            <w:shd w:val="clear" w:color="000000" w:fill="FFFFFF"/>
            <w:vAlign w:val="center"/>
            <w:hideMark/>
          </w:tcPr>
          <w:p w14:paraId="3E5B892E" w14:textId="77777777" w:rsidR="00BF5782" w:rsidRPr="00CF2C07" w:rsidRDefault="00BF5782" w:rsidP="00BF5782">
            <w:pPr>
              <w:jc w:val="center"/>
              <w:rPr>
                <w:b/>
                <w:bCs/>
                <w:color w:val="000000"/>
              </w:rPr>
            </w:pPr>
            <w:r w:rsidRPr="00CF2C07">
              <w:rPr>
                <w:b/>
                <w:bCs/>
                <w:color w:val="000000"/>
              </w:rPr>
              <w:t>1087,30</w:t>
            </w:r>
          </w:p>
        </w:tc>
        <w:tc>
          <w:tcPr>
            <w:tcW w:w="1420" w:type="dxa"/>
            <w:tcBorders>
              <w:top w:val="nil"/>
              <w:left w:val="nil"/>
              <w:bottom w:val="single" w:sz="8" w:space="0" w:color="auto"/>
              <w:right w:val="single" w:sz="8" w:space="0" w:color="auto"/>
            </w:tcBorders>
            <w:shd w:val="clear" w:color="000000" w:fill="FFFFFF"/>
            <w:vAlign w:val="center"/>
            <w:hideMark/>
          </w:tcPr>
          <w:p w14:paraId="58AA771C" w14:textId="77777777" w:rsidR="00BF5782" w:rsidRPr="00CF2C07" w:rsidRDefault="00BF5782" w:rsidP="00BF5782">
            <w:pPr>
              <w:jc w:val="center"/>
              <w:rPr>
                <w:b/>
                <w:bCs/>
                <w:color w:val="000000"/>
              </w:rPr>
            </w:pPr>
            <w:r w:rsidRPr="00CF2C07">
              <w:rPr>
                <w:b/>
                <w:bCs/>
                <w:color w:val="000000"/>
              </w:rPr>
              <w:t>1198,10</w:t>
            </w:r>
          </w:p>
        </w:tc>
      </w:tr>
    </w:tbl>
    <w:p w14:paraId="3C5F45BB" w14:textId="77777777" w:rsidR="00BF5782" w:rsidRPr="00CF2C07" w:rsidRDefault="00BF5782" w:rsidP="00BF5782">
      <w:pPr>
        <w:rPr>
          <w:lang w:eastAsia="ar-SA"/>
        </w:rPr>
      </w:pPr>
    </w:p>
    <w:p w14:paraId="2E02F3B2" w14:textId="77777777" w:rsidR="00BF5782" w:rsidRPr="00CF2C07" w:rsidRDefault="00BF5782" w:rsidP="00BF5782">
      <w:pPr>
        <w:rPr>
          <w:lang w:eastAsia="ar-SA"/>
        </w:rPr>
      </w:pPr>
    </w:p>
    <w:p w14:paraId="424BC88F" w14:textId="77777777" w:rsidR="00BF5782" w:rsidRPr="00CF2C07" w:rsidRDefault="00BF5782" w:rsidP="00BF5782">
      <w:pPr>
        <w:rPr>
          <w:lang w:eastAsia="ar-SA"/>
        </w:rPr>
      </w:pPr>
    </w:p>
    <w:tbl>
      <w:tblPr>
        <w:tblW w:w="15572" w:type="dxa"/>
        <w:tblInd w:w="98" w:type="dxa"/>
        <w:tblLook w:val="04A0" w:firstRow="1" w:lastRow="0" w:firstColumn="1" w:lastColumn="0" w:noHBand="0" w:noVBand="1"/>
      </w:tblPr>
      <w:tblGrid>
        <w:gridCol w:w="9600"/>
        <w:gridCol w:w="1380"/>
        <w:gridCol w:w="1140"/>
        <w:gridCol w:w="3452"/>
      </w:tblGrid>
      <w:tr w:rsidR="00BF5782" w:rsidRPr="00CF2C07" w14:paraId="1B0B1BA6" w14:textId="77777777" w:rsidTr="00CD307F">
        <w:trPr>
          <w:trHeight w:val="300"/>
        </w:trPr>
        <w:tc>
          <w:tcPr>
            <w:tcW w:w="9600" w:type="dxa"/>
            <w:tcBorders>
              <w:top w:val="nil"/>
              <w:left w:val="nil"/>
              <w:bottom w:val="nil"/>
              <w:right w:val="nil"/>
            </w:tcBorders>
            <w:shd w:val="clear" w:color="000000" w:fill="FFFFFF"/>
            <w:noWrap/>
            <w:vAlign w:val="bottom"/>
            <w:hideMark/>
          </w:tcPr>
          <w:p w14:paraId="7059E811" w14:textId="77777777" w:rsidR="00BF5782" w:rsidRPr="00CF2C07" w:rsidRDefault="00BF5782" w:rsidP="00CF2C07">
            <w:pPr>
              <w:ind w:firstLineChars="100" w:firstLine="240"/>
              <w:jc w:val="right"/>
              <w:rPr>
                <w:color w:val="000000"/>
              </w:rPr>
            </w:pPr>
            <w:r w:rsidRPr="00CF2C07">
              <w:rPr>
                <w:color w:val="000000"/>
              </w:rPr>
              <w:t> </w:t>
            </w:r>
          </w:p>
        </w:tc>
        <w:tc>
          <w:tcPr>
            <w:tcW w:w="1380" w:type="dxa"/>
            <w:tcBorders>
              <w:top w:val="nil"/>
              <w:left w:val="nil"/>
              <w:bottom w:val="nil"/>
              <w:right w:val="nil"/>
            </w:tcBorders>
            <w:shd w:val="clear" w:color="000000" w:fill="FFFFFF"/>
            <w:noWrap/>
            <w:vAlign w:val="bottom"/>
            <w:hideMark/>
          </w:tcPr>
          <w:p w14:paraId="4428D760" w14:textId="77777777" w:rsidR="00BF5782" w:rsidRPr="00CF2C07" w:rsidRDefault="00BF5782" w:rsidP="00CF2C07">
            <w:pPr>
              <w:ind w:firstLineChars="100" w:firstLine="240"/>
              <w:jc w:val="right"/>
              <w:rPr>
                <w:color w:val="000000"/>
              </w:rPr>
            </w:pPr>
            <w:r w:rsidRPr="00CF2C07">
              <w:rPr>
                <w:color w:val="000000"/>
              </w:rPr>
              <w:t> </w:t>
            </w:r>
          </w:p>
        </w:tc>
        <w:tc>
          <w:tcPr>
            <w:tcW w:w="1140" w:type="dxa"/>
            <w:tcBorders>
              <w:top w:val="nil"/>
              <w:left w:val="nil"/>
              <w:bottom w:val="nil"/>
              <w:right w:val="nil"/>
            </w:tcBorders>
            <w:shd w:val="clear" w:color="000000" w:fill="FFFFFF"/>
            <w:noWrap/>
            <w:vAlign w:val="bottom"/>
            <w:hideMark/>
          </w:tcPr>
          <w:p w14:paraId="6DDB59CF" w14:textId="77777777" w:rsidR="00BF5782" w:rsidRPr="00CF2C07" w:rsidRDefault="00BF5782" w:rsidP="00CF2C07">
            <w:pPr>
              <w:ind w:firstLineChars="100" w:firstLine="240"/>
              <w:jc w:val="right"/>
              <w:rPr>
                <w:color w:val="000000"/>
              </w:rPr>
            </w:pPr>
            <w:r w:rsidRPr="00CF2C07">
              <w:rPr>
                <w:color w:val="000000"/>
              </w:rPr>
              <w:t> </w:t>
            </w:r>
          </w:p>
        </w:tc>
        <w:tc>
          <w:tcPr>
            <w:tcW w:w="3452" w:type="dxa"/>
            <w:tcBorders>
              <w:top w:val="nil"/>
              <w:left w:val="nil"/>
              <w:bottom w:val="nil"/>
              <w:right w:val="nil"/>
            </w:tcBorders>
            <w:shd w:val="clear" w:color="000000" w:fill="FFFFFF"/>
            <w:noWrap/>
            <w:vAlign w:val="bottom"/>
            <w:hideMark/>
          </w:tcPr>
          <w:p w14:paraId="06BEC1D4" w14:textId="77777777" w:rsidR="00CD41E7" w:rsidRDefault="00CD41E7" w:rsidP="00CF2C07">
            <w:pPr>
              <w:ind w:firstLineChars="100" w:firstLine="240"/>
              <w:jc w:val="right"/>
              <w:rPr>
                <w:color w:val="000000"/>
              </w:rPr>
            </w:pPr>
          </w:p>
          <w:p w14:paraId="5F1E8754" w14:textId="77777777" w:rsidR="00CD41E7" w:rsidRDefault="00CD41E7" w:rsidP="00CF2C07">
            <w:pPr>
              <w:ind w:firstLineChars="100" w:firstLine="240"/>
              <w:jc w:val="right"/>
              <w:rPr>
                <w:color w:val="000000"/>
              </w:rPr>
            </w:pPr>
          </w:p>
          <w:p w14:paraId="313A8CE4" w14:textId="77777777" w:rsidR="00CD41E7" w:rsidRDefault="00CD41E7" w:rsidP="00CF2C07">
            <w:pPr>
              <w:ind w:firstLineChars="100" w:firstLine="240"/>
              <w:jc w:val="right"/>
              <w:rPr>
                <w:color w:val="000000"/>
              </w:rPr>
            </w:pPr>
          </w:p>
          <w:p w14:paraId="2E3BC578" w14:textId="77777777" w:rsidR="00CD41E7" w:rsidRDefault="00CD41E7" w:rsidP="00CF2C07">
            <w:pPr>
              <w:ind w:firstLineChars="100" w:firstLine="240"/>
              <w:jc w:val="right"/>
              <w:rPr>
                <w:color w:val="000000"/>
              </w:rPr>
            </w:pPr>
          </w:p>
          <w:p w14:paraId="461360BD" w14:textId="77777777" w:rsidR="00CD41E7" w:rsidRDefault="00CD41E7" w:rsidP="00CF2C07">
            <w:pPr>
              <w:ind w:firstLineChars="100" w:firstLine="240"/>
              <w:jc w:val="right"/>
              <w:rPr>
                <w:color w:val="000000"/>
              </w:rPr>
            </w:pPr>
          </w:p>
          <w:p w14:paraId="70730BD2" w14:textId="77777777" w:rsidR="00CD41E7" w:rsidRDefault="00CD41E7" w:rsidP="00CF2C07">
            <w:pPr>
              <w:ind w:firstLineChars="100" w:firstLine="240"/>
              <w:jc w:val="right"/>
              <w:rPr>
                <w:color w:val="000000"/>
              </w:rPr>
            </w:pPr>
          </w:p>
          <w:p w14:paraId="08997D57" w14:textId="77777777" w:rsidR="00CD41E7" w:rsidRDefault="00CD41E7" w:rsidP="00CF2C07">
            <w:pPr>
              <w:ind w:firstLineChars="100" w:firstLine="240"/>
              <w:jc w:val="right"/>
              <w:rPr>
                <w:color w:val="000000"/>
              </w:rPr>
            </w:pPr>
          </w:p>
          <w:p w14:paraId="036A2470" w14:textId="77777777" w:rsidR="00CD41E7" w:rsidRDefault="00CD41E7" w:rsidP="00CF2C07">
            <w:pPr>
              <w:ind w:firstLineChars="100" w:firstLine="240"/>
              <w:jc w:val="right"/>
              <w:rPr>
                <w:color w:val="000000"/>
              </w:rPr>
            </w:pPr>
          </w:p>
          <w:p w14:paraId="1A048826" w14:textId="77777777" w:rsidR="00CD41E7" w:rsidRDefault="00CD41E7" w:rsidP="00CF2C07">
            <w:pPr>
              <w:ind w:firstLineChars="100" w:firstLine="240"/>
              <w:jc w:val="right"/>
              <w:rPr>
                <w:color w:val="000000"/>
              </w:rPr>
            </w:pPr>
          </w:p>
          <w:p w14:paraId="3AE7DAC5" w14:textId="77777777" w:rsidR="00CD41E7" w:rsidRDefault="00CD41E7" w:rsidP="00CF2C07">
            <w:pPr>
              <w:ind w:firstLineChars="100" w:firstLine="240"/>
              <w:jc w:val="right"/>
              <w:rPr>
                <w:color w:val="000000"/>
              </w:rPr>
            </w:pPr>
          </w:p>
          <w:p w14:paraId="6BC07D8C" w14:textId="77777777" w:rsidR="00CD41E7" w:rsidRDefault="00CD41E7" w:rsidP="00CF2C07">
            <w:pPr>
              <w:ind w:firstLineChars="100" w:firstLine="240"/>
              <w:jc w:val="right"/>
              <w:rPr>
                <w:color w:val="000000"/>
              </w:rPr>
            </w:pPr>
          </w:p>
          <w:p w14:paraId="529D56B9" w14:textId="77777777" w:rsidR="00CD41E7" w:rsidRDefault="00CD41E7" w:rsidP="00CF2C07">
            <w:pPr>
              <w:ind w:firstLineChars="100" w:firstLine="240"/>
              <w:jc w:val="right"/>
              <w:rPr>
                <w:color w:val="000000"/>
              </w:rPr>
            </w:pPr>
          </w:p>
          <w:p w14:paraId="7914E293" w14:textId="77777777" w:rsidR="00CD41E7" w:rsidRDefault="00CD41E7" w:rsidP="00CF2C07">
            <w:pPr>
              <w:ind w:firstLineChars="100" w:firstLine="240"/>
              <w:jc w:val="right"/>
              <w:rPr>
                <w:color w:val="000000"/>
              </w:rPr>
            </w:pPr>
          </w:p>
          <w:p w14:paraId="31452CC5" w14:textId="77777777" w:rsidR="00CD41E7" w:rsidRDefault="00CD41E7" w:rsidP="00CF2C07">
            <w:pPr>
              <w:ind w:firstLineChars="100" w:firstLine="240"/>
              <w:jc w:val="right"/>
              <w:rPr>
                <w:color w:val="000000"/>
              </w:rPr>
            </w:pPr>
          </w:p>
          <w:p w14:paraId="45D355B6" w14:textId="77777777" w:rsidR="00CD41E7" w:rsidRDefault="00CD41E7" w:rsidP="00CF2C07">
            <w:pPr>
              <w:ind w:firstLineChars="100" w:firstLine="240"/>
              <w:jc w:val="right"/>
              <w:rPr>
                <w:color w:val="000000"/>
              </w:rPr>
            </w:pPr>
          </w:p>
          <w:p w14:paraId="578C0048" w14:textId="77777777" w:rsidR="00CD41E7" w:rsidRDefault="00CD41E7" w:rsidP="00CF2C07">
            <w:pPr>
              <w:ind w:firstLineChars="100" w:firstLine="240"/>
              <w:jc w:val="right"/>
              <w:rPr>
                <w:color w:val="000000"/>
              </w:rPr>
            </w:pPr>
          </w:p>
          <w:p w14:paraId="30F3A9D7" w14:textId="77777777" w:rsidR="00CD41E7" w:rsidRDefault="00CD41E7" w:rsidP="00CF2C07">
            <w:pPr>
              <w:ind w:firstLineChars="100" w:firstLine="240"/>
              <w:jc w:val="right"/>
              <w:rPr>
                <w:color w:val="000000"/>
              </w:rPr>
            </w:pPr>
          </w:p>
          <w:p w14:paraId="13115589" w14:textId="77777777" w:rsidR="00BF5782" w:rsidRPr="00CF2C07" w:rsidRDefault="00BF5782" w:rsidP="00CF2C07">
            <w:pPr>
              <w:ind w:firstLineChars="100" w:firstLine="240"/>
              <w:jc w:val="right"/>
              <w:rPr>
                <w:color w:val="000000"/>
              </w:rPr>
            </w:pPr>
            <w:r w:rsidRPr="00CF2C07">
              <w:rPr>
                <w:color w:val="000000"/>
              </w:rPr>
              <w:lastRenderedPageBreak/>
              <w:t>Приложение 7</w:t>
            </w:r>
          </w:p>
        </w:tc>
      </w:tr>
      <w:tr w:rsidR="00BF5782" w:rsidRPr="00CF2C07" w14:paraId="7E034813" w14:textId="77777777" w:rsidTr="00CD307F">
        <w:trPr>
          <w:trHeight w:val="300"/>
        </w:trPr>
        <w:tc>
          <w:tcPr>
            <w:tcW w:w="9600" w:type="dxa"/>
            <w:tcBorders>
              <w:top w:val="nil"/>
              <w:left w:val="nil"/>
              <w:bottom w:val="nil"/>
              <w:right w:val="nil"/>
            </w:tcBorders>
            <w:shd w:val="clear" w:color="000000" w:fill="FFFFFF"/>
            <w:noWrap/>
            <w:vAlign w:val="bottom"/>
            <w:hideMark/>
          </w:tcPr>
          <w:p w14:paraId="14306F99" w14:textId="77777777" w:rsidR="00BF5782" w:rsidRPr="00CF2C07" w:rsidRDefault="00BF5782" w:rsidP="00CF2C07">
            <w:pPr>
              <w:ind w:firstLineChars="100" w:firstLine="240"/>
              <w:jc w:val="right"/>
              <w:rPr>
                <w:color w:val="000000"/>
              </w:rPr>
            </w:pPr>
            <w:r w:rsidRPr="00CF2C07">
              <w:rPr>
                <w:color w:val="000000"/>
              </w:rPr>
              <w:lastRenderedPageBreak/>
              <w:t> </w:t>
            </w:r>
          </w:p>
        </w:tc>
        <w:tc>
          <w:tcPr>
            <w:tcW w:w="1380" w:type="dxa"/>
            <w:tcBorders>
              <w:top w:val="nil"/>
              <w:left w:val="nil"/>
              <w:bottom w:val="nil"/>
              <w:right w:val="nil"/>
            </w:tcBorders>
            <w:shd w:val="clear" w:color="000000" w:fill="FFFFFF"/>
            <w:noWrap/>
            <w:vAlign w:val="bottom"/>
            <w:hideMark/>
          </w:tcPr>
          <w:p w14:paraId="2135EE37" w14:textId="77777777" w:rsidR="00BF5782" w:rsidRPr="00CF2C07" w:rsidRDefault="00BF5782" w:rsidP="00CF2C07">
            <w:pPr>
              <w:ind w:firstLineChars="100" w:firstLine="240"/>
              <w:jc w:val="right"/>
              <w:rPr>
                <w:color w:val="000000"/>
              </w:rPr>
            </w:pPr>
            <w:r w:rsidRPr="00CF2C07">
              <w:rPr>
                <w:color w:val="000000"/>
              </w:rPr>
              <w:t> </w:t>
            </w:r>
          </w:p>
        </w:tc>
        <w:tc>
          <w:tcPr>
            <w:tcW w:w="1140" w:type="dxa"/>
            <w:tcBorders>
              <w:top w:val="nil"/>
              <w:left w:val="nil"/>
              <w:bottom w:val="nil"/>
              <w:right w:val="nil"/>
            </w:tcBorders>
            <w:shd w:val="clear" w:color="000000" w:fill="FFFFFF"/>
            <w:noWrap/>
            <w:vAlign w:val="bottom"/>
            <w:hideMark/>
          </w:tcPr>
          <w:p w14:paraId="2D007F36" w14:textId="77777777" w:rsidR="00BF5782" w:rsidRPr="00CF2C07" w:rsidRDefault="00BF5782" w:rsidP="00CF2C07">
            <w:pPr>
              <w:ind w:firstLineChars="100" w:firstLine="240"/>
              <w:jc w:val="right"/>
              <w:rPr>
                <w:color w:val="000000"/>
              </w:rPr>
            </w:pPr>
            <w:r w:rsidRPr="00CF2C07">
              <w:rPr>
                <w:color w:val="000000"/>
              </w:rPr>
              <w:t> </w:t>
            </w:r>
          </w:p>
        </w:tc>
        <w:tc>
          <w:tcPr>
            <w:tcW w:w="3452" w:type="dxa"/>
            <w:tcBorders>
              <w:top w:val="nil"/>
              <w:left w:val="nil"/>
              <w:bottom w:val="nil"/>
              <w:right w:val="nil"/>
            </w:tcBorders>
            <w:shd w:val="clear" w:color="000000" w:fill="FFFFFF"/>
            <w:noWrap/>
            <w:vAlign w:val="bottom"/>
            <w:hideMark/>
          </w:tcPr>
          <w:p w14:paraId="071CFC2F" w14:textId="77777777" w:rsidR="00BF5782" w:rsidRPr="00CF2C07" w:rsidRDefault="00BF5782" w:rsidP="00CF2C07">
            <w:pPr>
              <w:ind w:firstLineChars="100" w:firstLine="240"/>
              <w:jc w:val="right"/>
              <w:rPr>
                <w:color w:val="000000"/>
              </w:rPr>
            </w:pPr>
            <w:r w:rsidRPr="00CF2C07">
              <w:rPr>
                <w:color w:val="000000"/>
              </w:rPr>
              <w:t xml:space="preserve">к решению Собрания депутатов </w:t>
            </w:r>
          </w:p>
        </w:tc>
      </w:tr>
      <w:tr w:rsidR="00BF5782" w:rsidRPr="00CF2C07" w14:paraId="181B35E8" w14:textId="77777777" w:rsidTr="00CD307F">
        <w:trPr>
          <w:trHeight w:val="300"/>
        </w:trPr>
        <w:tc>
          <w:tcPr>
            <w:tcW w:w="9600" w:type="dxa"/>
            <w:tcBorders>
              <w:top w:val="nil"/>
              <w:left w:val="nil"/>
              <w:bottom w:val="nil"/>
              <w:right w:val="nil"/>
            </w:tcBorders>
            <w:shd w:val="clear" w:color="000000" w:fill="FFFFFF"/>
            <w:noWrap/>
            <w:vAlign w:val="bottom"/>
            <w:hideMark/>
          </w:tcPr>
          <w:p w14:paraId="5EF0F929" w14:textId="77777777" w:rsidR="00BF5782" w:rsidRPr="00CF2C07" w:rsidRDefault="00BF5782" w:rsidP="00CF2C07">
            <w:pPr>
              <w:ind w:firstLineChars="100" w:firstLine="240"/>
              <w:jc w:val="right"/>
              <w:rPr>
                <w:color w:val="000000"/>
              </w:rPr>
            </w:pPr>
            <w:r w:rsidRPr="00CF2C07">
              <w:rPr>
                <w:color w:val="000000"/>
              </w:rPr>
              <w:t> </w:t>
            </w:r>
          </w:p>
        </w:tc>
        <w:tc>
          <w:tcPr>
            <w:tcW w:w="1380" w:type="dxa"/>
            <w:tcBorders>
              <w:top w:val="nil"/>
              <w:left w:val="nil"/>
              <w:bottom w:val="nil"/>
              <w:right w:val="nil"/>
            </w:tcBorders>
            <w:shd w:val="clear" w:color="000000" w:fill="FFFFFF"/>
            <w:noWrap/>
            <w:vAlign w:val="bottom"/>
            <w:hideMark/>
          </w:tcPr>
          <w:p w14:paraId="5D938843" w14:textId="77777777" w:rsidR="00BF5782" w:rsidRPr="00CF2C07" w:rsidRDefault="00BF5782" w:rsidP="00CF2C07">
            <w:pPr>
              <w:ind w:firstLineChars="100" w:firstLine="240"/>
              <w:jc w:val="right"/>
              <w:rPr>
                <w:color w:val="000000"/>
              </w:rPr>
            </w:pPr>
            <w:r w:rsidRPr="00CF2C07">
              <w:rPr>
                <w:color w:val="000000"/>
              </w:rPr>
              <w:t> </w:t>
            </w:r>
          </w:p>
        </w:tc>
        <w:tc>
          <w:tcPr>
            <w:tcW w:w="1140" w:type="dxa"/>
            <w:tcBorders>
              <w:top w:val="nil"/>
              <w:left w:val="nil"/>
              <w:bottom w:val="nil"/>
              <w:right w:val="nil"/>
            </w:tcBorders>
            <w:shd w:val="clear" w:color="000000" w:fill="FFFFFF"/>
            <w:noWrap/>
            <w:vAlign w:val="bottom"/>
            <w:hideMark/>
          </w:tcPr>
          <w:p w14:paraId="7FDF6188" w14:textId="77777777" w:rsidR="00BF5782" w:rsidRPr="00CF2C07" w:rsidRDefault="00BF5782" w:rsidP="00CF2C07">
            <w:pPr>
              <w:ind w:firstLineChars="100" w:firstLine="240"/>
              <w:jc w:val="right"/>
              <w:rPr>
                <w:color w:val="000000"/>
              </w:rPr>
            </w:pPr>
            <w:r w:rsidRPr="00CF2C07">
              <w:rPr>
                <w:color w:val="000000"/>
              </w:rPr>
              <w:t> </w:t>
            </w:r>
          </w:p>
        </w:tc>
        <w:tc>
          <w:tcPr>
            <w:tcW w:w="3452" w:type="dxa"/>
            <w:tcBorders>
              <w:top w:val="nil"/>
              <w:left w:val="nil"/>
              <w:bottom w:val="nil"/>
              <w:right w:val="nil"/>
            </w:tcBorders>
            <w:shd w:val="clear" w:color="000000" w:fill="FFFFFF"/>
            <w:noWrap/>
            <w:vAlign w:val="bottom"/>
            <w:hideMark/>
          </w:tcPr>
          <w:p w14:paraId="37AD8D87" w14:textId="77777777" w:rsidR="00BF5782" w:rsidRPr="00CF2C07" w:rsidRDefault="00BF5782" w:rsidP="00CF2C07">
            <w:pPr>
              <w:ind w:firstLineChars="100" w:firstLine="240"/>
              <w:jc w:val="right"/>
              <w:rPr>
                <w:color w:val="000000"/>
              </w:rPr>
            </w:pPr>
            <w:proofErr w:type="spellStart"/>
            <w:r w:rsidRPr="00CF2C07">
              <w:rPr>
                <w:color w:val="000000"/>
              </w:rPr>
              <w:t>Лысогорского</w:t>
            </w:r>
            <w:proofErr w:type="spellEnd"/>
            <w:r w:rsidRPr="00CF2C07">
              <w:rPr>
                <w:color w:val="000000"/>
              </w:rPr>
              <w:t xml:space="preserve"> сельского поселения </w:t>
            </w:r>
          </w:p>
        </w:tc>
      </w:tr>
      <w:tr w:rsidR="00BF5782" w:rsidRPr="00CF2C07" w14:paraId="195E304F" w14:textId="77777777" w:rsidTr="00CD307F">
        <w:trPr>
          <w:trHeight w:val="300"/>
        </w:trPr>
        <w:tc>
          <w:tcPr>
            <w:tcW w:w="15572" w:type="dxa"/>
            <w:gridSpan w:val="4"/>
            <w:tcBorders>
              <w:top w:val="nil"/>
              <w:left w:val="nil"/>
              <w:bottom w:val="nil"/>
              <w:right w:val="nil"/>
            </w:tcBorders>
            <w:shd w:val="clear" w:color="000000" w:fill="FFFFFF"/>
            <w:noWrap/>
            <w:vAlign w:val="bottom"/>
            <w:hideMark/>
          </w:tcPr>
          <w:p w14:paraId="66EFD228" w14:textId="77777777" w:rsidR="00BF5782" w:rsidRPr="00CF2C07" w:rsidRDefault="00BF5782" w:rsidP="00CF2C07">
            <w:pPr>
              <w:ind w:firstLineChars="100" w:firstLine="240"/>
              <w:jc w:val="right"/>
              <w:rPr>
                <w:color w:val="000000"/>
              </w:rPr>
            </w:pPr>
            <w:r w:rsidRPr="00CF2C07">
              <w:rPr>
                <w:color w:val="000000"/>
              </w:rPr>
              <w:t>от 15.05.2023 г №76</w:t>
            </w:r>
          </w:p>
        </w:tc>
      </w:tr>
      <w:tr w:rsidR="00BF5782" w:rsidRPr="00CF2C07" w14:paraId="109E278E" w14:textId="77777777" w:rsidTr="00CD307F">
        <w:trPr>
          <w:trHeight w:val="285"/>
        </w:trPr>
        <w:tc>
          <w:tcPr>
            <w:tcW w:w="9600" w:type="dxa"/>
            <w:tcBorders>
              <w:top w:val="nil"/>
              <w:left w:val="nil"/>
              <w:bottom w:val="nil"/>
              <w:right w:val="nil"/>
            </w:tcBorders>
            <w:shd w:val="clear" w:color="auto" w:fill="auto"/>
            <w:noWrap/>
            <w:vAlign w:val="bottom"/>
            <w:hideMark/>
          </w:tcPr>
          <w:p w14:paraId="4D701021" w14:textId="77777777" w:rsidR="00BF5782" w:rsidRPr="00CF2C07" w:rsidRDefault="00BF5782" w:rsidP="00CF2C07">
            <w:pPr>
              <w:ind w:firstLineChars="100" w:firstLine="240"/>
              <w:jc w:val="right"/>
              <w:rPr>
                <w:color w:val="000000"/>
              </w:rPr>
            </w:pPr>
          </w:p>
        </w:tc>
        <w:tc>
          <w:tcPr>
            <w:tcW w:w="1380" w:type="dxa"/>
            <w:tcBorders>
              <w:top w:val="nil"/>
              <w:left w:val="nil"/>
              <w:bottom w:val="nil"/>
              <w:right w:val="nil"/>
            </w:tcBorders>
            <w:shd w:val="clear" w:color="auto" w:fill="auto"/>
            <w:noWrap/>
            <w:vAlign w:val="bottom"/>
            <w:hideMark/>
          </w:tcPr>
          <w:p w14:paraId="5F279C20" w14:textId="77777777" w:rsidR="00BF5782" w:rsidRPr="00CF2C07" w:rsidRDefault="00BF5782" w:rsidP="00CF2C07">
            <w:pPr>
              <w:ind w:firstLineChars="100" w:firstLine="240"/>
              <w:jc w:val="right"/>
              <w:rPr>
                <w:color w:val="000000"/>
              </w:rPr>
            </w:pPr>
          </w:p>
        </w:tc>
        <w:tc>
          <w:tcPr>
            <w:tcW w:w="1140" w:type="dxa"/>
            <w:tcBorders>
              <w:top w:val="nil"/>
              <w:left w:val="nil"/>
              <w:bottom w:val="nil"/>
              <w:right w:val="nil"/>
            </w:tcBorders>
            <w:shd w:val="clear" w:color="auto" w:fill="auto"/>
            <w:noWrap/>
            <w:vAlign w:val="bottom"/>
            <w:hideMark/>
          </w:tcPr>
          <w:p w14:paraId="0D9D652C" w14:textId="77777777" w:rsidR="00BF5782" w:rsidRPr="00CF2C07" w:rsidRDefault="00BF5782" w:rsidP="00CF2C07">
            <w:pPr>
              <w:ind w:firstLineChars="100" w:firstLine="240"/>
              <w:jc w:val="right"/>
              <w:rPr>
                <w:color w:val="000000"/>
              </w:rPr>
            </w:pPr>
          </w:p>
        </w:tc>
        <w:tc>
          <w:tcPr>
            <w:tcW w:w="3452" w:type="dxa"/>
            <w:tcBorders>
              <w:top w:val="nil"/>
              <w:left w:val="nil"/>
              <w:bottom w:val="nil"/>
              <w:right w:val="nil"/>
            </w:tcBorders>
            <w:shd w:val="clear" w:color="auto" w:fill="auto"/>
            <w:noWrap/>
            <w:vAlign w:val="bottom"/>
            <w:hideMark/>
          </w:tcPr>
          <w:p w14:paraId="6A3F11E3" w14:textId="77777777" w:rsidR="00BF5782" w:rsidRPr="00CF2C07" w:rsidRDefault="00BF5782" w:rsidP="00CF2C07">
            <w:pPr>
              <w:ind w:firstLineChars="100" w:firstLine="240"/>
              <w:jc w:val="right"/>
              <w:rPr>
                <w:color w:val="000000"/>
              </w:rPr>
            </w:pPr>
          </w:p>
        </w:tc>
      </w:tr>
      <w:tr w:rsidR="00BF5782" w:rsidRPr="00CF2C07" w14:paraId="6B991BE3" w14:textId="77777777" w:rsidTr="00CD307F">
        <w:trPr>
          <w:trHeight w:val="285"/>
        </w:trPr>
        <w:tc>
          <w:tcPr>
            <w:tcW w:w="9600" w:type="dxa"/>
            <w:tcBorders>
              <w:top w:val="nil"/>
              <w:left w:val="nil"/>
              <w:bottom w:val="nil"/>
              <w:right w:val="nil"/>
            </w:tcBorders>
            <w:shd w:val="clear" w:color="auto" w:fill="auto"/>
            <w:vAlign w:val="center"/>
            <w:hideMark/>
          </w:tcPr>
          <w:p w14:paraId="1E603041" w14:textId="77777777" w:rsidR="00BF5782" w:rsidRPr="00CF2C07" w:rsidRDefault="00BF5782" w:rsidP="00BF5782">
            <w:pPr>
              <w:jc w:val="both"/>
              <w:rPr>
                <w:color w:val="000000"/>
              </w:rPr>
            </w:pPr>
          </w:p>
        </w:tc>
        <w:tc>
          <w:tcPr>
            <w:tcW w:w="1380" w:type="dxa"/>
            <w:tcBorders>
              <w:top w:val="nil"/>
              <w:left w:val="nil"/>
              <w:bottom w:val="nil"/>
              <w:right w:val="nil"/>
            </w:tcBorders>
            <w:shd w:val="clear" w:color="auto" w:fill="auto"/>
            <w:vAlign w:val="bottom"/>
            <w:hideMark/>
          </w:tcPr>
          <w:p w14:paraId="6B27F3E5" w14:textId="77777777" w:rsidR="00BF5782" w:rsidRPr="00CF2C07" w:rsidRDefault="00BF5782" w:rsidP="00BF5782">
            <w:pPr>
              <w:rPr>
                <w:color w:val="000000"/>
              </w:rPr>
            </w:pPr>
          </w:p>
        </w:tc>
        <w:tc>
          <w:tcPr>
            <w:tcW w:w="1140" w:type="dxa"/>
            <w:tcBorders>
              <w:top w:val="nil"/>
              <w:left w:val="nil"/>
              <w:bottom w:val="nil"/>
              <w:right w:val="nil"/>
            </w:tcBorders>
            <w:shd w:val="clear" w:color="auto" w:fill="auto"/>
            <w:vAlign w:val="bottom"/>
            <w:hideMark/>
          </w:tcPr>
          <w:p w14:paraId="76C48090" w14:textId="77777777" w:rsidR="00BF5782" w:rsidRPr="00CF2C07" w:rsidRDefault="00BF5782" w:rsidP="00BF5782">
            <w:pPr>
              <w:rPr>
                <w:color w:val="000000"/>
              </w:rPr>
            </w:pPr>
          </w:p>
        </w:tc>
        <w:tc>
          <w:tcPr>
            <w:tcW w:w="3452" w:type="dxa"/>
            <w:tcBorders>
              <w:top w:val="nil"/>
              <w:left w:val="nil"/>
              <w:bottom w:val="nil"/>
              <w:right w:val="nil"/>
            </w:tcBorders>
            <w:shd w:val="clear" w:color="auto" w:fill="auto"/>
            <w:vAlign w:val="bottom"/>
            <w:hideMark/>
          </w:tcPr>
          <w:p w14:paraId="6B851590" w14:textId="77777777" w:rsidR="00BF5782" w:rsidRPr="00CF2C07" w:rsidRDefault="00BF5782" w:rsidP="00BF5782">
            <w:pPr>
              <w:rPr>
                <w:color w:val="000000"/>
              </w:rPr>
            </w:pPr>
          </w:p>
        </w:tc>
      </w:tr>
      <w:tr w:rsidR="00BF5782" w:rsidRPr="00CF2C07" w14:paraId="1D0F6EDB" w14:textId="77777777" w:rsidTr="00CD307F">
        <w:trPr>
          <w:trHeight w:val="375"/>
        </w:trPr>
        <w:tc>
          <w:tcPr>
            <w:tcW w:w="15572" w:type="dxa"/>
            <w:gridSpan w:val="4"/>
            <w:tcBorders>
              <w:top w:val="nil"/>
              <w:left w:val="nil"/>
              <w:bottom w:val="nil"/>
              <w:right w:val="nil"/>
            </w:tcBorders>
            <w:shd w:val="clear" w:color="auto" w:fill="auto"/>
            <w:vAlign w:val="center"/>
            <w:hideMark/>
          </w:tcPr>
          <w:p w14:paraId="6BCFC6ED" w14:textId="77777777" w:rsidR="00BF5782" w:rsidRPr="00CF2C07" w:rsidRDefault="00BF5782" w:rsidP="00BF5782">
            <w:pPr>
              <w:jc w:val="center"/>
              <w:rPr>
                <w:b/>
                <w:bCs/>
                <w:color w:val="000000"/>
              </w:rPr>
            </w:pPr>
            <w:r w:rsidRPr="00CF2C07">
              <w:rPr>
                <w:b/>
                <w:bCs/>
                <w:color w:val="000000"/>
              </w:rPr>
              <w:t xml:space="preserve">Межбюджетные трансферты, выделяемые из местного бюджета на финансирование расходов, связанных с передачей полномочий органам местного самоуправления муниципального района на 2021 -2023  годы       </w:t>
            </w:r>
          </w:p>
        </w:tc>
      </w:tr>
      <w:tr w:rsidR="00BF5782" w:rsidRPr="00CF2C07" w14:paraId="5E3023F6" w14:textId="77777777" w:rsidTr="00CD307F">
        <w:trPr>
          <w:trHeight w:val="315"/>
        </w:trPr>
        <w:tc>
          <w:tcPr>
            <w:tcW w:w="9600" w:type="dxa"/>
            <w:tcBorders>
              <w:top w:val="nil"/>
              <w:left w:val="nil"/>
              <w:bottom w:val="nil"/>
              <w:right w:val="nil"/>
            </w:tcBorders>
            <w:shd w:val="clear" w:color="auto" w:fill="auto"/>
            <w:noWrap/>
            <w:vAlign w:val="bottom"/>
            <w:hideMark/>
          </w:tcPr>
          <w:p w14:paraId="741C8BAA" w14:textId="77777777" w:rsidR="00BF5782" w:rsidRPr="00CF2C07" w:rsidRDefault="00BF5782" w:rsidP="00BF5782">
            <w:pPr>
              <w:rPr>
                <w:color w:val="000000"/>
              </w:rPr>
            </w:pPr>
          </w:p>
        </w:tc>
        <w:tc>
          <w:tcPr>
            <w:tcW w:w="1380" w:type="dxa"/>
            <w:tcBorders>
              <w:top w:val="nil"/>
              <w:left w:val="nil"/>
              <w:bottom w:val="nil"/>
              <w:right w:val="nil"/>
            </w:tcBorders>
            <w:shd w:val="clear" w:color="auto" w:fill="auto"/>
            <w:noWrap/>
            <w:vAlign w:val="bottom"/>
            <w:hideMark/>
          </w:tcPr>
          <w:p w14:paraId="0626FD3C" w14:textId="77777777" w:rsidR="00BF5782" w:rsidRPr="00CF2C07" w:rsidRDefault="00BF5782" w:rsidP="00BF5782">
            <w:pPr>
              <w:rPr>
                <w:color w:val="000000"/>
              </w:rPr>
            </w:pPr>
          </w:p>
        </w:tc>
        <w:tc>
          <w:tcPr>
            <w:tcW w:w="1140" w:type="dxa"/>
            <w:tcBorders>
              <w:top w:val="nil"/>
              <w:left w:val="nil"/>
              <w:bottom w:val="nil"/>
              <w:right w:val="nil"/>
            </w:tcBorders>
            <w:shd w:val="clear" w:color="auto" w:fill="auto"/>
            <w:noWrap/>
            <w:vAlign w:val="bottom"/>
            <w:hideMark/>
          </w:tcPr>
          <w:p w14:paraId="20CD9FAB" w14:textId="77777777" w:rsidR="00BF5782" w:rsidRPr="00CF2C07" w:rsidRDefault="00BF5782" w:rsidP="00BF5782">
            <w:pPr>
              <w:rPr>
                <w:color w:val="000000"/>
              </w:rPr>
            </w:pPr>
          </w:p>
        </w:tc>
        <w:tc>
          <w:tcPr>
            <w:tcW w:w="3452" w:type="dxa"/>
            <w:tcBorders>
              <w:top w:val="nil"/>
              <w:left w:val="nil"/>
              <w:bottom w:val="nil"/>
              <w:right w:val="nil"/>
            </w:tcBorders>
            <w:shd w:val="clear" w:color="auto" w:fill="auto"/>
            <w:noWrap/>
            <w:vAlign w:val="center"/>
            <w:hideMark/>
          </w:tcPr>
          <w:p w14:paraId="0B7337CB" w14:textId="77777777" w:rsidR="00BF5782" w:rsidRPr="00CF2C07" w:rsidRDefault="00BF5782" w:rsidP="00BF5782">
            <w:pPr>
              <w:jc w:val="right"/>
              <w:rPr>
                <w:b/>
                <w:bCs/>
                <w:color w:val="000000"/>
              </w:rPr>
            </w:pPr>
            <w:r w:rsidRPr="00CF2C07">
              <w:rPr>
                <w:b/>
                <w:bCs/>
                <w:color w:val="000000"/>
              </w:rPr>
              <w:t xml:space="preserve"> </w:t>
            </w:r>
            <w:r w:rsidRPr="00CF2C07">
              <w:rPr>
                <w:color w:val="000000"/>
              </w:rPr>
              <w:t>(тыс. рублей</w:t>
            </w:r>
            <w:r w:rsidRPr="00CF2C07">
              <w:rPr>
                <w:b/>
                <w:bCs/>
                <w:color w:val="000000"/>
              </w:rPr>
              <w:t>)</w:t>
            </w:r>
          </w:p>
        </w:tc>
      </w:tr>
      <w:tr w:rsidR="00BF5782" w:rsidRPr="00CF2C07" w14:paraId="611B5B5F" w14:textId="77777777" w:rsidTr="00CD307F">
        <w:trPr>
          <w:trHeight w:val="330"/>
        </w:trPr>
        <w:tc>
          <w:tcPr>
            <w:tcW w:w="9600" w:type="dxa"/>
            <w:tcBorders>
              <w:top w:val="nil"/>
              <w:left w:val="nil"/>
              <w:bottom w:val="nil"/>
              <w:right w:val="nil"/>
            </w:tcBorders>
            <w:shd w:val="clear" w:color="auto" w:fill="auto"/>
            <w:vAlign w:val="center"/>
            <w:hideMark/>
          </w:tcPr>
          <w:p w14:paraId="77E07D90" w14:textId="77777777" w:rsidR="00BF5782" w:rsidRPr="00CF2C07" w:rsidRDefault="00BF5782" w:rsidP="00BF5782">
            <w:pPr>
              <w:jc w:val="center"/>
              <w:rPr>
                <w:b/>
                <w:bCs/>
                <w:color w:val="000000"/>
              </w:rPr>
            </w:pPr>
          </w:p>
        </w:tc>
        <w:tc>
          <w:tcPr>
            <w:tcW w:w="1380" w:type="dxa"/>
            <w:tcBorders>
              <w:top w:val="nil"/>
              <w:left w:val="nil"/>
              <w:bottom w:val="nil"/>
              <w:right w:val="nil"/>
            </w:tcBorders>
            <w:shd w:val="clear" w:color="auto" w:fill="auto"/>
            <w:vAlign w:val="bottom"/>
            <w:hideMark/>
          </w:tcPr>
          <w:p w14:paraId="7A3DFE69" w14:textId="77777777" w:rsidR="00BF5782" w:rsidRPr="00CF2C07" w:rsidRDefault="00BF5782" w:rsidP="00BF5782">
            <w:pPr>
              <w:rPr>
                <w:color w:val="000000"/>
              </w:rPr>
            </w:pPr>
          </w:p>
        </w:tc>
        <w:tc>
          <w:tcPr>
            <w:tcW w:w="1140" w:type="dxa"/>
            <w:tcBorders>
              <w:top w:val="nil"/>
              <w:left w:val="nil"/>
              <w:bottom w:val="nil"/>
              <w:right w:val="nil"/>
            </w:tcBorders>
            <w:shd w:val="clear" w:color="auto" w:fill="auto"/>
            <w:vAlign w:val="bottom"/>
            <w:hideMark/>
          </w:tcPr>
          <w:p w14:paraId="37560126" w14:textId="77777777" w:rsidR="00BF5782" w:rsidRPr="00CF2C07" w:rsidRDefault="00BF5782" w:rsidP="00BF5782">
            <w:pPr>
              <w:rPr>
                <w:color w:val="000000"/>
              </w:rPr>
            </w:pPr>
          </w:p>
        </w:tc>
        <w:tc>
          <w:tcPr>
            <w:tcW w:w="3452" w:type="dxa"/>
            <w:tcBorders>
              <w:top w:val="nil"/>
              <w:left w:val="nil"/>
              <w:bottom w:val="nil"/>
              <w:right w:val="nil"/>
            </w:tcBorders>
            <w:shd w:val="clear" w:color="auto" w:fill="auto"/>
            <w:vAlign w:val="bottom"/>
            <w:hideMark/>
          </w:tcPr>
          <w:p w14:paraId="7976E425" w14:textId="77777777" w:rsidR="00BF5782" w:rsidRPr="00CF2C07" w:rsidRDefault="00BF5782" w:rsidP="00BF5782">
            <w:pPr>
              <w:rPr>
                <w:color w:val="000000"/>
              </w:rPr>
            </w:pPr>
          </w:p>
        </w:tc>
      </w:tr>
      <w:tr w:rsidR="00BF5782" w:rsidRPr="00CF2C07" w14:paraId="4FFCFA32" w14:textId="77777777" w:rsidTr="00CD307F">
        <w:trPr>
          <w:trHeight w:val="330"/>
        </w:trPr>
        <w:tc>
          <w:tcPr>
            <w:tcW w:w="96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8D3622" w14:textId="77777777" w:rsidR="00BF5782" w:rsidRPr="00CF2C07" w:rsidRDefault="00BF5782" w:rsidP="00BF5782">
            <w:pPr>
              <w:jc w:val="center"/>
              <w:rPr>
                <w:b/>
                <w:bCs/>
                <w:color w:val="000000"/>
              </w:rPr>
            </w:pPr>
            <w:r w:rsidRPr="00CF2C07">
              <w:rPr>
                <w:b/>
                <w:bCs/>
                <w:color w:val="000000"/>
              </w:rPr>
              <w:t>Наименование передаваемого полномочия</w:t>
            </w:r>
          </w:p>
        </w:tc>
        <w:tc>
          <w:tcPr>
            <w:tcW w:w="5972" w:type="dxa"/>
            <w:gridSpan w:val="3"/>
            <w:tcBorders>
              <w:top w:val="single" w:sz="8" w:space="0" w:color="auto"/>
              <w:left w:val="nil"/>
              <w:bottom w:val="single" w:sz="8" w:space="0" w:color="auto"/>
              <w:right w:val="single" w:sz="8" w:space="0" w:color="000000"/>
            </w:tcBorders>
            <w:shd w:val="clear" w:color="auto" w:fill="auto"/>
            <w:vAlign w:val="center"/>
            <w:hideMark/>
          </w:tcPr>
          <w:p w14:paraId="5162A266" w14:textId="77777777" w:rsidR="00BF5782" w:rsidRPr="00CF2C07" w:rsidRDefault="00BF5782" w:rsidP="00BF5782">
            <w:pPr>
              <w:jc w:val="center"/>
              <w:rPr>
                <w:b/>
                <w:bCs/>
                <w:color w:val="000000"/>
              </w:rPr>
            </w:pPr>
            <w:r w:rsidRPr="00CF2C07">
              <w:rPr>
                <w:b/>
                <w:bCs/>
                <w:color w:val="000000"/>
              </w:rPr>
              <w:t> </w:t>
            </w:r>
          </w:p>
        </w:tc>
      </w:tr>
      <w:tr w:rsidR="00BF5782" w:rsidRPr="00CF2C07" w14:paraId="0E8ED861" w14:textId="77777777" w:rsidTr="00CD307F">
        <w:trPr>
          <w:trHeight w:val="330"/>
        </w:trPr>
        <w:tc>
          <w:tcPr>
            <w:tcW w:w="9600" w:type="dxa"/>
            <w:vMerge/>
            <w:tcBorders>
              <w:top w:val="single" w:sz="8" w:space="0" w:color="auto"/>
              <w:left w:val="single" w:sz="8" w:space="0" w:color="auto"/>
              <w:bottom w:val="single" w:sz="8" w:space="0" w:color="000000"/>
              <w:right w:val="single" w:sz="8" w:space="0" w:color="auto"/>
            </w:tcBorders>
            <w:vAlign w:val="center"/>
            <w:hideMark/>
          </w:tcPr>
          <w:p w14:paraId="37173385" w14:textId="77777777" w:rsidR="00BF5782" w:rsidRPr="00CF2C07" w:rsidRDefault="00BF5782" w:rsidP="00BF5782">
            <w:pPr>
              <w:rPr>
                <w:b/>
                <w:bCs/>
                <w:color w:val="000000"/>
              </w:rPr>
            </w:pPr>
          </w:p>
        </w:tc>
        <w:tc>
          <w:tcPr>
            <w:tcW w:w="1380" w:type="dxa"/>
            <w:tcBorders>
              <w:top w:val="nil"/>
              <w:left w:val="nil"/>
              <w:bottom w:val="single" w:sz="8" w:space="0" w:color="auto"/>
              <w:right w:val="single" w:sz="8" w:space="0" w:color="auto"/>
            </w:tcBorders>
            <w:shd w:val="clear" w:color="auto" w:fill="auto"/>
            <w:vAlign w:val="center"/>
            <w:hideMark/>
          </w:tcPr>
          <w:p w14:paraId="1020499D" w14:textId="77777777" w:rsidR="00BF5782" w:rsidRPr="00CF2C07" w:rsidRDefault="00BF5782" w:rsidP="00BF5782">
            <w:pPr>
              <w:jc w:val="center"/>
              <w:rPr>
                <w:b/>
                <w:bCs/>
                <w:color w:val="000000"/>
              </w:rPr>
            </w:pPr>
            <w:r w:rsidRPr="00CF2C07">
              <w:rPr>
                <w:b/>
                <w:bCs/>
                <w:color w:val="000000"/>
              </w:rPr>
              <w:t>2023  год</w:t>
            </w:r>
          </w:p>
        </w:tc>
        <w:tc>
          <w:tcPr>
            <w:tcW w:w="1140" w:type="dxa"/>
            <w:tcBorders>
              <w:top w:val="nil"/>
              <w:left w:val="nil"/>
              <w:bottom w:val="single" w:sz="8" w:space="0" w:color="auto"/>
              <w:right w:val="single" w:sz="8" w:space="0" w:color="auto"/>
            </w:tcBorders>
            <w:shd w:val="clear" w:color="auto" w:fill="auto"/>
            <w:vAlign w:val="center"/>
            <w:hideMark/>
          </w:tcPr>
          <w:p w14:paraId="41B4CCC6" w14:textId="77777777" w:rsidR="00BF5782" w:rsidRPr="00CF2C07" w:rsidRDefault="00BF5782" w:rsidP="00BF5782">
            <w:pPr>
              <w:jc w:val="center"/>
              <w:rPr>
                <w:b/>
                <w:bCs/>
                <w:color w:val="000000"/>
              </w:rPr>
            </w:pPr>
            <w:r w:rsidRPr="00CF2C07">
              <w:rPr>
                <w:b/>
                <w:bCs/>
                <w:color w:val="000000"/>
              </w:rPr>
              <w:t>2024 год</w:t>
            </w:r>
          </w:p>
        </w:tc>
        <w:tc>
          <w:tcPr>
            <w:tcW w:w="3452" w:type="dxa"/>
            <w:tcBorders>
              <w:top w:val="nil"/>
              <w:left w:val="nil"/>
              <w:bottom w:val="single" w:sz="8" w:space="0" w:color="auto"/>
              <w:right w:val="single" w:sz="8" w:space="0" w:color="auto"/>
            </w:tcBorders>
            <w:shd w:val="clear" w:color="auto" w:fill="auto"/>
            <w:vAlign w:val="center"/>
            <w:hideMark/>
          </w:tcPr>
          <w:p w14:paraId="50209F5F" w14:textId="77777777" w:rsidR="00BF5782" w:rsidRPr="00CF2C07" w:rsidRDefault="00BF5782" w:rsidP="00BF5782">
            <w:pPr>
              <w:jc w:val="center"/>
              <w:rPr>
                <w:b/>
                <w:bCs/>
                <w:color w:val="000000"/>
              </w:rPr>
            </w:pPr>
            <w:r w:rsidRPr="00CF2C07">
              <w:rPr>
                <w:b/>
                <w:bCs/>
                <w:color w:val="000000"/>
              </w:rPr>
              <w:t>2025 год</w:t>
            </w:r>
          </w:p>
        </w:tc>
      </w:tr>
      <w:tr w:rsidR="00BF5782" w:rsidRPr="00CF2C07" w14:paraId="2733DFB1" w14:textId="77777777" w:rsidTr="00CD307F">
        <w:trPr>
          <w:trHeight w:val="330"/>
        </w:trPr>
        <w:tc>
          <w:tcPr>
            <w:tcW w:w="9600" w:type="dxa"/>
            <w:tcBorders>
              <w:top w:val="nil"/>
              <w:left w:val="single" w:sz="8" w:space="0" w:color="auto"/>
              <w:bottom w:val="single" w:sz="8" w:space="0" w:color="auto"/>
              <w:right w:val="single" w:sz="8" w:space="0" w:color="auto"/>
            </w:tcBorders>
            <w:shd w:val="clear" w:color="auto" w:fill="auto"/>
            <w:vAlign w:val="center"/>
            <w:hideMark/>
          </w:tcPr>
          <w:p w14:paraId="190FC50D" w14:textId="77777777" w:rsidR="00BF5782" w:rsidRPr="00CF2C07" w:rsidRDefault="00BF5782" w:rsidP="00BF5782">
            <w:pPr>
              <w:jc w:val="center"/>
              <w:rPr>
                <w:color w:val="000000"/>
              </w:rPr>
            </w:pPr>
            <w:r w:rsidRPr="00CF2C07">
              <w:rPr>
                <w:color w:val="000000"/>
              </w:rPr>
              <w:t>1</w:t>
            </w:r>
          </w:p>
        </w:tc>
        <w:tc>
          <w:tcPr>
            <w:tcW w:w="1380" w:type="dxa"/>
            <w:tcBorders>
              <w:top w:val="nil"/>
              <w:left w:val="nil"/>
              <w:bottom w:val="single" w:sz="8" w:space="0" w:color="auto"/>
              <w:right w:val="single" w:sz="8" w:space="0" w:color="auto"/>
            </w:tcBorders>
            <w:shd w:val="clear" w:color="auto" w:fill="auto"/>
            <w:vAlign w:val="center"/>
            <w:hideMark/>
          </w:tcPr>
          <w:p w14:paraId="0D0745F6" w14:textId="77777777" w:rsidR="00BF5782" w:rsidRPr="00CF2C07" w:rsidRDefault="00BF5782" w:rsidP="00BF5782">
            <w:pPr>
              <w:jc w:val="center"/>
              <w:rPr>
                <w:color w:val="000000"/>
              </w:rPr>
            </w:pPr>
            <w:r w:rsidRPr="00CF2C07">
              <w:rPr>
                <w:color w:val="000000"/>
              </w:rPr>
              <w:t>2</w:t>
            </w:r>
          </w:p>
        </w:tc>
        <w:tc>
          <w:tcPr>
            <w:tcW w:w="1140" w:type="dxa"/>
            <w:tcBorders>
              <w:top w:val="nil"/>
              <w:left w:val="nil"/>
              <w:bottom w:val="single" w:sz="8" w:space="0" w:color="auto"/>
              <w:right w:val="single" w:sz="8" w:space="0" w:color="auto"/>
            </w:tcBorders>
            <w:shd w:val="clear" w:color="auto" w:fill="auto"/>
            <w:vAlign w:val="center"/>
            <w:hideMark/>
          </w:tcPr>
          <w:p w14:paraId="6B13B7B8" w14:textId="77777777" w:rsidR="00BF5782" w:rsidRPr="00CF2C07" w:rsidRDefault="00BF5782" w:rsidP="00BF5782">
            <w:pPr>
              <w:jc w:val="center"/>
              <w:rPr>
                <w:color w:val="000000"/>
              </w:rPr>
            </w:pPr>
            <w:r w:rsidRPr="00CF2C07">
              <w:rPr>
                <w:color w:val="000000"/>
              </w:rPr>
              <w:t>3</w:t>
            </w:r>
          </w:p>
        </w:tc>
        <w:tc>
          <w:tcPr>
            <w:tcW w:w="3452" w:type="dxa"/>
            <w:tcBorders>
              <w:top w:val="nil"/>
              <w:left w:val="nil"/>
              <w:bottom w:val="single" w:sz="8" w:space="0" w:color="auto"/>
              <w:right w:val="single" w:sz="8" w:space="0" w:color="auto"/>
            </w:tcBorders>
            <w:shd w:val="clear" w:color="auto" w:fill="auto"/>
            <w:vAlign w:val="center"/>
            <w:hideMark/>
          </w:tcPr>
          <w:p w14:paraId="6E7C0760" w14:textId="77777777" w:rsidR="00BF5782" w:rsidRPr="00CF2C07" w:rsidRDefault="00BF5782" w:rsidP="00BF5782">
            <w:pPr>
              <w:jc w:val="center"/>
              <w:rPr>
                <w:color w:val="000000"/>
              </w:rPr>
            </w:pPr>
            <w:r w:rsidRPr="00CF2C07">
              <w:rPr>
                <w:color w:val="000000"/>
              </w:rPr>
              <w:t>4</w:t>
            </w:r>
          </w:p>
        </w:tc>
      </w:tr>
      <w:tr w:rsidR="00BF5782" w:rsidRPr="00CF2C07" w14:paraId="6ACCB6DA" w14:textId="77777777" w:rsidTr="00CD307F">
        <w:trPr>
          <w:trHeight w:val="645"/>
        </w:trPr>
        <w:tc>
          <w:tcPr>
            <w:tcW w:w="9600" w:type="dxa"/>
            <w:tcBorders>
              <w:top w:val="nil"/>
              <w:left w:val="single" w:sz="8" w:space="0" w:color="auto"/>
              <w:bottom w:val="single" w:sz="8" w:space="0" w:color="auto"/>
              <w:right w:val="single" w:sz="8" w:space="0" w:color="auto"/>
            </w:tcBorders>
            <w:shd w:val="clear" w:color="auto" w:fill="auto"/>
            <w:vAlign w:val="center"/>
            <w:hideMark/>
          </w:tcPr>
          <w:p w14:paraId="0C195FD9" w14:textId="77777777" w:rsidR="00BF5782" w:rsidRPr="00CF2C07" w:rsidRDefault="00BF5782" w:rsidP="00BF5782">
            <w:pPr>
              <w:rPr>
                <w:color w:val="000000"/>
              </w:rPr>
            </w:pPr>
            <w:r w:rsidRPr="00CF2C07">
              <w:rPr>
                <w:color w:val="000000"/>
              </w:rPr>
              <w:t xml:space="preserve">Расходы на организацию досуга и обеспечение жителей поселения услугами организаций культуры </w:t>
            </w:r>
          </w:p>
        </w:tc>
        <w:tc>
          <w:tcPr>
            <w:tcW w:w="1380" w:type="dxa"/>
            <w:tcBorders>
              <w:top w:val="nil"/>
              <w:left w:val="nil"/>
              <w:bottom w:val="single" w:sz="8" w:space="0" w:color="auto"/>
              <w:right w:val="single" w:sz="8" w:space="0" w:color="auto"/>
            </w:tcBorders>
            <w:shd w:val="clear" w:color="auto" w:fill="auto"/>
            <w:vAlign w:val="center"/>
            <w:hideMark/>
          </w:tcPr>
          <w:p w14:paraId="447EB371" w14:textId="77777777" w:rsidR="00BF5782" w:rsidRPr="00CF2C07" w:rsidRDefault="00BF5782" w:rsidP="00BF5782">
            <w:pPr>
              <w:jc w:val="center"/>
              <w:rPr>
                <w:color w:val="000000"/>
              </w:rPr>
            </w:pPr>
            <w:r w:rsidRPr="00CF2C07">
              <w:rPr>
                <w:color w:val="000000"/>
              </w:rPr>
              <w:t>7222,10</w:t>
            </w:r>
          </w:p>
        </w:tc>
        <w:tc>
          <w:tcPr>
            <w:tcW w:w="1140" w:type="dxa"/>
            <w:tcBorders>
              <w:top w:val="nil"/>
              <w:left w:val="nil"/>
              <w:bottom w:val="single" w:sz="8" w:space="0" w:color="auto"/>
              <w:right w:val="single" w:sz="8" w:space="0" w:color="auto"/>
            </w:tcBorders>
            <w:shd w:val="clear" w:color="auto" w:fill="auto"/>
            <w:vAlign w:val="center"/>
            <w:hideMark/>
          </w:tcPr>
          <w:p w14:paraId="4BB6C4F3" w14:textId="77777777" w:rsidR="00BF5782" w:rsidRPr="00CF2C07" w:rsidRDefault="00BF5782" w:rsidP="00BF5782">
            <w:pPr>
              <w:jc w:val="center"/>
              <w:rPr>
                <w:color w:val="000000"/>
              </w:rPr>
            </w:pPr>
            <w:r w:rsidRPr="00CF2C07">
              <w:rPr>
                <w:color w:val="000000"/>
              </w:rPr>
              <w:t>4012,10</w:t>
            </w:r>
          </w:p>
        </w:tc>
        <w:tc>
          <w:tcPr>
            <w:tcW w:w="3452" w:type="dxa"/>
            <w:tcBorders>
              <w:top w:val="nil"/>
              <w:left w:val="nil"/>
              <w:bottom w:val="single" w:sz="8" w:space="0" w:color="auto"/>
              <w:right w:val="single" w:sz="8" w:space="0" w:color="auto"/>
            </w:tcBorders>
            <w:shd w:val="clear" w:color="auto" w:fill="auto"/>
            <w:vAlign w:val="center"/>
            <w:hideMark/>
          </w:tcPr>
          <w:p w14:paraId="3DAE8262" w14:textId="77777777" w:rsidR="00BF5782" w:rsidRPr="00CF2C07" w:rsidRDefault="00BF5782" w:rsidP="00BF5782">
            <w:pPr>
              <w:jc w:val="center"/>
              <w:rPr>
                <w:color w:val="000000"/>
              </w:rPr>
            </w:pPr>
            <w:r w:rsidRPr="00CF2C07">
              <w:rPr>
                <w:color w:val="000000"/>
              </w:rPr>
              <w:t>4052,10</w:t>
            </w:r>
          </w:p>
        </w:tc>
      </w:tr>
      <w:tr w:rsidR="00BF5782" w:rsidRPr="00CF2C07" w14:paraId="27BE98BE" w14:textId="77777777" w:rsidTr="00CD307F">
        <w:trPr>
          <w:trHeight w:val="330"/>
        </w:trPr>
        <w:tc>
          <w:tcPr>
            <w:tcW w:w="9600" w:type="dxa"/>
            <w:tcBorders>
              <w:top w:val="nil"/>
              <w:left w:val="single" w:sz="8" w:space="0" w:color="auto"/>
              <w:bottom w:val="single" w:sz="8" w:space="0" w:color="auto"/>
              <w:right w:val="single" w:sz="8" w:space="0" w:color="auto"/>
            </w:tcBorders>
            <w:shd w:val="clear" w:color="auto" w:fill="auto"/>
            <w:vAlign w:val="center"/>
            <w:hideMark/>
          </w:tcPr>
          <w:p w14:paraId="4A8FAD73" w14:textId="77777777" w:rsidR="00BF5782" w:rsidRPr="00CF2C07" w:rsidRDefault="00BF5782" w:rsidP="00BF5782">
            <w:pPr>
              <w:rPr>
                <w:color w:val="000000"/>
              </w:rPr>
            </w:pPr>
            <w:r w:rsidRPr="00CF2C07">
              <w:rPr>
                <w:color w:val="000000"/>
              </w:rPr>
              <w:t>Организация ритуальных услуг</w:t>
            </w:r>
          </w:p>
        </w:tc>
        <w:tc>
          <w:tcPr>
            <w:tcW w:w="1380" w:type="dxa"/>
            <w:tcBorders>
              <w:top w:val="nil"/>
              <w:left w:val="nil"/>
              <w:bottom w:val="single" w:sz="8" w:space="0" w:color="auto"/>
              <w:right w:val="single" w:sz="8" w:space="0" w:color="auto"/>
            </w:tcBorders>
            <w:shd w:val="clear" w:color="auto" w:fill="auto"/>
            <w:vAlign w:val="center"/>
            <w:hideMark/>
          </w:tcPr>
          <w:p w14:paraId="04FDF01E" w14:textId="77777777" w:rsidR="00BF5782" w:rsidRPr="00CF2C07" w:rsidRDefault="00BF5782" w:rsidP="00BF5782">
            <w:pPr>
              <w:jc w:val="center"/>
              <w:rPr>
                <w:color w:val="000000"/>
              </w:rPr>
            </w:pPr>
            <w:r w:rsidRPr="00CF2C07">
              <w:rPr>
                <w:color w:val="000000"/>
              </w:rPr>
              <w:t>1,00</w:t>
            </w:r>
          </w:p>
        </w:tc>
        <w:tc>
          <w:tcPr>
            <w:tcW w:w="1140" w:type="dxa"/>
            <w:tcBorders>
              <w:top w:val="nil"/>
              <w:left w:val="nil"/>
              <w:bottom w:val="single" w:sz="8" w:space="0" w:color="auto"/>
              <w:right w:val="single" w:sz="8" w:space="0" w:color="auto"/>
            </w:tcBorders>
            <w:shd w:val="clear" w:color="auto" w:fill="auto"/>
            <w:vAlign w:val="center"/>
            <w:hideMark/>
          </w:tcPr>
          <w:p w14:paraId="1CF1727C" w14:textId="77777777" w:rsidR="00BF5782" w:rsidRPr="00CF2C07" w:rsidRDefault="00BF5782" w:rsidP="00BF5782">
            <w:pPr>
              <w:jc w:val="center"/>
              <w:rPr>
                <w:color w:val="000000"/>
              </w:rPr>
            </w:pPr>
            <w:r w:rsidRPr="00CF2C07">
              <w:rPr>
                <w:color w:val="000000"/>
              </w:rPr>
              <w:t>1,00</w:t>
            </w:r>
          </w:p>
        </w:tc>
        <w:tc>
          <w:tcPr>
            <w:tcW w:w="3452" w:type="dxa"/>
            <w:tcBorders>
              <w:top w:val="nil"/>
              <w:left w:val="nil"/>
              <w:bottom w:val="single" w:sz="8" w:space="0" w:color="auto"/>
              <w:right w:val="single" w:sz="8" w:space="0" w:color="auto"/>
            </w:tcBorders>
            <w:shd w:val="clear" w:color="auto" w:fill="auto"/>
            <w:vAlign w:val="center"/>
            <w:hideMark/>
          </w:tcPr>
          <w:p w14:paraId="75C1D2BD" w14:textId="77777777" w:rsidR="00BF5782" w:rsidRPr="00CF2C07" w:rsidRDefault="00BF5782" w:rsidP="00BF5782">
            <w:pPr>
              <w:jc w:val="center"/>
              <w:rPr>
                <w:color w:val="000000"/>
              </w:rPr>
            </w:pPr>
            <w:r w:rsidRPr="00CF2C07">
              <w:rPr>
                <w:color w:val="000000"/>
              </w:rPr>
              <w:t>1,00</w:t>
            </w:r>
          </w:p>
        </w:tc>
      </w:tr>
      <w:tr w:rsidR="00BF5782" w:rsidRPr="00CF2C07" w14:paraId="5145F9B1" w14:textId="77777777" w:rsidTr="00CD307F">
        <w:trPr>
          <w:trHeight w:val="330"/>
        </w:trPr>
        <w:tc>
          <w:tcPr>
            <w:tcW w:w="9600" w:type="dxa"/>
            <w:tcBorders>
              <w:top w:val="nil"/>
              <w:left w:val="single" w:sz="8" w:space="0" w:color="auto"/>
              <w:bottom w:val="single" w:sz="8" w:space="0" w:color="auto"/>
              <w:right w:val="single" w:sz="8" w:space="0" w:color="auto"/>
            </w:tcBorders>
            <w:shd w:val="clear" w:color="auto" w:fill="auto"/>
            <w:vAlign w:val="center"/>
            <w:hideMark/>
          </w:tcPr>
          <w:p w14:paraId="55F68312" w14:textId="77777777" w:rsidR="00BF5782" w:rsidRPr="00CF2C07" w:rsidRDefault="00BF5782" w:rsidP="00BF5782">
            <w:pPr>
              <w:rPr>
                <w:color w:val="000000"/>
              </w:rPr>
            </w:pPr>
            <w:r w:rsidRPr="00CF2C07">
              <w:rPr>
                <w:color w:val="000000"/>
              </w:rPr>
              <w:t>Осуществление внутреннего муниципального финансового контроля</w:t>
            </w:r>
          </w:p>
        </w:tc>
        <w:tc>
          <w:tcPr>
            <w:tcW w:w="1380" w:type="dxa"/>
            <w:tcBorders>
              <w:top w:val="nil"/>
              <w:left w:val="nil"/>
              <w:bottom w:val="single" w:sz="8" w:space="0" w:color="auto"/>
              <w:right w:val="single" w:sz="8" w:space="0" w:color="auto"/>
            </w:tcBorders>
            <w:shd w:val="clear" w:color="auto" w:fill="auto"/>
            <w:vAlign w:val="center"/>
            <w:hideMark/>
          </w:tcPr>
          <w:p w14:paraId="6D0F1F68" w14:textId="77777777" w:rsidR="00BF5782" w:rsidRPr="00CF2C07" w:rsidRDefault="00BF5782" w:rsidP="00BF5782">
            <w:pPr>
              <w:jc w:val="center"/>
              <w:rPr>
                <w:color w:val="000000"/>
              </w:rPr>
            </w:pPr>
            <w:r w:rsidRPr="00CF2C07">
              <w:rPr>
                <w:color w:val="000000"/>
              </w:rPr>
              <w:t>37,80</w:t>
            </w:r>
          </w:p>
        </w:tc>
        <w:tc>
          <w:tcPr>
            <w:tcW w:w="1140" w:type="dxa"/>
            <w:tcBorders>
              <w:top w:val="nil"/>
              <w:left w:val="nil"/>
              <w:bottom w:val="single" w:sz="8" w:space="0" w:color="auto"/>
              <w:right w:val="single" w:sz="8" w:space="0" w:color="auto"/>
            </w:tcBorders>
            <w:shd w:val="clear" w:color="auto" w:fill="auto"/>
            <w:vAlign w:val="center"/>
            <w:hideMark/>
          </w:tcPr>
          <w:p w14:paraId="7834B8C3" w14:textId="77777777" w:rsidR="00BF5782" w:rsidRPr="00CF2C07" w:rsidRDefault="00BF5782" w:rsidP="00BF5782">
            <w:pPr>
              <w:jc w:val="center"/>
              <w:rPr>
                <w:color w:val="000000"/>
              </w:rPr>
            </w:pPr>
            <w:r w:rsidRPr="00CF2C07">
              <w:rPr>
                <w:color w:val="000000"/>
              </w:rPr>
              <w:t>37,80</w:t>
            </w:r>
          </w:p>
        </w:tc>
        <w:tc>
          <w:tcPr>
            <w:tcW w:w="3452" w:type="dxa"/>
            <w:tcBorders>
              <w:top w:val="nil"/>
              <w:left w:val="nil"/>
              <w:bottom w:val="single" w:sz="8" w:space="0" w:color="auto"/>
              <w:right w:val="single" w:sz="8" w:space="0" w:color="auto"/>
            </w:tcBorders>
            <w:shd w:val="clear" w:color="auto" w:fill="auto"/>
            <w:vAlign w:val="center"/>
            <w:hideMark/>
          </w:tcPr>
          <w:p w14:paraId="19A104E8" w14:textId="77777777" w:rsidR="00BF5782" w:rsidRPr="00CF2C07" w:rsidRDefault="00BF5782" w:rsidP="00BF5782">
            <w:pPr>
              <w:jc w:val="center"/>
              <w:rPr>
                <w:color w:val="000000"/>
              </w:rPr>
            </w:pPr>
            <w:r w:rsidRPr="00CF2C07">
              <w:rPr>
                <w:color w:val="000000"/>
              </w:rPr>
              <w:t>37,80</w:t>
            </w:r>
          </w:p>
        </w:tc>
      </w:tr>
      <w:tr w:rsidR="00BF5782" w:rsidRPr="00CF2C07" w14:paraId="0E624C35" w14:textId="77777777" w:rsidTr="00CD307F">
        <w:trPr>
          <w:trHeight w:val="315"/>
        </w:trPr>
        <w:tc>
          <w:tcPr>
            <w:tcW w:w="9600" w:type="dxa"/>
            <w:tcBorders>
              <w:top w:val="nil"/>
              <w:left w:val="single" w:sz="8" w:space="0" w:color="auto"/>
              <w:bottom w:val="nil"/>
              <w:right w:val="single" w:sz="8" w:space="0" w:color="auto"/>
            </w:tcBorders>
            <w:shd w:val="clear" w:color="auto" w:fill="auto"/>
            <w:vAlign w:val="center"/>
            <w:hideMark/>
          </w:tcPr>
          <w:p w14:paraId="0488EB19" w14:textId="77777777" w:rsidR="00BF5782" w:rsidRPr="00CF2C07" w:rsidRDefault="00BF5782" w:rsidP="00BF5782">
            <w:pPr>
              <w:jc w:val="right"/>
              <w:rPr>
                <w:b/>
                <w:bCs/>
                <w:color w:val="000000"/>
              </w:rPr>
            </w:pPr>
            <w:r w:rsidRPr="00CF2C07">
              <w:rPr>
                <w:b/>
                <w:bCs/>
                <w:color w:val="000000"/>
              </w:rPr>
              <w:t> </w:t>
            </w:r>
          </w:p>
        </w:tc>
        <w:tc>
          <w:tcPr>
            <w:tcW w:w="1380" w:type="dxa"/>
            <w:vMerge w:val="restart"/>
            <w:tcBorders>
              <w:top w:val="nil"/>
              <w:left w:val="single" w:sz="8" w:space="0" w:color="auto"/>
              <w:bottom w:val="single" w:sz="8" w:space="0" w:color="000000"/>
              <w:right w:val="single" w:sz="8" w:space="0" w:color="auto"/>
            </w:tcBorders>
            <w:shd w:val="clear" w:color="auto" w:fill="auto"/>
            <w:vAlign w:val="center"/>
            <w:hideMark/>
          </w:tcPr>
          <w:p w14:paraId="13AFD1DC" w14:textId="77777777" w:rsidR="00BF5782" w:rsidRPr="00CF2C07" w:rsidRDefault="00BF5782" w:rsidP="00BF5782">
            <w:pPr>
              <w:jc w:val="center"/>
              <w:rPr>
                <w:b/>
                <w:bCs/>
                <w:color w:val="000000"/>
              </w:rPr>
            </w:pPr>
            <w:r w:rsidRPr="00CF2C07">
              <w:rPr>
                <w:b/>
                <w:bCs/>
                <w:color w:val="000000"/>
              </w:rPr>
              <w:t>7260,90</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14:paraId="5B12AC1A" w14:textId="77777777" w:rsidR="00BF5782" w:rsidRPr="00CF2C07" w:rsidRDefault="00BF5782" w:rsidP="00BF5782">
            <w:pPr>
              <w:jc w:val="center"/>
              <w:rPr>
                <w:b/>
                <w:bCs/>
                <w:color w:val="000000"/>
              </w:rPr>
            </w:pPr>
            <w:r w:rsidRPr="00CF2C07">
              <w:rPr>
                <w:b/>
                <w:bCs/>
                <w:color w:val="000000"/>
              </w:rPr>
              <w:t>4050,90</w:t>
            </w:r>
          </w:p>
        </w:tc>
        <w:tc>
          <w:tcPr>
            <w:tcW w:w="3452" w:type="dxa"/>
            <w:vMerge w:val="restart"/>
            <w:tcBorders>
              <w:top w:val="nil"/>
              <w:left w:val="single" w:sz="8" w:space="0" w:color="auto"/>
              <w:bottom w:val="single" w:sz="8" w:space="0" w:color="000000"/>
              <w:right w:val="single" w:sz="8" w:space="0" w:color="auto"/>
            </w:tcBorders>
            <w:shd w:val="clear" w:color="auto" w:fill="auto"/>
            <w:vAlign w:val="center"/>
            <w:hideMark/>
          </w:tcPr>
          <w:p w14:paraId="766150B6" w14:textId="77777777" w:rsidR="00BF5782" w:rsidRPr="00CF2C07" w:rsidRDefault="00BF5782" w:rsidP="00BF5782">
            <w:pPr>
              <w:jc w:val="center"/>
              <w:rPr>
                <w:b/>
                <w:bCs/>
                <w:color w:val="000000"/>
              </w:rPr>
            </w:pPr>
            <w:r w:rsidRPr="00CF2C07">
              <w:rPr>
                <w:b/>
                <w:bCs/>
                <w:color w:val="000000"/>
              </w:rPr>
              <w:t>4090,90</w:t>
            </w:r>
          </w:p>
        </w:tc>
      </w:tr>
      <w:tr w:rsidR="00BF5782" w:rsidRPr="00CF2C07" w14:paraId="1225A255" w14:textId="77777777" w:rsidTr="00CD307F">
        <w:trPr>
          <w:trHeight w:val="330"/>
        </w:trPr>
        <w:tc>
          <w:tcPr>
            <w:tcW w:w="9600" w:type="dxa"/>
            <w:tcBorders>
              <w:top w:val="nil"/>
              <w:left w:val="single" w:sz="8" w:space="0" w:color="auto"/>
              <w:bottom w:val="single" w:sz="8" w:space="0" w:color="auto"/>
              <w:right w:val="single" w:sz="8" w:space="0" w:color="auto"/>
            </w:tcBorders>
            <w:shd w:val="clear" w:color="auto" w:fill="auto"/>
            <w:vAlign w:val="center"/>
            <w:hideMark/>
          </w:tcPr>
          <w:p w14:paraId="6C124AEB" w14:textId="77777777" w:rsidR="00BF5782" w:rsidRPr="00CF2C07" w:rsidRDefault="00BF5782" w:rsidP="00BF5782">
            <w:pPr>
              <w:jc w:val="right"/>
              <w:rPr>
                <w:b/>
                <w:bCs/>
                <w:color w:val="000000"/>
              </w:rPr>
            </w:pPr>
            <w:r w:rsidRPr="00CF2C07">
              <w:rPr>
                <w:b/>
                <w:bCs/>
                <w:color w:val="000000"/>
              </w:rPr>
              <w:t>ИТОГО:</w:t>
            </w:r>
          </w:p>
        </w:tc>
        <w:tc>
          <w:tcPr>
            <w:tcW w:w="1380" w:type="dxa"/>
            <w:vMerge/>
            <w:tcBorders>
              <w:top w:val="nil"/>
              <w:left w:val="single" w:sz="8" w:space="0" w:color="auto"/>
              <w:bottom w:val="single" w:sz="8" w:space="0" w:color="000000"/>
              <w:right w:val="single" w:sz="8" w:space="0" w:color="auto"/>
            </w:tcBorders>
            <w:vAlign w:val="center"/>
            <w:hideMark/>
          </w:tcPr>
          <w:p w14:paraId="14D10605" w14:textId="77777777" w:rsidR="00BF5782" w:rsidRPr="00CF2C07" w:rsidRDefault="00BF5782" w:rsidP="00BF5782">
            <w:pPr>
              <w:rPr>
                <w:b/>
                <w:bCs/>
                <w:color w:val="000000"/>
              </w:rPr>
            </w:pPr>
          </w:p>
        </w:tc>
        <w:tc>
          <w:tcPr>
            <w:tcW w:w="1140" w:type="dxa"/>
            <w:vMerge/>
            <w:tcBorders>
              <w:top w:val="nil"/>
              <w:left w:val="single" w:sz="8" w:space="0" w:color="auto"/>
              <w:bottom w:val="single" w:sz="8" w:space="0" w:color="000000"/>
              <w:right w:val="single" w:sz="8" w:space="0" w:color="auto"/>
            </w:tcBorders>
            <w:vAlign w:val="center"/>
            <w:hideMark/>
          </w:tcPr>
          <w:p w14:paraId="31E0AFFB" w14:textId="77777777" w:rsidR="00BF5782" w:rsidRPr="00CF2C07" w:rsidRDefault="00BF5782" w:rsidP="00BF5782">
            <w:pPr>
              <w:rPr>
                <w:b/>
                <w:bCs/>
                <w:color w:val="000000"/>
              </w:rPr>
            </w:pPr>
          </w:p>
        </w:tc>
        <w:tc>
          <w:tcPr>
            <w:tcW w:w="3452" w:type="dxa"/>
            <w:vMerge/>
            <w:tcBorders>
              <w:top w:val="nil"/>
              <w:left w:val="single" w:sz="8" w:space="0" w:color="auto"/>
              <w:bottom w:val="single" w:sz="8" w:space="0" w:color="000000"/>
              <w:right w:val="single" w:sz="8" w:space="0" w:color="auto"/>
            </w:tcBorders>
            <w:vAlign w:val="center"/>
            <w:hideMark/>
          </w:tcPr>
          <w:p w14:paraId="13CBF293" w14:textId="77777777" w:rsidR="00BF5782" w:rsidRPr="00CF2C07" w:rsidRDefault="00BF5782" w:rsidP="00BF5782">
            <w:pPr>
              <w:rPr>
                <w:b/>
                <w:bCs/>
                <w:color w:val="000000"/>
              </w:rPr>
            </w:pPr>
          </w:p>
        </w:tc>
      </w:tr>
    </w:tbl>
    <w:p w14:paraId="48D161CF" w14:textId="77777777" w:rsidR="00BF5782" w:rsidRPr="00CF2C07" w:rsidRDefault="00BF5782" w:rsidP="00BF5782">
      <w:pPr>
        <w:rPr>
          <w:lang w:eastAsia="ar-SA"/>
        </w:rPr>
      </w:pPr>
    </w:p>
    <w:p w14:paraId="23A20E41" w14:textId="77777777" w:rsidR="00BF5782" w:rsidRPr="00CF2C07" w:rsidRDefault="00BF5782" w:rsidP="00BF5782">
      <w:pPr>
        <w:rPr>
          <w:lang w:eastAsia="ar-SA"/>
        </w:rPr>
      </w:pPr>
    </w:p>
    <w:p w14:paraId="1B09951A" w14:textId="77777777" w:rsidR="00BF5782" w:rsidRPr="00CF2C07" w:rsidRDefault="00BF5782" w:rsidP="00BF5782">
      <w:pPr>
        <w:rPr>
          <w:lang w:eastAsia="ar-SA"/>
        </w:rPr>
      </w:pPr>
    </w:p>
    <w:tbl>
      <w:tblPr>
        <w:tblW w:w="16028" w:type="dxa"/>
        <w:tblInd w:w="98" w:type="dxa"/>
        <w:tblLayout w:type="fixed"/>
        <w:tblLook w:val="04A0" w:firstRow="1" w:lastRow="0" w:firstColumn="1" w:lastColumn="0" w:noHBand="0" w:noVBand="1"/>
      </w:tblPr>
      <w:tblGrid>
        <w:gridCol w:w="960"/>
        <w:gridCol w:w="4720"/>
        <w:gridCol w:w="2977"/>
        <w:gridCol w:w="3119"/>
        <w:gridCol w:w="1134"/>
        <w:gridCol w:w="1471"/>
        <w:gridCol w:w="1647"/>
      </w:tblGrid>
      <w:tr w:rsidR="00BF5782" w:rsidRPr="00CF2C07" w14:paraId="76532B79" w14:textId="77777777" w:rsidTr="00CD307F">
        <w:trPr>
          <w:trHeight w:val="300"/>
        </w:trPr>
        <w:tc>
          <w:tcPr>
            <w:tcW w:w="16028" w:type="dxa"/>
            <w:gridSpan w:val="7"/>
            <w:tcBorders>
              <w:top w:val="nil"/>
              <w:left w:val="nil"/>
              <w:bottom w:val="nil"/>
              <w:right w:val="nil"/>
            </w:tcBorders>
            <w:shd w:val="clear" w:color="000000" w:fill="FFFFFF"/>
            <w:noWrap/>
            <w:vAlign w:val="center"/>
            <w:hideMark/>
          </w:tcPr>
          <w:p w14:paraId="59A9D6D8" w14:textId="77777777" w:rsidR="00BF5782" w:rsidRPr="00CF2C07" w:rsidRDefault="00BF5782" w:rsidP="00BF5782">
            <w:pPr>
              <w:jc w:val="right"/>
              <w:rPr>
                <w:color w:val="000000"/>
              </w:rPr>
            </w:pPr>
            <w:r w:rsidRPr="00CF2C07">
              <w:rPr>
                <w:color w:val="000000"/>
              </w:rPr>
              <w:t> </w:t>
            </w:r>
          </w:p>
          <w:p w14:paraId="63A3F27C" w14:textId="77777777" w:rsidR="00BF5782" w:rsidRPr="00CF2C07" w:rsidRDefault="00BF5782" w:rsidP="00BF5782">
            <w:pPr>
              <w:jc w:val="right"/>
              <w:rPr>
                <w:color w:val="000000"/>
              </w:rPr>
            </w:pPr>
            <w:r w:rsidRPr="00CF2C07">
              <w:rPr>
                <w:color w:val="000000"/>
              </w:rPr>
              <w:t> </w:t>
            </w:r>
          </w:p>
          <w:p w14:paraId="0EC77539" w14:textId="77777777" w:rsidR="00CD41E7" w:rsidRDefault="00CD41E7" w:rsidP="00BF5782">
            <w:pPr>
              <w:jc w:val="right"/>
              <w:rPr>
                <w:color w:val="000000"/>
              </w:rPr>
            </w:pPr>
          </w:p>
          <w:p w14:paraId="14E8D690" w14:textId="77777777" w:rsidR="00CD41E7" w:rsidRDefault="00CD41E7" w:rsidP="00BF5782">
            <w:pPr>
              <w:jc w:val="right"/>
              <w:rPr>
                <w:color w:val="000000"/>
              </w:rPr>
            </w:pPr>
          </w:p>
          <w:p w14:paraId="437C1766" w14:textId="77777777" w:rsidR="00CD41E7" w:rsidRDefault="00CD41E7" w:rsidP="00BF5782">
            <w:pPr>
              <w:jc w:val="right"/>
              <w:rPr>
                <w:color w:val="000000"/>
              </w:rPr>
            </w:pPr>
          </w:p>
          <w:p w14:paraId="0A9A69AB" w14:textId="77777777" w:rsidR="00CD41E7" w:rsidRDefault="00CD41E7" w:rsidP="00BF5782">
            <w:pPr>
              <w:jc w:val="right"/>
              <w:rPr>
                <w:color w:val="000000"/>
              </w:rPr>
            </w:pPr>
          </w:p>
          <w:p w14:paraId="60D46EC8" w14:textId="77777777" w:rsidR="00CD41E7" w:rsidRDefault="00CD41E7" w:rsidP="00BF5782">
            <w:pPr>
              <w:jc w:val="right"/>
              <w:rPr>
                <w:color w:val="000000"/>
              </w:rPr>
            </w:pPr>
          </w:p>
          <w:p w14:paraId="50AAC832" w14:textId="77777777" w:rsidR="00CD41E7" w:rsidRDefault="00CD41E7" w:rsidP="00BF5782">
            <w:pPr>
              <w:jc w:val="right"/>
              <w:rPr>
                <w:color w:val="000000"/>
              </w:rPr>
            </w:pPr>
          </w:p>
          <w:p w14:paraId="42CF0253" w14:textId="77777777" w:rsidR="00CD41E7" w:rsidRDefault="00CD41E7" w:rsidP="00BF5782">
            <w:pPr>
              <w:jc w:val="right"/>
              <w:rPr>
                <w:color w:val="000000"/>
              </w:rPr>
            </w:pPr>
          </w:p>
          <w:p w14:paraId="1A991407" w14:textId="77777777" w:rsidR="00CD41E7" w:rsidRDefault="00CD41E7" w:rsidP="00BF5782">
            <w:pPr>
              <w:jc w:val="right"/>
              <w:rPr>
                <w:color w:val="000000"/>
              </w:rPr>
            </w:pPr>
          </w:p>
          <w:p w14:paraId="7DA21D44" w14:textId="77777777" w:rsidR="00CD41E7" w:rsidRDefault="00CD41E7" w:rsidP="00BF5782">
            <w:pPr>
              <w:jc w:val="right"/>
              <w:rPr>
                <w:color w:val="000000"/>
              </w:rPr>
            </w:pPr>
          </w:p>
          <w:p w14:paraId="4F49B9E8" w14:textId="77777777" w:rsidR="00CD41E7" w:rsidRDefault="00CD41E7" w:rsidP="00BF5782">
            <w:pPr>
              <w:jc w:val="right"/>
              <w:rPr>
                <w:color w:val="000000"/>
              </w:rPr>
            </w:pPr>
          </w:p>
          <w:p w14:paraId="239A6CF8" w14:textId="77777777" w:rsidR="00BF5782" w:rsidRPr="00CF2C07" w:rsidRDefault="00BF5782" w:rsidP="00BF5782">
            <w:pPr>
              <w:jc w:val="right"/>
              <w:rPr>
                <w:color w:val="000000"/>
              </w:rPr>
            </w:pPr>
            <w:r w:rsidRPr="00CF2C07">
              <w:rPr>
                <w:color w:val="000000"/>
              </w:rPr>
              <w:lastRenderedPageBreak/>
              <w:t>Приложение 8</w:t>
            </w:r>
          </w:p>
        </w:tc>
      </w:tr>
      <w:tr w:rsidR="00BF5782" w:rsidRPr="00CF2C07" w14:paraId="789F4672" w14:textId="77777777" w:rsidTr="00CD307F">
        <w:trPr>
          <w:trHeight w:val="300"/>
        </w:trPr>
        <w:tc>
          <w:tcPr>
            <w:tcW w:w="16028" w:type="dxa"/>
            <w:gridSpan w:val="7"/>
            <w:tcBorders>
              <w:top w:val="nil"/>
              <w:left w:val="nil"/>
              <w:bottom w:val="nil"/>
              <w:right w:val="nil"/>
            </w:tcBorders>
            <w:shd w:val="clear" w:color="000000" w:fill="FFFFFF"/>
            <w:noWrap/>
            <w:vAlign w:val="center"/>
            <w:hideMark/>
          </w:tcPr>
          <w:p w14:paraId="6FB7C8CD" w14:textId="77777777" w:rsidR="00BF5782" w:rsidRPr="00CF2C07" w:rsidRDefault="00BF5782" w:rsidP="00BF5782">
            <w:pPr>
              <w:jc w:val="right"/>
              <w:rPr>
                <w:color w:val="000000"/>
              </w:rPr>
            </w:pPr>
            <w:r w:rsidRPr="00CF2C07">
              <w:rPr>
                <w:color w:val="000000"/>
              </w:rPr>
              <w:lastRenderedPageBreak/>
              <w:t xml:space="preserve">к решению Собрания депутатов </w:t>
            </w:r>
          </w:p>
        </w:tc>
      </w:tr>
      <w:tr w:rsidR="00BF5782" w:rsidRPr="00CF2C07" w14:paraId="732847EB" w14:textId="77777777" w:rsidTr="00CD307F">
        <w:trPr>
          <w:trHeight w:val="300"/>
        </w:trPr>
        <w:tc>
          <w:tcPr>
            <w:tcW w:w="16028" w:type="dxa"/>
            <w:gridSpan w:val="7"/>
            <w:tcBorders>
              <w:top w:val="nil"/>
              <w:left w:val="nil"/>
              <w:bottom w:val="nil"/>
              <w:right w:val="nil"/>
            </w:tcBorders>
            <w:shd w:val="clear" w:color="000000" w:fill="FFFFFF"/>
            <w:noWrap/>
            <w:vAlign w:val="center"/>
            <w:hideMark/>
          </w:tcPr>
          <w:p w14:paraId="115E8BDD" w14:textId="77777777" w:rsidR="00BF5782" w:rsidRPr="00CF2C07" w:rsidRDefault="00BF5782" w:rsidP="00BF5782">
            <w:pPr>
              <w:jc w:val="right"/>
              <w:rPr>
                <w:color w:val="000000"/>
              </w:rPr>
            </w:pPr>
            <w:proofErr w:type="spellStart"/>
            <w:r w:rsidRPr="00CF2C07">
              <w:rPr>
                <w:color w:val="000000"/>
              </w:rPr>
              <w:t>Лысогорского</w:t>
            </w:r>
            <w:proofErr w:type="spellEnd"/>
            <w:r w:rsidRPr="00CF2C07">
              <w:rPr>
                <w:color w:val="000000"/>
              </w:rPr>
              <w:t xml:space="preserve"> сельского поселения </w:t>
            </w:r>
          </w:p>
        </w:tc>
      </w:tr>
      <w:tr w:rsidR="00BF5782" w:rsidRPr="00CF2C07" w14:paraId="40241DE2" w14:textId="77777777" w:rsidTr="00CD307F">
        <w:trPr>
          <w:trHeight w:val="300"/>
        </w:trPr>
        <w:tc>
          <w:tcPr>
            <w:tcW w:w="16028" w:type="dxa"/>
            <w:gridSpan w:val="7"/>
            <w:tcBorders>
              <w:top w:val="nil"/>
              <w:left w:val="nil"/>
              <w:bottom w:val="nil"/>
              <w:right w:val="nil"/>
            </w:tcBorders>
            <w:shd w:val="clear" w:color="000000" w:fill="FFFFFF"/>
            <w:noWrap/>
            <w:vAlign w:val="center"/>
            <w:hideMark/>
          </w:tcPr>
          <w:p w14:paraId="6B5BE9C5" w14:textId="77777777" w:rsidR="00BF5782" w:rsidRPr="00CF2C07" w:rsidRDefault="00BF5782" w:rsidP="00BF5782">
            <w:pPr>
              <w:jc w:val="right"/>
              <w:rPr>
                <w:color w:val="000000"/>
              </w:rPr>
            </w:pPr>
            <w:r w:rsidRPr="00CF2C07">
              <w:rPr>
                <w:color w:val="000000"/>
              </w:rPr>
              <w:t>от 15.05.2023 г №76</w:t>
            </w:r>
          </w:p>
        </w:tc>
      </w:tr>
      <w:tr w:rsidR="00BF5782" w:rsidRPr="00CF2C07" w14:paraId="6F022A03" w14:textId="77777777" w:rsidTr="00CD307F">
        <w:trPr>
          <w:trHeight w:val="285"/>
        </w:trPr>
        <w:tc>
          <w:tcPr>
            <w:tcW w:w="960" w:type="dxa"/>
            <w:tcBorders>
              <w:top w:val="nil"/>
              <w:left w:val="nil"/>
              <w:bottom w:val="nil"/>
              <w:right w:val="nil"/>
            </w:tcBorders>
            <w:shd w:val="clear" w:color="auto" w:fill="auto"/>
            <w:vAlign w:val="center"/>
            <w:hideMark/>
          </w:tcPr>
          <w:p w14:paraId="449B2F8F" w14:textId="77777777" w:rsidR="00BF5782" w:rsidRPr="00CF2C07" w:rsidRDefault="00BF5782" w:rsidP="00BF5782">
            <w:pPr>
              <w:jc w:val="right"/>
              <w:rPr>
                <w:color w:val="000000"/>
              </w:rPr>
            </w:pPr>
          </w:p>
        </w:tc>
        <w:tc>
          <w:tcPr>
            <w:tcW w:w="4720" w:type="dxa"/>
            <w:tcBorders>
              <w:top w:val="nil"/>
              <w:left w:val="nil"/>
              <w:bottom w:val="nil"/>
              <w:right w:val="nil"/>
            </w:tcBorders>
            <w:shd w:val="clear" w:color="auto" w:fill="auto"/>
            <w:vAlign w:val="center"/>
            <w:hideMark/>
          </w:tcPr>
          <w:p w14:paraId="107C4D3B" w14:textId="77777777" w:rsidR="00BF5782" w:rsidRPr="00CF2C07" w:rsidRDefault="00BF5782" w:rsidP="00BF5782">
            <w:pPr>
              <w:jc w:val="right"/>
              <w:rPr>
                <w:color w:val="000000"/>
              </w:rPr>
            </w:pPr>
          </w:p>
        </w:tc>
        <w:tc>
          <w:tcPr>
            <w:tcW w:w="2977" w:type="dxa"/>
            <w:tcBorders>
              <w:top w:val="nil"/>
              <w:left w:val="nil"/>
              <w:bottom w:val="nil"/>
              <w:right w:val="nil"/>
            </w:tcBorders>
            <w:shd w:val="clear" w:color="auto" w:fill="auto"/>
            <w:vAlign w:val="center"/>
            <w:hideMark/>
          </w:tcPr>
          <w:p w14:paraId="0BAB8077" w14:textId="77777777" w:rsidR="00BF5782" w:rsidRPr="00CF2C07" w:rsidRDefault="00BF5782" w:rsidP="00BF5782">
            <w:pPr>
              <w:jc w:val="right"/>
              <w:rPr>
                <w:color w:val="000000"/>
              </w:rPr>
            </w:pPr>
          </w:p>
        </w:tc>
        <w:tc>
          <w:tcPr>
            <w:tcW w:w="3119" w:type="dxa"/>
            <w:tcBorders>
              <w:top w:val="nil"/>
              <w:left w:val="nil"/>
              <w:bottom w:val="nil"/>
              <w:right w:val="nil"/>
            </w:tcBorders>
            <w:shd w:val="clear" w:color="auto" w:fill="auto"/>
            <w:vAlign w:val="center"/>
            <w:hideMark/>
          </w:tcPr>
          <w:p w14:paraId="4D6C1944" w14:textId="77777777" w:rsidR="00BF5782" w:rsidRPr="00CF2C07" w:rsidRDefault="00BF5782" w:rsidP="00BF5782">
            <w:pPr>
              <w:jc w:val="right"/>
              <w:rPr>
                <w:color w:val="000000"/>
              </w:rPr>
            </w:pPr>
          </w:p>
        </w:tc>
        <w:tc>
          <w:tcPr>
            <w:tcW w:w="1134" w:type="dxa"/>
            <w:tcBorders>
              <w:top w:val="nil"/>
              <w:left w:val="nil"/>
              <w:bottom w:val="nil"/>
              <w:right w:val="nil"/>
            </w:tcBorders>
            <w:shd w:val="clear" w:color="auto" w:fill="auto"/>
            <w:vAlign w:val="bottom"/>
            <w:hideMark/>
          </w:tcPr>
          <w:p w14:paraId="47121CD8" w14:textId="77777777" w:rsidR="00BF5782" w:rsidRPr="00CF2C07" w:rsidRDefault="00BF5782" w:rsidP="00BF5782">
            <w:pPr>
              <w:rPr>
                <w:color w:val="000000"/>
              </w:rPr>
            </w:pPr>
          </w:p>
        </w:tc>
        <w:tc>
          <w:tcPr>
            <w:tcW w:w="1471" w:type="dxa"/>
            <w:tcBorders>
              <w:top w:val="nil"/>
              <w:left w:val="nil"/>
              <w:bottom w:val="nil"/>
              <w:right w:val="nil"/>
            </w:tcBorders>
            <w:shd w:val="clear" w:color="auto" w:fill="auto"/>
            <w:vAlign w:val="bottom"/>
            <w:hideMark/>
          </w:tcPr>
          <w:p w14:paraId="1CE96DD3" w14:textId="77777777" w:rsidR="00BF5782" w:rsidRPr="00CF2C07" w:rsidRDefault="00BF5782" w:rsidP="00BF5782">
            <w:pPr>
              <w:rPr>
                <w:color w:val="000000"/>
              </w:rPr>
            </w:pPr>
          </w:p>
        </w:tc>
        <w:tc>
          <w:tcPr>
            <w:tcW w:w="1647" w:type="dxa"/>
            <w:tcBorders>
              <w:top w:val="nil"/>
              <w:left w:val="nil"/>
              <w:bottom w:val="nil"/>
              <w:right w:val="nil"/>
            </w:tcBorders>
            <w:shd w:val="clear" w:color="auto" w:fill="auto"/>
            <w:vAlign w:val="bottom"/>
            <w:hideMark/>
          </w:tcPr>
          <w:p w14:paraId="42270BF2" w14:textId="77777777" w:rsidR="00BF5782" w:rsidRPr="00CF2C07" w:rsidRDefault="00BF5782" w:rsidP="00BF5782">
            <w:pPr>
              <w:rPr>
                <w:color w:val="000000"/>
              </w:rPr>
            </w:pPr>
          </w:p>
        </w:tc>
      </w:tr>
      <w:tr w:rsidR="00BF5782" w:rsidRPr="00CF2C07" w14:paraId="0565D423" w14:textId="77777777" w:rsidTr="00CD307F">
        <w:trPr>
          <w:trHeight w:val="420"/>
        </w:trPr>
        <w:tc>
          <w:tcPr>
            <w:tcW w:w="16028" w:type="dxa"/>
            <w:gridSpan w:val="7"/>
            <w:tcBorders>
              <w:top w:val="nil"/>
              <w:left w:val="nil"/>
              <w:bottom w:val="nil"/>
              <w:right w:val="nil"/>
            </w:tcBorders>
            <w:shd w:val="clear" w:color="auto" w:fill="auto"/>
            <w:vAlign w:val="center"/>
            <w:hideMark/>
          </w:tcPr>
          <w:p w14:paraId="4112B2E5" w14:textId="77777777" w:rsidR="00BF5782" w:rsidRPr="00CF2C07" w:rsidRDefault="00BF5782" w:rsidP="00BF5782">
            <w:pPr>
              <w:jc w:val="center"/>
              <w:rPr>
                <w:b/>
                <w:bCs/>
                <w:color w:val="000000"/>
              </w:rPr>
            </w:pPr>
            <w:r w:rsidRPr="00CF2C07">
              <w:rPr>
                <w:b/>
                <w:bCs/>
                <w:color w:val="000000"/>
              </w:rPr>
              <w:t xml:space="preserve">Распределение субвенции, предоставляемых в 2023 году и плановом периоде 2024 и 2025 годов  бюджету </w:t>
            </w:r>
            <w:proofErr w:type="spellStart"/>
            <w:r w:rsidRPr="00CF2C07">
              <w:rPr>
                <w:b/>
                <w:bCs/>
                <w:color w:val="000000"/>
              </w:rPr>
              <w:t>Лысогорского</w:t>
            </w:r>
            <w:proofErr w:type="spellEnd"/>
            <w:r w:rsidRPr="00CF2C07">
              <w:rPr>
                <w:b/>
                <w:bCs/>
                <w:color w:val="000000"/>
              </w:rPr>
              <w:t xml:space="preserve"> сельского поселения Куйбышевского района</w:t>
            </w:r>
          </w:p>
        </w:tc>
      </w:tr>
      <w:tr w:rsidR="00BF5782" w:rsidRPr="00CF2C07" w14:paraId="2EBAC178" w14:textId="77777777" w:rsidTr="00CD307F">
        <w:trPr>
          <w:trHeight w:val="300"/>
        </w:trPr>
        <w:tc>
          <w:tcPr>
            <w:tcW w:w="16028" w:type="dxa"/>
            <w:gridSpan w:val="7"/>
            <w:tcBorders>
              <w:top w:val="nil"/>
              <w:left w:val="nil"/>
              <w:bottom w:val="single" w:sz="8" w:space="0" w:color="auto"/>
              <w:right w:val="nil"/>
            </w:tcBorders>
            <w:shd w:val="clear" w:color="auto" w:fill="auto"/>
            <w:vAlign w:val="center"/>
            <w:hideMark/>
          </w:tcPr>
          <w:p w14:paraId="2E87E722" w14:textId="77777777" w:rsidR="00BF5782" w:rsidRPr="00CF2C07" w:rsidRDefault="00BF5782" w:rsidP="00BF5782">
            <w:pPr>
              <w:jc w:val="right"/>
              <w:rPr>
                <w:color w:val="000000"/>
              </w:rPr>
            </w:pPr>
            <w:r w:rsidRPr="00CF2C07">
              <w:rPr>
                <w:color w:val="000000"/>
              </w:rPr>
              <w:t>тыс. руб.</w:t>
            </w:r>
          </w:p>
        </w:tc>
      </w:tr>
      <w:tr w:rsidR="00BF5782" w:rsidRPr="00CF2C07" w14:paraId="2241B8E2" w14:textId="77777777" w:rsidTr="00CD307F">
        <w:trPr>
          <w:trHeight w:val="33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4D9CE253" w14:textId="77777777" w:rsidR="00BF5782" w:rsidRPr="00CF2C07" w:rsidRDefault="00BF5782" w:rsidP="00BF5782">
            <w:pPr>
              <w:jc w:val="right"/>
              <w:rPr>
                <w:color w:val="000000"/>
              </w:rPr>
            </w:pPr>
            <w:r w:rsidRPr="00CF2C07">
              <w:rPr>
                <w:color w:val="000000"/>
              </w:rPr>
              <w:t xml:space="preserve">№ </w:t>
            </w:r>
            <w:proofErr w:type="gramStart"/>
            <w:r w:rsidRPr="00CF2C07">
              <w:rPr>
                <w:color w:val="000000"/>
              </w:rPr>
              <w:t>п</w:t>
            </w:r>
            <w:proofErr w:type="gramEnd"/>
            <w:r w:rsidRPr="00CF2C07">
              <w:rPr>
                <w:color w:val="000000"/>
              </w:rPr>
              <w:t>/п</w:t>
            </w:r>
          </w:p>
        </w:tc>
        <w:tc>
          <w:tcPr>
            <w:tcW w:w="4720" w:type="dxa"/>
            <w:vMerge w:val="restart"/>
            <w:tcBorders>
              <w:top w:val="nil"/>
              <w:left w:val="single" w:sz="8" w:space="0" w:color="auto"/>
              <w:bottom w:val="single" w:sz="8" w:space="0" w:color="000000"/>
              <w:right w:val="single" w:sz="8" w:space="0" w:color="auto"/>
            </w:tcBorders>
            <w:shd w:val="clear" w:color="auto" w:fill="auto"/>
            <w:vAlign w:val="center"/>
            <w:hideMark/>
          </w:tcPr>
          <w:p w14:paraId="16A359CE" w14:textId="77777777" w:rsidR="00BF5782" w:rsidRPr="00CF2C07" w:rsidRDefault="00BF5782" w:rsidP="00BF5782">
            <w:pPr>
              <w:jc w:val="center"/>
              <w:rPr>
                <w:color w:val="000000"/>
              </w:rPr>
            </w:pPr>
            <w:r w:rsidRPr="00CF2C07">
              <w:rPr>
                <w:color w:val="000000"/>
              </w:rPr>
              <w:t>Наименование субвенции</w:t>
            </w:r>
          </w:p>
        </w:tc>
        <w:tc>
          <w:tcPr>
            <w:tcW w:w="2977" w:type="dxa"/>
            <w:vMerge w:val="restart"/>
            <w:tcBorders>
              <w:top w:val="nil"/>
              <w:left w:val="single" w:sz="8" w:space="0" w:color="auto"/>
              <w:bottom w:val="single" w:sz="8" w:space="0" w:color="000000"/>
              <w:right w:val="single" w:sz="8" w:space="0" w:color="auto"/>
            </w:tcBorders>
            <w:shd w:val="clear" w:color="auto" w:fill="auto"/>
            <w:vAlign w:val="center"/>
            <w:hideMark/>
          </w:tcPr>
          <w:p w14:paraId="13B8EA89" w14:textId="77777777" w:rsidR="00BF5782" w:rsidRPr="00CF2C07" w:rsidRDefault="00BF5782" w:rsidP="00BF5782">
            <w:pPr>
              <w:jc w:val="right"/>
              <w:rPr>
                <w:color w:val="000000"/>
              </w:rPr>
            </w:pPr>
            <w:r w:rsidRPr="00CF2C07">
              <w:rPr>
                <w:color w:val="000000"/>
              </w:rPr>
              <w:t>Классификация доходов</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380A542D" w14:textId="77777777" w:rsidR="00BF5782" w:rsidRPr="00CF2C07" w:rsidRDefault="00BF5782" w:rsidP="00BF5782">
            <w:pPr>
              <w:jc w:val="right"/>
              <w:rPr>
                <w:color w:val="000000"/>
              </w:rPr>
            </w:pPr>
            <w:r w:rsidRPr="00CF2C07">
              <w:rPr>
                <w:color w:val="000000"/>
              </w:rPr>
              <w:t>Классификация расходов</w:t>
            </w:r>
          </w:p>
        </w:tc>
        <w:tc>
          <w:tcPr>
            <w:tcW w:w="4252" w:type="dxa"/>
            <w:gridSpan w:val="3"/>
            <w:tcBorders>
              <w:top w:val="single" w:sz="8" w:space="0" w:color="auto"/>
              <w:left w:val="nil"/>
              <w:bottom w:val="single" w:sz="8" w:space="0" w:color="auto"/>
              <w:right w:val="single" w:sz="8" w:space="0" w:color="000000"/>
            </w:tcBorders>
            <w:shd w:val="clear" w:color="auto" w:fill="auto"/>
            <w:vAlign w:val="center"/>
            <w:hideMark/>
          </w:tcPr>
          <w:p w14:paraId="7F4C03FB" w14:textId="77777777" w:rsidR="00BF5782" w:rsidRPr="00CF2C07" w:rsidRDefault="00BF5782" w:rsidP="00BF5782">
            <w:pPr>
              <w:jc w:val="center"/>
              <w:rPr>
                <w:color w:val="000000"/>
              </w:rPr>
            </w:pPr>
            <w:r w:rsidRPr="00CF2C07">
              <w:rPr>
                <w:color w:val="000000"/>
              </w:rPr>
              <w:t> </w:t>
            </w:r>
          </w:p>
        </w:tc>
      </w:tr>
      <w:tr w:rsidR="00BF5782" w:rsidRPr="00CF2C07" w14:paraId="1DD1477B" w14:textId="77777777" w:rsidTr="00CD307F">
        <w:trPr>
          <w:trHeight w:val="330"/>
        </w:trPr>
        <w:tc>
          <w:tcPr>
            <w:tcW w:w="960" w:type="dxa"/>
            <w:vMerge/>
            <w:tcBorders>
              <w:top w:val="nil"/>
              <w:left w:val="single" w:sz="8" w:space="0" w:color="auto"/>
              <w:bottom w:val="single" w:sz="8" w:space="0" w:color="000000"/>
              <w:right w:val="single" w:sz="8" w:space="0" w:color="auto"/>
            </w:tcBorders>
            <w:vAlign w:val="center"/>
            <w:hideMark/>
          </w:tcPr>
          <w:p w14:paraId="4E5E83F4" w14:textId="77777777" w:rsidR="00BF5782" w:rsidRPr="00CF2C07" w:rsidRDefault="00BF5782" w:rsidP="00BF5782">
            <w:pPr>
              <w:rPr>
                <w:color w:val="000000"/>
              </w:rPr>
            </w:pPr>
          </w:p>
        </w:tc>
        <w:tc>
          <w:tcPr>
            <w:tcW w:w="4720" w:type="dxa"/>
            <w:vMerge/>
            <w:tcBorders>
              <w:top w:val="nil"/>
              <w:left w:val="single" w:sz="8" w:space="0" w:color="auto"/>
              <w:bottom w:val="single" w:sz="8" w:space="0" w:color="000000"/>
              <w:right w:val="single" w:sz="8" w:space="0" w:color="auto"/>
            </w:tcBorders>
            <w:vAlign w:val="center"/>
            <w:hideMark/>
          </w:tcPr>
          <w:p w14:paraId="1AF8F6EB" w14:textId="77777777" w:rsidR="00BF5782" w:rsidRPr="00CF2C07" w:rsidRDefault="00BF5782" w:rsidP="00BF5782">
            <w:pPr>
              <w:rPr>
                <w:color w:val="000000"/>
              </w:rPr>
            </w:pPr>
          </w:p>
        </w:tc>
        <w:tc>
          <w:tcPr>
            <w:tcW w:w="2977" w:type="dxa"/>
            <w:vMerge/>
            <w:tcBorders>
              <w:top w:val="nil"/>
              <w:left w:val="single" w:sz="8" w:space="0" w:color="auto"/>
              <w:bottom w:val="single" w:sz="8" w:space="0" w:color="000000"/>
              <w:right w:val="single" w:sz="8" w:space="0" w:color="auto"/>
            </w:tcBorders>
            <w:vAlign w:val="center"/>
            <w:hideMark/>
          </w:tcPr>
          <w:p w14:paraId="5C254F97" w14:textId="77777777" w:rsidR="00BF5782" w:rsidRPr="00CF2C07" w:rsidRDefault="00BF5782" w:rsidP="00BF5782">
            <w:pPr>
              <w:rPr>
                <w:color w:val="000000"/>
              </w:rPr>
            </w:pPr>
          </w:p>
        </w:tc>
        <w:tc>
          <w:tcPr>
            <w:tcW w:w="3119" w:type="dxa"/>
            <w:vMerge/>
            <w:tcBorders>
              <w:top w:val="nil"/>
              <w:left w:val="single" w:sz="8" w:space="0" w:color="auto"/>
              <w:bottom w:val="single" w:sz="8" w:space="0" w:color="000000"/>
              <w:right w:val="single" w:sz="8" w:space="0" w:color="auto"/>
            </w:tcBorders>
            <w:vAlign w:val="center"/>
            <w:hideMark/>
          </w:tcPr>
          <w:p w14:paraId="1E6B32DE" w14:textId="77777777" w:rsidR="00BF5782" w:rsidRPr="00CF2C07" w:rsidRDefault="00BF5782" w:rsidP="00BF5782">
            <w:pPr>
              <w:rPr>
                <w:color w:val="000000"/>
              </w:rPr>
            </w:pPr>
          </w:p>
        </w:tc>
        <w:tc>
          <w:tcPr>
            <w:tcW w:w="1134" w:type="dxa"/>
            <w:tcBorders>
              <w:top w:val="nil"/>
              <w:left w:val="nil"/>
              <w:bottom w:val="single" w:sz="8" w:space="0" w:color="auto"/>
              <w:right w:val="single" w:sz="8" w:space="0" w:color="auto"/>
            </w:tcBorders>
            <w:shd w:val="clear" w:color="auto" w:fill="auto"/>
            <w:vAlign w:val="center"/>
            <w:hideMark/>
          </w:tcPr>
          <w:p w14:paraId="118B2E6A" w14:textId="77777777" w:rsidR="00BF5782" w:rsidRPr="00CF2C07" w:rsidRDefault="00BF5782" w:rsidP="00BF5782">
            <w:pPr>
              <w:jc w:val="center"/>
              <w:rPr>
                <w:color w:val="000000"/>
              </w:rPr>
            </w:pPr>
            <w:r w:rsidRPr="00CF2C07">
              <w:rPr>
                <w:color w:val="000000"/>
              </w:rPr>
              <w:t>2023 год</w:t>
            </w:r>
          </w:p>
        </w:tc>
        <w:tc>
          <w:tcPr>
            <w:tcW w:w="1471" w:type="dxa"/>
            <w:tcBorders>
              <w:top w:val="nil"/>
              <w:left w:val="nil"/>
              <w:bottom w:val="single" w:sz="8" w:space="0" w:color="auto"/>
              <w:right w:val="single" w:sz="8" w:space="0" w:color="auto"/>
            </w:tcBorders>
            <w:shd w:val="clear" w:color="auto" w:fill="auto"/>
            <w:vAlign w:val="center"/>
            <w:hideMark/>
          </w:tcPr>
          <w:p w14:paraId="23806217" w14:textId="77777777" w:rsidR="00BF5782" w:rsidRPr="00CF2C07" w:rsidRDefault="00BF5782" w:rsidP="00BF5782">
            <w:pPr>
              <w:jc w:val="center"/>
              <w:rPr>
                <w:color w:val="000000"/>
              </w:rPr>
            </w:pPr>
            <w:r w:rsidRPr="00CF2C07">
              <w:rPr>
                <w:color w:val="000000"/>
              </w:rPr>
              <w:t>2024 год</w:t>
            </w:r>
          </w:p>
        </w:tc>
        <w:tc>
          <w:tcPr>
            <w:tcW w:w="1647" w:type="dxa"/>
            <w:tcBorders>
              <w:top w:val="nil"/>
              <w:left w:val="nil"/>
              <w:bottom w:val="single" w:sz="8" w:space="0" w:color="auto"/>
              <w:right w:val="single" w:sz="8" w:space="0" w:color="auto"/>
            </w:tcBorders>
            <w:shd w:val="clear" w:color="auto" w:fill="auto"/>
            <w:vAlign w:val="center"/>
            <w:hideMark/>
          </w:tcPr>
          <w:p w14:paraId="0F3FCE12" w14:textId="77777777" w:rsidR="00BF5782" w:rsidRPr="00CF2C07" w:rsidRDefault="00BF5782" w:rsidP="00BF5782">
            <w:pPr>
              <w:jc w:val="center"/>
              <w:rPr>
                <w:color w:val="000000"/>
              </w:rPr>
            </w:pPr>
            <w:r w:rsidRPr="00CF2C07">
              <w:rPr>
                <w:color w:val="000000"/>
              </w:rPr>
              <w:t>2025 год</w:t>
            </w:r>
          </w:p>
        </w:tc>
      </w:tr>
      <w:tr w:rsidR="00BF5782" w:rsidRPr="00CF2C07" w14:paraId="52480687" w14:textId="77777777" w:rsidTr="00CD307F">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0B00358" w14:textId="77777777" w:rsidR="00BF5782" w:rsidRPr="00CF2C07" w:rsidRDefault="00BF5782" w:rsidP="00BF5782">
            <w:pPr>
              <w:jc w:val="center"/>
              <w:rPr>
                <w:color w:val="000000"/>
              </w:rPr>
            </w:pPr>
            <w:r w:rsidRPr="00CF2C07">
              <w:rPr>
                <w:color w:val="000000"/>
              </w:rPr>
              <w:t>1</w:t>
            </w:r>
          </w:p>
        </w:tc>
        <w:tc>
          <w:tcPr>
            <w:tcW w:w="4720" w:type="dxa"/>
            <w:tcBorders>
              <w:top w:val="nil"/>
              <w:left w:val="nil"/>
              <w:bottom w:val="single" w:sz="8" w:space="0" w:color="auto"/>
              <w:right w:val="single" w:sz="8" w:space="0" w:color="auto"/>
            </w:tcBorders>
            <w:shd w:val="clear" w:color="auto" w:fill="auto"/>
            <w:vAlign w:val="center"/>
            <w:hideMark/>
          </w:tcPr>
          <w:p w14:paraId="7B7CE948" w14:textId="77777777" w:rsidR="00BF5782" w:rsidRPr="00CF2C07" w:rsidRDefault="00BF5782" w:rsidP="00BF5782">
            <w:pPr>
              <w:jc w:val="center"/>
              <w:rPr>
                <w:color w:val="000000"/>
              </w:rPr>
            </w:pPr>
            <w:r w:rsidRPr="00CF2C07">
              <w:rPr>
                <w:color w:val="000000"/>
              </w:rPr>
              <w:t>2</w:t>
            </w:r>
          </w:p>
        </w:tc>
        <w:tc>
          <w:tcPr>
            <w:tcW w:w="2977" w:type="dxa"/>
            <w:tcBorders>
              <w:top w:val="nil"/>
              <w:left w:val="nil"/>
              <w:bottom w:val="single" w:sz="8" w:space="0" w:color="auto"/>
              <w:right w:val="single" w:sz="8" w:space="0" w:color="auto"/>
            </w:tcBorders>
            <w:shd w:val="clear" w:color="auto" w:fill="auto"/>
            <w:vAlign w:val="center"/>
            <w:hideMark/>
          </w:tcPr>
          <w:p w14:paraId="020E76B5" w14:textId="77777777" w:rsidR="00BF5782" w:rsidRPr="00CF2C07" w:rsidRDefault="00BF5782" w:rsidP="00BF5782">
            <w:pPr>
              <w:jc w:val="center"/>
              <w:rPr>
                <w:color w:val="000000"/>
              </w:rPr>
            </w:pPr>
            <w:r w:rsidRPr="00CF2C07">
              <w:rPr>
                <w:color w:val="000000"/>
              </w:rPr>
              <w:t>3</w:t>
            </w:r>
          </w:p>
        </w:tc>
        <w:tc>
          <w:tcPr>
            <w:tcW w:w="3119" w:type="dxa"/>
            <w:tcBorders>
              <w:top w:val="nil"/>
              <w:left w:val="nil"/>
              <w:bottom w:val="single" w:sz="8" w:space="0" w:color="auto"/>
              <w:right w:val="single" w:sz="8" w:space="0" w:color="auto"/>
            </w:tcBorders>
            <w:shd w:val="clear" w:color="auto" w:fill="auto"/>
            <w:vAlign w:val="center"/>
            <w:hideMark/>
          </w:tcPr>
          <w:p w14:paraId="7FECAD08" w14:textId="77777777" w:rsidR="00BF5782" w:rsidRPr="00CF2C07" w:rsidRDefault="00BF5782" w:rsidP="00BF5782">
            <w:pPr>
              <w:jc w:val="center"/>
              <w:rPr>
                <w:color w:val="000000"/>
              </w:rPr>
            </w:pPr>
            <w:r w:rsidRPr="00CF2C07">
              <w:rPr>
                <w:color w:val="000000"/>
              </w:rPr>
              <w:t>4</w:t>
            </w:r>
          </w:p>
        </w:tc>
        <w:tc>
          <w:tcPr>
            <w:tcW w:w="1134" w:type="dxa"/>
            <w:tcBorders>
              <w:top w:val="nil"/>
              <w:left w:val="nil"/>
              <w:bottom w:val="single" w:sz="8" w:space="0" w:color="auto"/>
              <w:right w:val="single" w:sz="8" w:space="0" w:color="auto"/>
            </w:tcBorders>
            <w:shd w:val="clear" w:color="auto" w:fill="auto"/>
            <w:vAlign w:val="center"/>
            <w:hideMark/>
          </w:tcPr>
          <w:p w14:paraId="35B6FD5A" w14:textId="77777777" w:rsidR="00BF5782" w:rsidRPr="00CF2C07" w:rsidRDefault="00BF5782" w:rsidP="00BF5782">
            <w:pPr>
              <w:jc w:val="center"/>
              <w:rPr>
                <w:color w:val="000000"/>
              </w:rPr>
            </w:pPr>
            <w:r w:rsidRPr="00CF2C07">
              <w:rPr>
                <w:color w:val="000000"/>
              </w:rPr>
              <w:t>5</w:t>
            </w:r>
          </w:p>
        </w:tc>
        <w:tc>
          <w:tcPr>
            <w:tcW w:w="1471" w:type="dxa"/>
            <w:tcBorders>
              <w:top w:val="nil"/>
              <w:left w:val="nil"/>
              <w:bottom w:val="single" w:sz="8" w:space="0" w:color="auto"/>
              <w:right w:val="single" w:sz="8" w:space="0" w:color="auto"/>
            </w:tcBorders>
            <w:shd w:val="clear" w:color="auto" w:fill="auto"/>
            <w:vAlign w:val="center"/>
            <w:hideMark/>
          </w:tcPr>
          <w:p w14:paraId="48223066" w14:textId="77777777" w:rsidR="00BF5782" w:rsidRPr="00CF2C07" w:rsidRDefault="00BF5782" w:rsidP="00BF5782">
            <w:pPr>
              <w:jc w:val="center"/>
              <w:rPr>
                <w:color w:val="000000"/>
              </w:rPr>
            </w:pPr>
            <w:r w:rsidRPr="00CF2C07">
              <w:rPr>
                <w:color w:val="000000"/>
              </w:rPr>
              <w:t>6</w:t>
            </w:r>
          </w:p>
        </w:tc>
        <w:tc>
          <w:tcPr>
            <w:tcW w:w="1647" w:type="dxa"/>
            <w:tcBorders>
              <w:top w:val="nil"/>
              <w:left w:val="nil"/>
              <w:bottom w:val="single" w:sz="8" w:space="0" w:color="auto"/>
              <w:right w:val="single" w:sz="8" w:space="0" w:color="auto"/>
            </w:tcBorders>
            <w:shd w:val="clear" w:color="auto" w:fill="auto"/>
            <w:vAlign w:val="center"/>
            <w:hideMark/>
          </w:tcPr>
          <w:p w14:paraId="62A79690" w14:textId="77777777" w:rsidR="00BF5782" w:rsidRPr="00CF2C07" w:rsidRDefault="00BF5782" w:rsidP="00BF5782">
            <w:pPr>
              <w:jc w:val="center"/>
              <w:rPr>
                <w:color w:val="000000"/>
              </w:rPr>
            </w:pPr>
            <w:r w:rsidRPr="00CF2C07">
              <w:rPr>
                <w:color w:val="000000"/>
              </w:rPr>
              <w:t>7</w:t>
            </w:r>
          </w:p>
        </w:tc>
      </w:tr>
      <w:tr w:rsidR="00BF5782" w:rsidRPr="00CF2C07" w14:paraId="53C45A89" w14:textId="77777777" w:rsidTr="00CD307F">
        <w:trPr>
          <w:trHeight w:val="330"/>
        </w:trPr>
        <w:tc>
          <w:tcPr>
            <w:tcW w:w="56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02F3852" w14:textId="77777777" w:rsidR="00BF5782" w:rsidRPr="00CF2C07" w:rsidRDefault="00BF5782" w:rsidP="00BF5782">
            <w:pPr>
              <w:jc w:val="right"/>
              <w:rPr>
                <w:b/>
                <w:bCs/>
                <w:color w:val="000000"/>
              </w:rPr>
            </w:pPr>
            <w:r w:rsidRPr="00CF2C07">
              <w:rPr>
                <w:b/>
                <w:bCs/>
                <w:color w:val="000000"/>
              </w:rPr>
              <w:t>Субвенции, всего</w:t>
            </w:r>
          </w:p>
        </w:tc>
        <w:tc>
          <w:tcPr>
            <w:tcW w:w="2977" w:type="dxa"/>
            <w:tcBorders>
              <w:top w:val="nil"/>
              <w:left w:val="nil"/>
              <w:bottom w:val="single" w:sz="8" w:space="0" w:color="auto"/>
              <w:right w:val="single" w:sz="8" w:space="0" w:color="auto"/>
            </w:tcBorders>
            <w:shd w:val="clear" w:color="auto" w:fill="auto"/>
            <w:vAlign w:val="center"/>
            <w:hideMark/>
          </w:tcPr>
          <w:p w14:paraId="1E905C03" w14:textId="77777777" w:rsidR="00BF5782" w:rsidRPr="00CF2C07" w:rsidRDefault="00BF5782" w:rsidP="00BF5782">
            <w:pPr>
              <w:jc w:val="right"/>
              <w:rPr>
                <w:b/>
                <w:bCs/>
                <w:color w:val="000000"/>
              </w:rPr>
            </w:pPr>
            <w:r w:rsidRPr="00CF2C07">
              <w:rPr>
                <w:b/>
                <w:bCs/>
                <w:color w:val="000000"/>
              </w:rPr>
              <w:t> </w:t>
            </w:r>
          </w:p>
        </w:tc>
        <w:tc>
          <w:tcPr>
            <w:tcW w:w="3119" w:type="dxa"/>
            <w:tcBorders>
              <w:top w:val="nil"/>
              <w:left w:val="nil"/>
              <w:bottom w:val="single" w:sz="8" w:space="0" w:color="auto"/>
              <w:right w:val="single" w:sz="8" w:space="0" w:color="auto"/>
            </w:tcBorders>
            <w:shd w:val="clear" w:color="auto" w:fill="auto"/>
            <w:vAlign w:val="center"/>
            <w:hideMark/>
          </w:tcPr>
          <w:p w14:paraId="232697BD" w14:textId="77777777" w:rsidR="00BF5782" w:rsidRPr="00CF2C07" w:rsidRDefault="00BF5782" w:rsidP="00BF5782">
            <w:pPr>
              <w:jc w:val="right"/>
              <w:rPr>
                <w:b/>
                <w:bCs/>
                <w:color w:val="000000"/>
              </w:rPr>
            </w:pPr>
            <w:r w:rsidRPr="00CF2C07">
              <w:rPr>
                <w:b/>
                <w:bCs/>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14:paraId="1A97ED6D" w14:textId="77777777" w:rsidR="00BF5782" w:rsidRPr="00CF2C07" w:rsidRDefault="00BF5782" w:rsidP="00BF5782">
            <w:pPr>
              <w:jc w:val="right"/>
              <w:rPr>
                <w:b/>
                <w:bCs/>
                <w:color w:val="000000"/>
              </w:rPr>
            </w:pPr>
            <w:r w:rsidRPr="00CF2C07">
              <w:rPr>
                <w:b/>
                <w:bCs/>
                <w:color w:val="000000"/>
              </w:rPr>
              <w:t>294,2</w:t>
            </w:r>
          </w:p>
        </w:tc>
        <w:tc>
          <w:tcPr>
            <w:tcW w:w="1471" w:type="dxa"/>
            <w:tcBorders>
              <w:top w:val="nil"/>
              <w:left w:val="nil"/>
              <w:bottom w:val="single" w:sz="8" w:space="0" w:color="auto"/>
              <w:right w:val="single" w:sz="8" w:space="0" w:color="auto"/>
            </w:tcBorders>
            <w:shd w:val="clear" w:color="auto" w:fill="auto"/>
            <w:vAlign w:val="center"/>
            <w:hideMark/>
          </w:tcPr>
          <w:p w14:paraId="517C382D" w14:textId="77777777" w:rsidR="00BF5782" w:rsidRPr="00CF2C07" w:rsidRDefault="00BF5782" w:rsidP="00BF5782">
            <w:pPr>
              <w:jc w:val="right"/>
              <w:rPr>
                <w:b/>
                <w:bCs/>
                <w:color w:val="000000"/>
              </w:rPr>
            </w:pPr>
            <w:r w:rsidRPr="00CF2C07">
              <w:rPr>
                <w:b/>
                <w:bCs/>
                <w:color w:val="000000"/>
              </w:rPr>
              <w:t>307,2</w:t>
            </w:r>
          </w:p>
        </w:tc>
        <w:tc>
          <w:tcPr>
            <w:tcW w:w="1647" w:type="dxa"/>
            <w:tcBorders>
              <w:top w:val="nil"/>
              <w:left w:val="nil"/>
              <w:bottom w:val="single" w:sz="8" w:space="0" w:color="auto"/>
              <w:right w:val="single" w:sz="8" w:space="0" w:color="auto"/>
            </w:tcBorders>
            <w:shd w:val="clear" w:color="auto" w:fill="auto"/>
            <w:vAlign w:val="center"/>
            <w:hideMark/>
          </w:tcPr>
          <w:p w14:paraId="2583FE6D" w14:textId="77777777" w:rsidR="00BF5782" w:rsidRPr="00CF2C07" w:rsidRDefault="00BF5782" w:rsidP="00BF5782">
            <w:pPr>
              <w:jc w:val="right"/>
              <w:rPr>
                <w:b/>
                <w:bCs/>
                <w:color w:val="000000"/>
              </w:rPr>
            </w:pPr>
            <w:r w:rsidRPr="00CF2C07">
              <w:rPr>
                <w:b/>
                <w:bCs/>
                <w:color w:val="000000"/>
              </w:rPr>
              <w:t>317,8</w:t>
            </w:r>
          </w:p>
        </w:tc>
      </w:tr>
      <w:tr w:rsidR="00BF5782" w:rsidRPr="00CF2C07" w14:paraId="3E4FE059" w14:textId="77777777" w:rsidTr="00CD307F">
        <w:trPr>
          <w:trHeight w:val="330"/>
        </w:trPr>
        <w:tc>
          <w:tcPr>
            <w:tcW w:w="56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D229CA" w14:textId="77777777" w:rsidR="00BF5782" w:rsidRPr="00CF2C07" w:rsidRDefault="00BF5782" w:rsidP="00BF5782">
            <w:pPr>
              <w:rPr>
                <w:b/>
                <w:bCs/>
                <w:color w:val="000000"/>
              </w:rPr>
            </w:pPr>
            <w:r w:rsidRPr="00CF2C07">
              <w:rPr>
                <w:b/>
                <w:bCs/>
                <w:color w:val="000000"/>
              </w:rPr>
              <w:t>Раздел 0100 «Общественные вопросы»</w:t>
            </w:r>
          </w:p>
        </w:tc>
        <w:tc>
          <w:tcPr>
            <w:tcW w:w="2977" w:type="dxa"/>
            <w:tcBorders>
              <w:top w:val="nil"/>
              <w:left w:val="nil"/>
              <w:bottom w:val="single" w:sz="8" w:space="0" w:color="auto"/>
              <w:right w:val="single" w:sz="8" w:space="0" w:color="auto"/>
            </w:tcBorders>
            <w:shd w:val="clear" w:color="auto" w:fill="auto"/>
            <w:vAlign w:val="center"/>
            <w:hideMark/>
          </w:tcPr>
          <w:p w14:paraId="4F99F310" w14:textId="77777777" w:rsidR="00BF5782" w:rsidRPr="00CF2C07" w:rsidRDefault="00BF5782" w:rsidP="00BF5782">
            <w:pPr>
              <w:jc w:val="right"/>
              <w:rPr>
                <w:color w:val="000000"/>
              </w:rPr>
            </w:pPr>
            <w:r w:rsidRPr="00CF2C07">
              <w:rPr>
                <w:color w:val="000000"/>
              </w:rPr>
              <w:t> </w:t>
            </w:r>
          </w:p>
        </w:tc>
        <w:tc>
          <w:tcPr>
            <w:tcW w:w="3119" w:type="dxa"/>
            <w:tcBorders>
              <w:top w:val="nil"/>
              <w:left w:val="nil"/>
              <w:bottom w:val="single" w:sz="8" w:space="0" w:color="auto"/>
              <w:right w:val="single" w:sz="8" w:space="0" w:color="auto"/>
            </w:tcBorders>
            <w:shd w:val="clear" w:color="auto" w:fill="auto"/>
            <w:vAlign w:val="center"/>
            <w:hideMark/>
          </w:tcPr>
          <w:p w14:paraId="600E8DFE" w14:textId="77777777" w:rsidR="00BF5782" w:rsidRPr="00CF2C07" w:rsidRDefault="00BF5782" w:rsidP="00BF5782">
            <w:pPr>
              <w:jc w:val="right"/>
              <w:rPr>
                <w:color w:val="000000"/>
              </w:rPr>
            </w:pPr>
            <w:r w:rsidRPr="00CF2C07">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14:paraId="296A39AB" w14:textId="77777777" w:rsidR="00BF5782" w:rsidRPr="00CF2C07" w:rsidRDefault="00BF5782" w:rsidP="00BF5782">
            <w:pPr>
              <w:jc w:val="right"/>
              <w:rPr>
                <w:color w:val="000000"/>
              </w:rPr>
            </w:pPr>
            <w:r w:rsidRPr="00CF2C07">
              <w:rPr>
                <w:color w:val="000000"/>
              </w:rPr>
              <w:t> </w:t>
            </w:r>
          </w:p>
        </w:tc>
        <w:tc>
          <w:tcPr>
            <w:tcW w:w="1471" w:type="dxa"/>
            <w:tcBorders>
              <w:top w:val="nil"/>
              <w:left w:val="nil"/>
              <w:bottom w:val="single" w:sz="8" w:space="0" w:color="auto"/>
              <w:right w:val="single" w:sz="8" w:space="0" w:color="auto"/>
            </w:tcBorders>
            <w:shd w:val="clear" w:color="auto" w:fill="auto"/>
            <w:vAlign w:val="center"/>
            <w:hideMark/>
          </w:tcPr>
          <w:p w14:paraId="6B331A47" w14:textId="77777777" w:rsidR="00BF5782" w:rsidRPr="00CF2C07" w:rsidRDefault="00BF5782" w:rsidP="00BF5782">
            <w:pPr>
              <w:jc w:val="right"/>
              <w:rPr>
                <w:color w:val="000000"/>
              </w:rPr>
            </w:pPr>
            <w:r w:rsidRPr="00CF2C07">
              <w:rPr>
                <w:color w:val="000000"/>
              </w:rPr>
              <w:t> </w:t>
            </w:r>
          </w:p>
        </w:tc>
        <w:tc>
          <w:tcPr>
            <w:tcW w:w="1647" w:type="dxa"/>
            <w:tcBorders>
              <w:top w:val="nil"/>
              <w:left w:val="nil"/>
              <w:bottom w:val="single" w:sz="8" w:space="0" w:color="auto"/>
              <w:right w:val="single" w:sz="8" w:space="0" w:color="auto"/>
            </w:tcBorders>
            <w:shd w:val="clear" w:color="auto" w:fill="auto"/>
            <w:vAlign w:val="center"/>
            <w:hideMark/>
          </w:tcPr>
          <w:p w14:paraId="228408BC" w14:textId="77777777" w:rsidR="00BF5782" w:rsidRPr="00CF2C07" w:rsidRDefault="00BF5782" w:rsidP="00BF5782">
            <w:pPr>
              <w:jc w:val="right"/>
              <w:rPr>
                <w:color w:val="000000"/>
              </w:rPr>
            </w:pPr>
            <w:r w:rsidRPr="00CF2C07">
              <w:rPr>
                <w:color w:val="000000"/>
              </w:rPr>
              <w:t> </w:t>
            </w:r>
          </w:p>
        </w:tc>
      </w:tr>
      <w:tr w:rsidR="00BF5782" w:rsidRPr="00CF2C07" w14:paraId="17155DEF" w14:textId="77777777" w:rsidTr="00CD307F">
        <w:trPr>
          <w:trHeight w:val="190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95E9E2F" w14:textId="77777777" w:rsidR="00BF5782" w:rsidRPr="00CF2C07" w:rsidRDefault="00BF5782" w:rsidP="00BF5782">
            <w:pPr>
              <w:jc w:val="right"/>
              <w:rPr>
                <w:color w:val="000000"/>
              </w:rPr>
            </w:pPr>
            <w:r w:rsidRPr="00CF2C07">
              <w:rPr>
                <w:color w:val="000000"/>
              </w:rPr>
              <w:t>1</w:t>
            </w:r>
          </w:p>
        </w:tc>
        <w:tc>
          <w:tcPr>
            <w:tcW w:w="4720" w:type="dxa"/>
            <w:tcBorders>
              <w:top w:val="nil"/>
              <w:left w:val="nil"/>
              <w:bottom w:val="single" w:sz="8" w:space="0" w:color="auto"/>
              <w:right w:val="single" w:sz="8" w:space="0" w:color="auto"/>
            </w:tcBorders>
            <w:shd w:val="clear" w:color="auto" w:fill="auto"/>
            <w:vAlign w:val="center"/>
            <w:hideMark/>
          </w:tcPr>
          <w:p w14:paraId="5DE74179" w14:textId="77777777" w:rsidR="00BF5782" w:rsidRPr="00CF2C07" w:rsidRDefault="00BF5782" w:rsidP="00BF5782">
            <w:pPr>
              <w:rPr>
                <w:color w:val="000000"/>
              </w:rPr>
            </w:pPr>
            <w:proofErr w:type="gramStart"/>
            <w:r w:rsidRPr="00CF2C07">
              <w:rPr>
                <w:color w:val="000000"/>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w:t>
            </w:r>
            <w:proofErr w:type="gramEnd"/>
          </w:p>
        </w:tc>
        <w:tc>
          <w:tcPr>
            <w:tcW w:w="2977" w:type="dxa"/>
            <w:tcBorders>
              <w:top w:val="nil"/>
              <w:left w:val="nil"/>
              <w:bottom w:val="single" w:sz="8" w:space="0" w:color="auto"/>
              <w:right w:val="single" w:sz="8" w:space="0" w:color="auto"/>
            </w:tcBorders>
            <w:shd w:val="clear" w:color="auto" w:fill="auto"/>
            <w:vAlign w:val="center"/>
            <w:hideMark/>
          </w:tcPr>
          <w:p w14:paraId="0BC794FA" w14:textId="77777777" w:rsidR="00BF5782" w:rsidRPr="00CF2C07" w:rsidRDefault="00BF5782" w:rsidP="00BF5782">
            <w:pPr>
              <w:rPr>
                <w:color w:val="000000"/>
              </w:rPr>
            </w:pPr>
            <w:r w:rsidRPr="00CF2C07">
              <w:rPr>
                <w:color w:val="000000"/>
              </w:rPr>
              <w:t>951 2 02 30024 10 0000 150</w:t>
            </w:r>
          </w:p>
        </w:tc>
        <w:tc>
          <w:tcPr>
            <w:tcW w:w="3119" w:type="dxa"/>
            <w:tcBorders>
              <w:top w:val="nil"/>
              <w:left w:val="nil"/>
              <w:bottom w:val="single" w:sz="8" w:space="0" w:color="auto"/>
              <w:right w:val="single" w:sz="8" w:space="0" w:color="auto"/>
            </w:tcBorders>
            <w:shd w:val="clear" w:color="auto" w:fill="auto"/>
            <w:vAlign w:val="center"/>
            <w:hideMark/>
          </w:tcPr>
          <w:p w14:paraId="02AB0262" w14:textId="77777777" w:rsidR="00BF5782" w:rsidRPr="00CF2C07" w:rsidRDefault="00BF5782" w:rsidP="00BF5782">
            <w:pPr>
              <w:rPr>
                <w:color w:val="000000"/>
              </w:rPr>
            </w:pPr>
            <w:r w:rsidRPr="00CF2C07">
              <w:rPr>
                <w:color w:val="000000"/>
              </w:rPr>
              <w:t>951 01 04 89 9 00 72390 240</w:t>
            </w:r>
          </w:p>
        </w:tc>
        <w:tc>
          <w:tcPr>
            <w:tcW w:w="1134" w:type="dxa"/>
            <w:tcBorders>
              <w:top w:val="nil"/>
              <w:left w:val="nil"/>
              <w:bottom w:val="single" w:sz="8" w:space="0" w:color="auto"/>
              <w:right w:val="single" w:sz="8" w:space="0" w:color="auto"/>
            </w:tcBorders>
            <w:shd w:val="clear" w:color="auto" w:fill="auto"/>
            <w:vAlign w:val="center"/>
            <w:hideMark/>
          </w:tcPr>
          <w:p w14:paraId="7587089E" w14:textId="77777777" w:rsidR="00BF5782" w:rsidRPr="00CF2C07" w:rsidRDefault="00BF5782" w:rsidP="00BF5782">
            <w:pPr>
              <w:jc w:val="right"/>
              <w:rPr>
                <w:color w:val="000000"/>
              </w:rPr>
            </w:pPr>
            <w:r w:rsidRPr="00CF2C07">
              <w:rPr>
                <w:color w:val="000000"/>
              </w:rPr>
              <w:t>0,20</w:t>
            </w:r>
          </w:p>
        </w:tc>
        <w:tc>
          <w:tcPr>
            <w:tcW w:w="1471" w:type="dxa"/>
            <w:tcBorders>
              <w:top w:val="nil"/>
              <w:left w:val="nil"/>
              <w:bottom w:val="single" w:sz="8" w:space="0" w:color="auto"/>
              <w:right w:val="single" w:sz="8" w:space="0" w:color="auto"/>
            </w:tcBorders>
            <w:shd w:val="clear" w:color="auto" w:fill="auto"/>
            <w:vAlign w:val="center"/>
            <w:hideMark/>
          </w:tcPr>
          <w:p w14:paraId="58629D3F" w14:textId="77777777" w:rsidR="00BF5782" w:rsidRPr="00CF2C07" w:rsidRDefault="00BF5782" w:rsidP="00BF5782">
            <w:pPr>
              <w:jc w:val="right"/>
              <w:rPr>
                <w:color w:val="000000"/>
              </w:rPr>
            </w:pPr>
            <w:r w:rsidRPr="00CF2C07">
              <w:rPr>
                <w:color w:val="000000"/>
              </w:rPr>
              <w:t>0,20</w:t>
            </w:r>
          </w:p>
        </w:tc>
        <w:tc>
          <w:tcPr>
            <w:tcW w:w="1647" w:type="dxa"/>
            <w:tcBorders>
              <w:top w:val="nil"/>
              <w:left w:val="nil"/>
              <w:bottom w:val="single" w:sz="8" w:space="0" w:color="auto"/>
              <w:right w:val="single" w:sz="8" w:space="0" w:color="auto"/>
            </w:tcBorders>
            <w:shd w:val="clear" w:color="auto" w:fill="auto"/>
            <w:vAlign w:val="center"/>
            <w:hideMark/>
          </w:tcPr>
          <w:p w14:paraId="5A37506D" w14:textId="77777777" w:rsidR="00BF5782" w:rsidRPr="00CF2C07" w:rsidRDefault="00BF5782" w:rsidP="00BF5782">
            <w:pPr>
              <w:jc w:val="right"/>
              <w:rPr>
                <w:color w:val="000000"/>
              </w:rPr>
            </w:pPr>
            <w:r w:rsidRPr="00CF2C07">
              <w:rPr>
                <w:color w:val="000000"/>
              </w:rPr>
              <w:t>0,20</w:t>
            </w:r>
          </w:p>
        </w:tc>
      </w:tr>
      <w:tr w:rsidR="00BF5782" w:rsidRPr="00CF2C07" w14:paraId="4E7A2D93" w14:textId="77777777" w:rsidTr="00CD307F">
        <w:trPr>
          <w:trHeight w:val="330"/>
        </w:trPr>
        <w:tc>
          <w:tcPr>
            <w:tcW w:w="56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9C168BA" w14:textId="77777777" w:rsidR="00BF5782" w:rsidRPr="00CF2C07" w:rsidRDefault="00BF5782" w:rsidP="00BF5782">
            <w:pPr>
              <w:rPr>
                <w:b/>
                <w:bCs/>
                <w:color w:val="000000"/>
              </w:rPr>
            </w:pPr>
            <w:r w:rsidRPr="00CF2C07">
              <w:rPr>
                <w:b/>
                <w:bCs/>
                <w:color w:val="000000"/>
              </w:rPr>
              <w:t>Раздел 0200 Национальная оборона</w:t>
            </w:r>
          </w:p>
        </w:tc>
        <w:tc>
          <w:tcPr>
            <w:tcW w:w="2977" w:type="dxa"/>
            <w:tcBorders>
              <w:top w:val="nil"/>
              <w:left w:val="nil"/>
              <w:bottom w:val="single" w:sz="8" w:space="0" w:color="auto"/>
              <w:right w:val="single" w:sz="8" w:space="0" w:color="auto"/>
            </w:tcBorders>
            <w:shd w:val="clear" w:color="auto" w:fill="auto"/>
            <w:vAlign w:val="center"/>
            <w:hideMark/>
          </w:tcPr>
          <w:p w14:paraId="7BDB654F" w14:textId="77777777" w:rsidR="00BF5782" w:rsidRPr="00CF2C07" w:rsidRDefault="00BF5782" w:rsidP="00BF5782">
            <w:pPr>
              <w:rPr>
                <w:color w:val="000000"/>
              </w:rPr>
            </w:pPr>
            <w:r w:rsidRPr="00CF2C07">
              <w:rPr>
                <w:color w:val="000000"/>
              </w:rPr>
              <w:t> </w:t>
            </w:r>
          </w:p>
        </w:tc>
        <w:tc>
          <w:tcPr>
            <w:tcW w:w="3119" w:type="dxa"/>
            <w:tcBorders>
              <w:top w:val="nil"/>
              <w:left w:val="nil"/>
              <w:bottom w:val="single" w:sz="8" w:space="0" w:color="auto"/>
              <w:right w:val="single" w:sz="8" w:space="0" w:color="auto"/>
            </w:tcBorders>
            <w:shd w:val="clear" w:color="auto" w:fill="auto"/>
            <w:vAlign w:val="center"/>
            <w:hideMark/>
          </w:tcPr>
          <w:p w14:paraId="2ACA7B51" w14:textId="77777777" w:rsidR="00BF5782" w:rsidRPr="00CF2C07" w:rsidRDefault="00BF5782" w:rsidP="00BF5782">
            <w:pPr>
              <w:jc w:val="right"/>
              <w:rPr>
                <w:color w:val="000000"/>
              </w:rPr>
            </w:pPr>
            <w:r w:rsidRPr="00CF2C07">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14:paraId="34E99064" w14:textId="77777777" w:rsidR="00BF5782" w:rsidRPr="00CF2C07" w:rsidRDefault="00BF5782" w:rsidP="00BF5782">
            <w:pPr>
              <w:jc w:val="right"/>
              <w:rPr>
                <w:color w:val="000000"/>
              </w:rPr>
            </w:pPr>
            <w:r w:rsidRPr="00CF2C07">
              <w:rPr>
                <w:color w:val="000000"/>
              </w:rPr>
              <w:t> </w:t>
            </w:r>
          </w:p>
        </w:tc>
        <w:tc>
          <w:tcPr>
            <w:tcW w:w="1471" w:type="dxa"/>
            <w:tcBorders>
              <w:top w:val="nil"/>
              <w:left w:val="nil"/>
              <w:bottom w:val="single" w:sz="8" w:space="0" w:color="auto"/>
              <w:right w:val="single" w:sz="8" w:space="0" w:color="auto"/>
            </w:tcBorders>
            <w:shd w:val="clear" w:color="auto" w:fill="auto"/>
            <w:vAlign w:val="center"/>
            <w:hideMark/>
          </w:tcPr>
          <w:p w14:paraId="7F552E7B" w14:textId="77777777" w:rsidR="00BF5782" w:rsidRPr="00CF2C07" w:rsidRDefault="00BF5782" w:rsidP="00BF5782">
            <w:pPr>
              <w:jc w:val="right"/>
              <w:rPr>
                <w:color w:val="000000"/>
              </w:rPr>
            </w:pPr>
            <w:r w:rsidRPr="00CF2C07">
              <w:rPr>
                <w:color w:val="000000"/>
              </w:rPr>
              <w:t> </w:t>
            </w:r>
          </w:p>
        </w:tc>
        <w:tc>
          <w:tcPr>
            <w:tcW w:w="1647" w:type="dxa"/>
            <w:tcBorders>
              <w:top w:val="nil"/>
              <w:left w:val="nil"/>
              <w:bottom w:val="single" w:sz="8" w:space="0" w:color="auto"/>
              <w:right w:val="single" w:sz="8" w:space="0" w:color="auto"/>
            </w:tcBorders>
            <w:shd w:val="clear" w:color="auto" w:fill="auto"/>
            <w:vAlign w:val="center"/>
            <w:hideMark/>
          </w:tcPr>
          <w:p w14:paraId="01E522F1" w14:textId="77777777" w:rsidR="00BF5782" w:rsidRPr="00CF2C07" w:rsidRDefault="00BF5782" w:rsidP="00BF5782">
            <w:pPr>
              <w:jc w:val="right"/>
              <w:rPr>
                <w:color w:val="000000"/>
              </w:rPr>
            </w:pPr>
            <w:r w:rsidRPr="00CF2C07">
              <w:rPr>
                <w:color w:val="000000"/>
              </w:rPr>
              <w:t> </w:t>
            </w:r>
          </w:p>
        </w:tc>
      </w:tr>
      <w:tr w:rsidR="00BF5782" w:rsidRPr="00CF2C07" w14:paraId="01D5B060" w14:textId="77777777" w:rsidTr="00CD307F">
        <w:trPr>
          <w:trHeight w:val="96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03338D2" w14:textId="77777777" w:rsidR="00BF5782" w:rsidRPr="00CF2C07" w:rsidRDefault="00BF5782" w:rsidP="00BF5782">
            <w:pPr>
              <w:jc w:val="right"/>
              <w:rPr>
                <w:color w:val="000000"/>
              </w:rPr>
            </w:pPr>
            <w:r w:rsidRPr="00CF2C07">
              <w:rPr>
                <w:color w:val="000000"/>
              </w:rPr>
              <w:t>1</w:t>
            </w:r>
          </w:p>
        </w:tc>
        <w:tc>
          <w:tcPr>
            <w:tcW w:w="4720" w:type="dxa"/>
            <w:tcBorders>
              <w:top w:val="nil"/>
              <w:left w:val="nil"/>
              <w:bottom w:val="single" w:sz="8" w:space="0" w:color="auto"/>
              <w:right w:val="single" w:sz="8" w:space="0" w:color="auto"/>
            </w:tcBorders>
            <w:shd w:val="clear" w:color="auto" w:fill="auto"/>
            <w:vAlign w:val="center"/>
            <w:hideMark/>
          </w:tcPr>
          <w:p w14:paraId="0817A7A9" w14:textId="77777777" w:rsidR="00BF5782" w:rsidRPr="00CF2C07" w:rsidRDefault="00BF5782" w:rsidP="00BF5782">
            <w:pPr>
              <w:rPr>
                <w:color w:val="000000"/>
              </w:rPr>
            </w:pPr>
            <w:r w:rsidRPr="00CF2C07">
              <w:rPr>
                <w:color w:val="000000"/>
              </w:rPr>
              <w:t>Субвенции на осуществление первичного воинского учета на территориях, где отсутствуют военные комиссариаты</w:t>
            </w:r>
          </w:p>
        </w:tc>
        <w:tc>
          <w:tcPr>
            <w:tcW w:w="2977" w:type="dxa"/>
            <w:tcBorders>
              <w:top w:val="nil"/>
              <w:left w:val="nil"/>
              <w:bottom w:val="single" w:sz="8" w:space="0" w:color="auto"/>
              <w:right w:val="single" w:sz="8" w:space="0" w:color="auto"/>
            </w:tcBorders>
            <w:shd w:val="clear" w:color="auto" w:fill="auto"/>
            <w:vAlign w:val="center"/>
            <w:hideMark/>
          </w:tcPr>
          <w:p w14:paraId="0E87A9EE" w14:textId="77777777" w:rsidR="00BF5782" w:rsidRPr="00CF2C07" w:rsidRDefault="00BF5782" w:rsidP="00BF5782">
            <w:pPr>
              <w:rPr>
                <w:color w:val="000000"/>
              </w:rPr>
            </w:pPr>
            <w:r w:rsidRPr="00CF2C07">
              <w:rPr>
                <w:color w:val="000000"/>
              </w:rPr>
              <w:t>951 2 02 35118 10 0000 110</w:t>
            </w:r>
          </w:p>
        </w:tc>
        <w:tc>
          <w:tcPr>
            <w:tcW w:w="3119" w:type="dxa"/>
            <w:tcBorders>
              <w:top w:val="nil"/>
              <w:left w:val="nil"/>
              <w:bottom w:val="single" w:sz="8" w:space="0" w:color="auto"/>
              <w:right w:val="single" w:sz="8" w:space="0" w:color="auto"/>
            </w:tcBorders>
            <w:shd w:val="clear" w:color="auto" w:fill="auto"/>
            <w:vAlign w:val="center"/>
            <w:hideMark/>
          </w:tcPr>
          <w:p w14:paraId="058ED765" w14:textId="77777777" w:rsidR="00BF5782" w:rsidRPr="00CF2C07" w:rsidRDefault="00BF5782" w:rsidP="00BF5782">
            <w:pPr>
              <w:jc w:val="right"/>
              <w:rPr>
                <w:color w:val="000000"/>
              </w:rPr>
            </w:pPr>
            <w:r w:rsidRPr="00CF2C07">
              <w:rPr>
                <w:color w:val="000000"/>
              </w:rPr>
              <w:t>951 02 03 89 9 00 51180 120</w:t>
            </w:r>
          </w:p>
        </w:tc>
        <w:tc>
          <w:tcPr>
            <w:tcW w:w="1134" w:type="dxa"/>
            <w:tcBorders>
              <w:top w:val="nil"/>
              <w:left w:val="nil"/>
              <w:bottom w:val="single" w:sz="8" w:space="0" w:color="auto"/>
              <w:right w:val="single" w:sz="8" w:space="0" w:color="auto"/>
            </w:tcBorders>
            <w:shd w:val="clear" w:color="auto" w:fill="auto"/>
            <w:vAlign w:val="center"/>
            <w:hideMark/>
          </w:tcPr>
          <w:p w14:paraId="53E9FF8D" w14:textId="77777777" w:rsidR="00BF5782" w:rsidRPr="00CF2C07" w:rsidRDefault="00BF5782" w:rsidP="00BF5782">
            <w:pPr>
              <w:jc w:val="right"/>
              <w:rPr>
                <w:color w:val="000000"/>
              </w:rPr>
            </w:pPr>
            <w:r w:rsidRPr="00CF2C07">
              <w:rPr>
                <w:color w:val="000000"/>
              </w:rPr>
              <w:t>294,00</w:t>
            </w:r>
          </w:p>
        </w:tc>
        <w:tc>
          <w:tcPr>
            <w:tcW w:w="1471" w:type="dxa"/>
            <w:tcBorders>
              <w:top w:val="nil"/>
              <w:left w:val="nil"/>
              <w:bottom w:val="single" w:sz="8" w:space="0" w:color="auto"/>
              <w:right w:val="single" w:sz="8" w:space="0" w:color="auto"/>
            </w:tcBorders>
            <w:shd w:val="clear" w:color="auto" w:fill="auto"/>
            <w:vAlign w:val="center"/>
            <w:hideMark/>
          </w:tcPr>
          <w:p w14:paraId="52FDB776" w14:textId="77777777" w:rsidR="00BF5782" w:rsidRPr="00CF2C07" w:rsidRDefault="00BF5782" w:rsidP="00BF5782">
            <w:pPr>
              <w:jc w:val="right"/>
              <w:rPr>
                <w:color w:val="000000"/>
              </w:rPr>
            </w:pPr>
            <w:r w:rsidRPr="00CF2C07">
              <w:rPr>
                <w:color w:val="000000"/>
              </w:rPr>
              <w:t>307,00</w:t>
            </w:r>
          </w:p>
        </w:tc>
        <w:tc>
          <w:tcPr>
            <w:tcW w:w="1647" w:type="dxa"/>
            <w:tcBorders>
              <w:top w:val="nil"/>
              <w:left w:val="nil"/>
              <w:bottom w:val="single" w:sz="8" w:space="0" w:color="auto"/>
              <w:right w:val="single" w:sz="8" w:space="0" w:color="auto"/>
            </w:tcBorders>
            <w:shd w:val="clear" w:color="auto" w:fill="auto"/>
            <w:vAlign w:val="center"/>
            <w:hideMark/>
          </w:tcPr>
          <w:p w14:paraId="6A7411A4" w14:textId="77777777" w:rsidR="00BF5782" w:rsidRPr="00CF2C07" w:rsidRDefault="00BF5782" w:rsidP="00BF5782">
            <w:pPr>
              <w:jc w:val="right"/>
              <w:rPr>
                <w:color w:val="000000"/>
              </w:rPr>
            </w:pPr>
            <w:r w:rsidRPr="00CF2C07">
              <w:rPr>
                <w:color w:val="000000"/>
              </w:rPr>
              <w:t>317,60</w:t>
            </w:r>
          </w:p>
        </w:tc>
      </w:tr>
    </w:tbl>
    <w:p w14:paraId="7DDC06A6" w14:textId="77777777" w:rsidR="00BF5782" w:rsidRPr="00CF2C07" w:rsidRDefault="00BF5782" w:rsidP="00BF5782">
      <w:pPr>
        <w:rPr>
          <w:lang w:eastAsia="ar-SA"/>
        </w:rPr>
        <w:sectPr w:rsidR="00BF5782" w:rsidRPr="00CF2C07" w:rsidSect="00CD307F">
          <w:pgSz w:w="16838" w:h="11906" w:orient="landscape"/>
          <w:pgMar w:top="397" w:right="397" w:bottom="334" w:left="340" w:header="720" w:footer="283" w:gutter="0"/>
          <w:pgNumType w:fmt="lowerLetter"/>
          <w:cols w:space="720"/>
          <w:docGrid w:linePitch="360"/>
        </w:sectPr>
      </w:pPr>
    </w:p>
    <w:p w14:paraId="7CF7FBD9" w14:textId="77777777" w:rsidR="00BF5782" w:rsidRPr="00CF2C07" w:rsidRDefault="00BF5782" w:rsidP="00BF5782">
      <w:pPr>
        <w:ind w:firstLine="708"/>
        <w:jc w:val="center"/>
        <w:rPr>
          <w:lang w:eastAsia="ar-SA"/>
        </w:rPr>
      </w:pPr>
      <w:r w:rsidRPr="00CF2C07">
        <w:rPr>
          <w:lang w:eastAsia="ar-SA"/>
        </w:rPr>
        <w:lastRenderedPageBreak/>
        <w:t>ПОЯСНИТЕЛЬНАЯ ЗАПИСКА</w:t>
      </w:r>
    </w:p>
    <w:p w14:paraId="5085BA2E" w14:textId="77777777" w:rsidR="00BF5782" w:rsidRPr="00CF2C07" w:rsidRDefault="00BF5782" w:rsidP="00BF5782">
      <w:pPr>
        <w:ind w:firstLine="708"/>
        <w:jc w:val="center"/>
        <w:rPr>
          <w:lang w:eastAsia="ar-SA"/>
        </w:rPr>
      </w:pPr>
    </w:p>
    <w:p w14:paraId="3544446A" w14:textId="77777777" w:rsidR="00BF5782" w:rsidRPr="00CF2C07" w:rsidRDefault="00BF5782" w:rsidP="00BF5782">
      <w:pPr>
        <w:ind w:firstLine="708"/>
        <w:jc w:val="center"/>
        <w:rPr>
          <w:lang w:eastAsia="ar-SA"/>
        </w:rPr>
      </w:pPr>
    </w:p>
    <w:p w14:paraId="170157D9" w14:textId="77777777" w:rsidR="00BF5782" w:rsidRPr="00CF2C07" w:rsidRDefault="00BF5782" w:rsidP="00BF5782">
      <w:pPr>
        <w:jc w:val="both"/>
        <w:rPr>
          <w:lang w:eastAsia="ar-SA"/>
        </w:rPr>
      </w:pPr>
      <w:r w:rsidRPr="00CF2C07">
        <w:rPr>
          <w:lang w:eastAsia="ar-SA"/>
        </w:rPr>
        <w:t xml:space="preserve">                   К  решению Собрания депутатов </w:t>
      </w:r>
      <w:proofErr w:type="spellStart"/>
      <w:r w:rsidRPr="00CF2C07">
        <w:rPr>
          <w:lang w:eastAsia="ar-SA"/>
        </w:rPr>
        <w:t>Лысогорского</w:t>
      </w:r>
      <w:proofErr w:type="spellEnd"/>
      <w:r w:rsidRPr="00CF2C07">
        <w:rPr>
          <w:lang w:eastAsia="ar-SA"/>
        </w:rPr>
        <w:t xml:space="preserve"> сельского поселения  от 15.05.2023 года № 76 «О внесении изменений в решение Собрания депутатов </w:t>
      </w:r>
      <w:proofErr w:type="spellStart"/>
      <w:r w:rsidRPr="00CF2C07">
        <w:rPr>
          <w:lang w:eastAsia="ar-SA"/>
        </w:rPr>
        <w:t>Лысогорского</w:t>
      </w:r>
      <w:proofErr w:type="spellEnd"/>
      <w:r w:rsidRPr="00CF2C07">
        <w:rPr>
          <w:lang w:eastAsia="ar-SA"/>
        </w:rPr>
        <w:t xml:space="preserve"> сельского поселения от 23.12.2022 № 58 «О бюджете </w:t>
      </w:r>
      <w:proofErr w:type="spellStart"/>
      <w:r w:rsidRPr="00CF2C07">
        <w:rPr>
          <w:lang w:eastAsia="ar-SA"/>
        </w:rPr>
        <w:t>Лысогорского</w:t>
      </w:r>
      <w:proofErr w:type="spellEnd"/>
      <w:r w:rsidRPr="00CF2C07">
        <w:rPr>
          <w:lang w:eastAsia="ar-SA"/>
        </w:rPr>
        <w:t xml:space="preserve"> сельского поселения  Куйбышевского района на 2023 год  и на плановый период 2024 и  2025 годов»</w:t>
      </w:r>
    </w:p>
    <w:p w14:paraId="2993E24C" w14:textId="77777777" w:rsidR="00BF5782" w:rsidRPr="00CF2C07" w:rsidRDefault="00BF5782" w:rsidP="00BF5782">
      <w:pPr>
        <w:jc w:val="both"/>
        <w:rPr>
          <w:lang w:eastAsia="ar-SA"/>
        </w:rPr>
      </w:pPr>
      <w:r w:rsidRPr="00CF2C07">
        <w:rPr>
          <w:lang w:eastAsia="ar-SA"/>
        </w:rPr>
        <w:t xml:space="preserve"> В расходной части бюджета произведены следующие  изменения:</w:t>
      </w:r>
    </w:p>
    <w:p w14:paraId="295D3582" w14:textId="77777777" w:rsidR="00BF5782" w:rsidRPr="00CF2C07" w:rsidRDefault="00BF5782" w:rsidP="00BF5782">
      <w:pPr>
        <w:jc w:val="both"/>
        <w:rPr>
          <w:lang w:eastAsia="ar-SA"/>
        </w:rPr>
      </w:pPr>
      <w:r w:rsidRPr="00CF2C07">
        <w:rPr>
          <w:lang w:eastAsia="ar-SA"/>
        </w:rPr>
        <w:t xml:space="preserve"> С    </w:t>
      </w:r>
      <w:proofErr w:type="spellStart"/>
      <w:r w:rsidRPr="00CF2C07">
        <w:rPr>
          <w:b/>
          <w:lang w:eastAsia="ar-SA"/>
        </w:rPr>
        <w:t>Рз</w:t>
      </w:r>
      <w:proofErr w:type="spellEnd"/>
      <w:r w:rsidRPr="00CF2C07">
        <w:rPr>
          <w:b/>
          <w:lang w:eastAsia="ar-SA"/>
        </w:rPr>
        <w:t xml:space="preserve"> 01 </w:t>
      </w:r>
      <w:proofErr w:type="spellStart"/>
      <w:proofErr w:type="gramStart"/>
      <w:r w:rsidRPr="00CF2C07">
        <w:rPr>
          <w:b/>
          <w:lang w:eastAsia="ar-SA"/>
        </w:rPr>
        <w:t>Пр</w:t>
      </w:r>
      <w:proofErr w:type="spellEnd"/>
      <w:proofErr w:type="gramEnd"/>
      <w:r w:rsidRPr="00CF2C07">
        <w:rPr>
          <w:b/>
          <w:lang w:eastAsia="ar-SA"/>
        </w:rPr>
        <w:t xml:space="preserve"> 04 </w:t>
      </w:r>
      <w:proofErr w:type="spellStart"/>
      <w:r w:rsidRPr="00CF2C07">
        <w:rPr>
          <w:b/>
          <w:lang w:eastAsia="ar-SA"/>
        </w:rPr>
        <w:t>Цст</w:t>
      </w:r>
      <w:proofErr w:type="spellEnd"/>
      <w:r w:rsidRPr="00CF2C07">
        <w:rPr>
          <w:b/>
          <w:lang w:eastAsia="ar-SA"/>
        </w:rPr>
        <w:t xml:space="preserve"> 82 2 00 02620  </w:t>
      </w:r>
      <w:proofErr w:type="spellStart"/>
      <w:r w:rsidRPr="00CF2C07">
        <w:rPr>
          <w:b/>
          <w:lang w:eastAsia="ar-SA"/>
        </w:rPr>
        <w:t>Вр</w:t>
      </w:r>
      <w:proofErr w:type="spellEnd"/>
      <w:r w:rsidRPr="00CF2C07">
        <w:rPr>
          <w:b/>
          <w:lang w:eastAsia="ar-SA"/>
        </w:rPr>
        <w:t xml:space="preserve"> 240     -  40,0 тыс. рублей</w:t>
      </w:r>
    </w:p>
    <w:p w14:paraId="77DA8308" w14:textId="77777777" w:rsidR="00BF5782" w:rsidRPr="00CF2C07" w:rsidRDefault="00BF5782" w:rsidP="00BF5782">
      <w:pPr>
        <w:jc w:val="both"/>
        <w:rPr>
          <w:lang w:eastAsia="ar-SA"/>
        </w:rPr>
      </w:pPr>
      <w:r w:rsidRPr="00CF2C07">
        <w:rPr>
          <w:lang w:eastAsia="ar-SA"/>
        </w:rPr>
        <w:t xml:space="preserve"> С    </w:t>
      </w:r>
      <w:proofErr w:type="spellStart"/>
      <w:r w:rsidRPr="00CF2C07">
        <w:rPr>
          <w:b/>
          <w:lang w:eastAsia="ar-SA"/>
        </w:rPr>
        <w:t>Рз</w:t>
      </w:r>
      <w:proofErr w:type="spellEnd"/>
      <w:r w:rsidRPr="00CF2C07">
        <w:rPr>
          <w:b/>
          <w:lang w:eastAsia="ar-SA"/>
        </w:rPr>
        <w:t xml:space="preserve"> 05 </w:t>
      </w:r>
      <w:proofErr w:type="spellStart"/>
      <w:proofErr w:type="gramStart"/>
      <w:r w:rsidRPr="00CF2C07">
        <w:rPr>
          <w:b/>
          <w:lang w:eastAsia="ar-SA"/>
        </w:rPr>
        <w:t>Пр</w:t>
      </w:r>
      <w:proofErr w:type="spellEnd"/>
      <w:proofErr w:type="gramEnd"/>
      <w:r w:rsidRPr="00CF2C07">
        <w:rPr>
          <w:b/>
          <w:lang w:eastAsia="ar-SA"/>
        </w:rPr>
        <w:t xml:space="preserve"> 03 </w:t>
      </w:r>
      <w:proofErr w:type="spellStart"/>
      <w:r w:rsidRPr="00CF2C07">
        <w:rPr>
          <w:b/>
          <w:lang w:eastAsia="ar-SA"/>
        </w:rPr>
        <w:t>Цст</w:t>
      </w:r>
      <w:proofErr w:type="spellEnd"/>
      <w:r w:rsidRPr="00CF2C07">
        <w:rPr>
          <w:b/>
          <w:lang w:eastAsia="ar-SA"/>
        </w:rPr>
        <w:t xml:space="preserve"> 72 2 00 02620  </w:t>
      </w:r>
      <w:proofErr w:type="spellStart"/>
      <w:r w:rsidRPr="00CF2C07">
        <w:rPr>
          <w:b/>
          <w:lang w:eastAsia="ar-SA"/>
        </w:rPr>
        <w:t>Вр</w:t>
      </w:r>
      <w:proofErr w:type="spellEnd"/>
      <w:r w:rsidRPr="00CF2C07">
        <w:rPr>
          <w:b/>
          <w:lang w:eastAsia="ar-SA"/>
        </w:rPr>
        <w:t xml:space="preserve"> 240     -  30,0 тыс. рублей</w:t>
      </w:r>
      <w:r w:rsidRPr="00CF2C07">
        <w:rPr>
          <w:lang w:eastAsia="ar-SA"/>
        </w:rPr>
        <w:t xml:space="preserve"> </w:t>
      </w:r>
    </w:p>
    <w:p w14:paraId="14E1BCB3" w14:textId="77777777" w:rsidR="00BF5782" w:rsidRPr="00CF2C07" w:rsidRDefault="00BF5782" w:rsidP="00BF5782">
      <w:pPr>
        <w:jc w:val="both"/>
        <w:rPr>
          <w:lang w:eastAsia="ar-SA"/>
        </w:rPr>
      </w:pPr>
      <w:r w:rsidRPr="00CF2C07">
        <w:rPr>
          <w:lang w:eastAsia="ar-SA"/>
        </w:rPr>
        <w:t xml:space="preserve"> </w:t>
      </w:r>
    </w:p>
    <w:p w14:paraId="3310DCFF" w14:textId="77777777" w:rsidR="00BF5782" w:rsidRPr="00CF2C07" w:rsidRDefault="00BF5782" w:rsidP="00BF5782">
      <w:pPr>
        <w:jc w:val="both"/>
        <w:rPr>
          <w:lang w:eastAsia="ar-SA"/>
        </w:rPr>
      </w:pPr>
      <w:r w:rsidRPr="00CF2C07">
        <w:rPr>
          <w:lang w:eastAsia="ar-SA"/>
        </w:rPr>
        <w:t xml:space="preserve">на    </w:t>
      </w:r>
      <w:proofErr w:type="spellStart"/>
      <w:r w:rsidRPr="00CF2C07">
        <w:rPr>
          <w:b/>
          <w:lang w:eastAsia="ar-SA"/>
        </w:rPr>
        <w:t>Рз</w:t>
      </w:r>
      <w:proofErr w:type="spellEnd"/>
      <w:r w:rsidRPr="00CF2C07">
        <w:rPr>
          <w:b/>
          <w:lang w:eastAsia="ar-SA"/>
        </w:rPr>
        <w:t xml:space="preserve"> 01 </w:t>
      </w:r>
      <w:proofErr w:type="spellStart"/>
      <w:proofErr w:type="gramStart"/>
      <w:r w:rsidRPr="00CF2C07">
        <w:rPr>
          <w:b/>
          <w:lang w:eastAsia="ar-SA"/>
        </w:rPr>
        <w:t>Пр</w:t>
      </w:r>
      <w:proofErr w:type="spellEnd"/>
      <w:proofErr w:type="gramEnd"/>
      <w:r w:rsidRPr="00CF2C07">
        <w:rPr>
          <w:b/>
          <w:lang w:eastAsia="ar-SA"/>
        </w:rPr>
        <w:t xml:space="preserve"> 04 </w:t>
      </w:r>
      <w:proofErr w:type="spellStart"/>
      <w:r w:rsidRPr="00CF2C07">
        <w:rPr>
          <w:b/>
          <w:lang w:eastAsia="ar-SA"/>
        </w:rPr>
        <w:t>Цст</w:t>
      </w:r>
      <w:proofErr w:type="spellEnd"/>
      <w:r w:rsidRPr="00CF2C07">
        <w:rPr>
          <w:b/>
          <w:lang w:eastAsia="ar-SA"/>
        </w:rPr>
        <w:t xml:space="preserve"> 82 2 00 01040  </w:t>
      </w:r>
      <w:proofErr w:type="spellStart"/>
      <w:r w:rsidRPr="00CF2C07">
        <w:rPr>
          <w:b/>
          <w:lang w:eastAsia="ar-SA"/>
        </w:rPr>
        <w:t>Вр</w:t>
      </w:r>
      <w:proofErr w:type="spellEnd"/>
      <w:r w:rsidRPr="00CF2C07">
        <w:rPr>
          <w:b/>
          <w:lang w:eastAsia="ar-SA"/>
        </w:rPr>
        <w:t xml:space="preserve"> 240     +  70,0 тыс. рублей ( для приобретения запчастей и ремонта автомобиля)</w:t>
      </w:r>
    </w:p>
    <w:p w14:paraId="28FADE6E" w14:textId="77777777" w:rsidR="00BF5782" w:rsidRPr="00CF2C07" w:rsidRDefault="00BF5782" w:rsidP="00BF5782">
      <w:pPr>
        <w:jc w:val="both"/>
        <w:rPr>
          <w:lang w:eastAsia="ar-SA"/>
        </w:rPr>
      </w:pPr>
    </w:p>
    <w:p w14:paraId="3B33F9DA" w14:textId="77777777" w:rsidR="00BF5782" w:rsidRPr="00CF2C07" w:rsidRDefault="00BF5782" w:rsidP="00BF5782">
      <w:pPr>
        <w:jc w:val="both"/>
        <w:rPr>
          <w:lang w:eastAsia="ar-SA"/>
        </w:rPr>
      </w:pPr>
    </w:p>
    <w:p w14:paraId="5404FC82" w14:textId="77777777" w:rsidR="00BF5782" w:rsidRPr="00CF2C07" w:rsidRDefault="00BF5782" w:rsidP="00BF5782">
      <w:pPr>
        <w:jc w:val="both"/>
        <w:rPr>
          <w:lang w:eastAsia="ar-SA"/>
        </w:rPr>
      </w:pPr>
    </w:p>
    <w:p w14:paraId="5E57D8AC" w14:textId="77777777" w:rsidR="00BF5782" w:rsidRPr="00CF2C07" w:rsidRDefault="00BF5782" w:rsidP="00BF5782">
      <w:pPr>
        <w:jc w:val="both"/>
        <w:rPr>
          <w:lang w:eastAsia="ar-SA"/>
        </w:rPr>
      </w:pPr>
    </w:p>
    <w:p w14:paraId="6B202954" w14:textId="77777777" w:rsidR="00BF5782" w:rsidRPr="00CF2C07" w:rsidRDefault="00BF5782" w:rsidP="00BF5782">
      <w:pPr>
        <w:jc w:val="both"/>
        <w:rPr>
          <w:lang w:eastAsia="ar-SA"/>
        </w:rPr>
      </w:pPr>
      <w:r w:rsidRPr="00CF2C07">
        <w:rPr>
          <w:lang w:eastAsia="ar-SA"/>
        </w:rPr>
        <w:t>Заведующий сектором</w:t>
      </w:r>
    </w:p>
    <w:p w14:paraId="4BDE7C78" w14:textId="77777777" w:rsidR="00BF5782" w:rsidRPr="00CF2C07" w:rsidRDefault="00BF5782" w:rsidP="00BF5782">
      <w:pPr>
        <w:jc w:val="both"/>
        <w:rPr>
          <w:lang w:eastAsia="ar-SA"/>
        </w:rPr>
      </w:pPr>
      <w:r w:rsidRPr="00CF2C07">
        <w:rPr>
          <w:lang w:eastAsia="ar-SA"/>
        </w:rPr>
        <w:t xml:space="preserve"> по финансово-экономическим вопросам                                       </w:t>
      </w:r>
      <w:proofErr w:type="spellStart"/>
      <w:r w:rsidRPr="00CF2C07">
        <w:rPr>
          <w:lang w:eastAsia="ar-SA"/>
        </w:rPr>
        <w:t>Н.П.Еськова</w:t>
      </w:r>
      <w:proofErr w:type="spellEnd"/>
    </w:p>
    <w:p w14:paraId="3159D24C" w14:textId="77777777" w:rsidR="00BF5782" w:rsidRPr="00CF2C07" w:rsidRDefault="00BF5782" w:rsidP="00BF5782">
      <w:pPr>
        <w:rPr>
          <w:lang w:eastAsia="ar-SA"/>
        </w:rPr>
      </w:pPr>
    </w:p>
    <w:p w14:paraId="2E885615" w14:textId="77777777" w:rsidR="00BF5782" w:rsidRPr="00CF2C07" w:rsidRDefault="00BF5782" w:rsidP="00530593">
      <w:pPr>
        <w:shd w:val="clear" w:color="auto" w:fill="FFFFFF"/>
        <w:jc w:val="center"/>
        <w:rPr>
          <w:b/>
          <w:i/>
          <w:iCs/>
        </w:rPr>
      </w:pPr>
    </w:p>
    <w:p w14:paraId="7008F074" w14:textId="77777777" w:rsidR="00BF5782" w:rsidRPr="00CF2C07" w:rsidRDefault="00BF5782" w:rsidP="00530593">
      <w:pPr>
        <w:shd w:val="clear" w:color="auto" w:fill="FFFFFF"/>
        <w:jc w:val="center"/>
        <w:rPr>
          <w:b/>
          <w:i/>
          <w:iCs/>
        </w:rPr>
      </w:pPr>
    </w:p>
    <w:p w14:paraId="668D8FEB" w14:textId="77777777" w:rsidR="00BF5782" w:rsidRPr="00CF2C07" w:rsidRDefault="00BF5782" w:rsidP="00530593">
      <w:pPr>
        <w:shd w:val="clear" w:color="auto" w:fill="FFFFFF"/>
        <w:jc w:val="center"/>
        <w:rPr>
          <w:b/>
          <w:i/>
          <w:iCs/>
        </w:rPr>
      </w:pPr>
    </w:p>
    <w:p w14:paraId="5FD71BA9" w14:textId="77777777" w:rsidR="00BF5782" w:rsidRPr="00CF2C07" w:rsidRDefault="00BF5782" w:rsidP="00530593">
      <w:pPr>
        <w:shd w:val="clear" w:color="auto" w:fill="FFFFFF"/>
        <w:jc w:val="center"/>
        <w:rPr>
          <w:b/>
          <w:i/>
          <w:iCs/>
        </w:rPr>
      </w:pPr>
    </w:p>
    <w:p w14:paraId="5A4D14CF" w14:textId="77777777" w:rsidR="00BF5782" w:rsidRPr="00CF2C07" w:rsidRDefault="00BF5782" w:rsidP="00530593">
      <w:pPr>
        <w:shd w:val="clear" w:color="auto" w:fill="FFFFFF"/>
        <w:jc w:val="center"/>
        <w:rPr>
          <w:b/>
          <w:i/>
          <w:iCs/>
        </w:rPr>
      </w:pPr>
    </w:p>
    <w:p w14:paraId="5A24310C" w14:textId="77777777" w:rsidR="00BF5782" w:rsidRPr="00CF2C07" w:rsidRDefault="00BF5782" w:rsidP="00530593">
      <w:pPr>
        <w:shd w:val="clear" w:color="auto" w:fill="FFFFFF"/>
        <w:jc w:val="center"/>
        <w:rPr>
          <w:b/>
          <w:i/>
          <w:iCs/>
        </w:rPr>
      </w:pPr>
    </w:p>
    <w:p w14:paraId="397A901F" w14:textId="77777777" w:rsidR="00BF5782" w:rsidRPr="00CF2C07" w:rsidRDefault="00BF5782" w:rsidP="00530593">
      <w:pPr>
        <w:shd w:val="clear" w:color="auto" w:fill="FFFFFF"/>
        <w:jc w:val="center"/>
        <w:rPr>
          <w:b/>
          <w:i/>
          <w:iCs/>
        </w:rPr>
      </w:pPr>
    </w:p>
    <w:p w14:paraId="2DF7CB48" w14:textId="77777777" w:rsidR="00BF5782" w:rsidRPr="00CF2C07" w:rsidRDefault="00BF5782" w:rsidP="00530593">
      <w:pPr>
        <w:shd w:val="clear" w:color="auto" w:fill="FFFFFF"/>
        <w:jc w:val="center"/>
        <w:rPr>
          <w:b/>
          <w:i/>
          <w:iCs/>
        </w:rPr>
      </w:pPr>
    </w:p>
    <w:p w14:paraId="163E50B7" w14:textId="77777777" w:rsidR="00BF5782" w:rsidRPr="00CF2C07" w:rsidRDefault="00BF5782" w:rsidP="00530593">
      <w:pPr>
        <w:shd w:val="clear" w:color="auto" w:fill="FFFFFF"/>
        <w:jc w:val="center"/>
        <w:rPr>
          <w:b/>
          <w:i/>
          <w:iCs/>
        </w:rPr>
      </w:pPr>
    </w:p>
    <w:p w14:paraId="6FAB41DD" w14:textId="77777777" w:rsidR="00BF5782" w:rsidRPr="00CF2C07" w:rsidRDefault="00BF5782" w:rsidP="00530593">
      <w:pPr>
        <w:shd w:val="clear" w:color="auto" w:fill="FFFFFF"/>
        <w:jc w:val="center"/>
        <w:rPr>
          <w:b/>
          <w:i/>
          <w:iCs/>
        </w:rPr>
      </w:pPr>
    </w:p>
    <w:p w14:paraId="180A9CC5" w14:textId="77777777" w:rsidR="00BF5782" w:rsidRPr="00CF2C07" w:rsidRDefault="00BF5782" w:rsidP="00530593">
      <w:pPr>
        <w:shd w:val="clear" w:color="auto" w:fill="FFFFFF"/>
        <w:jc w:val="center"/>
        <w:rPr>
          <w:b/>
          <w:i/>
          <w:iCs/>
        </w:rPr>
      </w:pPr>
    </w:p>
    <w:p w14:paraId="6A2CF12E" w14:textId="77777777" w:rsidR="00BF5782" w:rsidRPr="00CF2C07" w:rsidRDefault="00BF5782" w:rsidP="00530593">
      <w:pPr>
        <w:shd w:val="clear" w:color="auto" w:fill="FFFFFF"/>
        <w:jc w:val="center"/>
        <w:rPr>
          <w:b/>
          <w:i/>
          <w:iCs/>
        </w:rPr>
      </w:pPr>
    </w:p>
    <w:p w14:paraId="592D53B7" w14:textId="77777777" w:rsidR="00BF5782" w:rsidRPr="00CF2C07" w:rsidRDefault="00BF5782" w:rsidP="00530593">
      <w:pPr>
        <w:shd w:val="clear" w:color="auto" w:fill="FFFFFF"/>
        <w:jc w:val="center"/>
        <w:rPr>
          <w:b/>
          <w:i/>
          <w:iCs/>
        </w:rPr>
      </w:pPr>
    </w:p>
    <w:p w14:paraId="3AF183CC" w14:textId="77777777" w:rsidR="00BF5782" w:rsidRPr="00CF2C07" w:rsidRDefault="00BF5782" w:rsidP="00530593">
      <w:pPr>
        <w:shd w:val="clear" w:color="auto" w:fill="FFFFFF"/>
        <w:jc w:val="center"/>
        <w:rPr>
          <w:b/>
          <w:i/>
          <w:iCs/>
        </w:rPr>
      </w:pPr>
    </w:p>
    <w:p w14:paraId="5E5A0DA9" w14:textId="77777777" w:rsidR="00BF5782" w:rsidRPr="00CF2C07" w:rsidRDefault="00BF5782" w:rsidP="00530593">
      <w:pPr>
        <w:shd w:val="clear" w:color="auto" w:fill="FFFFFF"/>
        <w:jc w:val="center"/>
        <w:rPr>
          <w:b/>
          <w:i/>
          <w:iCs/>
        </w:rPr>
      </w:pPr>
    </w:p>
    <w:p w14:paraId="3FCB0375" w14:textId="77777777" w:rsidR="00BF5782" w:rsidRPr="00CF2C07" w:rsidRDefault="00BF5782" w:rsidP="00530593">
      <w:pPr>
        <w:shd w:val="clear" w:color="auto" w:fill="FFFFFF"/>
        <w:jc w:val="center"/>
        <w:rPr>
          <w:b/>
          <w:i/>
          <w:iCs/>
        </w:rPr>
      </w:pPr>
    </w:p>
    <w:p w14:paraId="6A506B08" w14:textId="77777777" w:rsidR="00BF5782" w:rsidRPr="00CF2C07" w:rsidRDefault="00BF5782" w:rsidP="00530593">
      <w:pPr>
        <w:shd w:val="clear" w:color="auto" w:fill="FFFFFF"/>
        <w:jc w:val="center"/>
        <w:rPr>
          <w:b/>
          <w:i/>
          <w:iCs/>
        </w:rPr>
      </w:pPr>
    </w:p>
    <w:p w14:paraId="2A26EF58" w14:textId="77777777" w:rsidR="00BF5782" w:rsidRPr="00CF2C07" w:rsidRDefault="00BF5782" w:rsidP="00530593">
      <w:pPr>
        <w:shd w:val="clear" w:color="auto" w:fill="FFFFFF"/>
        <w:jc w:val="center"/>
        <w:rPr>
          <w:b/>
          <w:i/>
          <w:iCs/>
        </w:rPr>
      </w:pPr>
    </w:p>
    <w:p w14:paraId="32B8C9DA" w14:textId="77777777" w:rsidR="00BF5782" w:rsidRPr="00CF2C07" w:rsidRDefault="00BF5782" w:rsidP="00530593">
      <w:pPr>
        <w:shd w:val="clear" w:color="auto" w:fill="FFFFFF"/>
        <w:jc w:val="center"/>
        <w:rPr>
          <w:b/>
          <w:i/>
          <w:iCs/>
        </w:rPr>
      </w:pPr>
    </w:p>
    <w:p w14:paraId="76248396" w14:textId="77777777" w:rsidR="00BF5782" w:rsidRPr="00CF2C07" w:rsidRDefault="00BF5782" w:rsidP="00530593">
      <w:pPr>
        <w:shd w:val="clear" w:color="auto" w:fill="FFFFFF"/>
        <w:jc w:val="center"/>
        <w:rPr>
          <w:b/>
          <w:i/>
          <w:iCs/>
        </w:rPr>
      </w:pPr>
    </w:p>
    <w:p w14:paraId="71D91810" w14:textId="77777777" w:rsidR="00BF5782" w:rsidRPr="00CF2C07" w:rsidRDefault="00BF5782" w:rsidP="00530593">
      <w:pPr>
        <w:shd w:val="clear" w:color="auto" w:fill="FFFFFF"/>
        <w:jc w:val="center"/>
        <w:rPr>
          <w:b/>
          <w:i/>
          <w:iCs/>
        </w:rPr>
      </w:pPr>
    </w:p>
    <w:p w14:paraId="307D0058" w14:textId="77777777" w:rsidR="00BF5782" w:rsidRPr="00CF2C07" w:rsidRDefault="00BF5782" w:rsidP="00530593">
      <w:pPr>
        <w:shd w:val="clear" w:color="auto" w:fill="FFFFFF"/>
        <w:jc w:val="center"/>
        <w:rPr>
          <w:b/>
          <w:i/>
          <w:iCs/>
        </w:rPr>
      </w:pPr>
    </w:p>
    <w:p w14:paraId="4683046A" w14:textId="77777777" w:rsidR="00BF5782" w:rsidRPr="00CF2C07" w:rsidRDefault="00BF5782" w:rsidP="00530593">
      <w:pPr>
        <w:shd w:val="clear" w:color="auto" w:fill="FFFFFF"/>
        <w:jc w:val="center"/>
        <w:rPr>
          <w:b/>
          <w:i/>
          <w:iCs/>
        </w:rPr>
      </w:pPr>
    </w:p>
    <w:p w14:paraId="2B4D252F" w14:textId="77777777" w:rsidR="00BF5782" w:rsidRPr="00CF2C07" w:rsidRDefault="00BF5782" w:rsidP="00530593">
      <w:pPr>
        <w:shd w:val="clear" w:color="auto" w:fill="FFFFFF"/>
        <w:jc w:val="center"/>
        <w:rPr>
          <w:b/>
          <w:i/>
          <w:iCs/>
        </w:rPr>
      </w:pPr>
    </w:p>
    <w:p w14:paraId="49984B46" w14:textId="77777777" w:rsidR="00BF5782" w:rsidRPr="00CF2C07" w:rsidRDefault="00BF5782" w:rsidP="00530593">
      <w:pPr>
        <w:shd w:val="clear" w:color="auto" w:fill="FFFFFF"/>
        <w:jc w:val="center"/>
        <w:rPr>
          <w:b/>
          <w:i/>
          <w:iCs/>
        </w:rPr>
      </w:pPr>
    </w:p>
    <w:p w14:paraId="728C960B" w14:textId="77777777" w:rsidR="00BF5782" w:rsidRPr="00CF2C07" w:rsidRDefault="00BF5782" w:rsidP="00530593">
      <w:pPr>
        <w:shd w:val="clear" w:color="auto" w:fill="FFFFFF"/>
        <w:jc w:val="center"/>
        <w:rPr>
          <w:b/>
          <w:i/>
          <w:iCs/>
        </w:rPr>
      </w:pPr>
    </w:p>
    <w:p w14:paraId="16650721" w14:textId="77777777" w:rsidR="00BF5782" w:rsidRPr="00CF2C07" w:rsidRDefault="00BF5782" w:rsidP="00530593">
      <w:pPr>
        <w:shd w:val="clear" w:color="auto" w:fill="FFFFFF"/>
        <w:jc w:val="center"/>
        <w:rPr>
          <w:b/>
          <w:i/>
          <w:iCs/>
        </w:rPr>
      </w:pPr>
    </w:p>
    <w:p w14:paraId="3CCF3C74" w14:textId="77777777" w:rsidR="00BF5782" w:rsidRPr="00CF2C07" w:rsidRDefault="00BF5782" w:rsidP="00530593">
      <w:pPr>
        <w:shd w:val="clear" w:color="auto" w:fill="FFFFFF"/>
        <w:jc w:val="center"/>
        <w:rPr>
          <w:b/>
          <w:i/>
          <w:iCs/>
        </w:rPr>
      </w:pPr>
    </w:p>
    <w:p w14:paraId="754F0235" w14:textId="77777777" w:rsidR="00BF5782" w:rsidRPr="00CF2C07" w:rsidRDefault="00BF5782" w:rsidP="00530593">
      <w:pPr>
        <w:shd w:val="clear" w:color="auto" w:fill="FFFFFF"/>
        <w:jc w:val="center"/>
        <w:rPr>
          <w:b/>
          <w:i/>
          <w:iCs/>
        </w:rPr>
      </w:pPr>
    </w:p>
    <w:p w14:paraId="7314A3D0" w14:textId="77777777" w:rsidR="00BF5782" w:rsidRPr="00CF2C07" w:rsidRDefault="00BF5782" w:rsidP="00530593">
      <w:pPr>
        <w:shd w:val="clear" w:color="auto" w:fill="FFFFFF"/>
        <w:jc w:val="center"/>
        <w:rPr>
          <w:b/>
          <w:i/>
          <w:iCs/>
        </w:rPr>
      </w:pPr>
    </w:p>
    <w:p w14:paraId="79DD4670" w14:textId="77777777" w:rsidR="00BF5782" w:rsidRPr="00CF2C07" w:rsidRDefault="00BF5782" w:rsidP="00530593">
      <w:pPr>
        <w:shd w:val="clear" w:color="auto" w:fill="FFFFFF"/>
        <w:jc w:val="center"/>
        <w:rPr>
          <w:b/>
          <w:i/>
          <w:iCs/>
        </w:rPr>
      </w:pPr>
    </w:p>
    <w:p w14:paraId="38E43BD6" w14:textId="77777777" w:rsidR="00BF5782" w:rsidRPr="00CF2C07" w:rsidRDefault="00BF5782" w:rsidP="00530593">
      <w:pPr>
        <w:shd w:val="clear" w:color="auto" w:fill="FFFFFF"/>
        <w:jc w:val="center"/>
        <w:rPr>
          <w:b/>
          <w:i/>
          <w:iCs/>
        </w:rPr>
      </w:pPr>
    </w:p>
    <w:p w14:paraId="26D8520B" w14:textId="77777777" w:rsidR="00BF5782" w:rsidRPr="00CF2C07" w:rsidRDefault="00BF5782" w:rsidP="00530593">
      <w:pPr>
        <w:shd w:val="clear" w:color="auto" w:fill="FFFFFF"/>
        <w:jc w:val="center"/>
        <w:rPr>
          <w:b/>
          <w:i/>
          <w:iCs/>
        </w:rPr>
      </w:pPr>
    </w:p>
    <w:p w14:paraId="53D0268B" w14:textId="77777777" w:rsidR="00BF5782" w:rsidRPr="00CF2C07" w:rsidRDefault="00BF5782" w:rsidP="00530593">
      <w:pPr>
        <w:shd w:val="clear" w:color="auto" w:fill="FFFFFF"/>
        <w:jc w:val="center"/>
        <w:rPr>
          <w:b/>
          <w:i/>
          <w:iCs/>
        </w:rPr>
      </w:pPr>
    </w:p>
    <w:p w14:paraId="04E84D6E" w14:textId="77777777" w:rsidR="00BF5782" w:rsidRPr="00CF2C07" w:rsidRDefault="00BF5782" w:rsidP="00530593">
      <w:pPr>
        <w:shd w:val="clear" w:color="auto" w:fill="FFFFFF"/>
        <w:jc w:val="center"/>
        <w:rPr>
          <w:b/>
          <w:i/>
          <w:iCs/>
        </w:rPr>
      </w:pPr>
    </w:p>
    <w:p w14:paraId="5DD6BA70" w14:textId="77777777" w:rsidR="00BF5782" w:rsidRPr="00CF2C07" w:rsidRDefault="00BF5782" w:rsidP="00BF5782">
      <w:pPr>
        <w:suppressAutoHyphens/>
        <w:autoSpaceDE w:val="0"/>
        <w:jc w:val="center"/>
        <w:rPr>
          <w:rFonts w:eastAsia="Arial"/>
          <w:b/>
          <w:bCs/>
          <w:caps/>
          <w:lang w:eastAsia="ar-SA"/>
        </w:rPr>
      </w:pPr>
    </w:p>
    <w:p w14:paraId="1D18D5D0" w14:textId="77777777" w:rsidR="00BF5782" w:rsidRPr="00CF2C07" w:rsidRDefault="00BF5782" w:rsidP="00BF5782">
      <w:pPr>
        <w:suppressAutoHyphens/>
        <w:autoSpaceDE w:val="0"/>
        <w:jc w:val="center"/>
        <w:rPr>
          <w:rFonts w:eastAsia="Arial"/>
          <w:b/>
          <w:bCs/>
          <w:caps/>
          <w:lang w:eastAsia="ar-SA"/>
        </w:rPr>
      </w:pPr>
      <w:r w:rsidRPr="00CF2C07">
        <w:rPr>
          <w:rFonts w:eastAsia="Arial"/>
          <w:b/>
          <w:bCs/>
          <w:caps/>
          <w:lang w:eastAsia="ar-SA"/>
        </w:rPr>
        <w:t>РОССИйская федерация</w:t>
      </w:r>
    </w:p>
    <w:p w14:paraId="5CCF5D7C" w14:textId="77777777" w:rsidR="00BF5782" w:rsidRPr="00CF2C07" w:rsidRDefault="00BF5782" w:rsidP="00BF5782">
      <w:pPr>
        <w:suppressAutoHyphens/>
        <w:autoSpaceDE w:val="0"/>
        <w:jc w:val="center"/>
        <w:rPr>
          <w:rFonts w:eastAsia="Arial"/>
          <w:b/>
          <w:bCs/>
          <w:caps/>
          <w:lang w:eastAsia="ar-SA"/>
        </w:rPr>
      </w:pPr>
      <w:r w:rsidRPr="00CF2C07">
        <w:rPr>
          <w:rFonts w:eastAsia="Arial"/>
          <w:b/>
          <w:bCs/>
          <w:caps/>
          <w:lang w:eastAsia="ar-SA"/>
        </w:rPr>
        <w:t xml:space="preserve">  ростовская область</w:t>
      </w:r>
    </w:p>
    <w:p w14:paraId="1A423E7B" w14:textId="77777777" w:rsidR="00BF5782" w:rsidRPr="00CF2C07" w:rsidRDefault="00BF5782" w:rsidP="00BF5782">
      <w:pPr>
        <w:suppressAutoHyphens/>
        <w:autoSpaceDE w:val="0"/>
        <w:jc w:val="center"/>
        <w:rPr>
          <w:rFonts w:eastAsia="Arial"/>
          <w:b/>
          <w:bCs/>
          <w:caps/>
          <w:lang w:eastAsia="ar-SA"/>
        </w:rPr>
      </w:pPr>
      <w:r w:rsidRPr="00CF2C07">
        <w:rPr>
          <w:rFonts w:eastAsia="Arial"/>
          <w:b/>
          <w:bCs/>
          <w:caps/>
          <w:lang w:eastAsia="ar-SA"/>
        </w:rPr>
        <w:t>куйбышевский район</w:t>
      </w:r>
    </w:p>
    <w:p w14:paraId="7A63C5C1" w14:textId="77777777" w:rsidR="00BF5782" w:rsidRPr="00CF2C07" w:rsidRDefault="00BF5782" w:rsidP="00BF5782">
      <w:pPr>
        <w:suppressAutoHyphens/>
        <w:autoSpaceDE w:val="0"/>
        <w:jc w:val="center"/>
        <w:rPr>
          <w:rFonts w:eastAsia="Arial"/>
          <w:b/>
          <w:bCs/>
          <w:caps/>
          <w:lang w:eastAsia="ar-SA"/>
        </w:rPr>
      </w:pPr>
      <w:r w:rsidRPr="00CF2C07">
        <w:rPr>
          <w:rFonts w:eastAsia="Arial"/>
          <w:b/>
          <w:bCs/>
          <w:caps/>
          <w:lang w:eastAsia="ar-SA"/>
        </w:rPr>
        <w:t>собрание депутатов</w:t>
      </w:r>
    </w:p>
    <w:p w14:paraId="60A66B7B" w14:textId="77777777" w:rsidR="00BF5782" w:rsidRPr="00CF2C07" w:rsidRDefault="00BF5782" w:rsidP="00BF5782">
      <w:pPr>
        <w:suppressAutoHyphens/>
        <w:autoSpaceDE w:val="0"/>
        <w:jc w:val="center"/>
        <w:rPr>
          <w:rFonts w:eastAsia="Arial"/>
          <w:b/>
          <w:bCs/>
          <w:caps/>
          <w:lang w:eastAsia="ar-SA"/>
        </w:rPr>
      </w:pPr>
      <w:r w:rsidRPr="00CF2C07">
        <w:rPr>
          <w:rFonts w:eastAsia="Arial"/>
          <w:b/>
          <w:bCs/>
          <w:caps/>
          <w:lang w:eastAsia="ar-SA"/>
        </w:rPr>
        <w:t>Лысогорского сельского поселения</w:t>
      </w:r>
    </w:p>
    <w:p w14:paraId="6B763CF3" w14:textId="77777777" w:rsidR="00BF5782" w:rsidRPr="00CF2C07" w:rsidRDefault="00BF5782" w:rsidP="00BF5782">
      <w:pPr>
        <w:suppressAutoHyphens/>
        <w:autoSpaceDE w:val="0"/>
        <w:ind w:left="300" w:firstLine="540"/>
        <w:jc w:val="center"/>
        <w:rPr>
          <w:rFonts w:eastAsia="Arial"/>
          <w:b/>
          <w:bCs/>
          <w:caps/>
          <w:lang w:eastAsia="ar-SA"/>
        </w:rPr>
      </w:pPr>
    </w:p>
    <w:p w14:paraId="320D2C5E" w14:textId="77777777" w:rsidR="00BF5782" w:rsidRPr="00CF2C07" w:rsidRDefault="00BF5782" w:rsidP="00BF5782">
      <w:pPr>
        <w:suppressAutoHyphens/>
        <w:autoSpaceDE w:val="0"/>
        <w:jc w:val="center"/>
        <w:rPr>
          <w:rFonts w:eastAsia="Arial"/>
          <w:b/>
          <w:bCs/>
          <w:lang w:eastAsia="ar-SA"/>
        </w:rPr>
      </w:pPr>
      <w:r w:rsidRPr="00CF2C07">
        <w:rPr>
          <w:rFonts w:eastAsia="Arial"/>
          <w:b/>
          <w:bCs/>
          <w:lang w:eastAsia="ar-SA"/>
        </w:rPr>
        <w:t xml:space="preserve">РЕШЕНИЕ  </w:t>
      </w:r>
    </w:p>
    <w:p w14:paraId="3E6BCFD1" w14:textId="77777777" w:rsidR="00BF5782" w:rsidRPr="00CF2C07" w:rsidRDefault="00BF5782" w:rsidP="00BF5782">
      <w:pPr>
        <w:suppressAutoHyphens/>
        <w:autoSpaceDE w:val="0"/>
        <w:ind w:left="300" w:firstLine="540"/>
        <w:jc w:val="center"/>
        <w:rPr>
          <w:rFonts w:eastAsia="Arial"/>
          <w:b/>
          <w:bCs/>
          <w:lang w:eastAsia="ar-SA"/>
        </w:rPr>
      </w:pPr>
    </w:p>
    <w:p w14:paraId="49104B35" w14:textId="77777777" w:rsidR="00BF5782" w:rsidRPr="00CF2C07" w:rsidRDefault="00BF5782" w:rsidP="00BF5782">
      <w:pPr>
        <w:suppressAutoHyphens/>
        <w:autoSpaceDE w:val="0"/>
        <w:rPr>
          <w:rFonts w:eastAsia="Arial"/>
          <w:b/>
          <w:lang w:eastAsia="ar-SA"/>
        </w:rPr>
      </w:pPr>
      <w:r w:rsidRPr="00CF2C07">
        <w:rPr>
          <w:rFonts w:eastAsia="Arial"/>
          <w:b/>
          <w:lang w:eastAsia="ar-SA"/>
        </w:rPr>
        <w:t xml:space="preserve">15.05.2023                                             с. </w:t>
      </w:r>
      <w:proofErr w:type="spellStart"/>
      <w:r w:rsidRPr="00CF2C07">
        <w:rPr>
          <w:rFonts w:eastAsia="Arial"/>
          <w:b/>
          <w:lang w:eastAsia="ar-SA"/>
        </w:rPr>
        <w:t>Лысогорка</w:t>
      </w:r>
      <w:proofErr w:type="spellEnd"/>
      <w:r w:rsidRPr="00CF2C07">
        <w:rPr>
          <w:rFonts w:eastAsia="Arial"/>
          <w:b/>
          <w:lang w:eastAsia="ar-SA"/>
        </w:rPr>
        <w:t xml:space="preserve">                                                № 77</w:t>
      </w:r>
    </w:p>
    <w:p w14:paraId="112218A2" w14:textId="77777777" w:rsidR="00BF5782" w:rsidRPr="00CF2C07" w:rsidRDefault="00BF5782" w:rsidP="00BF5782">
      <w:pPr>
        <w:suppressAutoHyphens/>
        <w:autoSpaceDE w:val="0"/>
        <w:ind w:left="300" w:firstLine="540"/>
        <w:jc w:val="center"/>
        <w:rPr>
          <w:rFonts w:eastAsia="Arial"/>
          <w:bCs/>
          <w:lang w:eastAsia="ar-SA"/>
        </w:rPr>
      </w:pPr>
      <w:r w:rsidRPr="00CF2C07">
        <w:rPr>
          <w:rFonts w:eastAsia="Arial"/>
          <w:bCs/>
          <w:lang w:eastAsia="ar-SA"/>
        </w:rPr>
        <w:t xml:space="preserve">                               </w:t>
      </w:r>
    </w:p>
    <w:p w14:paraId="6417B34D" w14:textId="77777777" w:rsidR="00BF5782" w:rsidRPr="00CF2C07" w:rsidRDefault="00BF5782" w:rsidP="00BF5782">
      <w:pPr>
        <w:suppressAutoHyphens/>
        <w:autoSpaceDE w:val="0"/>
        <w:jc w:val="center"/>
        <w:rPr>
          <w:b/>
          <w:bCs/>
          <w:lang w:eastAsia="ar-SA"/>
        </w:rPr>
      </w:pPr>
      <w:r w:rsidRPr="00CF2C07">
        <w:rPr>
          <w:b/>
          <w:bCs/>
          <w:lang w:eastAsia="ar-SA"/>
        </w:rPr>
        <w:t xml:space="preserve">О внесении изменений в решение Собрания депутатов </w:t>
      </w:r>
      <w:proofErr w:type="spellStart"/>
      <w:r w:rsidRPr="00CF2C07">
        <w:rPr>
          <w:b/>
          <w:bCs/>
          <w:lang w:eastAsia="ar-SA"/>
        </w:rPr>
        <w:t>Лысогорского</w:t>
      </w:r>
      <w:proofErr w:type="spellEnd"/>
      <w:r w:rsidRPr="00CF2C07">
        <w:rPr>
          <w:b/>
          <w:bCs/>
          <w:lang w:eastAsia="ar-SA"/>
        </w:rPr>
        <w:t xml:space="preserve"> сельского поселения от 19.01.2018 № 69 «Об утверждении Положения о муниципальной службе в </w:t>
      </w:r>
      <w:proofErr w:type="spellStart"/>
      <w:r w:rsidRPr="00CF2C07">
        <w:rPr>
          <w:b/>
          <w:bCs/>
          <w:lang w:eastAsia="ar-SA"/>
        </w:rPr>
        <w:t>Лысогорском</w:t>
      </w:r>
      <w:proofErr w:type="spellEnd"/>
      <w:r w:rsidRPr="00CF2C07">
        <w:rPr>
          <w:b/>
          <w:bCs/>
          <w:lang w:eastAsia="ar-SA"/>
        </w:rPr>
        <w:t xml:space="preserve"> сельском поселении</w:t>
      </w:r>
      <w:r w:rsidRPr="00CF2C07">
        <w:rPr>
          <w:rFonts w:eastAsia="Arial"/>
          <w:b/>
          <w:bCs/>
          <w:lang w:eastAsia="ar-SA"/>
        </w:rPr>
        <w:t>»</w:t>
      </w:r>
    </w:p>
    <w:p w14:paraId="7C467081" w14:textId="77777777" w:rsidR="00BF5782" w:rsidRPr="00CF2C07" w:rsidRDefault="00BF5782" w:rsidP="00BF5782">
      <w:pPr>
        <w:widowControl w:val="0"/>
        <w:ind w:left="300" w:firstLine="200"/>
        <w:jc w:val="both"/>
        <w:rPr>
          <w:lang w:eastAsia="ar-SA"/>
        </w:rPr>
      </w:pPr>
    </w:p>
    <w:p w14:paraId="3556F568" w14:textId="77777777" w:rsidR="00BF5782" w:rsidRPr="00CF2C07" w:rsidRDefault="00BF5782" w:rsidP="00BF5782">
      <w:pPr>
        <w:jc w:val="both"/>
        <w:rPr>
          <w:lang w:eastAsia="ar-SA"/>
        </w:rPr>
      </w:pPr>
      <w:r w:rsidRPr="00CF2C07">
        <w:rPr>
          <w:lang w:eastAsia="ar-SA"/>
        </w:rPr>
        <w:t xml:space="preserve">   </w:t>
      </w:r>
      <w:r w:rsidRPr="00CF2C07">
        <w:rPr>
          <w:lang w:eastAsia="ar-SA"/>
        </w:rPr>
        <w:tab/>
      </w:r>
    </w:p>
    <w:p w14:paraId="64116A06" w14:textId="77777777" w:rsidR="00BF5782" w:rsidRPr="00CF2C07" w:rsidRDefault="00BF5782" w:rsidP="00BF5782">
      <w:pPr>
        <w:tabs>
          <w:tab w:val="left" w:pos="1095"/>
        </w:tabs>
        <w:autoSpaceDE w:val="0"/>
        <w:autoSpaceDN w:val="0"/>
        <w:adjustRightInd w:val="0"/>
        <w:spacing w:line="228" w:lineRule="auto"/>
        <w:jc w:val="both"/>
        <w:rPr>
          <w:color w:val="000000"/>
          <w:lang w:eastAsia="ar-SA"/>
        </w:rPr>
      </w:pPr>
      <w:r w:rsidRPr="00CF2C07">
        <w:rPr>
          <w:lang w:eastAsia="ar-SA"/>
        </w:rPr>
        <w:t xml:space="preserve">              </w:t>
      </w:r>
      <w:proofErr w:type="gramStart"/>
      <w:r w:rsidRPr="00CF2C07">
        <w:rPr>
          <w:lang w:eastAsia="ar-SA"/>
        </w:rPr>
        <w:t xml:space="preserve">На основании ст. 22 Федерального закона от 05.12.2022 № 498-ФЗ «О внесении изменений в отдельные законодательные акты Российской Федерации», ч. 1 ст. 13 Федерального закона  от 02.03.2007 № 25-ФЗ «О муниципальной службе в Российской Федерации», Областным законом от 09 октября 2007 года № 786-ЗС «О муниципальной службе в Ростовской области», </w:t>
      </w:r>
      <w:r w:rsidRPr="00CF2C07">
        <w:rPr>
          <w:color w:val="000000"/>
          <w:lang w:eastAsia="ar-SA"/>
        </w:rPr>
        <w:t>и  в целях приведения нормативных правовых актов в соответствие с действующим законодательством Собрание</w:t>
      </w:r>
      <w:proofErr w:type="gramEnd"/>
      <w:r w:rsidRPr="00CF2C07">
        <w:rPr>
          <w:color w:val="000000"/>
          <w:lang w:eastAsia="ar-SA"/>
        </w:rPr>
        <w:t xml:space="preserve"> депутатов </w:t>
      </w:r>
      <w:proofErr w:type="spellStart"/>
      <w:r w:rsidRPr="00CF2C07">
        <w:rPr>
          <w:color w:val="000000"/>
          <w:lang w:eastAsia="ar-SA"/>
        </w:rPr>
        <w:t>Лысогорского</w:t>
      </w:r>
      <w:proofErr w:type="spellEnd"/>
      <w:r w:rsidRPr="00CF2C07">
        <w:rPr>
          <w:color w:val="000000"/>
          <w:lang w:eastAsia="ar-SA"/>
        </w:rPr>
        <w:t xml:space="preserve"> сельского поселения</w:t>
      </w:r>
    </w:p>
    <w:p w14:paraId="0B1D60D1" w14:textId="77777777" w:rsidR="00BF5782" w:rsidRPr="00CF2C07" w:rsidRDefault="00BF5782" w:rsidP="00BF5782">
      <w:pPr>
        <w:jc w:val="both"/>
        <w:rPr>
          <w:lang w:eastAsia="ar-SA"/>
        </w:rPr>
      </w:pPr>
    </w:p>
    <w:p w14:paraId="0117F657" w14:textId="77777777" w:rsidR="00BF5782" w:rsidRPr="00CF2C07" w:rsidRDefault="00BF5782" w:rsidP="00BF5782">
      <w:pPr>
        <w:rPr>
          <w:b/>
          <w:lang w:eastAsia="ar-SA"/>
        </w:rPr>
      </w:pPr>
      <w:r w:rsidRPr="00CF2C07">
        <w:rPr>
          <w:b/>
          <w:lang w:eastAsia="ar-SA"/>
        </w:rPr>
        <w:t>решило:</w:t>
      </w:r>
    </w:p>
    <w:p w14:paraId="0F5214DE" w14:textId="77777777" w:rsidR="00BF5782" w:rsidRPr="00CF2C07" w:rsidRDefault="00BF5782" w:rsidP="00BF5782">
      <w:pPr>
        <w:rPr>
          <w:b/>
          <w:lang w:eastAsia="ar-SA"/>
        </w:rPr>
      </w:pPr>
    </w:p>
    <w:p w14:paraId="5AF73109" w14:textId="77777777" w:rsidR="00BF5782" w:rsidRPr="00CF2C07" w:rsidRDefault="00BF5782" w:rsidP="00BF5782">
      <w:pPr>
        <w:ind w:firstLine="720"/>
        <w:jc w:val="both"/>
        <w:rPr>
          <w:lang w:eastAsia="ar-SA"/>
        </w:rPr>
      </w:pPr>
      <w:r w:rsidRPr="00CF2C07">
        <w:rPr>
          <w:lang w:eastAsia="ar-SA"/>
        </w:rPr>
        <w:t xml:space="preserve">1. Внести изменения в решение Собрания депутатов </w:t>
      </w:r>
      <w:proofErr w:type="spellStart"/>
      <w:r w:rsidRPr="00CF2C07">
        <w:rPr>
          <w:lang w:eastAsia="ar-SA"/>
        </w:rPr>
        <w:t>Лысогорского</w:t>
      </w:r>
      <w:proofErr w:type="spellEnd"/>
      <w:r w:rsidRPr="00CF2C07">
        <w:rPr>
          <w:lang w:eastAsia="ar-SA"/>
        </w:rPr>
        <w:t xml:space="preserve"> сельского поселения от 19.01.2018 № 69 «Об утверждении Положения о муниципальной службе в </w:t>
      </w:r>
      <w:proofErr w:type="spellStart"/>
      <w:r w:rsidRPr="00CF2C07">
        <w:rPr>
          <w:lang w:eastAsia="ar-SA"/>
        </w:rPr>
        <w:t>Лысогорском</w:t>
      </w:r>
      <w:proofErr w:type="spellEnd"/>
      <w:r w:rsidRPr="00CF2C07">
        <w:rPr>
          <w:lang w:eastAsia="ar-SA"/>
        </w:rPr>
        <w:t xml:space="preserve"> сельском поселении»:</w:t>
      </w:r>
    </w:p>
    <w:p w14:paraId="582107F0" w14:textId="77777777" w:rsidR="00BF5782" w:rsidRPr="00CF2C07" w:rsidRDefault="00BF5782" w:rsidP="00BF5782">
      <w:pPr>
        <w:numPr>
          <w:ilvl w:val="1"/>
          <w:numId w:val="47"/>
        </w:numPr>
        <w:jc w:val="both"/>
        <w:rPr>
          <w:lang w:eastAsia="ar-SA"/>
        </w:rPr>
      </w:pPr>
      <w:r w:rsidRPr="00CF2C07">
        <w:rPr>
          <w:lang w:eastAsia="ar-SA"/>
        </w:rPr>
        <w:t xml:space="preserve"> часть 7 пункта 1  статьи 13 изложить в новой редакции:</w:t>
      </w:r>
    </w:p>
    <w:p w14:paraId="063A664C" w14:textId="77777777" w:rsidR="00BF5782" w:rsidRPr="00CF2C07" w:rsidRDefault="00BF5782" w:rsidP="00BF5782">
      <w:pPr>
        <w:jc w:val="both"/>
        <w:rPr>
          <w:lang w:eastAsia="ar-SA"/>
        </w:rPr>
      </w:pPr>
      <w:r w:rsidRPr="00CF2C07">
        <w:rPr>
          <w:lang w:eastAsia="ar-SA"/>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09731880" w14:textId="77777777" w:rsidR="00BF5782" w:rsidRPr="00CF2C07" w:rsidRDefault="00BF5782" w:rsidP="00BF5782">
      <w:pPr>
        <w:ind w:firstLine="720"/>
        <w:jc w:val="both"/>
        <w:rPr>
          <w:color w:val="333333"/>
        </w:rPr>
      </w:pPr>
    </w:p>
    <w:p w14:paraId="1F7FA465" w14:textId="77777777" w:rsidR="00BF5782" w:rsidRPr="00CF2C07" w:rsidRDefault="00BF5782" w:rsidP="00BF5782">
      <w:pPr>
        <w:ind w:firstLine="720"/>
        <w:jc w:val="both"/>
        <w:rPr>
          <w:lang w:eastAsia="ar-SA"/>
        </w:rPr>
      </w:pPr>
      <w:r w:rsidRPr="00CF2C07">
        <w:rPr>
          <w:lang w:eastAsia="ar-SA"/>
        </w:rPr>
        <w:t xml:space="preserve">2. </w:t>
      </w:r>
      <w:bookmarkStart w:id="20" w:name="_Hlk56697581"/>
      <w:r w:rsidRPr="00CF2C07">
        <w:rPr>
          <w:lang w:eastAsia="ar-SA"/>
        </w:rPr>
        <w:t>Настоящее решение вступает в силу с момента подписания.</w:t>
      </w:r>
    </w:p>
    <w:bookmarkEnd w:id="20"/>
    <w:p w14:paraId="7ED26B83" w14:textId="77777777" w:rsidR="00BF5782" w:rsidRPr="00CF2C07" w:rsidRDefault="00BF5782" w:rsidP="00BF5782">
      <w:pPr>
        <w:jc w:val="both"/>
        <w:rPr>
          <w:lang w:eastAsia="ar-SA"/>
        </w:rPr>
      </w:pPr>
    </w:p>
    <w:p w14:paraId="697382F6" w14:textId="77777777" w:rsidR="00BF5782" w:rsidRPr="00CF2C07" w:rsidRDefault="00BF5782" w:rsidP="00BF5782">
      <w:pPr>
        <w:ind w:firstLine="720"/>
        <w:jc w:val="both"/>
        <w:rPr>
          <w:lang w:eastAsia="ar-SA"/>
        </w:rPr>
      </w:pPr>
      <w:r w:rsidRPr="00CF2C07">
        <w:rPr>
          <w:lang w:eastAsia="ar-SA"/>
        </w:rPr>
        <w:t xml:space="preserve">3. </w:t>
      </w:r>
      <w:proofErr w:type="gramStart"/>
      <w:r w:rsidRPr="00CF2C07">
        <w:rPr>
          <w:lang w:eastAsia="ar-SA"/>
        </w:rPr>
        <w:t>Контроль за</w:t>
      </w:r>
      <w:proofErr w:type="gramEnd"/>
      <w:r w:rsidRPr="00CF2C07">
        <w:rPr>
          <w:lang w:eastAsia="ar-SA"/>
        </w:rPr>
        <w:t xml:space="preserve"> исполнением настоящего решения возложить на зам. Председателя постоянной комиссии Собрания депутатов </w:t>
      </w:r>
      <w:proofErr w:type="spellStart"/>
      <w:r w:rsidRPr="00CF2C07">
        <w:rPr>
          <w:lang w:eastAsia="ar-SA"/>
        </w:rPr>
        <w:t>Лысогорского</w:t>
      </w:r>
      <w:proofErr w:type="spellEnd"/>
      <w:r w:rsidRPr="00CF2C07">
        <w:rPr>
          <w:lang w:eastAsia="ar-SA"/>
        </w:rPr>
        <w:t xml:space="preserve"> сельского поселения по местному самоуправлению и охране общественного порядка </w:t>
      </w:r>
      <w:proofErr w:type="spellStart"/>
      <w:r w:rsidRPr="00CF2C07">
        <w:rPr>
          <w:lang w:eastAsia="ar-SA"/>
        </w:rPr>
        <w:t>Обийко</w:t>
      </w:r>
      <w:proofErr w:type="spellEnd"/>
      <w:r w:rsidRPr="00CF2C07">
        <w:rPr>
          <w:lang w:eastAsia="ar-SA"/>
        </w:rPr>
        <w:t xml:space="preserve"> Е.М.</w:t>
      </w:r>
    </w:p>
    <w:p w14:paraId="0F7419AC" w14:textId="77777777" w:rsidR="00BF5782" w:rsidRPr="00CF2C07" w:rsidRDefault="00BF5782" w:rsidP="00BF5782">
      <w:pPr>
        <w:jc w:val="both"/>
        <w:rPr>
          <w:lang w:eastAsia="ar-SA"/>
        </w:rPr>
      </w:pPr>
    </w:p>
    <w:p w14:paraId="74098A16" w14:textId="77777777" w:rsidR="00BF5782" w:rsidRPr="00CF2C07" w:rsidRDefault="00BF5782" w:rsidP="00BF5782">
      <w:pPr>
        <w:jc w:val="both"/>
        <w:rPr>
          <w:lang w:eastAsia="ar-SA"/>
        </w:rPr>
      </w:pPr>
    </w:p>
    <w:p w14:paraId="2D036D72" w14:textId="77777777" w:rsidR="00BF5782" w:rsidRPr="00CF2C07" w:rsidRDefault="00BF5782" w:rsidP="00BF5782">
      <w:pPr>
        <w:jc w:val="both"/>
        <w:rPr>
          <w:lang w:eastAsia="ar-SA"/>
        </w:rPr>
      </w:pPr>
      <w:r w:rsidRPr="00CF2C07">
        <w:rPr>
          <w:lang w:eastAsia="ar-SA"/>
        </w:rPr>
        <w:t xml:space="preserve">Председатель Собрания депутатов – </w:t>
      </w:r>
    </w:p>
    <w:p w14:paraId="778A8733" w14:textId="77777777" w:rsidR="00BF5782" w:rsidRPr="00CF2C07" w:rsidRDefault="00BF5782" w:rsidP="00BF5782">
      <w:pPr>
        <w:ind w:right="141"/>
        <w:jc w:val="both"/>
        <w:rPr>
          <w:lang w:eastAsia="ar-SA"/>
        </w:rPr>
        <w:sectPr w:rsidR="00BF5782" w:rsidRPr="00CF2C07" w:rsidSect="00CD307F">
          <w:pgSz w:w="11906" w:h="16838"/>
          <w:pgMar w:top="799" w:right="849" w:bottom="709" w:left="1418" w:header="567" w:footer="539" w:gutter="0"/>
          <w:cols w:space="720"/>
          <w:docGrid w:linePitch="360"/>
        </w:sectPr>
      </w:pPr>
      <w:r w:rsidRPr="00CF2C07">
        <w:rPr>
          <w:lang w:eastAsia="ar-SA"/>
        </w:rPr>
        <w:t xml:space="preserve">Глава </w:t>
      </w:r>
      <w:proofErr w:type="spellStart"/>
      <w:r w:rsidRPr="00CF2C07">
        <w:rPr>
          <w:lang w:eastAsia="ar-SA"/>
        </w:rPr>
        <w:t>Лысогорского</w:t>
      </w:r>
      <w:proofErr w:type="spellEnd"/>
      <w:r w:rsidRPr="00CF2C07">
        <w:rPr>
          <w:lang w:eastAsia="ar-SA"/>
        </w:rPr>
        <w:t xml:space="preserve"> сельского поселения </w:t>
      </w:r>
      <w:r w:rsidRPr="00CF2C07">
        <w:rPr>
          <w:lang w:eastAsia="ar-SA"/>
        </w:rPr>
        <w:tab/>
        <w:t xml:space="preserve">                                    Н.А. </w:t>
      </w:r>
      <w:proofErr w:type="spellStart"/>
      <w:r w:rsidRPr="00CF2C07">
        <w:rPr>
          <w:lang w:eastAsia="ar-SA"/>
        </w:rPr>
        <w:t>Кательницкая</w:t>
      </w:r>
      <w:proofErr w:type="spellEnd"/>
    </w:p>
    <w:p w14:paraId="1871B919" w14:textId="77777777" w:rsidR="00BF5782" w:rsidRPr="00BF5782" w:rsidRDefault="00BF5782" w:rsidP="00BF5782">
      <w:pPr>
        <w:tabs>
          <w:tab w:val="left" w:pos="2280"/>
        </w:tabs>
        <w:rPr>
          <w:sz w:val="26"/>
          <w:szCs w:val="26"/>
        </w:rPr>
      </w:pPr>
    </w:p>
    <w:p w14:paraId="5EEF315A" w14:textId="77777777" w:rsidR="00BF5782" w:rsidRDefault="00BF5782" w:rsidP="00530593">
      <w:pPr>
        <w:shd w:val="clear" w:color="auto" w:fill="FFFFFF"/>
        <w:jc w:val="center"/>
        <w:rPr>
          <w:rFonts w:ascii="Trebuchet MS" w:hAnsi="Trebuchet MS"/>
          <w:b/>
          <w:i/>
          <w:iCs/>
          <w:sz w:val="20"/>
          <w:szCs w:val="20"/>
        </w:rPr>
      </w:pPr>
    </w:p>
    <w:p w14:paraId="194532F9" w14:textId="77777777" w:rsidR="00BF5782" w:rsidRDefault="00BF5782" w:rsidP="00530593">
      <w:pPr>
        <w:shd w:val="clear" w:color="auto" w:fill="FFFFFF"/>
        <w:jc w:val="center"/>
        <w:rPr>
          <w:rFonts w:ascii="Trebuchet MS" w:hAnsi="Trebuchet MS"/>
          <w:b/>
          <w:i/>
          <w:iCs/>
          <w:sz w:val="20"/>
          <w:szCs w:val="20"/>
        </w:rPr>
      </w:pPr>
    </w:p>
    <w:p w14:paraId="0EC135CE" w14:textId="77777777" w:rsidR="00BF5782" w:rsidRDefault="00BF5782" w:rsidP="00530593">
      <w:pPr>
        <w:shd w:val="clear" w:color="auto" w:fill="FFFFFF"/>
        <w:jc w:val="center"/>
        <w:rPr>
          <w:rFonts w:ascii="Trebuchet MS" w:hAnsi="Trebuchet MS"/>
          <w:b/>
          <w:i/>
          <w:iCs/>
          <w:sz w:val="20"/>
          <w:szCs w:val="20"/>
        </w:rPr>
      </w:pPr>
    </w:p>
    <w:p w14:paraId="2539CDEB" w14:textId="77777777" w:rsidR="00BF5782" w:rsidRDefault="00BF5782" w:rsidP="00530593">
      <w:pPr>
        <w:shd w:val="clear" w:color="auto" w:fill="FFFFFF"/>
        <w:jc w:val="center"/>
        <w:rPr>
          <w:rFonts w:ascii="Trebuchet MS" w:hAnsi="Trebuchet MS"/>
          <w:b/>
          <w:i/>
          <w:iCs/>
          <w:sz w:val="20"/>
          <w:szCs w:val="20"/>
        </w:rPr>
      </w:pPr>
    </w:p>
    <w:p w14:paraId="359D7F0C" w14:textId="77777777" w:rsidR="00BF5782" w:rsidRDefault="00BF5782" w:rsidP="00530593">
      <w:pPr>
        <w:shd w:val="clear" w:color="auto" w:fill="FFFFFF"/>
        <w:jc w:val="center"/>
        <w:rPr>
          <w:rFonts w:ascii="Trebuchet MS" w:hAnsi="Trebuchet MS"/>
          <w:b/>
          <w:i/>
          <w:iCs/>
          <w:sz w:val="20"/>
          <w:szCs w:val="20"/>
        </w:rPr>
      </w:pPr>
    </w:p>
    <w:p w14:paraId="06C5FCFA" w14:textId="77777777" w:rsidR="00530593" w:rsidRPr="00B81A53" w:rsidRDefault="00530593" w:rsidP="00530593">
      <w:pPr>
        <w:shd w:val="clear" w:color="auto" w:fill="FFFFFF"/>
        <w:jc w:val="center"/>
        <w:rPr>
          <w:rFonts w:ascii="Trebuchet MS" w:hAnsi="Trebuchet MS"/>
          <w:b/>
          <w:i/>
          <w:iCs/>
          <w:sz w:val="20"/>
          <w:szCs w:val="20"/>
        </w:rPr>
      </w:pPr>
      <w:r w:rsidRPr="00B81A53">
        <w:rPr>
          <w:rFonts w:ascii="Trebuchet MS" w:hAnsi="Trebuchet MS"/>
          <w:b/>
          <w:i/>
          <w:iCs/>
          <w:sz w:val="20"/>
          <w:szCs w:val="20"/>
        </w:rPr>
        <w:t xml:space="preserve">Учредитель: </w:t>
      </w:r>
    </w:p>
    <w:p w14:paraId="7486BF49" w14:textId="4635E7CB" w:rsidR="00530593" w:rsidRPr="00B81A53" w:rsidRDefault="00530593" w:rsidP="00530593">
      <w:pPr>
        <w:shd w:val="clear" w:color="auto" w:fill="FFFFFF"/>
        <w:jc w:val="center"/>
        <w:rPr>
          <w:rFonts w:ascii="Trebuchet MS" w:hAnsi="Trebuchet MS"/>
          <w:i/>
          <w:iCs/>
          <w:sz w:val="20"/>
          <w:szCs w:val="20"/>
        </w:rPr>
      </w:pPr>
      <w:r w:rsidRPr="00B81A53">
        <w:rPr>
          <w:rFonts w:ascii="Trebuchet MS" w:hAnsi="Trebuchet MS"/>
          <w:i/>
          <w:iCs/>
          <w:sz w:val="20"/>
          <w:szCs w:val="20"/>
        </w:rPr>
        <w:t xml:space="preserve">Администрация </w:t>
      </w:r>
      <w:proofErr w:type="spellStart"/>
      <w:r w:rsidRPr="00B81A53">
        <w:rPr>
          <w:rFonts w:ascii="Trebuchet MS" w:hAnsi="Trebuchet MS"/>
          <w:i/>
          <w:iCs/>
          <w:sz w:val="20"/>
          <w:szCs w:val="20"/>
        </w:rPr>
        <w:t>Лысогорского</w:t>
      </w:r>
      <w:proofErr w:type="spellEnd"/>
      <w:r w:rsidRPr="00B81A53">
        <w:rPr>
          <w:rFonts w:ascii="Trebuchet MS" w:hAnsi="Trebuchet MS"/>
          <w:i/>
          <w:iCs/>
          <w:sz w:val="20"/>
          <w:szCs w:val="20"/>
        </w:rPr>
        <w:t xml:space="preserve"> сельского поселения.</w:t>
      </w:r>
    </w:p>
    <w:p w14:paraId="77E56D92" w14:textId="77777777" w:rsidR="00530593" w:rsidRPr="00B81A53" w:rsidRDefault="00530593" w:rsidP="00530593">
      <w:pPr>
        <w:shd w:val="clear" w:color="auto" w:fill="FFFFFF"/>
        <w:jc w:val="center"/>
        <w:rPr>
          <w:rFonts w:ascii="Trebuchet MS" w:hAnsi="Trebuchet MS"/>
          <w:b/>
          <w:i/>
          <w:iCs/>
          <w:sz w:val="20"/>
          <w:szCs w:val="20"/>
        </w:rPr>
      </w:pPr>
      <w:r w:rsidRPr="00B81A53">
        <w:rPr>
          <w:rFonts w:ascii="Trebuchet MS" w:hAnsi="Trebuchet MS"/>
          <w:b/>
          <w:i/>
          <w:iCs/>
          <w:sz w:val="20"/>
          <w:szCs w:val="20"/>
        </w:rPr>
        <w:t>Издается</w:t>
      </w:r>
    </w:p>
    <w:p w14:paraId="37A9833C" w14:textId="77777777" w:rsidR="00530593" w:rsidRPr="00B81A53" w:rsidRDefault="00530593" w:rsidP="00530593">
      <w:pPr>
        <w:shd w:val="clear" w:color="auto" w:fill="FFFFFF"/>
        <w:jc w:val="center"/>
        <w:rPr>
          <w:rFonts w:ascii="Trebuchet MS" w:hAnsi="Trebuchet MS"/>
          <w:i/>
          <w:iCs/>
          <w:sz w:val="20"/>
          <w:szCs w:val="20"/>
        </w:rPr>
      </w:pPr>
      <w:r w:rsidRPr="00B81A53">
        <w:rPr>
          <w:rFonts w:ascii="Trebuchet MS" w:hAnsi="Trebuchet MS"/>
          <w:i/>
          <w:iCs/>
          <w:sz w:val="20"/>
          <w:szCs w:val="20"/>
        </w:rPr>
        <w:t xml:space="preserve"> по мере накопления предназначенных к официальному опубликованию муниципальных правовых актов, официальных сообщений и материалов органов местного самоуправления муниципального образования «</w:t>
      </w:r>
      <w:proofErr w:type="spellStart"/>
      <w:r w:rsidRPr="00B81A53">
        <w:rPr>
          <w:rFonts w:ascii="Trebuchet MS" w:hAnsi="Trebuchet MS"/>
          <w:i/>
          <w:iCs/>
          <w:sz w:val="20"/>
          <w:szCs w:val="20"/>
        </w:rPr>
        <w:t>Лысогорское</w:t>
      </w:r>
      <w:proofErr w:type="spellEnd"/>
      <w:r w:rsidRPr="00B81A53">
        <w:rPr>
          <w:rFonts w:ascii="Trebuchet MS" w:hAnsi="Trebuchet MS"/>
          <w:i/>
          <w:iCs/>
          <w:sz w:val="20"/>
          <w:szCs w:val="20"/>
        </w:rPr>
        <w:t xml:space="preserve"> сельское поселение, но не реже 1 раза в квартал.</w:t>
      </w:r>
    </w:p>
    <w:p w14:paraId="7D1C5EBF" w14:textId="77777777" w:rsidR="00530593" w:rsidRPr="00B81A53" w:rsidRDefault="00530593" w:rsidP="00530593">
      <w:pPr>
        <w:shd w:val="clear" w:color="auto" w:fill="FFFFFF"/>
        <w:spacing w:after="225"/>
        <w:ind w:firstLine="400"/>
        <w:jc w:val="center"/>
        <w:rPr>
          <w:rFonts w:ascii="Trebuchet MS" w:hAnsi="Trebuchet MS"/>
          <w:i/>
          <w:iCs/>
          <w:sz w:val="20"/>
          <w:szCs w:val="20"/>
        </w:rPr>
      </w:pPr>
    </w:p>
    <w:p w14:paraId="446BD04E" w14:textId="77777777" w:rsidR="00530593" w:rsidRPr="00B81A53" w:rsidRDefault="00530593" w:rsidP="00530593">
      <w:pPr>
        <w:shd w:val="clear" w:color="auto" w:fill="FFFFFF"/>
        <w:jc w:val="center"/>
        <w:rPr>
          <w:rFonts w:ascii="Trebuchet MS" w:hAnsi="Trebuchet MS"/>
          <w:b/>
          <w:i/>
          <w:iCs/>
          <w:sz w:val="20"/>
          <w:szCs w:val="20"/>
        </w:rPr>
      </w:pPr>
      <w:r w:rsidRPr="00B81A53">
        <w:rPr>
          <w:rFonts w:ascii="Trebuchet MS" w:hAnsi="Trebuchet MS"/>
          <w:b/>
          <w:i/>
          <w:iCs/>
          <w:sz w:val="20"/>
          <w:szCs w:val="20"/>
        </w:rPr>
        <w:t xml:space="preserve">Распространяется </w:t>
      </w:r>
    </w:p>
    <w:p w14:paraId="7723112E" w14:textId="77777777" w:rsidR="00530593" w:rsidRPr="00B81A53" w:rsidRDefault="00530593" w:rsidP="00530593">
      <w:pPr>
        <w:shd w:val="clear" w:color="auto" w:fill="FFFFFF"/>
        <w:jc w:val="center"/>
        <w:rPr>
          <w:rFonts w:ascii="Trebuchet MS" w:hAnsi="Trebuchet MS"/>
          <w:i/>
          <w:iCs/>
          <w:sz w:val="20"/>
          <w:szCs w:val="20"/>
        </w:rPr>
      </w:pPr>
      <w:r w:rsidRPr="00B81A53">
        <w:rPr>
          <w:rFonts w:ascii="Trebuchet MS" w:hAnsi="Trebuchet MS"/>
          <w:i/>
          <w:iCs/>
          <w:sz w:val="20"/>
          <w:szCs w:val="20"/>
        </w:rPr>
        <w:t>БЕСПЛАТНО.</w:t>
      </w:r>
    </w:p>
    <w:p w14:paraId="1757118B" w14:textId="77777777" w:rsidR="00530593" w:rsidRPr="00B81A53" w:rsidRDefault="00530593" w:rsidP="00530593">
      <w:pPr>
        <w:shd w:val="clear" w:color="auto" w:fill="FFFFFF"/>
        <w:spacing w:after="225"/>
        <w:jc w:val="center"/>
        <w:rPr>
          <w:rFonts w:ascii="Trebuchet MS" w:hAnsi="Trebuchet MS"/>
          <w:i/>
          <w:iCs/>
          <w:sz w:val="20"/>
          <w:szCs w:val="20"/>
        </w:rPr>
      </w:pPr>
    </w:p>
    <w:p w14:paraId="0248B07B" w14:textId="77777777" w:rsidR="00530593" w:rsidRPr="00B81A53" w:rsidRDefault="00530593" w:rsidP="00530593">
      <w:pPr>
        <w:shd w:val="clear" w:color="auto" w:fill="FFFFFF"/>
        <w:spacing w:after="225"/>
        <w:jc w:val="center"/>
        <w:rPr>
          <w:rFonts w:ascii="Trebuchet MS" w:hAnsi="Trebuchet MS"/>
          <w:i/>
          <w:iCs/>
          <w:sz w:val="20"/>
          <w:szCs w:val="20"/>
        </w:rPr>
      </w:pPr>
      <w:r w:rsidRPr="00B81A53">
        <w:rPr>
          <w:rFonts w:ascii="Trebuchet MS" w:hAnsi="Trebuchet MS"/>
          <w:b/>
          <w:i/>
          <w:iCs/>
          <w:sz w:val="20"/>
          <w:szCs w:val="20"/>
        </w:rPr>
        <w:t xml:space="preserve">Тираж </w:t>
      </w:r>
      <w:r w:rsidRPr="00B81A53">
        <w:rPr>
          <w:rFonts w:ascii="Trebuchet MS" w:hAnsi="Trebuchet MS"/>
          <w:i/>
          <w:iCs/>
          <w:sz w:val="20"/>
          <w:szCs w:val="20"/>
        </w:rPr>
        <w:t>20 экз.</w:t>
      </w:r>
    </w:p>
    <w:p w14:paraId="39A70DE4" w14:textId="77777777" w:rsidR="00530593" w:rsidRPr="00B81A53" w:rsidRDefault="00530593" w:rsidP="00530593">
      <w:pPr>
        <w:shd w:val="clear" w:color="auto" w:fill="FFFFFF"/>
        <w:jc w:val="center"/>
        <w:rPr>
          <w:rFonts w:ascii="Trebuchet MS" w:hAnsi="Trebuchet MS"/>
          <w:b/>
          <w:i/>
          <w:iCs/>
          <w:sz w:val="20"/>
          <w:szCs w:val="20"/>
        </w:rPr>
      </w:pPr>
    </w:p>
    <w:p w14:paraId="58CCA7F0" w14:textId="77777777" w:rsidR="00530593" w:rsidRPr="00B81A53" w:rsidRDefault="00530593" w:rsidP="00530593">
      <w:pPr>
        <w:shd w:val="clear" w:color="auto" w:fill="FFFFFF"/>
        <w:jc w:val="center"/>
        <w:rPr>
          <w:rFonts w:ascii="Trebuchet MS" w:hAnsi="Trebuchet MS"/>
          <w:i/>
          <w:iCs/>
          <w:sz w:val="20"/>
          <w:szCs w:val="20"/>
        </w:rPr>
      </w:pPr>
      <w:r w:rsidRPr="00B81A53">
        <w:rPr>
          <w:rFonts w:ascii="Trebuchet MS" w:hAnsi="Trebuchet MS"/>
          <w:b/>
          <w:i/>
          <w:iCs/>
          <w:sz w:val="20"/>
          <w:szCs w:val="20"/>
        </w:rPr>
        <w:t>Главный редактор</w:t>
      </w:r>
      <w:r w:rsidRPr="00B81A53">
        <w:rPr>
          <w:rFonts w:ascii="Trebuchet MS" w:hAnsi="Trebuchet MS"/>
          <w:i/>
          <w:iCs/>
          <w:sz w:val="20"/>
          <w:szCs w:val="20"/>
        </w:rPr>
        <w:t xml:space="preserve"> средства  массовой информации</w:t>
      </w:r>
    </w:p>
    <w:p w14:paraId="3E53974D" w14:textId="77777777" w:rsidR="00530593" w:rsidRPr="00B81A53" w:rsidRDefault="00530593" w:rsidP="00530593">
      <w:pPr>
        <w:shd w:val="clear" w:color="auto" w:fill="FFFFFF"/>
        <w:jc w:val="center"/>
        <w:rPr>
          <w:rFonts w:ascii="Trebuchet MS" w:hAnsi="Trebuchet MS"/>
          <w:i/>
          <w:iCs/>
          <w:sz w:val="20"/>
          <w:szCs w:val="20"/>
        </w:rPr>
      </w:pPr>
      <w:r w:rsidRPr="00B81A53">
        <w:rPr>
          <w:rFonts w:ascii="Trebuchet MS" w:hAnsi="Trebuchet MS"/>
          <w:i/>
          <w:iCs/>
          <w:sz w:val="20"/>
          <w:szCs w:val="20"/>
        </w:rPr>
        <w:t xml:space="preserve"> – периодическое печатное издание – «Информационный бюллетень </w:t>
      </w:r>
      <w:proofErr w:type="spellStart"/>
      <w:r w:rsidRPr="00B81A53">
        <w:rPr>
          <w:rFonts w:ascii="Trebuchet MS" w:hAnsi="Trebuchet MS"/>
          <w:i/>
          <w:iCs/>
          <w:sz w:val="20"/>
          <w:szCs w:val="20"/>
        </w:rPr>
        <w:t>Лысогорского</w:t>
      </w:r>
      <w:proofErr w:type="spellEnd"/>
      <w:r w:rsidRPr="00B81A53">
        <w:rPr>
          <w:rFonts w:ascii="Trebuchet MS" w:hAnsi="Trebuchet MS"/>
          <w:i/>
          <w:iCs/>
          <w:sz w:val="20"/>
          <w:szCs w:val="20"/>
        </w:rPr>
        <w:t xml:space="preserve"> сельского поселения» - Глава Администрации </w:t>
      </w:r>
      <w:proofErr w:type="spellStart"/>
      <w:r w:rsidRPr="00B81A53">
        <w:rPr>
          <w:rFonts w:ascii="Trebuchet MS" w:hAnsi="Trebuchet MS"/>
          <w:i/>
          <w:iCs/>
          <w:sz w:val="20"/>
          <w:szCs w:val="20"/>
        </w:rPr>
        <w:t>Лысогорского</w:t>
      </w:r>
      <w:proofErr w:type="spellEnd"/>
      <w:r w:rsidRPr="00B81A53">
        <w:rPr>
          <w:rFonts w:ascii="Trebuchet MS" w:hAnsi="Trebuchet MS"/>
          <w:i/>
          <w:iCs/>
          <w:sz w:val="20"/>
          <w:szCs w:val="20"/>
        </w:rPr>
        <w:t xml:space="preserve"> сельского поселения </w:t>
      </w:r>
    </w:p>
    <w:p w14:paraId="27E03B24" w14:textId="77777777" w:rsidR="00530593" w:rsidRPr="00B81A53" w:rsidRDefault="00530593" w:rsidP="00530593">
      <w:pPr>
        <w:shd w:val="clear" w:color="auto" w:fill="FFFFFF"/>
        <w:jc w:val="center"/>
        <w:rPr>
          <w:rFonts w:ascii="Trebuchet MS" w:hAnsi="Trebuchet MS"/>
          <w:i/>
          <w:iCs/>
          <w:sz w:val="20"/>
          <w:szCs w:val="20"/>
        </w:rPr>
      </w:pPr>
      <w:r w:rsidRPr="00B81A53">
        <w:rPr>
          <w:rFonts w:ascii="Trebuchet MS" w:hAnsi="Trebuchet MS"/>
          <w:i/>
          <w:iCs/>
          <w:sz w:val="20"/>
          <w:szCs w:val="20"/>
        </w:rPr>
        <w:t>БОШКОВА Наталья Витальевна.</w:t>
      </w:r>
    </w:p>
    <w:p w14:paraId="6049A992" w14:textId="77777777" w:rsidR="00530593" w:rsidRPr="00B81A53" w:rsidRDefault="00530593" w:rsidP="00530593">
      <w:pPr>
        <w:shd w:val="clear" w:color="auto" w:fill="FFFFFF"/>
        <w:jc w:val="center"/>
        <w:rPr>
          <w:rFonts w:ascii="Trebuchet MS" w:hAnsi="Trebuchet MS"/>
          <w:i/>
          <w:iCs/>
          <w:sz w:val="20"/>
          <w:szCs w:val="20"/>
        </w:rPr>
      </w:pPr>
    </w:p>
    <w:p w14:paraId="04FB298C" w14:textId="77777777" w:rsidR="00530593" w:rsidRPr="00B81A53" w:rsidRDefault="00530593" w:rsidP="00530593">
      <w:pPr>
        <w:shd w:val="clear" w:color="auto" w:fill="FFFFFF"/>
        <w:jc w:val="center"/>
        <w:rPr>
          <w:rFonts w:ascii="Trebuchet MS" w:hAnsi="Trebuchet MS"/>
          <w:i/>
          <w:iCs/>
          <w:sz w:val="20"/>
          <w:szCs w:val="20"/>
        </w:rPr>
      </w:pPr>
    </w:p>
    <w:p w14:paraId="32759BBA" w14:textId="77777777" w:rsidR="00530593" w:rsidRPr="00B81A53" w:rsidRDefault="00530593" w:rsidP="00530593">
      <w:pPr>
        <w:shd w:val="clear" w:color="auto" w:fill="FFFFFF"/>
        <w:jc w:val="center"/>
        <w:rPr>
          <w:rFonts w:ascii="Trebuchet MS" w:hAnsi="Trebuchet MS"/>
          <w:b/>
          <w:i/>
          <w:iCs/>
          <w:sz w:val="20"/>
          <w:szCs w:val="20"/>
        </w:rPr>
      </w:pPr>
      <w:r w:rsidRPr="00B81A53">
        <w:rPr>
          <w:rFonts w:ascii="Trebuchet MS" w:hAnsi="Trebuchet MS"/>
          <w:b/>
          <w:i/>
          <w:iCs/>
          <w:sz w:val="20"/>
          <w:szCs w:val="20"/>
        </w:rPr>
        <w:t>Адрес редакции и издателя:</w:t>
      </w:r>
    </w:p>
    <w:p w14:paraId="64E40D6D" w14:textId="77777777" w:rsidR="00530593" w:rsidRPr="00B81A53" w:rsidRDefault="00530593" w:rsidP="00530593">
      <w:pPr>
        <w:shd w:val="clear" w:color="auto" w:fill="FFFFFF"/>
        <w:jc w:val="center"/>
        <w:rPr>
          <w:rFonts w:ascii="Trebuchet MS" w:hAnsi="Trebuchet MS"/>
          <w:i/>
          <w:iCs/>
          <w:sz w:val="20"/>
          <w:szCs w:val="20"/>
        </w:rPr>
      </w:pPr>
      <w:r w:rsidRPr="00B81A53">
        <w:rPr>
          <w:rFonts w:ascii="Trebuchet MS" w:hAnsi="Trebuchet MS"/>
          <w:i/>
          <w:iCs/>
          <w:sz w:val="20"/>
          <w:szCs w:val="20"/>
        </w:rPr>
        <w:t xml:space="preserve"> 346959, Ростовская область, Куйбышевский район, </w:t>
      </w:r>
    </w:p>
    <w:p w14:paraId="1BE40D27" w14:textId="77777777" w:rsidR="00530593" w:rsidRPr="00B81A53" w:rsidRDefault="00530593" w:rsidP="00530593">
      <w:pPr>
        <w:shd w:val="clear" w:color="auto" w:fill="FFFFFF"/>
        <w:jc w:val="center"/>
        <w:rPr>
          <w:rFonts w:ascii="Trebuchet MS" w:hAnsi="Trebuchet MS"/>
          <w:i/>
          <w:iCs/>
          <w:sz w:val="20"/>
          <w:szCs w:val="20"/>
        </w:rPr>
      </w:pPr>
      <w:proofErr w:type="spellStart"/>
      <w:r w:rsidRPr="00B81A53">
        <w:rPr>
          <w:rFonts w:ascii="Trebuchet MS" w:hAnsi="Trebuchet MS"/>
          <w:i/>
          <w:iCs/>
          <w:sz w:val="20"/>
          <w:szCs w:val="20"/>
        </w:rPr>
        <w:t>с.Лысогорка</w:t>
      </w:r>
      <w:proofErr w:type="spellEnd"/>
      <w:r w:rsidRPr="00B81A53">
        <w:rPr>
          <w:rFonts w:ascii="Trebuchet MS" w:hAnsi="Trebuchet MS"/>
          <w:i/>
          <w:iCs/>
          <w:sz w:val="20"/>
          <w:szCs w:val="20"/>
        </w:rPr>
        <w:t>, ул. Кооперативная, д. 8.</w:t>
      </w:r>
    </w:p>
    <w:p w14:paraId="16D962FE" w14:textId="77777777" w:rsidR="00530593" w:rsidRPr="00B81A53" w:rsidRDefault="00530593" w:rsidP="00530593">
      <w:pPr>
        <w:shd w:val="clear" w:color="auto" w:fill="FFFFFF"/>
        <w:jc w:val="center"/>
        <w:rPr>
          <w:rFonts w:ascii="Trebuchet MS" w:hAnsi="Trebuchet MS"/>
          <w:i/>
          <w:iCs/>
          <w:sz w:val="20"/>
          <w:szCs w:val="20"/>
        </w:rPr>
      </w:pPr>
    </w:p>
    <w:p w14:paraId="2CB76B3D" w14:textId="77777777" w:rsidR="00530593" w:rsidRPr="00B81A53" w:rsidRDefault="00530593" w:rsidP="00530593">
      <w:pPr>
        <w:shd w:val="clear" w:color="auto" w:fill="FFFFFF"/>
        <w:jc w:val="center"/>
        <w:rPr>
          <w:rFonts w:ascii="Trebuchet MS" w:hAnsi="Trebuchet MS"/>
          <w:i/>
          <w:iCs/>
          <w:sz w:val="20"/>
          <w:szCs w:val="20"/>
        </w:rPr>
      </w:pPr>
    </w:p>
    <w:p w14:paraId="1399C925" w14:textId="77777777" w:rsidR="00530593" w:rsidRPr="00B81A53" w:rsidRDefault="00530593" w:rsidP="00530593">
      <w:pPr>
        <w:shd w:val="clear" w:color="auto" w:fill="FFFFFF"/>
        <w:spacing w:after="225"/>
        <w:jc w:val="center"/>
        <w:rPr>
          <w:rFonts w:ascii="Trebuchet MS" w:hAnsi="Trebuchet MS"/>
          <w:i/>
          <w:iCs/>
          <w:sz w:val="20"/>
          <w:szCs w:val="20"/>
        </w:rPr>
      </w:pPr>
      <w:r w:rsidRPr="00B81A53">
        <w:rPr>
          <w:rFonts w:ascii="Trebuchet MS" w:hAnsi="Trebuchet MS"/>
          <w:i/>
          <w:iCs/>
          <w:sz w:val="20"/>
          <w:szCs w:val="20"/>
        </w:rPr>
        <w:t>Тел.:8(863)48-36-3-45</w:t>
      </w:r>
    </w:p>
    <w:p w14:paraId="0DC65CF2" w14:textId="77777777" w:rsidR="00530593" w:rsidRPr="00B81A53" w:rsidRDefault="00530593" w:rsidP="00530593">
      <w:pPr>
        <w:shd w:val="clear" w:color="auto" w:fill="FFFFFF"/>
        <w:spacing w:after="225"/>
        <w:jc w:val="center"/>
        <w:rPr>
          <w:rFonts w:ascii="Trebuchet MS" w:hAnsi="Trebuchet MS"/>
          <w:i/>
          <w:iCs/>
          <w:sz w:val="20"/>
          <w:szCs w:val="20"/>
        </w:rPr>
      </w:pPr>
      <w:r w:rsidRPr="00B81A53">
        <w:rPr>
          <w:rFonts w:ascii="Trebuchet MS" w:hAnsi="Trebuchet MS"/>
          <w:i/>
          <w:iCs/>
          <w:sz w:val="20"/>
          <w:szCs w:val="20"/>
        </w:rPr>
        <w:t>Факс: 8(863)48-36-3-94</w:t>
      </w:r>
    </w:p>
    <w:p w14:paraId="0DE874DA" w14:textId="77777777" w:rsidR="00530593" w:rsidRPr="00B81A53" w:rsidRDefault="00530593" w:rsidP="00530593">
      <w:pPr>
        <w:shd w:val="clear" w:color="auto" w:fill="FFFFFF"/>
        <w:spacing w:after="225"/>
        <w:jc w:val="center"/>
        <w:rPr>
          <w:rFonts w:ascii="Trebuchet MS" w:hAnsi="Trebuchet MS"/>
          <w:i/>
          <w:iCs/>
          <w:sz w:val="20"/>
          <w:szCs w:val="20"/>
        </w:rPr>
      </w:pPr>
      <w:r w:rsidRPr="00B81A53">
        <w:rPr>
          <w:rFonts w:ascii="Trebuchet MS" w:hAnsi="Trebuchet MS"/>
          <w:i/>
          <w:iCs/>
          <w:sz w:val="20"/>
          <w:szCs w:val="20"/>
          <w:lang w:val="en-US"/>
        </w:rPr>
        <w:t>E</w:t>
      </w:r>
      <w:r w:rsidRPr="00B81A53">
        <w:rPr>
          <w:rFonts w:ascii="Trebuchet MS" w:hAnsi="Trebuchet MS"/>
          <w:i/>
          <w:iCs/>
          <w:sz w:val="20"/>
          <w:szCs w:val="20"/>
        </w:rPr>
        <w:t>-</w:t>
      </w:r>
      <w:r w:rsidRPr="00B81A53">
        <w:rPr>
          <w:rFonts w:ascii="Trebuchet MS" w:hAnsi="Trebuchet MS"/>
          <w:i/>
          <w:iCs/>
          <w:sz w:val="20"/>
          <w:szCs w:val="20"/>
          <w:lang w:val="en-US"/>
        </w:rPr>
        <w:t>mail</w:t>
      </w:r>
      <w:r w:rsidRPr="00B81A53">
        <w:rPr>
          <w:rFonts w:ascii="Trebuchet MS" w:hAnsi="Trebuchet MS"/>
          <w:i/>
          <w:iCs/>
          <w:sz w:val="20"/>
          <w:szCs w:val="20"/>
        </w:rPr>
        <w:t xml:space="preserve">: </w:t>
      </w:r>
      <w:hyperlink r:id="rId15" w:history="1">
        <w:r w:rsidRPr="00B81A53">
          <w:rPr>
            <w:rStyle w:val="a9"/>
            <w:rFonts w:ascii="Trebuchet MS" w:hAnsi="Trebuchet MS"/>
            <w:i/>
            <w:iCs/>
            <w:color w:val="auto"/>
            <w:sz w:val="20"/>
            <w:szCs w:val="20"/>
            <w:lang w:val="en-US"/>
          </w:rPr>
          <w:t>lsp</w:t>
        </w:r>
        <w:r w:rsidRPr="00B81A53">
          <w:rPr>
            <w:rStyle w:val="a9"/>
            <w:rFonts w:ascii="Trebuchet MS" w:hAnsi="Trebuchet MS"/>
            <w:i/>
            <w:iCs/>
            <w:color w:val="auto"/>
            <w:sz w:val="20"/>
            <w:szCs w:val="20"/>
          </w:rPr>
          <w:t>-</w:t>
        </w:r>
        <w:r w:rsidRPr="00B81A53">
          <w:rPr>
            <w:rStyle w:val="a9"/>
            <w:rFonts w:ascii="Trebuchet MS" w:hAnsi="Trebuchet MS"/>
            <w:i/>
            <w:iCs/>
            <w:color w:val="auto"/>
            <w:sz w:val="20"/>
            <w:szCs w:val="20"/>
            <w:lang w:val="en-US"/>
          </w:rPr>
          <w:t>adm</w:t>
        </w:r>
        <w:r w:rsidRPr="00B81A53">
          <w:rPr>
            <w:rStyle w:val="a9"/>
            <w:rFonts w:ascii="Trebuchet MS" w:hAnsi="Trebuchet MS"/>
            <w:i/>
            <w:iCs/>
            <w:color w:val="auto"/>
            <w:sz w:val="20"/>
            <w:szCs w:val="20"/>
          </w:rPr>
          <w:t>@</w:t>
        </w:r>
        <w:r w:rsidRPr="00B81A53">
          <w:rPr>
            <w:rStyle w:val="a9"/>
            <w:rFonts w:ascii="Trebuchet MS" w:hAnsi="Trebuchet MS"/>
            <w:i/>
            <w:iCs/>
            <w:color w:val="auto"/>
            <w:sz w:val="20"/>
            <w:szCs w:val="20"/>
            <w:lang w:val="en-US"/>
          </w:rPr>
          <w:t>mail</w:t>
        </w:r>
        <w:r w:rsidRPr="00B81A53">
          <w:rPr>
            <w:rStyle w:val="a9"/>
            <w:rFonts w:ascii="Trebuchet MS" w:hAnsi="Trebuchet MS"/>
            <w:i/>
            <w:iCs/>
            <w:color w:val="auto"/>
            <w:sz w:val="20"/>
            <w:szCs w:val="20"/>
          </w:rPr>
          <w:t>.</w:t>
        </w:r>
        <w:r w:rsidRPr="00B81A53">
          <w:rPr>
            <w:rStyle w:val="a9"/>
            <w:rFonts w:ascii="Trebuchet MS" w:hAnsi="Trebuchet MS"/>
            <w:i/>
            <w:iCs/>
            <w:color w:val="auto"/>
            <w:sz w:val="20"/>
            <w:szCs w:val="20"/>
            <w:lang w:val="en-US"/>
          </w:rPr>
          <w:t>ru</w:t>
        </w:r>
      </w:hyperlink>
      <w:r w:rsidRPr="00B81A53">
        <w:rPr>
          <w:rFonts w:ascii="Trebuchet MS" w:hAnsi="Trebuchet MS"/>
          <w:i/>
          <w:iCs/>
          <w:sz w:val="20"/>
          <w:szCs w:val="20"/>
        </w:rPr>
        <w:t xml:space="preserve">, </w:t>
      </w:r>
      <w:hyperlink r:id="rId16" w:history="1">
        <w:r w:rsidRPr="00B81A53">
          <w:rPr>
            <w:rStyle w:val="a9"/>
            <w:rFonts w:ascii="Trebuchet MS" w:hAnsi="Trebuchet MS"/>
            <w:i/>
            <w:iCs/>
            <w:color w:val="auto"/>
            <w:sz w:val="20"/>
            <w:szCs w:val="20"/>
            <w:lang w:val="en-US"/>
          </w:rPr>
          <w:t>sp</w:t>
        </w:r>
        <w:r w:rsidRPr="00B81A53">
          <w:rPr>
            <w:rStyle w:val="a9"/>
            <w:rFonts w:ascii="Trebuchet MS" w:hAnsi="Trebuchet MS"/>
            <w:i/>
            <w:iCs/>
            <w:color w:val="auto"/>
            <w:sz w:val="20"/>
            <w:szCs w:val="20"/>
          </w:rPr>
          <w:t>19205@</w:t>
        </w:r>
        <w:r w:rsidRPr="00B81A53">
          <w:rPr>
            <w:rStyle w:val="a9"/>
            <w:rFonts w:ascii="Trebuchet MS" w:hAnsi="Trebuchet MS"/>
            <w:i/>
            <w:iCs/>
            <w:color w:val="auto"/>
            <w:sz w:val="20"/>
            <w:szCs w:val="20"/>
            <w:lang w:val="en-US"/>
          </w:rPr>
          <w:t>donpac</w:t>
        </w:r>
        <w:r w:rsidRPr="00B81A53">
          <w:rPr>
            <w:rStyle w:val="a9"/>
            <w:rFonts w:ascii="Trebuchet MS" w:hAnsi="Trebuchet MS"/>
            <w:i/>
            <w:iCs/>
            <w:color w:val="auto"/>
            <w:sz w:val="20"/>
            <w:szCs w:val="20"/>
          </w:rPr>
          <w:t>.</w:t>
        </w:r>
        <w:proofErr w:type="spellStart"/>
        <w:r w:rsidRPr="00B81A53">
          <w:rPr>
            <w:rStyle w:val="a9"/>
            <w:rFonts w:ascii="Trebuchet MS" w:hAnsi="Trebuchet MS"/>
            <w:i/>
            <w:iCs/>
            <w:color w:val="auto"/>
            <w:sz w:val="20"/>
            <w:szCs w:val="20"/>
            <w:lang w:val="en-US"/>
          </w:rPr>
          <w:t>ru</w:t>
        </w:r>
        <w:proofErr w:type="spellEnd"/>
      </w:hyperlink>
    </w:p>
    <w:p w14:paraId="29D786DE" w14:textId="77777777" w:rsidR="00530593" w:rsidRPr="00B81A53" w:rsidRDefault="00530593" w:rsidP="00530593">
      <w:pPr>
        <w:jc w:val="center"/>
        <w:rPr>
          <w:sz w:val="28"/>
          <w:szCs w:val="28"/>
        </w:rPr>
      </w:pPr>
    </w:p>
    <w:sectPr w:rsidR="00530593" w:rsidRPr="00B81A53" w:rsidSect="00C454AC">
      <w:footerReference w:type="even" r:id="rId17"/>
      <w:footerReference w:type="default" r:id="rId18"/>
      <w:footerReference w:type="first" r:id="rId19"/>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55E75C" w14:textId="77777777" w:rsidR="00DC518A" w:rsidRDefault="00DC518A" w:rsidP="005E4950">
      <w:r>
        <w:separator/>
      </w:r>
    </w:p>
  </w:endnote>
  <w:endnote w:type="continuationSeparator" w:id="0">
    <w:p w14:paraId="5163B87A" w14:textId="77777777" w:rsidR="00DC518A" w:rsidRDefault="00DC518A" w:rsidP="005E4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XO Thames">
    <w:panose1 w:val="02020603050405020304"/>
    <w:charset w:val="CC"/>
    <w:family w:val="roman"/>
    <w:pitch w:val="variable"/>
    <w:sig w:usb0="800006FF" w:usb1="0000285A" w:usb2="00000000" w:usb3="00000000" w:csb0="00000015"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58B1E" w14:textId="77777777" w:rsidR="00CD307F" w:rsidRDefault="00CD307F">
    <w:pPr>
      <w:pStyle w:val="af4"/>
      <w:jc w:val="center"/>
    </w:pPr>
    <w:r>
      <w:fldChar w:fldCharType="begin"/>
    </w:r>
    <w:r>
      <w:instrText xml:space="preserve"> PAGE   \* MERGEFORMAT </w:instrText>
    </w:r>
    <w:r>
      <w:fldChar w:fldCharType="separate"/>
    </w:r>
    <w:r w:rsidR="009131FF">
      <w:rPr>
        <w:noProof/>
      </w:rPr>
      <w:t>50</w:t>
    </w:r>
    <w:r>
      <w:fldChar w:fldCharType="end"/>
    </w:r>
  </w:p>
  <w:p w14:paraId="4A16F21D" w14:textId="77777777" w:rsidR="00CD307F" w:rsidRDefault="00CD307F">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F12C9" w14:textId="77777777" w:rsidR="00CD307F" w:rsidRDefault="00CD307F">
    <w:pPr>
      <w:pStyle w:val="af4"/>
      <w:jc w:val="right"/>
    </w:pPr>
    <w:r>
      <w:fldChar w:fldCharType="begin"/>
    </w:r>
    <w:r>
      <w:instrText xml:space="preserve"> PAGE \* ARABIC </w:instrText>
    </w:r>
    <w:r>
      <w:fldChar w:fldCharType="separate"/>
    </w:r>
    <w:r>
      <w:rPr>
        <w:noProof/>
      </w:rPr>
      <w:t>138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27CC1" w14:textId="77777777" w:rsidR="00CD307F" w:rsidRDefault="00CD307F">
    <w:pPr>
      <w:pStyle w:val="af4"/>
      <w:jc w:val="right"/>
    </w:pPr>
    <w:r>
      <w:fldChar w:fldCharType="begin"/>
    </w:r>
    <w:r>
      <w:instrText xml:space="preserve"> PAGE \* ARABIC </w:instrText>
    </w:r>
    <w:r>
      <w:fldChar w:fldCharType="separate"/>
    </w:r>
    <w:r w:rsidR="009131FF">
      <w:rPr>
        <w:noProof/>
      </w:rPr>
      <w:t>90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D3059" w14:textId="77777777" w:rsidR="00CD307F" w:rsidRDefault="00CD307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22501" w14:textId="77777777" w:rsidR="00CD307F" w:rsidRDefault="00CD307F">
    <w:pPr>
      <w:pStyle w:val="af4"/>
      <w:jc w:val="right"/>
    </w:pPr>
    <w:r>
      <w:fldChar w:fldCharType="begin"/>
    </w:r>
    <w:r>
      <w:instrText xml:space="preserve"> PAGE \* ARABIC </w:instrText>
    </w:r>
    <w:r>
      <w:fldChar w:fldCharType="separate"/>
    </w:r>
    <w:r>
      <w:rPr>
        <w:noProof/>
      </w:rPr>
      <w:t>138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741F0" w14:textId="77777777" w:rsidR="00CD307F" w:rsidRDefault="00CD307F">
    <w:pPr>
      <w:pStyle w:val="af4"/>
      <w:jc w:val="right"/>
    </w:pPr>
    <w:r>
      <w:fldChar w:fldCharType="begin"/>
    </w:r>
    <w:r>
      <w:instrText xml:space="preserve"> PAGE \* ARABIC </w:instrText>
    </w:r>
    <w:r>
      <w:fldChar w:fldCharType="separate"/>
    </w:r>
    <w:r w:rsidR="009131FF">
      <w:rPr>
        <w:noProof/>
      </w:rPr>
      <w:t>91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C8D95" w14:textId="77777777" w:rsidR="00CD307F" w:rsidRDefault="00CD30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A8F98" w14:textId="77777777" w:rsidR="00DC518A" w:rsidRDefault="00DC518A" w:rsidP="005E4950">
      <w:r>
        <w:separator/>
      </w:r>
    </w:p>
  </w:footnote>
  <w:footnote w:type="continuationSeparator" w:id="0">
    <w:p w14:paraId="15978CA5" w14:textId="77777777" w:rsidR="00DC518A" w:rsidRDefault="00DC518A" w:rsidP="005E49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bullet"/>
      <w:lvlText w:val=""/>
      <w:lvlJc w:val="left"/>
      <w:pPr>
        <w:tabs>
          <w:tab w:val="num" w:pos="720"/>
        </w:tabs>
        <w:ind w:left="720" w:hanging="360"/>
      </w:pPr>
      <w:rPr>
        <w:rFonts w:ascii="Symbol" w:hAnsi="Symbol" w:cs="OpenSymbol"/>
        <w:color w:val="000000"/>
        <w:sz w:val="26"/>
        <w:szCs w:val="26"/>
      </w:rPr>
    </w:lvl>
    <w:lvl w:ilvl="1">
      <w:start w:val="1"/>
      <w:numFmt w:val="bullet"/>
      <w:lvlText w:val=""/>
      <w:lvlJc w:val="left"/>
      <w:pPr>
        <w:tabs>
          <w:tab w:val="num" w:pos="1080"/>
        </w:tabs>
        <w:ind w:left="1080" w:hanging="360"/>
      </w:pPr>
      <w:rPr>
        <w:rFonts w:ascii="Symbol" w:hAnsi="Symbol" w:cs="OpenSymbol"/>
        <w:color w:val="000000"/>
        <w:sz w:val="26"/>
        <w:szCs w:val="26"/>
      </w:rPr>
    </w:lvl>
    <w:lvl w:ilvl="2">
      <w:start w:val="1"/>
      <w:numFmt w:val="bullet"/>
      <w:lvlText w:val=""/>
      <w:lvlJc w:val="left"/>
      <w:pPr>
        <w:tabs>
          <w:tab w:val="num" w:pos="1440"/>
        </w:tabs>
        <w:ind w:left="1440" w:hanging="360"/>
      </w:pPr>
      <w:rPr>
        <w:rFonts w:ascii="Symbol" w:hAnsi="Symbol" w:cs="OpenSymbol"/>
        <w:color w:val="000000"/>
        <w:sz w:val="26"/>
        <w:szCs w:val="26"/>
      </w:rPr>
    </w:lvl>
    <w:lvl w:ilvl="3">
      <w:start w:val="1"/>
      <w:numFmt w:val="bullet"/>
      <w:lvlText w:val=""/>
      <w:lvlJc w:val="left"/>
      <w:pPr>
        <w:tabs>
          <w:tab w:val="num" w:pos="1800"/>
        </w:tabs>
        <w:ind w:left="1800" w:hanging="360"/>
      </w:pPr>
      <w:rPr>
        <w:rFonts w:ascii="Symbol" w:hAnsi="Symbol" w:cs="OpenSymbol"/>
        <w:color w:val="000000"/>
        <w:sz w:val="26"/>
        <w:szCs w:val="26"/>
      </w:rPr>
    </w:lvl>
    <w:lvl w:ilvl="4">
      <w:start w:val="1"/>
      <w:numFmt w:val="bullet"/>
      <w:lvlText w:val=""/>
      <w:lvlJc w:val="left"/>
      <w:pPr>
        <w:tabs>
          <w:tab w:val="num" w:pos="2160"/>
        </w:tabs>
        <w:ind w:left="2160" w:hanging="360"/>
      </w:pPr>
      <w:rPr>
        <w:rFonts w:ascii="Symbol" w:hAnsi="Symbol" w:cs="OpenSymbol"/>
        <w:color w:val="000000"/>
        <w:sz w:val="26"/>
        <w:szCs w:val="26"/>
      </w:rPr>
    </w:lvl>
    <w:lvl w:ilvl="5">
      <w:start w:val="1"/>
      <w:numFmt w:val="bullet"/>
      <w:lvlText w:val=""/>
      <w:lvlJc w:val="left"/>
      <w:pPr>
        <w:tabs>
          <w:tab w:val="num" w:pos="2520"/>
        </w:tabs>
        <w:ind w:left="2520" w:hanging="360"/>
      </w:pPr>
      <w:rPr>
        <w:rFonts w:ascii="Symbol" w:hAnsi="Symbol" w:cs="OpenSymbol"/>
        <w:color w:val="000000"/>
        <w:sz w:val="26"/>
        <w:szCs w:val="26"/>
      </w:rPr>
    </w:lvl>
    <w:lvl w:ilvl="6">
      <w:start w:val="1"/>
      <w:numFmt w:val="bullet"/>
      <w:lvlText w:val=""/>
      <w:lvlJc w:val="left"/>
      <w:pPr>
        <w:tabs>
          <w:tab w:val="num" w:pos="2880"/>
        </w:tabs>
        <w:ind w:left="2880" w:hanging="360"/>
      </w:pPr>
      <w:rPr>
        <w:rFonts w:ascii="Symbol" w:hAnsi="Symbol" w:cs="OpenSymbol"/>
        <w:color w:val="000000"/>
        <w:sz w:val="26"/>
        <w:szCs w:val="26"/>
      </w:rPr>
    </w:lvl>
    <w:lvl w:ilvl="7">
      <w:start w:val="1"/>
      <w:numFmt w:val="bullet"/>
      <w:lvlText w:val=""/>
      <w:lvlJc w:val="left"/>
      <w:pPr>
        <w:tabs>
          <w:tab w:val="num" w:pos="3240"/>
        </w:tabs>
        <w:ind w:left="3240" w:hanging="360"/>
      </w:pPr>
      <w:rPr>
        <w:rFonts w:ascii="Symbol" w:hAnsi="Symbol" w:cs="OpenSymbol"/>
        <w:color w:val="000000"/>
        <w:sz w:val="26"/>
        <w:szCs w:val="26"/>
      </w:rPr>
    </w:lvl>
    <w:lvl w:ilvl="8">
      <w:start w:val="1"/>
      <w:numFmt w:val="bullet"/>
      <w:lvlText w:val=""/>
      <w:lvlJc w:val="left"/>
      <w:pPr>
        <w:tabs>
          <w:tab w:val="num" w:pos="3600"/>
        </w:tabs>
        <w:ind w:left="3600" w:hanging="360"/>
      </w:pPr>
      <w:rPr>
        <w:rFonts w:ascii="Symbol" w:hAnsi="Symbol" w:cs="OpenSymbol"/>
        <w:color w:val="000000"/>
        <w:sz w:val="26"/>
        <w:szCs w:val="26"/>
      </w:rPr>
    </w:lvl>
  </w:abstractNum>
  <w:abstractNum w:abstractNumId="3">
    <w:nsid w:val="00000009"/>
    <w:multiLevelType w:val="multilevel"/>
    <w:tmpl w:val="09CE994C"/>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026E6857"/>
    <w:multiLevelType w:val="hybridMultilevel"/>
    <w:tmpl w:val="20E421B6"/>
    <w:lvl w:ilvl="0" w:tplc="5434AF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FD40D7"/>
    <w:multiLevelType w:val="multilevel"/>
    <w:tmpl w:val="82C891D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05F65627"/>
    <w:multiLevelType w:val="hybridMultilevel"/>
    <w:tmpl w:val="B1C2F66C"/>
    <w:lvl w:ilvl="0" w:tplc="F836DAA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7">
    <w:nsid w:val="107C20CA"/>
    <w:multiLevelType w:val="multilevel"/>
    <w:tmpl w:val="4C8E64F6"/>
    <w:lvl w:ilvl="0">
      <w:start w:val="1"/>
      <w:numFmt w:val="decimal"/>
      <w:lvlText w:val="%1."/>
      <w:lvlJc w:val="left"/>
      <w:pPr>
        <w:ind w:left="450" w:hanging="450"/>
      </w:pPr>
      <w:rPr>
        <w:rFonts w:hint="default"/>
      </w:rPr>
    </w:lvl>
    <w:lvl w:ilvl="1">
      <w:start w:val="1"/>
      <w:numFmt w:val="decimal"/>
      <w:lvlText w:val="%1.%2."/>
      <w:lvlJc w:val="left"/>
      <w:pPr>
        <w:ind w:left="1353" w:hanging="720"/>
      </w:pPr>
      <w:rPr>
        <w:rFonts w:hint="default"/>
      </w:rPr>
    </w:lvl>
    <w:lvl w:ilvl="2">
      <w:start w:val="1"/>
      <w:numFmt w:val="decimal"/>
      <w:lvlText w:val="%1.%2.%3."/>
      <w:lvlJc w:val="left"/>
      <w:pPr>
        <w:ind w:left="1986" w:hanging="720"/>
      </w:pPr>
      <w:rPr>
        <w:rFonts w:hint="default"/>
      </w:rPr>
    </w:lvl>
    <w:lvl w:ilvl="3">
      <w:start w:val="1"/>
      <w:numFmt w:val="decimal"/>
      <w:lvlText w:val="%1.%2.%3.%4."/>
      <w:lvlJc w:val="left"/>
      <w:pPr>
        <w:ind w:left="2979" w:hanging="1080"/>
      </w:pPr>
      <w:rPr>
        <w:rFonts w:hint="default"/>
      </w:rPr>
    </w:lvl>
    <w:lvl w:ilvl="4">
      <w:start w:val="1"/>
      <w:numFmt w:val="decimal"/>
      <w:lvlText w:val="%1.%2.%3.%4.%5."/>
      <w:lvlJc w:val="left"/>
      <w:pPr>
        <w:ind w:left="3612" w:hanging="1080"/>
      </w:pPr>
      <w:rPr>
        <w:rFonts w:hint="default"/>
      </w:rPr>
    </w:lvl>
    <w:lvl w:ilvl="5">
      <w:start w:val="1"/>
      <w:numFmt w:val="decimal"/>
      <w:lvlText w:val="%1.%2.%3.%4.%5.%6."/>
      <w:lvlJc w:val="left"/>
      <w:pPr>
        <w:ind w:left="4605" w:hanging="1440"/>
      </w:pPr>
      <w:rPr>
        <w:rFonts w:hint="default"/>
      </w:rPr>
    </w:lvl>
    <w:lvl w:ilvl="6">
      <w:start w:val="1"/>
      <w:numFmt w:val="decimal"/>
      <w:lvlText w:val="%1.%2.%3.%4.%5.%6.%7."/>
      <w:lvlJc w:val="left"/>
      <w:pPr>
        <w:ind w:left="5598" w:hanging="1800"/>
      </w:pPr>
      <w:rPr>
        <w:rFonts w:hint="default"/>
      </w:rPr>
    </w:lvl>
    <w:lvl w:ilvl="7">
      <w:start w:val="1"/>
      <w:numFmt w:val="decimal"/>
      <w:lvlText w:val="%1.%2.%3.%4.%5.%6.%7.%8."/>
      <w:lvlJc w:val="left"/>
      <w:pPr>
        <w:ind w:left="6231" w:hanging="1800"/>
      </w:pPr>
      <w:rPr>
        <w:rFonts w:hint="default"/>
      </w:rPr>
    </w:lvl>
    <w:lvl w:ilvl="8">
      <w:start w:val="1"/>
      <w:numFmt w:val="decimal"/>
      <w:lvlText w:val="%1.%2.%3.%4.%5.%6.%7.%8.%9."/>
      <w:lvlJc w:val="left"/>
      <w:pPr>
        <w:ind w:left="7224" w:hanging="2160"/>
      </w:pPr>
      <w:rPr>
        <w:rFonts w:hint="default"/>
      </w:rPr>
    </w:lvl>
  </w:abstractNum>
  <w:abstractNum w:abstractNumId="8">
    <w:nsid w:val="11F87CE1"/>
    <w:multiLevelType w:val="multilevel"/>
    <w:tmpl w:val="2730B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9">
    <w:nsid w:val="134B532B"/>
    <w:multiLevelType w:val="hybridMultilevel"/>
    <w:tmpl w:val="ECDA1A1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746108A"/>
    <w:multiLevelType w:val="multilevel"/>
    <w:tmpl w:val="4E440DD2"/>
    <w:lvl w:ilvl="0">
      <w:start w:val="1"/>
      <w:numFmt w:val="decimal"/>
      <w:lvlText w:val="%1.   "/>
      <w:lvlJc w:val="left"/>
      <w:pPr>
        <w:tabs>
          <w:tab w:val="left" w:pos="1571"/>
        </w:tabs>
        <w:ind w:left="0" w:firstLine="851"/>
      </w:pPr>
    </w:lvl>
    <w:lvl w:ilvl="1">
      <w:start w:val="1"/>
      <w:numFmt w:val="decimal"/>
      <w:lvlText w:val="%1.%2 "/>
      <w:lvlJc w:val="left"/>
      <w:pPr>
        <w:tabs>
          <w:tab w:val="left" w:pos="1684"/>
        </w:tabs>
        <w:ind w:left="57" w:firstLine="907"/>
      </w:pPr>
    </w:lvl>
    <w:lvl w:ilvl="2">
      <w:start w:val="1"/>
      <w:numFmt w:val="bullet"/>
      <w:lvlText w:val=""/>
      <w:lvlJc w:val="left"/>
      <w:pPr>
        <w:tabs>
          <w:tab w:val="left" w:pos="1531"/>
        </w:tabs>
        <w:ind w:left="1531" w:hanging="397"/>
      </w:pPr>
      <w:rPr>
        <w:rFonts w:ascii="Symbol" w:hAnsi="Symbol"/>
      </w:r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1">
    <w:nsid w:val="17A017FF"/>
    <w:multiLevelType w:val="hybridMultilevel"/>
    <w:tmpl w:val="932A3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562C34"/>
    <w:multiLevelType w:val="multilevel"/>
    <w:tmpl w:val="213087C2"/>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2D7B1570"/>
    <w:multiLevelType w:val="hybridMultilevel"/>
    <w:tmpl w:val="454CF2E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3BD048C"/>
    <w:multiLevelType w:val="hybridMultilevel"/>
    <w:tmpl w:val="14D22ACE"/>
    <w:lvl w:ilvl="0" w:tplc="24A4EA10">
      <w:start w:val="3"/>
      <w:numFmt w:val="decimal"/>
      <w:lvlText w:val="%1."/>
      <w:lvlJc w:val="left"/>
      <w:pPr>
        <w:ind w:left="637" w:hanging="360"/>
      </w:pPr>
      <w:rPr>
        <w:rFonts w:hint="default"/>
      </w:rPr>
    </w:lvl>
    <w:lvl w:ilvl="1" w:tplc="04190019" w:tentative="1">
      <w:start w:val="1"/>
      <w:numFmt w:val="lowerLetter"/>
      <w:lvlText w:val="%2."/>
      <w:lvlJc w:val="left"/>
      <w:pPr>
        <w:ind w:left="1357" w:hanging="360"/>
      </w:pPr>
    </w:lvl>
    <w:lvl w:ilvl="2" w:tplc="0419001B" w:tentative="1">
      <w:start w:val="1"/>
      <w:numFmt w:val="lowerRoman"/>
      <w:lvlText w:val="%3."/>
      <w:lvlJc w:val="right"/>
      <w:pPr>
        <w:ind w:left="2077" w:hanging="180"/>
      </w:pPr>
    </w:lvl>
    <w:lvl w:ilvl="3" w:tplc="0419000F" w:tentative="1">
      <w:start w:val="1"/>
      <w:numFmt w:val="decimal"/>
      <w:lvlText w:val="%4."/>
      <w:lvlJc w:val="left"/>
      <w:pPr>
        <w:ind w:left="2797" w:hanging="360"/>
      </w:pPr>
    </w:lvl>
    <w:lvl w:ilvl="4" w:tplc="04190019" w:tentative="1">
      <w:start w:val="1"/>
      <w:numFmt w:val="lowerLetter"/>
      <w:lvlText w:val="%5."/>
      <w:lvlJc w:val="left"/>
      <w:pPr>
        <w:ind w:left="3517" w:hanging="360"/>
      </w:pPr>
    </w:lvl>
    <w:lvl w:ilvl="5" w:tplc="0419001B" w:tentative="1">
      <w:start w:val="1"/>
      <w:numFmt w:val="lowerRoman"/>
      <w:lvlText w:val="%6."/>
      <w:lvlJc w:val="right"/>
      <w:pPr>
        <w:ind w:left="4237" w:hanging="180"/>
      </w:pPr>
    </w:lvl>
    <w:lvl w:ilvl="6" w:tplc="0419000F" w:tentative="1">
      <w:start w:val="1"/>
      <w:numFmt w:val="decimal"/>
      <w:lvlText w:val="%7."/>
      <w:lvlJc w:val="left"/>
      <w:pPr>
        <w:ind w:left="4957" w:hanging="360"/>
      </w:pPr>
    </w:lvl>
    <w:lvl w:ilvl="7" w:tplc="04190019" w:tentative="1">
      <w:start w:val="1"/>
      <w:numFmt w:val="lowerLetter"/>
      <w:lvlText w:val="%8."/>
      <w:lvlJc w:val="left"/>
      <w:pPr>
        <w:ind w:left="5677" w:hanging="360"/>
      </w:pPr>
    </w:lvl>
    <w:lvl w:ilvl="8" w:tplc="0419001B" w:tentative="1">
      <w:start w:val="1"/>
      <w:numFmt w:val="lowerRoman"/>
      <w:lvlText w:val="%9."/>
      <w:lvlJc w:val="right"/>
      <w:pPr>
        <w:ind w:left="6397" w:hanging="180"/>
      </w:pPr>
    </w:lvl>
  </w:abstractNum>
  <w:abstractNum w:abstractNumId="16">
    <w:nsid w:val="33FF0405"/>
    <w:multiLevelType w:val="hybridMultilevel"/>
    <w:tmpl w:val="D018D2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D24DAE"/>
    <w:multiLevelType w:val="multilevel"/>
    <w:tmpl w:val="4C8E64F6"/>
    <w:lvl w:ilvl="0">
      <w:start w:val="1"/>
      <w:numFmt w:val="decimal"/>
      <w:lvlText w:val="%1."/>
      <w:lvlJc w:val="left"/>
      <w:pPr>
        <w:ind w:left="450" w:hanging="450"/>
      </w:pPr>
      <w:rPr>
        <w:rFonts w:hint="default"/>
      </w:rPr>
    </w:lvl>
    <w:lvl w:ilvl="1">
      <w:start w:val="1"/>
      <w:numFmt w:val="decimal"/>
      <w:lvlText w:val="%1.%2."/>
      <w:lvlJc w:val="left"/>
      <w:pPr>
        <w:ind w:left="1353" w:hanging="720"/>
      </w:pPr>
      <w:rPr>
        <w:rFonts w:hint="default"/>
      </w:rPr>
    </w:lvl>
    <w:lvl w:ilvl="2">
      <w:start w:val="1"/>
      <w:numFmt w:val="decimal"/>
      <w:lvlText w:val="%1.%2.%3."/>
      <w:lvlJc w:val="left"/>
      <w:pPr>
        <w:ind w:left="1986" w:hanging="720"/>
      </w:pPr>
      <w:rPr>
        <w:rFonts w:hint="default"/>
      </w:rPr>
    </w:lvl>
    <w:lvl w:ilvl="3">
      <w:start w:val="1"/>
      <w:numFmt w:val="decimal"/>
      <w:lvlText w:val="%1.%2.%3.%4."/>
      <w:lvlJc w:val="left"/>
      <w:pPr>
        <w:ind w:left="2979" w:hanging="1080"/>
      </w:pPr>
      <w:rPr>
        <w:rFonts w:hint="default"/>
      </w:rPr>
    </w:lvl>
    <w:lvl w:ilvl="4">
      <w:start w:val="1"/>
      <w:numFmt w:val="decimal"/>
      <w:lvlText w:val="%1.%2.%3.%4.%5."/>
      <w:lvlJc w:val="left"/>
      <w:pPr>
        <w:ind w:left="3612" w:hanging="1080"/>
      </w:pPr>
      <w:rPr>
        <w:rFonts w:hint="default"/>
      </w:rPr>
    </w:lvl>
    <w:lvl w:ilvl="5">
      <w:start w:val="1"/>
      <w:numFmt w:val="decimal"/>
      <w:lvlText w:val="%1.%2.%3.%4.%5.%6."/>
      <w:lvlJc w:val="left"/>
      <w:pPr>
        <w:ind w:left="4605" w:hanging="1440"/>
      </w:pPr>
      <w:rPr>
        <w:rFonts w:hint="default"/>
      </w:rPr>
    </w:lvl>
    <w:lvl w:ilvl="6">
      <w:start w:val="1"/>
      <w:numFmt w:val="decimal"/>
      <w:lvlText w:val="%1.%2.%3.%4.%5.%6.%7."/>
      <w:lvlJc w:val="left"/>
      <w:pPr>
        <w:ind w:left="5598" w:hanging="1800"/>
      </w:pPr>
      <w:rPr>
        <w:rFonts w:hint="default"/>
      </w:rPr>
    </w:lvl>
    <w:lvl w:ilvl="7">
      <w:start w:val="1"/>
      <w:numFmt w:val="decimal"/>
      <w:lvlText w:val="%1.%2.%3.%4.%5.%6.%7.%8."/>
      <w:lvlJc w:val="left"/>
      <w:pPr>
        <w:ind w:left="6231" w:hanging="1800"/>
      </w:pPr>
      <w:rPr>
        <w:rFonts w:hint="default"/>
      </w:rPr>
    </w:lvl>
    <w:lvl w:ilvl="8">
      <w:start w:val="1"/>
      <w:numFmt w:val="decimal"/>
      <w:lvlText w:val="%1.%2.%3.%4.%5.%6.%7.%8.%9."/>
      <w:lvlJc w:val="left"/>
      <w:pPr>
        <w:ind w:left="7224" w:hanging="2160"/>
      </w:pPr>
      <w:rPr>
        <w:rFonts w:hint="default"/>
      </w:rPr>
    </w:lvl>
  </w:abstractNum>
  <w:abstractNum w:abstractNumId="18">
    <w:nsid w:val="3822218B"/>
    <w:multiLevelType w:val="hybridMultilevel"/>
    <w:tmpl w:val="F65CDAD6"/>
    <w:lvl w:ilvl="0" w:tplc="A2808C7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87B1184"/>
    <w:multiLevelType w:val="hybridMultilevel"/>
    <w:tmpl w:val="4A8A0BC4"/>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0F7237"/>
    <w:multiLevelType w:val="hybridMultilevel"/>
    <w:tmpl w:val="8DCA169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E0C0276"/>
    <w:multiLevelType w:val="hybridMultilevel"/>
    <w:tmpl w:val="252A1220"/>
    <w:lvl w:ilvl="0" w:tplc="0419000F">
      <w:start w:val="1"/>
      <w:numFmt w:val="decimal"/>
      <w:lvlText w:val="%1."/>
      <w:lvlJc w:val="left"/>
      <w:pPr>
        <w:ind w:left="1560" w:hanging="360"/>
      </w:p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22">
    <w:nsid w:val="427131EF"/>
    <w:multiLevelType w:val="hybridMultilevel"/>
    <w:tmpl w:val="9FD05F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9E4E03"/>
    <w:multiLevelType w:val="multilevel"/>
    <w:tmpl w:val="1F6A9784"/>
    <w:lvl w:ilvl="0">
      <w:start w:val="1"/>
      <w:numFmt w:val="decimal"/>
      <w:lvlText w:val=""/>
      <w:lvlJc w:val="left"/>
      <w:pPr>
        <w:tabs>
          <w:tab w:val="left" w:pos="0"/>
        </w:tabs>
        <w:ind w:left="432" w:hanging="432"/>
      </w:pPr>
    </w:lvl>
    <w:lvl w:ilvl="1">
      <w:start w:val="1"/>
      <w:numFmt w:val="decimal"/>
      <w:lvlText w:val=""/>
      <w:lvlJc w:val="left"/>
      <w:pPr>
        <w:tabs>
          <w:tab w:val="left" w:pos="0"/>
        </w:tabs>
        <w:ind w:left="576" w:hanging="576"/>
      </w:pPr>
    </w:lvl>
    <w:lvl w:ilvl="2">
      <w:start w:val="1"/>
      <w:numFmt w:val="decimal"/>
      <w:lvlText w:val=""/>
      <w:lvlJc w:val="left"/>
      <w:pPr>
        <w:tabs>
          <w:tab w:val="left" w:pos="0"/>
        </w:tabs>
        <w:ind w:left="720" w:hanging="720"/>
      </w:pPr>
    </w:lvl>
    <w:lvl w:ilvl="3">
      <w:start w:val="1"/>
      <w:numFmt w:val="decimal"/>
      <w:lvlText w:val=""/>
      <w:lvlJc w:val="left"/>
      <w:pPr>
        <w:tabs>
          <w:tab w:val="left" w:pos="0"/>
        </w:tabs>
        <w:ind w:left="864" w:hanging="864"/>
      </w:pPr>
    </w:lvl>
    <w:lvl w:ilvl="4">
      <w:start w:val="1"/>
      <w:numFmt w:val="decimal"/>
      <w:lvlText w:val=""/>
      <w:lvlJc w:val="left"/>
      <w:pPr>
        <w:tabs>
          <w:tab w:val="left" w:pos="0"/>
        </w:tabs>
        <w:ind w:left="1008" w:hanging="1008"/>
      </w:pPr>
    </w:lvl>
    <w:lvl w:ilvl="5">
      <w:start w:val="1"/>
      <w:numFmt w:val="decimal"/>
      <w:lvlText w:val=""/>
      <w:lvlJc w:val="left"/>
      <w:pPr>
        <w:tabs>
          <w:tab w:val="left" w:pos="0"/>
        </w:tabs>
        <w:ind w:left="1152" w:hanging="1152"/>
      </w:pPr>
    </w:lvl>
    <w:lvl w:ilvl="6">
      <w:start w:val="1"/>
      <w:numFmt w:val="decimal"/>
      <w:lvlText w:val=""/>
      <w:lvlJc w:val="left"/>
      <w:pPr>
        <w:tabs>
          <w:tab w:val="left" w:pos="0"/>
        </w:tabs>
        <w:ind w:left="1296" w:hanging="1296"/>
      </w:pPr>
    </w:lvl>
    <w:lvl w:ilvl="7">
      <w:start w:val="1"/>
      <w:numFmt w:val="decimal"/>
      <w:lvlText w:val=""/>
      <w:lvlJc w:val="left"/>
      <w:pPr>
        <w:tabs>
          <w:tab w:val="left" w:pos="0"/>
        </w:tabs>
        <w:ind w:left="1440" w:hanging="1440"/>
      </w:pPr>
    </w:lvl>
    <w:lvl w:ilvl="8">
      <w:start w:val="1"/>
      <w:numFmt w:val="decimal"/>
      <w:lvlText w:val=""/>
      <w:lvlJc w:val="left"/>
      <w:pPr>
        <w:tabs>
          <w:tab w:val="left" w:pos="0"/>
        </w:tabs>
        <w:ind w:left="1584" w:hanging="1584"/>
      </w:pPr>
    </w:lvl>
  </w:abstractNum>
  <w:abstractNum w:abstractNumId="24">
    <w:nsid w:val="49A0536A"/>
    <w:multiLevelType w:val="multilevel"/>
    <w:tmpl w:val="F40ADD2A"/>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A376F42"/>
    <w:multiLevelType w:val="hybridMultilevel"/>
    <w:tmpl w:val="A0929A72"/>
    <w:lvl w:ilvl="0" w:tplc="74DC814E">
      <w:start w:val="1"/>
      <w:numFmt w:val="decimal"/>
      <w:lvlText w:val="%1."/>
      <w:lvlJc w:val="left"/>
      <w:pPr>
        <w:tabs>
          <w:tab w:val="num" w:pos="2280"/>
        </w:tabs>
        <w:ind w:left="2280" w:hanging="1200"/>
      </w:pPr>
      <w:rPr>
        <w:rFonts w:hint="default"/>
        <w:b w:val="0"/>
        <w:sz w:val="28"/>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nsid w:val="4A6309F3"/>
    <w:multiLevelType w:val="hybridMultilevel"/>
    <w:tmpl w:val="E818969E"/>
    <w:lvl w:ilvl="0" w:tplc="746A7D1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4CC1441A"/>
    <w:multiLevelType w:val="hybridMultilevel"/>
    <w:tmpl w:val="B8A079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0E3081"/>
    <w:multiLevelType w:val="hybridMultilevel"/>
    <w:tmpl w:val="1E46C0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A66295"/>
    <w:multiLevelType w:val="multilevel"/>
    <w:tmpl w:val="4C8E64F6"/>
    <w:lvl w:ilvl="0">
      <w:start w:val="1"/>
      <w:numFmt w:val="decimal"/>
      <w:lvlText w:val="%1."/>
      <w:lvlJc w:val="left"/>
      <w:pPr>
        <w:ind w:left="450" w:hanging="450"/>
      </w:pPr>
      <w:rPr>
        <w:rFonts w:hint="default"/>
      </w:rPr>
    </w:lvl>
    <w:lvl w:ilvl="1">
      <w:start w:val="1"/>
      <w:numFmt w:val="decimal"/>
      <w:lvlText w:val="%1.%2."/>
      <w:lvlJc w:val="left"/>
      <w:pPr>
        <w:ind w:left="1353" w:hanging="720"/>
      </w:pPr>
      <w:rPr>
        <w:rFonts w:hint="default"/>
      </w:rPr>
    </w:lvl>
    <w:lvl w:ilvl="2">
      <w:start w:val="1"/>
      <w:numFmt w:val="decimal"/>
      <w:lvlText w:val="%1.%2.%3."/>
      <w:lvlJc w:val="left"/>
      <w:pPr>
        <w:ind w:left="1986" w:hanging="720"/>
      </w:pPr>
      <w:rPr>
        <w:rFonts w:hint="default"/>
      </w:rPr>
    </w:lvl>
    <w:lvl w:ilvl="3">
      <w:start w:val="1"/>
      <w:numFmt w:val="decimal"/>
      <w:lvlText w:val="%1.%2.%3.%4."/>
      <w:lvlJc w:val="left"/>
      <w:pPr>
        <w:ind w:left="2979" w:hanging="1080"/>
      </w:pPr>
      <w:rPr>
        <w:rFonts w:hint="default"/>
      </w:rPr>
    </w:lvl>
    <w:lvl w:ilvl="4">
      <w:start w:val="1"/>
      <w:numFmt w:val="decimal"/>
      <w:lvlText w:val="%1.%2.%3.%4.%5."/>
      <w:lvlJc w:val="left"/>
      <w:pPr>
        <w:ind w:left="3612" w:hanging="1080"/>
      </w:pPr>
      <w:rPr>
        <w:rFonts w:hint="default"/>
      </w:rPr>
    </w:lvl>
    <w:lvl w:ilvl="5">
      <w:start w:val="1"/>
      <w:numFmt w:val="decimal"/>
      <w:lvlText w:val="%1.%2.%3.%4.%5.%6."/>
      <w:lvlJc w:val="left"/>
      <w:pPr>
        <w:ind w:left="4605" w:hanging="1440"/>
      </w:pPr>
      <w:rPr>
        <w:rFonts w:hint="default"/>
      </w:rPr>
    </w:lvl>
    <w:lvl w:ilvl="6">
      <w:start w:val="1"/>
      <w:numFmt w:val="decimal"/>
      <w:lvlText w:val="%1.%2.%3.%4.%5.%6.%7."/>
      <w:lvlJc w:val="left"/>
      <w:pPr>
        <w:ind w:left="5598" w:hanging="1800"/>
      </w:pPr>
      <w:rPr>
        <w:rFonts w:hint="default"/>
      </w:rPr>
    </w:lvl>
    <w:lvl w:ilvl="7">
      <w:start w:val="1"/>
      <w:numFmt w:val="decimal"/>
      <w:lvlText w:val="%1.%2.%3.%4.%5.%6.%7.%8."/>
      <w:lvlJc w:val="left"/>
      <w:pPr>
        <w:ind w:left="6231" w:hanging="1800"/>
      </w:pPr>
      <w:rPr>
        <w:rFonts w:hint="default"/>
      </w:rPr>
    </w:lvl>
    <w:lvl w:ilvl="8">
      <w:start w:val="1"/>
      <w:numFmt w:val="decimal"/>
      <w:lvlText w:val="%1.%2.%3.%4.%5.%6.%7.%8.%9."/>
      <w:lvlJc w:val="left"/>
      <w:pPr>
        <w:ind w:left="7224" w:hanging="2160"/>
      </w:pPr>
      <w:rPr>
        <w:rFonts w:hint="default"/>
      </w:rPr>
    </w:lvl>
  </w:abstractNum>
  <w:abstractNum w:abstractNumId="30">
    <w:nsid w:val="53942689"/>
    <w:multiLevelType w:val="hybridMultilevel"/>
    <w:tmpl w:val="3294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737791"/>
    <w:multiLevelType w:val="hybridMultilevel"/>
    <w:tmpl w:val="53D8F4AE"/>
    <w:lvl w:ilvl="0" w:tplc="C07A8CC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nsid w:val="56A00431"/>
    <w:multiLevelType w:val="hybridMultilevel"/>
    <w:tmpl w:val="2C24EA6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A0F3D91"/>
    <w:multiLevelType w:val="multilevel"/>
    <w:tmpl w:val="4C8E64F6"/>
    <w:lvl w:ilvl="0">
      <w:start w:val="1"/>
      <w:numFmt w:val="decimal"/>
      <w:lvlText w:val="%1."/>
      <w:lvlJc w:val="left"/>
      <w:pPr>
        <w:ind w:left="450" w:hanging="450"/>
      </w:pPr>
      <w:rPr>
        <w:rFonts w:hint="default"/>
      </w:rPr>
    </w:lvl>
    <w:lvl w:ilvl="1">
      <w:start w:val="1"/>
      <w:numFmt w:val="decimal"/>
      <w:lvlText w:val="%1.%2."/>
      <w:lvlJc w:val="left"/>
      <w:pPr>
        <w:ind w:left="1353" w:hanging="720"/>
      </w:pPr>
      <w:rPr>
        <w:rFonts w:hint="default"/>
      </w:rPr>
    </w:lvl>
    <w:lvl w:ilvl="2">
      <w:start w:val="1"/>
      <w:numFmt w:val="decimal"/>
      <w:lvlText w:val="%1.%2.%3."/>
      <w:lvlJc w:val="left"/>
      <w:pPr>
        <w:ind w:left="1986" w:hanging="720"/>
      </w:pPr>
      <w:rPr>
        <w:rFonts w:hint="default"/>
      </w:rPr>
    </w:lvl>
    <w:lvl w:ilvl="3">
      <w:start w:val="1"/>
      <w:numFmt w:val="decimal"/>
      <w:lvlText w:val="%1.%2.%3.%4."/>
      <w:lvlJc w:val="left"/>
      <w:pPr>
        <w:ind w:left="2979" w:hanging="1080"/>
      </w:pPr>
      <w:rPr>
        <w:rFonts w:hint="default"/>
      </w:rPr>
    </w:lvl>
    <w:lvl w:ilvl="4">
      <w:start w:val="1"/>
      <w:numFmt w:val="decimal"/>
      <w:lvlText w:val="%1.%2.%3.%4.%5."/>
      <w:lvlJc w:val="left"/>
      <w:pPr>
        <w:ind w:left="3612" w:hanging="1080"/>
      </w:pPr>
      <w:rPr>
        <w:rFonts w:hint="default"/>
      </w:rPr>
    </w:lvl>
    <w:lvl w:ilvl="5">
      <w:start w:val="1"/>
      <w:numFmt w:val="decimal"/>
      <w:lvlText w:val="%1.%2.%3.%4.%5.%6."/>
      <w:lvlJc w:val="left"/>
      <w:pPr>
        <w:ind w:left="4605" w:hanging="1440"/>
      </w:pPr>
      <w:rPr>
        <w:rFonts w:hint="default"/>
      </w:rPr>
    </w:lvl>
    <w:lvl w:ilvl="6">
      <w:start w:val="1"/>
      <w:numFmt w:val="decimal"/>
      <w:lvlText w:val="%1.%2.%3.%4.%5.%6.%7."/>
      <w:lvlJc w:val="left"/>
      <w:pPr>
        <w:ind w:left="5598" w:hanging="1800"/>
      </w:pPr>
      <w:rPr>
        <w:rFonts w:hint="default"/>
      </w:rPr>
    </w:lvl>
    <w:lvl w:ilvl="7">
      <w:start w:val="1"/>
      <w:numFmt w:val="decimal"/>
      <w:lvlText w:val="%1.%2.%3.%4.%5.%6.%7.%8."/>
      <w:lvlJc w:val="left"/>
      <w:pPr>
        <w:ind w:left="6231" w:hanging="1800"/>
      </w:pPr>
      <w:rPr>
        <w:rFonts w:hint="default"/>
      </w:rPr>
    </w:lvl>
    <w:lvl w:ilvl="8">
      <w:start w:val="1"/>
      <w:numFmt w:val="decimal"/>
      <w:lvlText w:val="%1.%2.%3.%4.%5.%6.%7.%8.%9."/>
      <w:lvlJc w:val="left"/>
      <w:pPr>
        <w:ind w:left="7224" w:hanging="2160"/>
      </w:pPr>
      <w:rPr>
        <w:rFonts w:hint="default"/>
      </w:rPr>
    </w:lvl>
  </w:abstractNum>
  <w:abstractNum w:abstractNumId="34">
    <w:nsid w:val="5BA81808"/>
    <w:multiLevelType w:val="hybridMultilevel"/>
    <w:tmpl w:val="49F6F31E"/>
    <w:lvl w:ilvl="0" w:tplc="7EF28978">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35">
    <w:nsid w:val="5BD014AB"/>
    <w:multiLevelType w:val="singleLevel"/>
    <w:tmpl w:val="4E709B56"/>
    <w:lvl w:ilvl="0">
      <w:start w:val="1"/>
      <w:numFmt w:val="decimal"/>
      <w:lvlText w:val="%1)"/>
      <w:lvlJc w:val="left"/>
      <w:pPr>
        <w:tabs>
          <w:tab w:val="num" w:pos="1080"/>
        </w:tabs>
        <w:ind w:left="1080" w:hanging="360"/>
      </w:pPr>
      <w:rPr>
        <w:rFonts w:hint="default"/>
      </w:rPr>
    </w:lvl>
  </w:abstractNum>
  <w:abstractNum w:abstractNumId="36">
    <w:nsid w:val="684B551F"/>
    <w:multiLevelType w:val="hybridMultilevel"/>
    <w:tmpl w:val="35EACAA2"/>
    <w:lvl w:ilvl="0" w:tplc="C178C1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D6757AC"/>
    <w:multiLevelType w:val="multilevel"/>
    <w:tmpl w:val="49744B8A"/>
    <w:lvl w:ilvl="0">
      <w:start w:val="1"/>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38">
    <w:nsid w:val="70541818"/>
    <w:multiLevelType w:val="hybridMultilevel"/>
    <w:tmpl w:val="1EB44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E23A4B"/>
    <w:multiLevelType w:val="hybridMultilevel"/>
    <w:tmpl w:val="FFBA302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0">
    <w:nsid w:val="7E9568AB"/>
    <w:multiLevelType w:val="hybridMultilevel"/>
    <w:tmpl w:val="EF041514"/>
    <w:lvl w:ilvl="0" w:tplc="40127904">
      <w:start w:val="3"/>
      <w:numFmt w:val="decimal"/>
      <w:pStyle w:val="a0"/>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EB23B77"/>
    <w:multiLevelType w:val="hybridMultilevel"/>
    <w:tmpl w:val="751E7878"/>
    <w:lvl w:ilvl="0" w:tplc="8910966E">
      <w:start w:val="1"/>
      <w:numFmt w:val="decimal"/>
      <w:pStyle w:val="1"/>
      <w:lvlText w:val="%1."/>
      <w:lvlJc w:val="left"/>
      <w:pPr>
        <w:ind w:left="1004" w:hanging="360"/>
      </w:pPr>
      <w:rPr>
        <w:rFonts w:hint="default"/>
      </w:rPr>
    </w:lvl>
    <w:lvl w:ilvl="1" w:tplc="04190019" w:tentative="1">
      <w:start w:val="1"/>
      <w:numFmt w:val="lowerLetter"/>
      <w:pStyle w:val="2"/>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pStyle w:val="4"/>
      <w:lvlText w:val="%4."/>
      <w:lvlJc w:val="left"/>
      <w:pPr>
        <w:ind w:left="3164" w:hanging="360"/>
      </w:pPr>
    </w:lvl>
    <w:lvl w:ilvl="4" w:tplc="04190019" w:tentative="1">
      <w:start w:val="1"/>
      <w:numFmt w:val="lowerLetter"/>
      <w:pStyle w:val="5"/>
      <w:lvlText w:val="%5."/>
      <w:lvlJc w:val="left"/>
      <w:pPr>
        <w:ind w:left="3884" w:hanging="360"/>
      </w:pPr>
    </w:lvl>
    <w:lvl w:ilvl="5" w:tplc="0419001B" w:tentative="1">
      <w:start w:val="1"/>
      <w:numFmt w:val="lowerRoman"/>
      <w:pStyle w:val="6"/>
      <w:lvlText w:val="%6."/>
      <w:lvlJc w:val="right"/>
      <w:pPr>
        <w:ind w:left="4604" w:hanging="180"/>
      </w:pPr>
    </w:lvl>
    <w:lvl w:ilvl="6" w:tplc="0419000F" w:tentative="1">
      <w:start w:val="1"/>
      <w:numFmt w:val="decimal"/>
      <w:pStyle w:val="7"/>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pStyle w:val="9"/>
      <w:lvlText w:val="%9."/>
      <w:lvlJc w:val="right"/>
      <w:pPr>
        <w:ind w:left="6764" w:hanging="180"/>
      </w:pPr>
    </w:lvl>
  </w:abstractNum>
  <w:abstractNum w:abstractNumId="42">
    <w:nsid w:val="7EF83AE2"/>
    <w:multiLevelType w:val="hybridMultilevel"/>
    <w:tmpl w:val="6A56E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40"/>
  </w:num>
  <w:num w:numId="3">
    <w:abstractNumId w:val="39"/>
  </w:num>
  <w:num w:numId="4">
    <w:abstractNumId w:val="38"/>
  </w:num>
  <w:num w:numId="5">
    <w:abstractNumId w:val="42"/>
  </w:num>
  <w:num w:numId="6">
    <w:abstractNumId w:val="11"/>
  </w:num>
  <w:num w:numId="7">
    <w:abstractNumId w:val="9"/>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9"/>
  </w:num>
  <w:num w:numId="12">
    <w:abstractNumId w:val="34"/>
  </w:num>
  <w:num w:numId="13">
    <w:abstractNumId w:val="16"/>
  </w:num>
  <w:num w:numId="14">
    <w:abstractNumId w:val="28"/>
  </w:num>
  <w:num w:numId="15">
    <w:abstractNumId w:val="30"/>
  </w:num>
  <w:num w:numId="16">
    <w:abstractNumId w:val="32"/>
  </w:num>
  <w:num w:numId="17">
    <w:abstractNumId w:val="0"/>
  </w:num>
  <w:num w:numId="18">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15"/>
  </w:num>
  <w:num w:numId="21">
    <w:abstractNumId w:val="21"/>
  </w:num>
  <w:num w:numId="22">
    <w:abstractNumId w:val="20"/>
  </w:num>
  <w:num w:numId="23">
    <w:abstractNumId w:val="37"/>
  </w:num>
  <w:num w:numId="24">
    <w:abstractNumId w:val="12"/>
  </w:num>
  <w:num w:numId="25">
    <w:abstractNumId w:val="33"/>
  </w:num>
  <w:num w:numId="26">
    <w:abstractNumId w:val="7"/>
  </w:num>
  <w:num w:numId="27">
    <w:abstractNumId w:val="29"/>
  </w:num>
  <w:num w:numId="28">
    <w:abstractNumId w:val="17"/>
  </w:num>
  <w:num w:numId="29">
    <w:abstractNumId w:val="27"/>
  </w:num>
  <w:num w:numId="30">
    <w:abstractNumId w:val="2"/>
  </w:num>
  <w:num w:numId="31">
    <w:abstractNumId w:val="1"/>
  </w:num>
  <w:num w:numId="32">
    <w:abstractNumId w:val="22"/>
  </w:num>
  <w:num w:numId="33">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36"/>
  </w:num>
  <w:num w:numId="36">
    <w:abstractNumId w:val="4"/>
  </w:num>
  <w:num w:numId="37">
    <w:abstractNumId w:val="35"/>
  </w:num>
  <w:num w:numId="38">
    <w:abstractNumId w:val="23"/>
  </w:num>
  <w:num w:numId="39">
    <w:abstractNumId w:val="10"/>
  </w:num>
  <w:num w:numId="40">
    <w:abstractNumId w:val="25"/>
  </w:num>
  <w:num w:numId="41">
    <w:abstractNumId w:val="24"/>
  </w:num>
  <w:num w:numId="42">
    <w:abstractNumId w:val="8"/>
  </w:num>
  <w:num w:numId="43">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 w:numId="46">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BFF"/>
    <w:rsid w:val="000059D2"/>
    <w:rsid w:val="00087C40"/>
    <w:rsid w:val="00096535"/>
    <w:rsid w:val="000C60E6"/>
    <w:rsid w:val="000E6DE8"/>
    <w:rsid w:val="0014107E"/>
    <w:rsid w:val="00191E67"/>
    <w:rsid w:val="001A2EE0"/>
    <w:rsid w:val="001C11BF"/>
    <w:rsid w:val="001D1A06"/>
    <w:rsid w:val="001F5554"/>
    <w:rsid w:val="0020263F"/>
    <w:rsid w:val="002B6918"/>
    <w:rsid w:val="003050B6"/>
    <w:rsid w:val="00316241"/>
    <w:rsid w:val="0034253B"/>
    <w:rsid w:val="00394C01"/>
    <w:rsid w:val="003F3C04"/>
    <w:rsid w:val="00425DE1"/>
    <w:rsid w:val="00476F21"/>
    <w:rsid w:val="00490EAF"/>
    <w:rsid w:val="004A5C2D"/>
    <w:rsid w:val="004C07B9"/>
    <w:rsid w:val="004E0655"/>
    <w:rsid w:val="004E4275"/>
    <w:rsid w:val="004F4814"/>
    <w:rsid w:val="00530593"/>
    <w:rsid w:val="00544445"/>
    <w:rsid w:val="005A2922"/>
    <w:rsid w:val="005B3AB5"/>
    <w:rsid w:val="005E4950"/>
    <w:rsid w:val="00645F08"/>
    <w:rsid w:val="006523C2"/>
    <w:rsid w:val="00655852"/>
    <w:rsid w:val="006610AE"/>
    <w:rsid w:val="006C7C04"/>
    <w:rsid w:val="006D401B"/>
    <w:rsid w:val="00730F00"/>
    <w:rsid w:val="007676E5"/>
    <w:rsid w:val="0078009E"/>
    <w:rsid w:val="00794445"/>
    <w:rsid w:val="007B2804"/>
    <w:rsid w:val="00806BE4"/>
    <w:rsid w:val="00880DEA"/>
    <w:rsid w:val="00883443"/>
    <w:rsid w:val="00891BFF"/>
    <w:rsid w:val="008D27A4"/>
    <w:rsid w:val="0091163A"/>
    <w:rsid w:val="009131FF"/>
    <w:rsid w:val="00925A76"/>
    <w:rsid w:val="00945677"/>
    <w:rsid w:val="009C3698"/>
    <w:rsid w:val="009E2FDB"/>
    <w:rsid w:val="00A16393"/>
    <w:rsid w:val="00A17B09"/>
    <w:rsid w:val="00A3656F"/>
    <w:rsid w:val="00A50A42"/>
    <w:rsid w:val="00B230C5"/>
    <w:rsid w:val="00B27DE7"/>
    <w:rsid w:val="00B7664D"/>
    <w:rsid w:val="00B81A53"/>
    <w:rsid w:val="00B97EB1"/>
    <w:rsid w:val="00BF5782"/>
    <w:rsid w:val="00C32640"/>
    <w:rsid w:val="00C454AC"/>
    <w:rsid w:val="00C80B63"/>
    <w:rsid w:val="00CC3564"/>
    <w:rsid w:val="00CD307F"/>
    <w:rsid w:val="00CD41E7"/>
    <w:rsid w:val="00CF2C07"/>
    <w:rsid w:val="00D83868"/>
    <w:rsid w:val="00DA3EC4"/>
    <w:rsid w:val="00DC337C"/>
    <w:rsid w:val="00DC518A"/>
    <w:rsid w:val="00E35655"/>
    <w:rsid w:val="00E54FA5"/>
    <w:rsid w:val="00EA3734"/>
    <w:rsid w:val="00EE46D3"/>
    <w:rsid w:val="00F208C9"/>
    <w:rsid w:val="00F836F9"/>
    <w:rsid w:val="00FD67A7"/>
    <w:rsid w:val="00FD7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CE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30593"/>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1"/>
    <w:next w:val="a1"/>
    <w:link w:val="10"/>
    <w:uiPriority w:val="9"/>
    <w:qFormat/>
    <w:rsid w:val="00DA3EC4"/>
    <w:pPr>
      <w:keepNext/>
      <w:keepLines/>
      <w:numPr>
        <w:numId w:val="1"/>
      </w:numPr>
      <w:outlineLvl w:val="0"/>
    </w:pPr>
    <w:rPr>
      <w:b/>
      <w:bCs/>
      <w:color w:val="000000"/>
      <w:sz w:val="20"/>
      <w:szCs w:val="20"/>
      <w:lang w:val="x-none" w:eastAsia="ar-SA"/>
    </w:rPr>
  </w:style>
  <w:style w:type="paragraph" w:styleId="2">
    <w:name w:val="heading 2"/>
    <w:aliases w:val="H2,&quot;Изумруд&quot;"/>
    <w:basedOn w:val="a1"/>
    <w:next w:val="a1"/>
    <w:link w:val="20"/>
    <w:uiPriority w:val="9"/>
    <w:qFormat/>
    <w:rsid w:val="00DA3EC4"/>
    <w:pPr>
      <w:keepNext/>
      <w:numPr>
        <w:ilvl w:val="1"/>
        <w:numId w:val="1"/>
      </w:numPr>
      <w:jc w:val="center"/>
      <w:outlineLvl w:val="1"/>
    </w:pPr>
    <w:rPr>
      <w:sz w:val="28"/>
      <w:szCs w:val="28"/>
      <w:lang w:val="x-none" w:eastAsia="ar-SA"/>
    </w:rPr>
  </w:style>
  <w:style w:type="paragraph" w:styleId="3">
    <w:name w:val="heading 3"/>
    <w:basedOn w:val="a1"/>
    <w:next w:val="a1"/>
    <w:link w:val="30"/>
    <w:uiPriority w:val="9"/>
    <w:unhideWhenUsed/>
    <w:qFormat/>
    <w:rsid w:val="00530593"/>
    <w:pPr>
      <w:keepNext/>
      <w:jc w:val="center"/>
      <w:outlineLvl w:val="2"/>
    </w:pPr>
    <w:rPr>
      <w:sz w:val="28"/>
      <w:szCs w:val="20"/>
    </w:rPr>
  </w:style>
  <w:style w:type="paragraph" w:styleId="4">
    <w:name w:val="heading 4"/>
    <w:basedOn w:val="a1"/>
    <w:next w:val="a1"/>
    <w:link w:val="40"/>
    <w:uiPriority w:val="9"/>
    <w:qFormat/>
    <w:rsid w:val="00DA3EC4"/>
    <w:pPr>
      <w:keepNext/>
      <w:numPr>
        <w:ilvl w:val="3"/>
        <w:numId w:val="1"/>
      </w:numPr>
      <w:spacing w:before="240" w:after="60"/>
      <w:outlineLvl w:val="3"/>
    </w:pPr>
    <w:rPr>
      <w:b/>
      <w:bCs/>
      <w:sz w:val="28"/>
      <w:szCs w:val="28"/>
      <w:lang w:val="x-none" w:eastAsia="ar-SA"/>
    </w:rPr>
  </w:style>
  <w:style w:type="paragraph" w:styleId="5">
    <w:name w:val="heading 5"/>
    <w:basedOn w:val="a1"/>
    <w:next w:val="a1"/>
    <w:link w:val="50"/>
    <w:uiPriority w:val="9"/>
    <w:qFormat/>
    <w:rsid w:val="00DA3EC4"/>
    <w:pPr>
      <w:keepNext/>
      <w:keepLines/>
      <w:numPr>
        <w:ilvl w:val="4"/>
        <w:numId w:val="1"/>
      </w:numPr>
      <w:outlineLvl w:val="4"/>
    </w:pPr>
    <w:rPr>
      <w:sz w:val="28"/>
      <w:szCs w:val="28"/>
      <w:lang w:eastAsia="ar-SA"/>
    </w:rPr>
  </w:style>
  <w:style w:type="paragraph" w:styleId="6">
    <w:name w:val="heading 6"/>
    <w:basedOn w:val="a1"/>
    <w:next w:val="a1"/>
    <w:link w:val="60"/>
    <w:uiPriority w:val="9"/>
    <w:qFormat/>
    <w:rsid w:val="00DA3EC4"/>
    <w:pPr>
      <w:keepNext/>
      <w:keepLines/>
      <w:numPr>
        <w:ilvl w:val="5"/>
        <w:numId w:val="1"/>
      </w:numPr>
      <w:outlineLvl w:val="5"/>
    </w:pPr>
    <w:rPr>
      <w:lang w:val="x-none" w:eastAsia="ar-SA"/>
    </w:rPr>
  </w:style>
  <w:style w:type="paragraph" w:styleId="7">
    <w:name w:val="heading 7"/>
    <w:basedOn w:val="a1"/>
    <w:next w:val="a1"/>
    <w:link w:val="70"/>
    <w:uiPriority w:val="9"/>
    <w:qFormat/>
    <w:rsid w:val="00DA3EC4"/>
    <w:pPr>
      <w:keepNext/>
      <w:keepLines/>
      <w:numPr>
        <w:ilvl w:val="6"/>
        <w:numId w:val="1"/>
      </w:numPr>
      <w:jc w:val="center"/>
      <w:outlineLvl w:val="6"/>
    </w:pPr>
    <w:rPr>
      <w:b/>
      <w:bCs/>
      <w:sz w:val="20"/>
      <w:szCs w:val="20"/>
      <w:lang w:val="x-none" w:eastAsia="ar-SA"/>
    </w:rPr>
  </w:style>
  <w:style w:type="paragraph" w:styleId="8">
    <w:name w:val="heading 8"/>
    <w:basedOn w:val="a1"/>
    <w:next w:val="a1"/>
    <w:link w:val="80"/>
    <w:uiPriority w:val="9"/>
    <w:unhideWhenUsed/>
    <w:qFormat/>
    <w:rsid w:val="0053059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9"/>
    <w:qFormat/>
    <w:rsid w:val="00DA3EC4"/>
    <w:pPr>
      <w:keepNext/>
      <w:widowControl w:val="0"/>
      <w:numPr>
        <w:ilvl w:val="8"/>
        <w:numId w:val="1"/>
      </w:numPr>
      <w:tabs>
        <w:tab w:val="left" w:pos="390"/>
        <w:tab w:val="left" w:pos="5525"/>
        <w:tab w:val="left" w:pos="6192"/>
        <w:tab w:val="left" w:pos="6581"/>
        <w:tab w:val="left" w:pos="7382"/>
        <w:tab w:val="left" w:pos="7747"/>
        <w:tab w:val="left" w:pos="8438"/>
        <w:tab w:val="left" w:pos="9216"/>
        <w:tab w:val="left" w:pos="9994"/>
      </w:tabs>
      <w:jc w:val="center"/>
      <w:outlineLvl w:val="8"/>
    </w:pPr>
    <w:rPr>
      <w:b/>
      <w:bCs/>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uiPriority w:val="9"/>
    <w:rsid w:val="00530593"/>
    <w:rPr>
      <w:rFonts w:ascii="Times New Roman" w:eastAsia="Times New Roman" w:hAnsi="Times New Roman" w:cs="Times New Roman"/>
      <w:sz w:val="28"/>
      <w:szCs w:val="20"/>
      <w:lang w:eastAsia="ru-RU"/>
    </w:rPr>
  </w:style>
  <w:style w:type="character" w:customStyle="1" w:styleId="80">
    <w:name w:val="Заголовок 8 Знак"/>
    <w:basedOn w:val="a2"/>
    <w:link w:val="8"/>
    <w:uiPriority w:val="9"/>
    <w:rsid w:val="00530593"/>
    <w:rPr>
      <w:rFonts w:asciiTheme="majorHAnsi" w:eastAsiaTheme="majorEastAsia" w:hAnsiTheme="majorHAnsi" w:cstheme="majorBidi"/>
      <w:color w:val="272727" w:themeColor="text1" w:themeTint="D8"/>
      <w:sz w:val="21"/>
      <w:szCs w:val="21"/>
      <w:lang w:eastAsia="ru-RU"/>
    </w:rPr>
  </w:style>
  <w:style w:type="paragraph" w:styleId="a5">
    <w:name w:val="Normal (Web)"/>
    <w:basedOn w:val="a1"/>
    <w:link w:val="a6"/>
    <w:unhideWhenUsed/>
    <w:rsid w:val="00530593"/>
    <w:pPr>
      <w:spacing w:before="100" w:beforeAutospacing="1" w:after="100" w:afterAutospacing="1"/>
    </w:pPr>
  </w:style>
  <w:style w:type="paragraph" w:styleId="a7">
    <w:name w:val="List Paragraph"/>
    <w:aliases w:val="Bullet List,FooterText,numbered,Paragraphe de liste1,lp1,it_List1,Абзац списка литеральный,Абзац списка2,Абзац списка21"/>
    <w:basedOn w:val="a1"/>
    <w:link w:val="a8"/>
    <w:qFormat/>
    <w:rsid w:val="00530593"/>
    <w:pPr>
      <w:spacing w:after="160" w:line="259" w:lineRule="auto"/>
      <w:ind w:left="720"/>
      <w:contextualSpacing/>
    </w:pPr>
    <w:rPr>
      <w:rFonts w:asciiTheme="minorHAnsi" w:eastAsiaTheme="minorHAnsi" w:hAnsiTheme="minorHAnsi" w:cstheme="minorBidi"/>
      <w:sz w:val="22"/>
      <w:szCs w:val="22"/>
      <w:lang w:eastAsia="en-US"/>
    </w:rPr>
  </w:style>
  <w:style w:type="character" w:styleId="a9">
    <w:name w:val="Hyperlink"/>
    <w:link w:val="11"/>
    <w:rsid w:val="00530593"/>
    <w:rPr>
      <w:rFonts w:cs="Times New Roman"/>
      <w:color w:val="0000FF"/>
      <w:u w:val="single"/>
    </w:rPr>
  </w:style>
  <w:style w:type="paragraph" w:styleId="aa">
    <w:name w:val="Body Text"/>
    <w:aliases w:val="Основной текст1,Основной текст Знак Знак,bt"/>
    <w:basedOn w:val="a1"/>
    <w:link w:val="ab"/>
    <w:unhideWhenUsed/>
    <w:rsid w:val="00530593"/>
    <w:pPr>
      <w:jc w:val="both"/>
    </w:pPr>
    <w:rPr>
      <w:sz w:val="28"/>
      <w:szCs w:val="20"/>
    </w:rPr>
  </w:style>
  <w:style w:type="character" w:customStyle="1" w:styleId="ab">
    <w:name w:val="Основной текст Знак"/>
    <w:aliases w:val="Основной текст1 Знак2,Основной текст Знак Знак Знак2,bt Знак2"/>
    <w:basedOn w:val="a2"/>
    <w:link w:val="aa"/>
    <w:rsid w:val="00530593"/>
    <w:rPr>
      <w:rFonts w:ascii="Times New Roman" w:eastAsia="Times New Roman" w:hAnsi="Times New Roman" w:cs="Times New Roman"/>
      <w:sz w:val="28"/>
      <w:szCs w:val="20"/>
      <w:lang w:eastAsia="ru-RU"/>
    </w:rPr>
  </w:style>
  <w:style w:type="paragraph" w:customStyle="1" w:styleId="ConsPlusNormal">
    <w:name w:val="ConsPlusNormal"/>
    <w:rsid w:val="005305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justppt">
    <w:name w:val="justppt"/>
    <w:basedOn w:val="a1"/>
    <w:rsid w:val="00530593"/>
    <w:pPr>
      <w:spacing w:before="100" w:beforeAutospacing="1" w:after="100" w:afterAutospacing="1"/>
    </w:pPr>
  </w:style>
  <w:style w:type="paragraph" w:styleId="ac">
    <w:name w:val="header"/>
    <w:basedOn w:val="a1"/>
    <w:link w:val="ad"/>
    <w:rsid w:val="00530593"/>
    <w:pPr>
      <w:tabs>
        <w:tab w:val="center" w:pos="4677"/>
        <w:tab w:val="right" w:pos="9355"/>
      </w:tabs>
      <w:autoSpaceDE w:val="0"/>
      <w:autoSpaceDN w:val="0"/>
    </w:pPr>
    <w:rPr>
      <w:lang w:val="x-none" w:eastAsia="x-none"/>
    </w:rPr>
  </w:style>
  <w:style w:type="character" w:customStyle="1" w:styleId="ad">
    <w:name w:val="Верхний колонтитул Знак"/>
    <w:basedOn w:val="a2"/>
    <w:link w:val="ac"/>
    <w:rsid w:val="00530593"/>
    <w:rPr>
      <w:rFonts w:ascii="Times New Roman" w:eastAsia="Times New Roman" w:hAnsi="Times New Roman" w:cs="Times New Roman"/>
      <w:sz w:val="24"/>
      <w:szCs w:val="24"/>
      <w:lang w:val="x-none" w:eastAsia="x-none"/>
    </w:rPr>
  </w:style>
  <w:style w:type="paragraph" w:styleId="ae">
    <w:name w:val="caption"/>
    <w:basedOn w:val="a1"/>
    <w:next w:val="a1"/>
    <w:link w:val="af"/>
    <w:qFormat/>
    <w:rsid w:val="00530593"/>
    <w:pPr>
      <w:autoSpaceDE w:val="0"/>
      <w:autoSpaceDN w:val="0"/>
      <w:jc w:val="center"/>
    </w:pPr>
    <w:rPr>
      <w:b/>
      <w:bCs/>
      <w:smallCaps/>
      <w:sz w:val="28"/>
      <w:szCs w:val="28"/>
    </w:rPr>
  </w:style>
  <w:style w:type="paragraph" w:customStyle="1" w:styleId="ConsPlusTitle">
    <w:name w:val="ConsPlusTitle"/>
    <w:rsid w:val="005305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footnote text"/>
    <w:basedOn w:val="a1"/>
    <w:link w:val="af1"/>
    <w:unhideWhenUsed/>
    <w:rsid w:val="005E4950"/>
    <w:rPr>
      <w:sz w:val="20"/>
      <w:szCs w:val="20"/>
      <w:lang w:val="en-US" w:eastAsia="en-US"/>
    </w:rPr>
  </w:style>
  <w:style w:type="character" w:customStyle="1" w:styleId="af1">
    <w:name w:val="Текст сноски Знак"/>
    <w:basedOn w:val="a2"/>
    <w:link w:val="af0"/>
    <w:rsid w:val="005E4950"/>
    <w:rPr>
      <w:rFonts w:ascii="Times New Roman" w:eastAsia="Times New Roman" w:hAnsi="Times New Roman" w:cs="Times New Roman"/>
      <w:sz w:val="20"/>
      <w:szCs w:val="20"/>
      <w:lang w:val="en-US"/>
    </w:rPr>
  </w:style>
  <w:style w:type="paragraph" w:customStyle="1" w:styleId="21">
    <w:name w:val="Основной текст 21"/>
    <w:basedOn w:val="a1"/>
    <w:rsid w:val="005E4950"/>
    <w:pPr>
      <w:suppressAutoHyphens/>
      <w:spacing w:line="360" w:lineRule="auto"/>
    </w:pPr>
    <w:rPr>
      <w:sz w:val="28"/>
      <w:szCs w:val="20"/>
      <w:lang w:eastAsia="ar-SA"/>
    </w:rPr>
  </w:style>
  <w:style w:type="paragraph" w:customStyle="1" w:styleId="ConsPlusNonformat">
    <w:name w:val="ConsPlusNonformat"/>
    <w:basedOn w:val="a1"/>
    <w:next w:val="a1"/>
    <w:rsid w:val="005E4950"/>
    <w:pPr>
      <w:suppressAutoHyphens/>
      <w:autoSpaceDE w:val="0"/>
    </w:pPr>
    <w:rPr>
      <w:rFonts w:ascii="Courier New" w:eastAsia="Courier New" w:hAnsi="Courier New"/>
      <w:sz w:val="20"/>
      <w:szCs w:val="20"/>
    </w:rPr>
  </w:style>
  <w:style w:type="character" w:styleId="af2">
    <w:name w:val="footnote reference"/>
    <w:aliases w:val="Знак сноски-FN,Ciae niinee-FN,Знак сноски 1"/>
    <w:link w:val="12"/>
    <w:unhideWhenUsed/>
    <w:rsid w:val="005E4950"/>
    <w:rPr>
      <w:vertAlign w:val="superscript"/>
    </w:rPr>
  </w:style>
  <w:style w:type="character" w:customStyle="1" w:styleId="FontStyle11">
    <w:name w:val="Font Style11"/>
    <w:rsid w:val="005E4950"/>
    <w:rPr>
      <w:rFonts w:ascii="Times New Roman" w:hAnsi="Times New Roman" w:cs="Times New Roman" w:hint="default"/>
      <w:b/>
      <w:bCs/>
      <w:sz w:val="22"/>
      <w:szCs w:val="22"/>
    </w:rPr>
  </w:style>
  <w:style w:type="character" w:customStyle="1" w:styleId="FontStyle12">
    <w:name w:val="Font Style12"/>
    <w:rsid w:val="005E4950"/>
    <w:rPr>
      <w:rFonts w:ascii="Times New Roman" w:hAnsi="Times New Roman" w:cs="Times New Roman" w:hint="default"/>
      <w:b/>
      <w:bCs/>
      <w:i/>
      <w:iCs/>
      <w:sz w:val="22"/>
      <w:szCs w:val="22"/>
    </w:rPr>
  </w:style>
  <w:style w:type="character" w:customStyle="1" w:styleId="FontStyle13">
    <w:name w:val="Font Style13"/>
    <w:rsid w:val="005E4950"/>
    <w:rPr>
      <w:rFonts w:ascii="Times New Roman" w:hAnsi="Times New Roman" w:cs="Times New Roman" w:hint="default"/>
      <w:sz w:val="22"/>
      <w:szCs w:val="22"/>
    </w:rPr>
  </w:style>
  <w:style w:type="table" w:styleId="af3">
    <w:name w:val="Table Grid"/>
    <w:basedOn w:val="a3"/>
    <w:uiPriority w:val="39"/>
    <w:rsid w:val="00A17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1"/>
    <w:link w:val="af5"/>
    <w:unhideWhenUsed/>
    <w:rsid w:val="002B6918"/>
    <w:pPr>
      <w:tabs>
        <w:tab w:val="center" w:pos="4677"/>
        <w:tab w:val="right" w:pos="9355"/>
      </w:tabs>
    </w:pPr>
  </w:style>
  <w:style w:type="character" w:customStyle="1" w:styleId="af5">
    <w:name w:val="Нижний колонтитул Знак"/>
    <w:basedOn w:val="a2"/>
    <w:link w:val="af4"/>
    <w:rsid w:val="002B6918"/>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без отступа,Основной текст с отступом Знак Знак Знак Знак,Основной текст с отступом Знак Знак Знак"/>
    <w:basedOn w:val="a1"/>
    <w:link w:val="af7"/>
    <w:unhideWhenUsed/>
    <w:rsid w:val="00DA3EC4"/>
    <w:pPr>
      <w:spacing w:after="120"/>
      <w:ind w:left="283"/>
    </w:pPr>
  </w:style>
  <w:style w:type="character" w:customStyle="1" w:styleId="af7">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с отступом Знак Знак Знак Знак Знак,Основной текст с отступом Знак Знак Знак Знак2"/>
    <w:basedOn w:val="a2"/>
    <w:link w:val="af6"/>
    <w:rsid w:val="00DA3EC4"/>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1,H1 Знак1,&quot;Алмаз&quot; Знак"/>
    <w:basedOn w:val="a2"/>
    <w:link w:val="1"/>
    <w:uiPriority w:val="9"/>
    <w:rsid w:val="00DA3EC4"/>
    <w:rPr>
      <w:rFonts w:ascii="Times New Roman" w:eastAsia="Times New Roman" w:hAnsi="Times New Roman" w:cs="Times New Roman"/>
      <w:b/>
      <w:bCs/>
      <w:color w:val="000000"/>
      <w:sz w:val="20"/>
      <w:szCs w:val="20"/>
      <w:lang w:val="x-none" w:eastAsia="ar-SA"/>
    </w:rPr>
  </w:style>
  <w:style w:type="character" w:customStyle="1" w:styleId="20">
    <w:name w:val="Заголовок 2 Знак"/>
    <w:aliases w:val="H2 Знак,&quot;Изумруд&quot; Знак"/>
    <w:basedOn w:val="a2"/>
    <w:link w:val="2"/>
    <w:uiPriority w:val="9"/>
    <w:rsid w:val="00DA3EC4"/>
    <w:rPr>
      <w:rFonts w:ascii="Times New Roman" w:eastAsia="Times New Roman" w:hAnsi="Times New Roman" w:cs="Times New Roman"/>
      <w:sz w:val="28"/>
      <w:szCs w:val="28"/>
      <w:lang w:val="x-none" w:eastAsia="ar-SA"/>
    </w:rPr>
  </w:style>
  <w:style w:type="character" w:customStyle="1" w:styleId="40">
    <w:name w:val="Заголовок 4 Знак"/>
    <w:basedOn w:val="a2"/>
    <w:link w:val="4"/>
    <w:uiPriority w:val="9"/>
    <w:rsid w:val="00DA3EC4"/>
    <w:rPr>
      <w:rFonts w:ascii="Times New Roman" w:eastAsia="Times New Roman" w:hAnsi="Times New Roman" w:cs="Times New Roman"/>
      <w:b/>
      <w:bCs/>
      <w:sz w:val="28"/>
      <w:szCs w:val="28"/>
      <w:lang w:val="x-none" w:eastAsia="ar-SA"/>
    </w:rPr>
  </w:style>
  <w:style w:type="character" w:customStyle="1" w:styleId="50">
    <w:name w:val="Заголовок 5 Знак"/>
    <w:basedOn w:val="a2"/>
    <w:link w:val="5"/>
    <w:uiPriority w:val="9"/>
    <w:rsid w:val="00DA3EC4"/>
    <w:rPr>
      <w:rFonts w:ascii="Times New Roman" w:eastAsia="Times New Roman" w:hAnsi="Times New Roman" w:cs="Times New Roman"/>
      <w:sz w:val="28"/>
      <w:szCs w:val="28"/>
      <w:lang w:eastAsia="ar-SA"/>
    </w:rPr>
  </w:style>
  <w:style w:type="character" w:customStyle="1" w:styleId="60">
    <w:name w:val="Заголовок 6 Знак"/>
    <w:basedOn w:val="a2"/>
    <w:link w:val="6"/>
    <w:uiPriority w:val="9"/>
    <w:rsid w:val="00DA3EC4"/>
    <w:rPr>
      <w:rFonts w:ascii="Times New Roman" w:eastAsia="Times New Roman" w:hAnsi="Times New Roman" w:cs="Times New Roman"/>
      <w:sz w:val="24"/>
      <w:szCs w:val="24"/>
      <w:lang w:val="x-none" w:eastAsia="ar-SA"/>
    </w:rPr>
  </w:style>
  <w:style w:type="character" w:customStyle="1" w:styleId="70">
    <w:name w:val="Заголовок 7 Знак"/>
    <w:basedOn w:val="a2"/>
    <w:link w:val="7"/>
    <w:uiPriority w:val="9"/>
    <w:rsid w:val="00DA3EC4"/>
    <w:rPr>
      <w:rFonts w:ascii="Times New Roman" w:eastAsia="Times New Roman" w:hAnsi="Times New Roman" w:cs="Times New Roman"/>
      <w:b/>
      <w:bCs/>
      <w:sz w:val="20"/>
      <w:szCs w:val="20"/>
      <w:lang w:val="x-none" w:eastAsia="ar-SA"/>
    </w:rPr>
  </w:style>
  <w:style w:type="character" w:customStyle="1" w:styleId="90">
    <w:name w:val="Заголовок 9 Знак"/>
    <w:basedOn w:val="a2"/>
    <w:link w:val="9"/>
    <w:uiPriority w:val="9"/>
    <w:rsid w:val="00DA3EC4"/>
    <w:rPr>
      <w:rFonts w:ascii="Times New Roman" w:eastAsia="Times New Roman" w:hAnsi="Times New Roman" w:cs="Times New Roman"/>
      <w:b/>
      <w:bCs/>
      <w:sz w:val="24"/>
      <w:szCs w:val="24"/>
      <w:lang w:eastAsia="ar-SA"/>
    </w:rPr>
  </w:style>
  <w:style w:type="paragraph" w:customStyle="1" w:styleId="af8">
    <w:name w:val="Знак"/>
    <w:basedOn w:val="a1"/>
    <w:rsid w:val="00DA3EC4"/>
    <w:pPr>
      <w:tabs>
        <w:tab w:val="num" w:pos="1287"/>
      </w:tabs>
      <w:spacing w:after="160" w:line="240" w:lineRule="exact"/>
      <w:ind w:left="1287" w:hanging="360"/>
      <w:jc w:val="both"/>
    </w:pPr>
    <w:rPr>
      <w:rFonts w:ascii="Verdana" w:hAnsi="Verdana" w:cs="Arial"/>
      <w:sz w:val="20"/>
      <w:szCs w:val="20"/>
      <w:lang w:val="en-US" w:eastAsia="en-US"/>
    </w:rPr>
  </w:style>
  <w:style w:type="character" w:customStyle="1" w:styleId="Absatz-Standardschriftart">
    <w:name w:val="Absatz-Standardschriftart"/>
    <w:rsid w:val="00DA3EC4"/>
  </w:style>
  <w:style w:type="character" w:customStyle="1" w:styleId="WW-Absatz-Standardschriftart">
    <w:name w:val="WW-Absatz-Standardschriftart"/>
    <w:rsid w:val="00DA3EC4"/>
  </w:style>
  <w:style w:type="character" w:customStyle="1" w:styleId="WW8Num3z0">
    <w:name w:val="WW8Num3z0"/>
    <w:rsid w:val="00DA3EC4"/>
    <w:rPr>
      <w:b/>
      <w:bCs/>
    </w:rPr>
  </w:style>
  <w:style w:type="character" w:customStyle="1" w:styleId="WW8Num5z0">
    <w:name w:val="WW8Num5z0"/>
    <w:rsid w:val="00DA3EC4"/>
    <w:rPr>
      <w:b/>
    </w:rPr>
  </w:style>
  <w:style w:type="character" w:customStyle="1" w:styleId="13">
    <w:name w:val="Основной шрифт абзаца1"/>
    <w:rsid w:val="00DA3EC4"/>
  </w:style>
  <w:style w:type="character" w:styleId="af9">
    <w:name w:val="page number"/>
    <w:basedOn w:val="13"/>
    <w:link w:val="14"/>
    <w:rsid w:val="00DA3EC4"/>
  </w:style>
  <w:style w:type="character" w:customStyle="1" w:styleId="afa">
    <w:name w:val="Раздел Договора Знак"/>
    <w:aliases w:val="H1 Знак,&quot;Алмаз&quot; Знак Знак"/>
    <w:rsid w:val="00DA3EC4"/>
    <w:rPr>
      <w:b/>
      <w:bCs/>
      <w:color w:val="000000"/>
      <w:lang w:val="ru-RU" w:eastAsia="ar-SA" w:bidi="ar-SA"/>
    </w:rPr>
  </w:style>
  <w:style w:type="paragraph" w:styleId="afb">
    <w:name w:val="Title"/>
    <w:basedOn w:val="a1"/>
    <w:next w:val="aa"/>
    <w:link w:val="afc"/>
    <w:uiPriority w:val="10"/>
    <w:qFormat/>
    <w:rsid w:val="00DA3EC4"/>
    <w:pPr>
      <w:keepNext/>
      <w:spacing w:before="240" w:after="120"/>
    </w:pPr>
    <w:rPr>
      <w:rFonts w:ascii="Arial" w:eastAsia="Lucida Sans Unicode" w:hAnsi="Arial" w:cs="Mangal"/>
      <w:sz w:val="28"/>
      <w:szCs w:val="28"/>
      <w:lang w:eastAsia="ar-SA"/>
    </w:rPr>
  </w:style>
  <w:style w:type="character" w:customStyle="1" w:styleId="afc">
    <w:name w:val="Название Знак"/>
    <w:basedOn w:val="a2"/>
    <w:link w:val="afb"/>
    <w:uiPriority w:val="10"/>
    <w:rsid w:val="00DA3EC4"/>
    <w:rPr>
      <w:rFonts w:ascii="Arial" w:eastAsia="Lucida Sans Unicode" w:hAnsi="Arial" w:cs="Mangal"/>
      <w:sz w:val="28"/>
      <w:szCs w:val="28"/>
      <w:lang w:eastAsia="ar-SA"/>
    </w:rPr>
  </w:style>
  <w:style w:type="character" w:customStyle="1" w:styleId="22">
    <w:name w:val="Основной текст Знак2"/>
    <w:aliases w:val="Основной текст1 Знак1,Основной текст Знак Знак1,Основной текст Знак Знак Знак1,bt Знак1"/>
    <w:locked/>
    <w:rsid w:val="00DA3EC4"/>
    <w:rPr>
      <w:b/>
      <w:bCs/>
      <w:color w:val="000000"/>
      <w:sz w:val="24"/>
      <w:szCs w:val="24"/>
      <w:lang w:val="ru-RU" w:eastAsia="ar-SA" w:bidi="ar-SA"/>
    </w:rPr>
  </w:style>
  <w:style w:type="paragraph" w:styleId="afd">
    <w:name w:val="List"/>
    <w:basedOn w:val="aa"/>
    <w:link w:val="afe"/>
    <w:rsid w:val="00DA3EC4"/>
    <w:pPr>
      <w:keepNext/>
      <w:keepLines/>
      <w:jc w:val="center"/>
    </w:pPr>
    <w:rPr>
      <w:rFonts w:cs="Mangal"/>
      <w:b/>
      <w:bCs/>
      <w:color w:val="000000"/>
      <w:sz w:val="24"/>
      <w:szCs w:val="24"/>
      <w:lang w:eastAsia="ar-SA"/>
    </w:rPr>
  </w:style>
  <w:style w:type="paragraph" w:customStyle="1" w:styleId="15">
    <w:name w:val="Название1"/>
    <w:basedOn w:val="a1"/>
    <w:rsid w:val="00DA3EC4"/>
    <w:pPr>
      <w:suppressLineNumbers/>
      <w:spacing w:before="120" w:after="120"/>
    </w:pPr>
    <w:rPr>
      <w:rFonts w:cs="Mangal"/>
      <w:i/>
      <w:iCs/>
      <w:lang w:eastAsia="ar-SA"/>
    </w:rPr>
  </w:style>
  <w:style w:type="paragraph" w:customStyle="1" w:styleId="16">
    <w:name w:val="Указатель1"/>
    <w:basedOn w:val="a1"/>
    <w:rsid w:val="00DA3EC4"/>
    <w:pPr>
      <w:suppressLineNumbers/>
    </w:pPr>
    <w:rPr>
      <w:rFonts w:cs="Mangal"/>
      <w:sz w:val="20"/>
      <w:szCs w:val="20"/>
      <w:lang w:eastAsia="ar-SA"/>
    </w:rPr>
  </w:style>
  <w:style w:type="paragraph" w:customStyle="1" w:styleId="aff">
    <w:basedOn w:val="a1"/>
    <w:next w:val="a5"/>
    <w:rsid w:val="00DA3EC4"/>
    <w:pPr>
      <w:spacing w:before="100" w:beforeAutospacing="1" w:after="100" w:afterAutospacing="1"/>
    </w:pPr>
  </w:style>
  <w:style w:type="paragraph" w:styleId="aff0">
    <w:name w:val="Subtitle"/>
    <w:basedOn w:val="afb"/>
    <w:next w:val="aa"/>
    <w:link w:val="aff1"/>
    <w:uiPriority w:val="11"/>
    <w:qFormat/>
    <w:rsid w:val="00DA3EC4"/>
    <w:pPr>
      <w:jc w:val="center"/>
    </w:pPr>
    <w:rPr>
      <w:i/>
      <w:iCs/>
    </w:rPr>
  </w:style>
  <w:style w:type="character" w:customStyle="1" w:styleId="aff1">
    <w:name w:val="Подзаголовок Знак"/>
    <w:basedOn w:val="a2"/>
    <w:link w:val="aff0"/>
    <w:uiPriority w:val="11"/>
    <w:rsid w:val="00DA3EC4"/>
    <w:rPr>
      <w:rFonts w:ascii="Arial" w:eastAsia="Lucida Sans Unicode" w:hAnsi="Arial" w:cs="Mangal"/>
      <w:i/>
      <w:iCs/>
      <w:sz w:val="28"/>
      <w:szCs w:val="28"/>
      <w:lang w:eastAsia="ar-SA"/>
    </w:rPr>
  </w:style>
  <w:style w:type="paragraph" w:customStyle="1" w:styleId="210">
    <w:name w:val="Основной текст с отступом 21"/>
    <w:basedOn w:val="a1"/>
    <w:rsid w:val="00DA3EC4"/>
    <w:pPr>
      <w:keepNext/>
      <w:keepLines/>
      <w:ind w:firstLine="720"/>
      <w:jc w:val="both"/>
    </w:pPr>
    <w:rPr>
      <w:b/>
      <w:bCs/>
      <w:sz w:val="28"/>
      <w:szCs w:val="28"/>
      <w:lang w:eastAsia="ar-SA"/>
    </w:rPr>
  </w:style>
  <w:style w:type="paragraph" w:customStyle="1" w:styleId="ConsNormal">
    <w:name w:val="ConsNormal"/>
    <w:link w:val="ConsNormal0"/>
    <w:rsid w:val="00DA3EC4"/>
    <w:pPr>
      <w:widowControl w:val="0"/>
      <w:suppressAutoHyphens/>
      <w:autoSpaceDE w:val="0"/>
      <w:spacing w:after="0" w:line="240" w:lineRule="auto"/>
      <w:ind w:firstLine="720"/>
    </w:pPr>
    <w:rPr>
      <w:rFonts w:ascii="Arial" w:eastAsia="Arial" w:hAnsi="Arial" w:cs="Arial"/>
      <w:sz w:val="16"/>
      <w:szCs w:val="16"/>
      <w:lang w:eastAsia="ar-SA"/>
    </w:rPr>
  </w:style>
  <w:style w:type="character" w:customStyle="1" w:styleId="ConsNormal0">
    <w:name w:val="ConsNormal Знак"/>
    <w:link w:val="ConsNormal"/>
    <w:rsid w:val="00DA3EC4"/>
    <w:rPr>
      <w:rFonts w:ascii="Arial" w:eastAsia="Arial" w:hAnsi="Arial" w:cs="Arial"/>
      <w:sz w:val="16"/>
      <w:szCs w:val="16"/>
      <w:lang w:eastAsia="ar-SA"/>
    </w:rPr>
  </w:style>
  <w:style w:type="paragraph" w:customStyle="1" w:styleId="17">
    <w:name w:val="Основной текст с отступом1"/>
    <w:basedOn w:val="a1"/>
    <w:rsid w:val="00DA3EC4"/>
    <w:pPr>
      <w:ind w:firstLine="720"/>
    </w:pPr>
    <w:rPr>
      <w:lang w:eastAsia="ar-SA"/>
    </w:rPr>
  </w:style>
  <w:style w:type="paragraph" w:customStyle="1" w:styleId="31">
    <w:name w:val="Основной текст 31"/>
    <w:basedOn w:val="a1"/>
    <w:rsid w:val="00DA3EC4"/>
    <w:pPr>
      <w:keepNext/>
      <w:keepLines/>
      <w:jc w:val="center"/>
    </w:pPr>
    <w:rPr>
      <w:b/>
      <w:bCs/>
      <w:lang w:eastAsia="ar-SA"/>
    </w:rPr>
  </w:style>
  <w:style w:type="paragraph" w:customStyle="1" w:styleId="18">
    <w:name w:val="Название объекта1"/>
    <w:basedOn w:val="a1"/>
    <w:next w:val="a1"/>
    <w:rsid w:val="00DA3EC4"/>
    <w:pPr>
      <w:jc w:val="right"/>
    </w:pPr>
    <w:rPr>
      <w:lang w:eastAsia="ar-SA"/>
    </w:rPr>
  </w:style>
  <w:style w:type="paragraph" w:customStyle="1" w:styleId="ConsPlusCell">
    <w:name w:val="ConsPlusCell"/>
    <w:rsid w:val="00DA3EC4"/>
    <w:pPr>
      <w:widowControl w:val="0"/>
      <w:suppressAutoHyphens/>
      <w:autoSpaceDE w:val="0"/>
      <w:spacing w:after="0" w:line="240" w:lineRule="auto"/>
    </w:pPr>
    <w:rPr>
      <w:rFonts w:ascii="Arial" w:eastAsia="Arial" w:hAnsi="Arial" w:cs="Arial"/>
      <w:sz w:val="20"/>
      <w:szCs w:val="20"/>
      <w:lang w:eastAsia="ar-SA"/>
    </w:rPr>
  </w:style>
  <w:style w:type="paragraph" w:customStyle="1" w:styleId="19">
    <w:name w:val="Знак Знак Знак1 Знак"/>
    <w:basedOn w:val="a1"/>
    <w:rsid w:val="00DA3EC4"/>
    <w:pPr>
      <w:spacing w:before="100" w:after="100"/>
      <w:jc w:val="both"/>
    </w:pPr>
    <w:rPr>
      <w:rFonts w:ascii="Tahoma" w:hAnsi="Tahoma"/>
      <w:sz w:val="20"/>
      <w:szCs w:val="20"/>
      <w:lang w:val="en-US" w:eastAsia="ar-SA"/>
    </w:rPr>
  </w:style>
  <w:style w:type="paragraph" w:customStyle="1" w:styleId="ConsTitle">
    <w:name w:val="ConsTitle"/>
    <w:rsid w:val="00DA3EC4"/>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aff2">
    <w:name w:val="Обычный текст"/>
    <w:basedOn w:val="a1"/>
    <w:rsid w:val="00DA3EC4"/>
    <w:pPr>
      <w:ind w:firstLine="567"/>
      <w:jc w:val="both"/>
    </w:pPr>
    <w:rPr>
      <w:sz w:val="28"/>
      <w:lang w:eastAsia="ar-SA"/>
    </w:rPr>
  </w:style>
  <w:style w:type="paragraph" w:customStyle="1" w:styleId="aff3">
    <w:name w:val="Содержимое таблицы"/>
    <w:basedOn w:val="a1"/>
    <w:rsid w:val="00DA3EC4"/>
    <w:pPr>
      <w:suppressLineNumbers/>
    </w:pPr>
    <w:rPr>
      <w:sz w:val="20"/>
      <w:szCs w:val="20"/>
      <w:lang w:eastAsia="ar-SA"/>
    </w:rPr>
  </w:style>
  <w:style w:type="paragraph" w:customStyle="1" w:styleId="aff4">
    <w:name w:val="Заголовок таблицы"/>
    <w:basedOn w:val="aff3"/>
    <w:rsid w:val="00DA3EC4"/>
    <w:pPr>
      <w:jc w:val="center"/>
    </w:pPr>
    <w:rPr>
      <w:b/>
      <w:bCs/>
    </w:rPr>
  </w:style>
  <w:style w:type="paragraph" w:customStyle="1" w:styleId="aff5">
    <w:name w:val="Содержимое врезки"/>
    <w:basedOn w:val="aa"/>
    <w:rsid w:val="00DA3EC4"/>
    <w:pPr>
      <w:keepNext/>
      <w:keepLines/>
      <w:jc w:val="center"/>
    </w:pPr>
    <w:rPr>
      <w:b/>
      <w:bCs/>
      <w:color w:val="000000"/>
      <w:sz w:val="24"/>
      <w:szCs w:val="24"/>
      <w:lang w:eastAsia="ar-SA"/>
    </w:rPr>
  </w:style>
  <w:style w:type="paragraph" w:styleId="23">
    <w:name w:val="Body Text Indent 2"/>
    <w:basedOn w:val="a1"/>
    <w:link w:val="24"/>
    <w:rsid w:val="00DA3EC4"/>
    <w:pPr>
      <w:spacing w:after="120" w:line="480" w:lineRule="auto"/>
      <w:ind w:left="283"/>
    </w:pPr>
    <w:rPr>
      <w:sz w:val="20"/>
      <w:szCs w:val="20"/>
      <w:lang w:eastAsia="ar-SA"/>
    </w:rPr>
  </w:style>
  <w:style w:type="character" w:customStyle="1" w:styleId="24">
    <w:name w:val="Основной текст с отступом 2 Знак"/>
    <w:basedOn w:val="a2"/>
    <w:link w:val="23"/>
    <w:rsid w:val="00DA3EC4"/>
    <w:rPr>
      <w:rFonts w:ascii="Times New Roman" w:eastAsia="Times New Roman" w:hAnsi="Times New Roman" w:cs="Times New Roman"/>
      <w:sz w:val="20"/>
      <w:szCs w:val="20"/>
      <w:lang w:eastAsia="ar-SA"/>
    </w:rPr>
  </w:style>
  <w:style w:type="paragraph" w:styleId="25">
    <w:name w:val="Body Text 2"/>
    <w:basedOn w:val="a1"/>
    <w:link w:val="26"/>
    <w:rsid w:val="00DA3EC4"/>
    <w:pPr>
      <w:spacing w:after="120" w:line="480" w:lineRule="auto"/>
    </w:pPr>
    <w:rPr>
      <w:lang w:val="en-US" w:eastAsia="en-US"/>
    </w:rPr>
  </w:style>
  <w:style w:type="character" w:customStyle="1" w:styleId="26">
    <w:name w:val="Основной текст 2 Знак"/>
    <w:basedOn w:val="a2"/>
    <w:link w:val="25"/>
    <w:rsid w:val="00DA3EC4"/>
    <w:rPr>
      <w:rFonts w:ascii="Times New Roman" w:eastAsia="Times New Roman" w:hAnsi="Times New Roman" w:cs="Times New Roman"/>
      <w:sz w:val="24"/>
      <w:szCs w:val="24"/>
      <w:lang w:val="en-US"/>
    </w:rPr>
  </w:style>
  <w:style w:type="paragraph" w:styleId="32">
    <w:name w:val="Body Text 3"/>
    <w:basedOn w:val="a1"/>
    <w:link w:val="33"/>
    <w:rsid w:val="00DA3EC4"/>
    <w:pPr>
      <w:spacing w:after="120"/>
    </w:pPr>
    <w:rPr>
      <w:sz w:val="16"/>
      <w:szCs w:val="16"/>
    </w:rPr>
  </w:style>
  <w:style w:type="character" w:customStyle="1" w:styleId="33">
    <w:name w:val="Основной текст 3 Знак"/>
    <w:basedOn w:val="a2"/>
    <w:link w:val="32"/>
    <w:rsid w:val="00DA3EC4"/>
    <w:rPr>
      <w:rFonts w:ascii="Times New Roman" w:eastAsia="Times New Roman" w:hAnsi="Times New Roman" w:cs="Times New Roman"/>
      <w:sz w:val="16"/>
      <w:szCs w:val="16"/>
      <w:lang w:eastAsia="ru-RU"/>
    </w:rPr>
  </w:style>
  <w:style w:type="paragraph" w:styleId="aff6">
    <w:name w:val="No Spacing"/>
    <w:link w:val="aff7"/>
    <w:qFormat/>
    <w:rsid w:val="00DA3EC4"/>
    <w:pPr>
      <w:spacing w:after="0" w:line="240" w:lineRule="auto"/>
    </w:pPr>
    <w:rPr>
      <w:rFonts w:ascii="Calibri" w:eastAsia="Calibri" w:hAnsi="Calibri" w:cs="Times New Roman"/>
    </w:rPr>
  </w:style>
  <w:style w:type="paragraph" w:styleId="aff8">
    <w:name w:val="Balloon Text"/>
    <w:basedOn w:val="a1"/>
    <w:link w:val="aff9"/>
    <w:rsid w:val="00DA3EC4"/>
    <w:rPr>
      <w:rFonts w:ascii="Tahoma" w:hAnsi="Tahoma" w:cs="Tahoma"/>
      <w:sz w:val="16"/>
      <w:szCs w:val="16"/>
    </w:rPr>
  </w:style>
  <w:style w:type="character" w:customStyle="1" w:styleId="aff9">
    <w:name w:val="Текст выноски Знак"/>
    <w:basedOn w:val="a2"/>
    <w:link w:val="aff8"/>
    <w:rsid w:val="00DA3EC4"/>
    <w:rPr>
      <w:rFonts w:ascii="Tahoma" w:eastAsia="Times New Roman" w:hAnsi="Tahoma" w:cs="Tahoma"/>
      <w:sz w:val="16"/>
      <w:szCs w:val="16"/>
      <w:lang w:eastAsia="ru-RU"/>
    </w:rPr>
  </w:style>
  <w:style w:type="paragraph" w:customStyle="1" w:styleId="1a">
    <w:name w:val="Знак1"/>
    <w:basedOn w:val="a1"/>
    <w:rsid w:val="00DA3EC4"/>
    <w:pPr>
      <w:spacing w:before="100" w:beforeAutospacing="1" w:after="100" w:afterAutospacing="1"/>
    </w:pPr>
    <w:rPr>
      <w:rFonts w:ascii="Tahoma" w:hAnsi="Tahoma" w:cs="Tahoma"/>
      <w:sz w:val="20"/>
      <w:szCs w:val="20"/>
      <w:lang w:val="en-US" w:eastAsia="en-US"/>
    </w:rPr>
  </w:style>
  <w:style w:type="paragraph" w:customStyle="1" w:styleId="affa">
    <w:name w:val="ЭЭГ"/>
    <w:basedOn w:val="a1"/>
    <w:rsid w:val="00DA3EC4"/>
    <w:pPr>
      <w:spacing w:line="360" w:lineRule="auto"/>
      <w:ind w:firstLine="720"/>
      <w:jc w:val="both"/>
    </w:pPr>
  </w:style>
  <w:style w:type="paragraph" w:styleId="34">
    <w:name w:val="Body Text Indent 3"/>
    <w:basedOn w:val="a1"/>
    <w:link w:val="35"/>
    <w:rsid w:val="00DA3EC4"/>
    <w:pPr>
      <w:spacing w:after="120"/>
      <w:ind w:left="283"/>
    </w:pPr>
    <w:rPr>
      <w:sz w:val="16"/>
      <w:szCs w:val="16"/>
    </w:rPr>
  </w:style>
  <w:style w:type="character" w:customStyle="1" w:styleId="35">
    <w:name w:val="Основной текст с отступом 3 Знак"/>
    <w:basedOn w:val="a2"/>
    <w:link w:val="34"/>
    <w:rsid w:val="00DA3EC4"/>
    <w:rPr>
      <w:rFonts w:ascii="Times New Roman" w:eastAsia="Times New Roman" w:hAnsi="Times New Roman" w:cs="Times New Roman"/>
      <w:sz w:val="16"/>
      <w:szCs w:val="16"/>
      <w:lang w:eastAsia="ru-RU"/>
    </w:rPr>
  </w:style>
  <w:style w:type="paragraph" w:customStyle="1" w:styleId="NormalANX">
    <w:name w:val="NormalANX"/>
    <w:basedOn w:val="a1"/>
    <w:rsid w:val="00DA3EC4"/>
    <w:pPr>
      <w:spacing w:before="240" w:after="240" w:line="360" w:lineRule="auto"/>
      <w:ind w:firstLine="720"/>
      <w:jc w:val="both"/>
    </w:pPr>
    <w:rPr>
      <w:sz w:val="28"/>
      <w:szCs w:val="20"/>
    </w:rPr>
  </w:style>
  <w:style w:type="paragraph" w:customStyle="1" w:styleId="Default">
    <w:name w:val="Default"/>
    <w:rsid w:val="00DA3EC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
    <w:name w:val="Прижатый влево"/>
    <w:basedOn w:val="a1"/>
    <w:next w:val="a1"/>
    <w:rsid w:val="00DA3EC4"/>
    <w:pPr>
      <w:widowControl w:val="0"/>
      <w:numPr>
        <w:numId w:val="18"/>
      </w:numPr>
      <w:tabs>
        <w:tab w:val="clear" w:pos="1571"/>
      </w:tabs>
      <w:autoSpaceDE w:val="0"/>
      <w:autoSpaceDN w:val="0"/>
      <w:adjustRightInd w:val="0"/>
      <w:ind w:firstLine="0"/>
    </w:pPr>
    <w:rPr>
      <w:rFonts w:ascii="Arial" w:hAnsi="Arial" w:cs="Arial"/>
    </w:rPr>
  </w:style>
  <w:style w:type="paragraph" w:customStyle="1" w:styleId="1b">
    <w:name w:val="Без интервала1"/>
    <w:qFormat/>
    <w:rsid w:val="00DA3EC4"/>
    <w:pPr>
      <w:spacing w:after="0" w:line="240" w:lineRule="auto"/>
    </w:pPr>
    <w:rPr>
      <w:rFonts w:ascii="Calibri" w:eastAsia="Times New Roman" w:hAnsi="Calibri" w:cs="Times New Roman"/>
    </w:rPr>
  </w:style>
  <w:style w:type="paragraph" w:customStyle="1" w:styleId="1c">
    <w:name w:val="Абзац списка1"/>
    <w:basedOn w:val="a1"/>
    <w:qFormat/>
    <w:rsid w:val="00DA3EC4"/>
    <w:pPr>
      <w:ind w:left="720"/>
      <w:contextualSpacing/>
    </w:pPr>
    <w:rPr>
      <w:sz w:val="20"/>
      <w:szCs w:val="20"/>
    </w:rPr>
  </w:style>
  <w:style w:type="paragraph" w:styleId="27">
    <w:name w:val="Body Text First Indent 2"/>
    <w:basedOn w:val="af6"/>
    <w:link w:val="28"/>
    <w:rsid w:val="00DA3EC4"/>
    <w:pPr>
      <w:ind w:firstLine="210"/>
    </w:pPr>
  </w:style>
  <w:style w:type="character" w:customStyle="1" w:styleId="28">
    <w:name w:val="Красная строка 2 Знак"/>
    <w:basedOn w:val="af7"/>
    <w:link w:val="27"/>
    <w:rsid w:val="00DA3EC4"/>
    <w:rPr>
      <w:rFonts w:ascii="Times New Roman" w:eastAsia="Times New Roman" w:hAnsi="Times New Roman" w:cs="Times New Roman"/>
      <w:sz w:val="24"/>
      <w:szCs w:val="24"/>
      <w:lang w:eastAsia="ru-RU"/>
    </w:rPr>
  </w:style>
  <w:style w:type="paragraph" w:customStyle="1" w:styleId="a0">
    <w:name w:val="Нумерованный абзац"/>
    <w:rsid w:val="00DA3EC4"/>
    <w:pPr>
      <w:numPr>
        <w:numId w:val="2"/>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character" w:customStyle="1" w:styleId="41">
    <w:name w:val="Знак Знак4"/>
    <w:rsid w:val="00DA3EC4"/>
    <w:rPr>
      <w:rFonts w:ascii="Times New Roman" w:eastAsia="Times New Roman" w:hAnsi="Times New Roman" w:cs="Times New Roman"/>
      <w:sz w:val="24"/>
      <w:szCs w:val="24"/>
      <w:lang w:eastAsia="ru-RU"/>
    </w:rPr>
  </w:style>
  <w:style w:type="paragraph" w:customStyle="1" w:styleId="affb">
    <w:name w:val="Основной текст с отступом.Нумерованный список !!.Надин стиль"/>
    <w:basedOn w:val="a1"/>
    <w:rsid w:val="00DA3EC4"/>
    <w:pPr>
      <w:tabs>
        <w:tab w:val="left" w:pos="8647"/>
      </w:tabs>
      <w:ind w:right="139" w:firstLine="567"/>
      <w:jc w:val="both"/>
    </w:pPr>
    <w:rPr>
      <w:kern w:val="28"/>
      <w:sz w:val="28"/>
      <w:szCs w:val="20"/>
    </w:rPr>
  </w:style>
  <w:style w:type="character" w:styleId="affc">
    <w:name w:val="annotation reference"/>
    <w:link w:val="1d"/>
    <w:rsid w:val="00DA3EC4"/>
    <w:rPr>
      <w:sz w:val="16"/>
      <w:szCs w:val="16"/>
    </w:rPr>
  </w:style>
  <w:style w:type="paragraph" w:styleId="affd">
    <w:name w:val="annotation text"/>
    <w:basedOn w:val="a1"/>
    <w:link w:val="affe"/>
    <w:rsid w:val="00DA3EC4"/>
    <w:rPr>
      <w:sz w:val="20"/>
      <w:szCs w:val="20"/>
    </w:rPr>
  </w:style>
  <w:style w:type="character" w:customStyle="1" w:styleId="affe">
    <w:name w:val="Текст примечания Знак"/>
    <w:basedOn w:val="a2"/>
    <w:link w:val="affd"/>
    <w:rsid w:val="00DA3EC4"/>
    <w:rPr>
      <w:rFonts w:ascii="Times New Roman" w:eastAsia="Times New Roman" w:hAnsi="Times New Roman" w:cs="Times New Roman"/>
      <w:sz w:val="20"/>
      <w:szCs w:val="20"/>
      <w:lang w:eastAsia="ru-RU"/>
    </w:rPr>
  </w:style>
  <w:style w:type="paragraph" w:styleId="afff">
    <w:name w:val="annotation subject"/>
    <w:basedOn w:val="affd"/>
    <w:next w:val="affd"/>
    <w:link w:val="afff0"/>
    <w:rsid w:val="00DA3EC4"/>
    <w:rPr>
      <w:b/>
      <w:bCs/>
    </w:rPr>
  </w:style>
  <w:style w:type="character" w:customStyle="1" w:styleId="afff0">
    <w:name w:val="Тема примечания Знак"/>
    <w:basedOn w:val="affe"/>
    <w:link w:val="afff"/>
    <w:rsid w:val="00DA3EC4"/>
    <w:rPr>
      <w:rFonts w:ascii="Times New Roman" w:eastAsia="Times New Roman" w:hAnsi="Times New Roman" w:cs="Times New Roman"/>
      <w:b/>
      <w:bCs/>
      <w:sz w:val="20"/>
      <w:szCs w:val="20"/>
      <w:lang w:eastAsia="ru-RU"/>
    </w:rPr>
  </w:style>
  <w:style w:type="character" w:customStyle="1" w:styleId="100">
    <w:name w:val="Знак Знак10"/>
    <w:rsid w:val="00DA3EC4"/>
    <w:rPr>
      <w:b/>
      <w:sz w:val="24"/>
    </w:rPr>
  </w:style>
  <w:style w:type="character" w:customStyle="1" w:styleId="120">
    <w:name w:val="Знак Знак12"/>
    <w:rsid w:val="00DA3EC4"/>
  </w:style>
  <w:style w:type="character" w:customStyle="1" w:styleId="110">
    <w:name w:val="Знак Знак11"/>
    <w:rsid w:val="00DA3EC4"/>
    <w:rPr>
      <w:b/>
      <w:bCs/>
      <w:sz w:val="24"/>
      <w:szCs w:val="24"/>
    </w:rPr>
  </w:style>
  <w:style w:type="character" w:styleId="afff1">
    <w:name w:val="Emphasis"/>
    <w:link w:val="1e"/>
    <w:qFormat/>
    <w:rsid w:val="00DA3EC4"/>
    <w:rPr>
      <w:i/>
      <w:iCs/>
    </w:rPr>
  </w:style>
  <w:style w:type="character" w:customStyle="1" w:styleId="afff2">
    <w:name w:val="Основной текст_"/>
    <w:link w:val="29"/>
    <w:rsid w:val="00DA3EC4"/>
    <w:rPr>
      <w:sz w:val="27"/>
      <w:szCs w:val="27"/>
      <w:shd w:val="clear" w:color="auto" w:fill="FFFFFF"/>
    </w:rPr>
  </w:style>
  <w:style w:type="paragraph" w:customStyle="1" w:styleId="29">
    <w:name w:val="Основной текст2"/>
    <w:basedOn w:val="a1"/>
    <w:link w:val="afff2"/>
    <w:rsid w:val="00DA3EC4"/>
    <w:pPr>
      <w:widowControl w:val="0"/>
      <w:shd w:val="clear" w:color="auto" w:fill="FFFFFF"/>
      <w:spacing w:before="420" w:line="317" w:lineRule="exact"/>
      <w:jc w:val="both"/>
    </w:pPr>
    <w:rPr>
      <w:rFonts w:asciiTheme="minorHAnsi" w:eastAsiaTheme="minorHAnsi" w:hAnsiTheme="minorHAnsi" w:cstheme="minorBidi"/>
      <w:sz w:val="27"/>
      <w:szCs w:val="27"/>
      <w:shd w:val="clear" w:color="auto" w:fill="FFFFFF"/>
      <w:lang w:eastAsia="en-US"/>
    </w:rPr>
  </w:style>
  <w:style w:type="character" w:customStyle="1" w:styleId="afff3">
    <w:name w:val="Подпись к таблице_"/>
    <w:link w:val="afff4"/>
    <w:rsid w:val="00DA3EC4"/>
    <w:rPr>
      <w:b/>
      <w:bCs/>
      <w:spacing w:val="-5"/>
      <w:sz w:val="23"/>
      <w:szCs w:val="23"/>
      <w:shd w:val="clear" w:color="auto" w:fill="FFFFFF"/>
    </w:rPr>
  </w:style>
  <w:style w:type="paragraph" w:customStyle="1" w:styleId="afff4">
    <w:name w:val="Подпись к таблице"/>
    <w:basedOn w:val="a1"/>
    <w:link w:val="afff3"/>
    <w:rsid w:val="00DA3EC4"/>
    <w:pPr>
      <w:widowControl w:val="0"/>
      <w:shd w:val="clear" w:color="auto" w:fill="FFFFFF"/>
      <w:spacing w:line="211" w:lineRule="exact"/>
      <w:jc w:val="center"/>
    </w:pPr>
    <w:rPr>
      <w:rFonts w:asciiTheme="minorHAnsi" w:eastAsiaTheme="minorHAnsi" w:hAnsiTheme="minorHAnsi" w:cstheme="minorBidi"/>
      <w:b/>
      <w:bCs/>
      <w:spacing w:val="-5"/>
      <w:sz w:val="23"/>
      <w:szCs w:val="23"/>
      <w:shd w:val="clear" w:color="auto" w:fill="FFFFFF"/>
      <w:lang w:eastAsia="en-US"/>
    </w:rPr>
  </w:style>
  <w:style w:type="character" w:customStyle="1" w:styleId="2a">
    <w:name w:val="Подпись к таблице (2)_"/>
    <w:link w:val="2b"/>
    <w:rsid w:val="00DA3EC4"/>
    <w:rPr>
      <w:b/>
      <w:bCs/>
      <w:spacing w:val="-5"/>
      <w:sz w:val="18"/>
      <w:szCs w:val="18"/>
      <w:shd w:val="clear" w:color="auto" w:fill="FFFFFF"/>
    </w:rPr>
  </w:style>
  <w:style w:type="paragraph" w:customStyle="1" w:styleId="2b">
    <w:name w:val="Подпись к таблице (2)"/>
    <w:basedOn w:val="a1"/>
    <w:link w:val="2a"/>
    <w:rsid w:val="00DA3EC4"/>
    <w:pPr>
      <w:widowControl w:val="0"/>
      <w:shd w:val="clear" w:color="auto" w:fill="FFFFFF"/>
      <w:spacing w:line="0" w:lineRule="atLeast"/>
      <w:jc w:val="right"/>
    </w:pPr>
    <w:rPr>
      <w:rFonts w:asciiTheme="minorHAnsi" w:eastAsiaTheme="minorHAnsi" w:hAnsiTheme="minorHAnsi" w:cstheme="minorBidi"/>
      <w:b/>
      <w:bCs/>
      <w:spacing w:val="-5"/>
      <w:sz w:val="18"/>
      <w:szCs w:val="18"/>
      <w:shd w:val="clear" w:color="auto" w:fill="FFFFFF"/>
      <w:lang w:eastAsia="en-US"/>
    </w:rPr>
  </w:style>
  <w:style w:type="character" w:customStyle="1" w:styleId="9pt0pt">
    <w:name w:val="Основной текст + 9 pt;Полужирный;Интервал 0 pt"/>
    <w:rsid w:val="00DA3EC4"/>
    <w:rPr>
      <w:rFonts w:ascii="Times New Roman" w:eastAsia="Times New Roman" w:hAnsi="Times New Roman" w:cs="Times New Roman"/>
      <w:b/>
      <w:bCs/>
      <w:i w:val="0"/>
      <w:iCs w:val="0"/>
      <w:smallCaps w:val="0"/>
      <w:strike w:val="0"/>
      <w:color w:val="000000"/>
      <w:spacing w:val="-5"/>
      <w:w w:val="100"/>
      <w:position w:val="0"/>
      <w:sz w:val="18"/>
      <w:szCs w:val="18"/>
      <w:u w:val="none"/>
      <w:shd w:val="clear" w:color="auto" w:fill="FFFFFF"/>
      <w:lang w:val="ru-RU"/>
    </w:rPr>
  </w:style>
  <w:style w:type="character" w:customStyle="1" w:styleId="Calibri8pt0pt">
    <w:name w:val="Основной текст + Calibri;8 pt;Интервал 0 pt"/>
    <w:rsid w:val="00DA3EC4"/>
    <w:rPr>
      <w:rFonts w:ascii="Calibri" w:eastAsia="Calibri" w:hAnsi="Calibri" w:cs="Calibri"/>
      <w:b w:val="0"/>
      <w:bCs w:val="0"/>
      <w:i w:val="0"/>
      <w:iCs w:val="0"/>
      <w:smallCaps w:val="0"/>
      <w:strike w:val="0"/>
      <w:color w:val="000000"/>
      <w:spacing w:val="-7"/>
      <w:w w:val="100"/>
      <w:position w:val="0"/>
      <w:sz w:val="16"/>
      <w:szCs w:val="16"/>
      <w:u w:val="none"/>
      <w:shd w:val="clear" w:color="auto" w:fill="FFFFFF"/>
      <w:lang w:val="ru-RU"/>
    </w:rPr>
  </w:style>
  <w:style w:type="character" w:customStyle="1" w:styleId="8pt0pt">
    <w:name w:val="Основной текст + 8 pt;Интервал 0 pt"/>
    <w:rsid w:val="00DA3EC4"/>
    <w:rPr>
      <w:rFonts w:ascii="Times New Roman" w:eastAsia="Times New Roman" w:hAnsi="Times New Roman" w:cs="Times New Roman"/>
      <w:b w:val="0"/>
      <w:bCs w:val="0"/>
      <w:i w:val="0"/>
      <w:iCs w:val="0"/>
      <w:smallCaps w:val="0"/>
      <w:strike w:val="0"/>
      <w:color w:val="000000"/>
      <w:spacing w:val="1"/>
      <w:w w:val="100"/>
      <w:position w:val="0"/>
      <w:sz w:val="16"/>
      <w:szCs w:val="16"/>
      <w:u w:val="none"/>
      <w:shd w:val="clear" w:color="auto" w:fill="FFFFFF"/>
      <w:lang w:val="ru-RU"/>
    </w:rPr>
  </w:style>
  <w:style w:type="character" w:customStyle="1" w:styleId="2c">
    <w:name w:val="Основной текст с отступом Знак2"/>
    <w:aliases w:val="Основной текст 1 Знак2,Нумерованный список !! Знак2,Надин стиль Знак2,Основной текст без отступа Знак2,Основной текст с отступом Знак Знак Знак Знак Знак2,Основной текст с отступом Знак Знак Знак Знак1,Основной текст 1 Зн"/>
    <w:locked/>
    <w:rsid w:val="00DA3EC4"/>
    <w:rPr>
      <w:rFonts w:ascii="Times New Roman" w:eastAsia="Times New Roman" w:hAnsi="Times New Roman" w:cs="Times New Roman"/>
      <w:sz w:val="24"/>
      <w:szCs w:val="24"/>
      <w:lang w:eastAsia="ru-RU"/>
    </w:rPr>
  </w:style>
  <w:style w:type="paragraph" w:customStyle="1" w:styleId="afff5">
    <w:name w:val="Нормальный (таблица)"/>
    <w:basedOn w:val="a1"/>
    <w:next w:val="a1"/>
    <w:rsid w:val="00DA3EC4"/>
    <w:pPr>
      <w:autoSpaceDE w:val="0"/>
      <w:autoSpaceDN w:val="0"/>
      <w:adjustRightInd w:val="0"/>
      <w:jc w:val="both"/>
    </w:pPr>
    <w:rPr>
      <w:rFonts w:ascii="Arial" w:hAnsi="Arial" w:cs="Arial"/>
      <w:lang w:eastAsia="en-US"/>
    </w:rPr>
  </w:style>
  <w:style w:type="paragraph" w:customStyle="1" w:styleId="fn2r">
    <w:name w:val="fn2r"/>
    <w:basedOn w:val="a1"/>
    <w:rsid w:val="00DA3EC4"/>
    <w:pPr>
      <w:spacing w:before="100" w:beforeAutospacing="1" w:after="100" w:afterAutospacing="1"/>
    </w:pPr>
  </w:style>
  <w:style w:type="character" w:customStyle="1" w:styleId="Zag11">
    <w:name w:val="Zag_11"/>
    <w:rsid w:val="00DA3EC4"/>
  </w:style>
  <w:style w:type="character" w:customStyle="1" w:styleId="1f">
    <w:name w:val="Основной текст Знак1"/>
    <w:aliases w:val="Основной текст1 Знак,Основной текст Знак Знак Знак,bt Знак"/>
    <w:locked/>
    <w:rsid w:val="00DA3EC4"/>
    <w:rPr>
      <w:rFonts w:ascii="Times New Roman" w:eastAsia="Times New Roman" w:hAnsi="Times New Roman" w:cs="Times New Roman"/>
      <w:sz w:val="28"/>
      <w:szCs w:val="20"/>
      <w:lang w:eastAsia="ru-RU"/>
    </w:rPr>
  </w:style>
  <w:style w:type="paragraph" w:customStyle="1" w:styleId="101">
    <w:name w:val="Знак Знак10 Знак Знак Знак Знак Знак Знак Знак Знак"/>
    <w:basedOn w:val="a1"/>
    <w:rsid w:val="00DA3EC4"/>
    <w:pPr>
      <w:spacing w:after="160" w:line="240" w:lineRule="exact"/>
    </w:pPr>
    <w:rPr>
      <w:rFonts w:ascii="Verdana" w:hAnsi="Verdana"/>
      <w:sz w:val="20"/>
      <w:szCs w:val="20"/>
      <w:lang w:val="en-US" w:eastAsia="en-US"/>
    </w:rPr>
  </w:style>
  <w:style w:type="paragraph" w:customStyle="1" w:styleId="102">
    <w:name w:val="Знак Знак10 Знак Знак Знак Знак Знак Знак"/>
    <w:basedOn w:val="a1"/>
    <w:rsid w:val="00DA3EC4"/>
    <w:pPr>
      <w:spacing w:after="160" w:line="240" w:lineRule="exact"/>
    </w:pPr>
    <w:rPr>
      <w:rFonts w:ascii="Verdana" w:hAnsi="Verdana"/>
      <w:sz w:val="20"/>
      <w:szCs w:val="20"/>
      <w:lang w:val="en-US" w:eastAsia="en-US"/>
    </w:rPr>
  </w:style>
  <w:style w:type="character" w:customStyle="1" w:styleId="pre">
    <w:name w:val="pre"/>
    <w:rsid w:val="00DA3EC4"/>
  </w:style>
  <w:style w:type="paragraph" w:customStyle="1" w:styleId="formattext">
    <w:name w:val="formattext"/>
    <w:basedOn w:val="a1"/>
    <w:rsid w:val="00DA3EC4"/>
    <w:pPr>
      <w:spacing w:before="100" w:beforeAutospacing="1" w:after="100" w:afterAutospacing="1"/>
    </w:pPr>
  </w:style>
  <w:style w:type="character" w:styleId="afff6">
    <w:name w:val="FollowedHyperlink"/>
    <w:basedOn w:val="a2"/>
    <w:uiPriority w:val="99"/>
    <w:unhideWhenUsed/>
    <w:rsid w:val="00DA3EC4"/>
    <w:rPr>
      <w:color w:val="954F72"/>
      <w:u w:val="single"/>
    </w:rPr>
  </w:style>
  <w:style w:type="paragraph" w:customStyle="1" w:styleId="font5">
    <w:name w:val="font5"/>
    <w:basedOn w:val="a1"/>
    <w:rsid w:val="00DA3EC4"/>
    <w:pPr>
      <w:spacing w:before="100" w:beforeAutospacing="1" w:after="100" w:afterAutospacing="1"/>
    </w:pPr>
    <w:rPr>
      <w:color w:val="000000"/>
    </w:rPr>
  </w:style>
  <w:style w:type="paragraph" w:customStyle="1" w:styleId="font6">
    <w:name w:val="font6"/>
    <w:basedOn w:val="a1"/>
    <w:rsid w:val="00DA3EC4"/>
    <w:pPr>
      <w:spacing w:before="100" w:beforeAutospacing="1" w:after="100" w:afterAutospacing="1"/>
    </w:pPr>
    <w:rPr>
      <w:color w:val="000000"/>
    </w:rPr>
  </w:style>
  <w:style w:type="paragraph" w:customStyle="1" w:styleId="font7">
    <w:name w:val="font7"/>
    <w:basedOn w:val="a1"/>
    <w:rsid w:val="00DA3EC4"/>
    <w:pPr>
      <w:spacing w:before="100" w:beforeAutospacing="1" w:after="100" w:afterAutospacing="1"/>
    </w:pPr>
    <w:rPr>
      <w:b/>
      <w:bCs/>
      <w:color w:val="000000"/>
    </w:rPr>
  </w:style>
  <w:style w:type="paragraph" w:customStyle="1" w:styleId="xl70">
    <w:name w:val="xl70"/>
    <w:basedOn w:val="a1"/>
    <w:rsid w:val="00DA3EC4"/>
    <w:pPr>
      <w:spacing w:before="100" w:beforeAutospacing="1" w:after="100" w:afterAutospacing="1"/>
    </w:pPr>
  </w:style>
  <w:style w:type="paragraph" w:customStyle="1" w:styleId="xl71">
    <w:name w:val="xl71"/>
    <w:basedOn w:val="a1"/>
    <w:rsid w:val="00DA3EC4"/>
    <w:pPr>
      <w:spacing w:before="100" w:beforeAutospacing="1" w:after="100" w:afterAutospacing="1"/>
      <w:jc w:val="center"/>
      <w:textAlignment w:val="center"/>
    </w:pPr>
  </w:style>
  <w:style w:type="paragraph" w:customStyle="1" w:styleId="xl72">
    <w:name w:val="xl72"/>
    <w:basedOn w:val="a1"/>
    <w:rsid w:val="00DA3EC4"/>
    <w:pPr>
      <w:spacing w:before="100" w:beforeAutospacing="1" w:after="100" w:afterAutospacing="1"/>
      <w:jc w:val="center"/>
      <w:textAlignment w:val="center"/>
    </w:pPr>
    <w:rPr>
      <w:b/>
      <w:bCs/>
    </w:rPr>
  </w:style>
  <w:style w:type="paragraph" w:customStyle="1" w:styleId="xl73">
    <w:name w:val="xl73"/>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4">
    <w:name w:val="xl74"/>
    <w:basedOn w:val="a1"/>
    <w:rsid w:val="00DA3EC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5">
    <w:name w:val="xl75"/>
    <w:basedOn w:val="a1"/>
    <w:rsid w:val="00DA3EC4"/>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76">
    <w:name w:val="xl76"/>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1"/>
    <w:rsid w:val="00DA3EC4"/>
    <w:pPr>
      <w:pBdr>
        <w:left w:val="single" w:sz="8" w:space="0" w:color="auto"/>
        <w:right w:val="single" w:sz="8" w:space="0" w:color="auto"/>
      </w:pBdr>
      <w:spacing w:before="100" w:beforeAutospacing="1" w:after="100" w:afterAutospacing="1"/>
      <w:jc w:val="both"/>
      <w:textAlignment w:val="center"/>
    </w:pPr>
  </w:style>
  <w:style w:type="paragraph" w:customStyle="1" w:styleId="xl78">
    <w:name w:val="xl78"/>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9">
    <w:name w:val="xl79"/>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80">
    <w:name w:val="xl80"/>
    <w:basedOn w:val="a1"/>
    <w:rsid w:val="00DA3EC4"/>
    <w:pPr>
      <w:spacing w:before="100" w:beforeAutospacing="1" w:after="100" w:afterAutospacing="1"/>
      <w:jc w:val="right"/>
      <w:textAlignment w:val="center"/>
    </w:pPr>
  </w:style>
  <w:style w:type="paragraph" w:customStyle="1" w:styleId="xl81">
    <w:name w:val="xl81"/>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2">
    <w:name w:val="xl82"/>
    <w:basedOn w:val="a1"/>
    <w:rsid w:val="00DA3EC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1"/>
    <w:rsid w:val="00DA3EC4"/>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4">
    <w:name w:val="xl84"/>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85">
    <w:name w:val="xl85"/>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86">
    <w:name w:val="xl86"/>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7">
    <w:name w:val="xl87"/>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88">
    <w:name w:val="xl88"/>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89">
    <w:name w:val="xl89"/>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0">
    <w:name w:val="xl90"/>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
    <w:name w:val="xl91"/>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2">
    <w:name w:val="xl92"/>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4">
    <w:name w:val="xl94"/>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1"/>
    <w:rsid w:val="00DA3EC4"/>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96">
    <w:name w:val="xl96"/>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7">
    <w:name w:val="xl97"/>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8">
    <w:name w:val="xl98"/>
    <w:basedOn w:val="a1"/>
    <w:rsid w:val="00DA3EC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99">
    <w:name w:val="xl99"/>
    <w:basedOn w:val="a1"/>
    <w:rsid w:val="00DA3EC4"/>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0">
    <w:name w:val="xl100"/>
    <w:basedOn w:val="a1"/>
    <w:rsid w:val="00DA3EC4"/>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02">
    <w:name w:val="xl102"/>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103">
    <w:name w:val="xl103"/>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1"/>
    <w:rsid w:val="00DA3EC4"/>
    <w:pPr>
      <w:pBdr>
        <w:left w:val="single" w:sz="8" w:space="0" w:color="auto"/>
        <w:bottom w:val="single" w:sz="8" w:space="0" w:color="auto"/>
        <w:right w:val="single" w:sz="8" w:space="0" w:color="auto"/>
      </w:pBdr>
      <w:spacing w:before="100" w:beforeAutospacing="1" w:after="100" w:afterAutospacing="1"/>
      <w:jc w:val="both"/>
      <w:textAlignment w:val="center"/>
    </w:pPr>
    <w:rPr>
      <w:color w:val="000000"/>
    </w:rPr>
  </w:style>
  <w:style w:type="paragraph" w:customStyle="1" w:styleId="xl105">
    <w:name w:val="xl105"/>
    <w:basedOn w:val="a1"/>
    <w:rsid w:val="00DA3EC4"/>
    <w:pPr>
      <w:pBdr>
        <w:right w:val="single" w:sz="8" w:space="0" w:color="auto"/>
      </w:pBdr>
      <w:spacing w:before="100" w:beforeAutospacing="1" w:after="100" w:afterAutospacing="1"/>
      <w:jc w:val="center"/>
      <w:textAlignment w:val="center"/>
    </w:pPr>
  </w:style>
  <w:style w:type="paragraph" w:customStyle="1" w:styleId="xl106">
    <w:name w:val="xl106"/>
    <w:basedOn w:val="a1"/>
    <w:rsid w:val="00DA3EC4"/>
    <w:pPr>
      <w:pBdr>
        <w:right w:val="single" w:sz="8" w:space="0" w:color="auto"/>
      </w:pBdr>
      <w:spacing w:before="100" w:beforeAutospacing="1" w:after="100" w:afterAutospacing="1"/>
      <w:jc w:val="center"/>
      <w:textAlignment w:val="center"/>
    </w:pPr>
  </w:style>
  <w:style w:type="paragraph" w:customStyle="1" w:styleId="xl107">
    <w:name w:val="xl107"/>
    <w:basedOn w:val="a1"/>
    <w:rsid w:val="00DA3EC4"/>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A3EC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9">
    <w:name w:val="xl109"/>
    <w:basedOn w:val="a1"/>
    <w:rsid w:val="00DA3EC4"/>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10">
    <w:name w:val="xl110"/>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11">
    <w:name w:val="xl111"/>
    <w:basedOn w:val="a1"/>
    <w:rsid w:val="00DA3EC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2">
    <w:name w:val="xl112"/>
    <w:basedOn w:val="a1"/>
    <w:rsid w:val="00DA3EC4"/>
    <w:pPr>
      <w:pBdr>
        <w:left w:val="single" w:sz="8" w:space="0" w:color="auto"/>
        <w:bottom w:val="single" w:sz="8" w:space="0" w:color="auto"/>
        <w:right w:val="single" w:sz="8" w:space="0" w:color="auto"/>
      </w:pBdr>
      <w:spacing w:before="100" w:beforeAutospacing="1" w:after="100" w:afterAutospacing="1"/>
      <w:jc w:val="both"/>
      <w:textAlignment w:val="center"/>
    </w:pPr>
    <w:rPr>
      <w:b/>
      <w:bCs/>
    </w:rPr>
  </w:style>
  <w:style w:type="paragraph" w:customStyle="1" w:styleId="xl113">
    <w:name w:val="xl113"/>
    <w:basedOn w:val="a1"/>
    <w:rsid w:val="00DA3EC4"/>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114">
    <w:name w:val="xl114"/>
    <w:basedOn w:val="a1"/>
    <w:rsid w:val="00DA3EC4"/>
    <w:pPr>
      <w:pBdr>
        <w:right w:val="single" w:sz="8" w:space="0" w:color="auto"/>
      </w:pBdr>
      <w:spacing w:before="100" w:beforeAutospacing="1" w:after="100" w:afterAutospacing="1"/>
      <w:jc w:val="center"/>
      <w:textAlignment w:val="center"/>
    </w:pPr>
  </w:style>
  <w:style w:type="paragraph" w:customStyle="1" w:styleId="xl115">
    <w:name w:val="xl115"/>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color w:val="000000"/>
    </w:rPr>
  </w:style>
  <w:style w:type="paragraph" w:customStyle="1" w:styleId="xl116">
    <w:name w:val="xl116"/>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17">
    <w:name w:val="xl117"/>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18">
    <w:name w:val="xl118"/>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19">
    <w:name w:val="xl119"/>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0">
    <w:name w:val="xl120"/>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121">
    <w:name w:val="xl121"/>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23">
    <w:name w:val="xl123"/>
    <w:basedOn w:val="a1"/>
    <w:rsid w:val="00DA3EC4"/>
    <w:pPr>
      <w:spacing w:before="100" w:beforeAutospacing="1" w:after="100" w:afterAutospacing="1"/>
      <w:jc w:val="center"/>
      <w:textAlignment w:val="center"/>
    </w:pPr>
  </w:style>
  <w:style w:type="paragraph" w:customStyle="1" w:styleId="xl124">
    <w:name w:val="xl124"/>
    <w:basedOn w:val="a1"/>
    <w:rsid w:val="00DA3EC4"/>
    <w:pPr>
      <w:shd w:val="clear" w:color="000000" w:fill="FFFFFF"/>
      <w:spacing w:before="100" w:beforeAutospacing="1" w:after="100" w:afterAutospacing="1"/>
      <w:jc w:val="right"/>
      <w:textAlignment w:val="center"/>
    </w:pPr>
  </w:style>
  <w:style w:type="paragraph" w:customStyle="1" w:styleId="xl125">
    <w:name w:val="xl125"/>
    <w:basedOn w:val="a1"/>
    <w:rsid w:val="00DA3EC4"/>
    <w:pPr>
      <w:shd w:val="clear" w:color="000000" w:fill="FFFFFF"/>
      <w:spacing w:before="100" w:beforeAutospacing="1" w:after="100" w:afterAutospacing="1"/>
      <w:jc w:val="right"/>
    </w:pPr>
  </w:style>
  <w:style w:type="paragraph" w:customStyle="1" w:styleId="xl126">
    <w:name w:val="xl126"/>
    <w:basedOn w:val="a1"/>
    <w:rsid w:val="00DA3EC4"/>
    <w:pPr>
      <w:shd w:val="clear" w:color="000000" w:fill="FFFFFF"/>
      <w:spacing w:before="100" w:beforeAutospacing="1" w:after="100" w:afterAutospacing="1"/>
      <w:jc w:val="right"/>
      <w:textAlignment w:val="center"/>
    </w:pPr>
  </w:style>
  <w:style w:type="paragraph" w:customStyle="1" w:styleId="xl127">
    <w:name w:val="xl127"/>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style>
  <w:style w:type="paragraph" w:customStyle="1" w:styleId="xl128">
    <w:name w:val="xl128"/>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9">
    <w:name w:val="xl129"/>
    <w:basedOn w:val="a1"/>
    <w:rsid w:val="00DA3EC4"/>
    <w:pPr>
      <w:spacing w:before="100" w:beforeAutospacing="1" w:after="100" w:afterAutospacing="1"/>
    </w:pPr>
    <w:rPr>
      <w:rFonts w:ascii="Calibri" w:hAnsi="Calibri"/>
      <w:sz w:val="32"/>
      <w:szCs w:val="32"/>
    </w:rPr>
  </w:style>
  <w:style w:type="paragraph" w:customStyle="1" w:styleId="xl130">
    <w:name w:val="xl130"/>
    <w:basedOn w:val="a1"/>
    <w:rsid w:val="00DA3EC4"/>
    <w:pPr>
      <w:shd w:val="clear" w:color="000000" w:fill="FFFFFF"/>
      <w:spacing w:before="100" w:beforeAutospacing="1" w:after="100" w:afterAutospacing="1"/>
      <w:jc w:val="right"/>
    </w:pPr>
  </w:style>
  <w:style w:type="paragraph" w:customStyle="1" w:styleId="xl131">
    <w:name w:val="xl131"/>
    <w:basedOn w:val="a1"/>
    <w:rsid w:val="00DA3EC4"/>
    <w:pPr>
      <w:shd w:val="clear" w:color="000000" w:fill="FFFFFF"/>
      <w:spacing w:before="100" w:beforeAutospacing="1" w:after="100" w:afterAutospacing="1"/>
      <w:jc w:val="right"/>
    </w:pPr>
  </w:style>
  <w:style w:type="paragraph" w:customStyle="1" w:styleId="xl132">
    <w:name w:val="xl132"/>
    <w:basedOn w:val="a1"/>
    <w:rsid w:val="00DA3EC4"/>
    <w:pPr>
      <w:spacing w:before="100" w:beforeAutospacing="1" w:after="100" w:afterAutospacing="1"/>
      <w:jc w:val="center"/>
      <w:textAlignment w:val="center"/>
    </w:pPr>
    <w:rPr>
      <w:b/>
      <w:bCs/>
      <w:sz w:val="32"/>
      <w:szCs w:val="32"/>
    </w:rPr>
  </w:style>
  <w:style w:type="paragraph" w:customStyle="1" w:styleId="xl133">
    <w:name w:val="xl133"/>
    <w:basedOn w:val="a1"/>
    <w:rsid w:val="00DA3EC4"/>
    <w:pPr>
      <w:pBdr>
        <w:bottom w:val="single" w:sz="8" w:space="0" w:color="auto"/>
      </w:pBdr>
      <w:spacing w:before="100" w:beforeAutospacing="1" w:after="100" w:afterAutospacing="1"/>
      <w:jc w:val="right"/>
      <w:textAlignment w:val="center"/>
    </w:pPr>
  </w:style>
  <w:style w:type="paragraph" w:customStyle="1" w:styleId="xl134">
    <w:name w:val="xl134"/>
    <w:basedOn w:val="a1"/>
    <w:rsid w:val="00DA3EC4"/>
    <w:pPr>
      <w:pBdr>
        <w:bottom w:val="single" w:sz="8" w:space="0" w:color="auto"/>
      </w:pBdr>
      <w:spacing w:before="100" w:beforeAutospacing="1" w:after="100" w:afterAutospacing="1"/>
      <w:jc w:val="right"/>
    </w:pPr>
  </w:style>
  <w:style w:type="paragraph" w:customStyle="1" w:styleId="afff7">
    <w:basedOn w:val="a1"/>
    <w:next w:val="a5"/>
    <w:uiPriority w:val="99"/>
    <w:rsid w:val="006523C2"/>
    <w:pPr>
      <w:spacing w:before="100" w:beforeAutospacing="1" w:after="100" w:afterAutospacing="1"/>
    </w:pPr>
  </w:style>
  <w:style w:type="paragraph" w:styleId="afff8">
    <w:name w:val="Plain Text"/>
    <w:basedOn w:val="a1"/>
    <w:link w:val="afff9"/>
    <w:rsid w:val="0078009E"/>
    <w:rPr>
      <w:rFonts w:ascii="Courier New" w:hAnsi="Courier New" w:cs="Courier New"/>
      <w:sz w:val="20"/>
      <w:szCs w:val="20"/>
    </w:rPr>
  </w:style>
  <w:style w:type="character" w:customStyle="1" w:styleId="afff9">
    <w:name w:val="Текст Знак"/>
    <w:basedOn w:val="a2"/>
    <w:link w:val="afff8"/>
    <w:rsid w:val="0078009E"/>
    <w:rPr>
      <w:rFonts w:ascii="Courier New" w:eastAsia="Times New Roman" w:hAnsi="Courier New" w:cs="Courier New"/>
      <w:sz w:val="20"/>
      <w:szCs w:val="20"/>
      <w:lang w:eastAsia="ru-RU"/>
    </w:rPr>
  </w:style>
  <w:style w:type="numbering" w:customStyle="1" w:styleId="1f0">
    <w:name w:val="Нет списка1"/>
    <w:next w:val="a4"/>
    <w:uiPriority w:val="99"/>
    <w:semiHidden/>
    <w:unhideWhenUsed/>
    <w:rsid w:val="00806BE4"/>
  </w:style>
  <w:style w:type="paragraph" w:customStyle="1" w:styleId="afffa">
    <w:name w:val="Знак"/>
    <w:basedOn w:val="a1"/>
    <w:rsid w:val="00806BE4"/>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afffb">
    <w:basedOn w:val="a1"/>
    <w:next w:val="aa"/>
    <w:rsid w:val="00806BE4"/>
    <w:pPr>
      <w:keepNext/>
      <w:spacing w:before="240" w:after="120"/>
    </w:pPr>
    <w:rPr>
      <w:rFonts w:ascii="Arial" w:eastAsia="Lucida Sans Unicode" w:hAnsi="Arial" w:cs="Mangal"/>
      <w:sz w:val="28"/>
      <w:szCs w:val="28"/>
      <w:lang w:eastAsia="ar-SA"/>
    </w:rPr>
  </w:style>
  <w:style w:type="paragraph" w:customStyle="1" w:styleId="2d">
    <w:name w:val="Основной текст с отступом2"/>
    <w:basedOn w:val="a1"/>
    <w:rsid w:val="00806BE4"/>
    <w:pPr>
      <w:ind w:firstLine="720"/>
    </w:pPr>
    <w:rPr>
      <w:lang w:eastAsia="ar-SA"/>
    </w:rPr>
  </w:style>
  <w:style w:type="paragraph" w:customStyle="1" w:styleId="1f1">
    <w:name w:val="Знак Знак Знак1 Знак"/>
    <w:basedOn w:val="a1"/>
    <w:rsid w:val="00806BE4"/>
    <w:pPr>
      <w:spacing w:before="100" w:after="100"/>
      <w:jc w:val="both"/>
    </w:pPr>
    <w:rPr>
      <w:rFonts w:ascii="Tahoma" w:hAnsi="Tahoma"/>
      <w:sz w:val="20"/>
      <w:szCs w:val="20"/>
      <w:lang w:val="en-US" w:eastAsia="ar-SA"/>
    </w:rPr>
  </w:style>
  <w:style w:type="paragraph" w:customStyle="1" w:styleId="2e">
    <w:name w:val="Без интервала2"/>
    <w:qFormat/>
    <w:rsid w:val="00806BE4"/>
    <w:pPr>
      <w:spacing w:after="0" w:line="240" w:lineRule="auto"/>
    </w:pPr>
    <w:rPr>
      <w:rFonts w:ascii="Calibri" w:eastAsia="Times New Roman" w:hAnsi="Calibri" w:cs="Times New Roman"/>
    </w:rPr>
  </w:style>
  <w:style w:type="paragraph" w:customStyle="1" w:styleId="36">
    <w:name w:val="Абзац списка3"/>
    <w:basedOn w:val="a1"/>
    <w:qFormat/>
    <w:rsid w:val="00806BE4"/>
    <w:pPr>
      <w:ind w:left="720"/>
      <w:contextualSpacing/>
    </w:pPr>
    <w:rPr>
      <w:sz w:val="20"/>
      <w:szCs w:val="20"/>
    </w:rPr>
  </w:style>
  <w:style w:type="character" w:customStyle="1" w:styleId="42">
    <w:name w:val="Знак Знак4"/>
    <w:rsid w:val="00806BE4"/>
    <w:rPr>
      <w:rFonts w:ascii="Times New Roman" w:eastAsia="Times New Roman" w:hAnsi="Times New Roman" w:cs="Times New Roman"/>
      <w:sz w:val="24"/>
      <w:szCs w:val="24"/>
      <w:lang w:eastAsia="ru-RU"/>
    </w:rPr>
  </w:style>
  <w:style w:type="character" w:customStyle="1" w:styleId="103">
    <w:name w:val="Знак Знак10"/>
    <w:rsid w:val="00806BE4"/>
    <w:rPr>
      <w:b/>
      <w:sz w:val="24"/>
    </w:rPr>
  </w:style>
  <w:style w:type="character" w:customStyle="1" w:styleId="121">
    <w:name w:val="Знак Знак12"/>
    <w:rsid w:val="00806BE4"/>
  </w:style>
  <w:style w:type="character" w:customStyle="1" w:styleId="111">
    <w:name w:val="Знак Знак11"/>
    <w:rsid w:val="00806BE4"/>
    <w:rPr>
      <w:b/>
      <w:bCs/>
      <w:sz w:val="24"/>
      <w:szCs w:val="24"/>
    </w:rPr>
  </w:style>
  <w:style w:type="paragraph" w:customStyle="1" w:styleId="104">
    <w:name w:val="Знак Знак10 Знак Знак Знак Знак Знак Знак Знак Знак"/>
    <w:basedOn w:val="a1"/>
    <w:rsid w:val="00806BE4"/>
    <w:pPr>
      <w:spacing w:after="160" w:line="240" w:lineRule="exact"/>
    </w:pPr>
    <w:rPr>
      <w:rFonts w:ascii="Verdana" w:hAnsi="Verdana"/>
      <w:sz w:val="20"/>
      <w:szCs w:val="20"/>
      <w:lang w:val="en-US" w:eastAsia="en-US"/>
    </w:rPr>
  </w:style>
  <w:style w:type="paragraph" w:customStyle="1" w:styleId="105">
    <w:name w:val="Знак Знак10 Знак Знак Знак Знак Знак Знак"/>
    <w:basedOn w:val="a1"/>
    <w:rsid w:val="00806BE4"/>
    <w:pPr>
      <w:spacing w:after="160" w:line="240" w:lineRule="exact"/>
    </w:pPr>
    <w:rPr>
      <w:rFonts w:ascii="Verdana" w:hAnsi="Verdana"/>
      <w:sz w:val="20"/>
      <w:szCs w:val="20"/>
      <w:lang w:val="en-US" w:eastAsia="en-US"/>
    </w:rPr>
  </w:style>
  <w:style w:type="paragraph" w:customStyle="1" w:styleId="220">
    <w:name w:val="Основной текст с отступом 22"/>
    <w:basedOn w:val="a1"/>
    <w:rsid w:val="00806BE4"/>
    <w:pPr>
      <w:widowControl w:val="0"/>
      <w:snapToGrid w:val="0"/>
      <w:spacing w:after="120" w:line="480" w:lineRule="auto"/>
      <w:ind w:left="283"/>
      <w:jc w:val="center"/>
    </w:pPr>
    <w:rPr>
      <w:color w:val="000000"/>
      <w:kern w:val="2"/>
      <w:lang w:val="x-none" w:eastAsia="zh-CN"/>
    </w:rPr>
  </w:style>
  <w:style w:type="table" w:customStyle="1" w:styleId="1f2">
    <w:name w:val="Сетка таблицы1"/>
    <w:basedOn w:val="a3"/>
    <w:next w:val="af3"/>
    <w:rsid w:val="00806BE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f">
    <w:name w:val="Нет списка2"/>
    <w:next w:val="a4"/>
    <w:uiPriority w:val="99"/>
    <w:semiHidden/>
    <w:unhideWhenUsed/>
    <w:rsid w:val="00806BE4"/>
  </w:style>
  <w:style w:type="table" w:customStyle="1" w:styleId="2f0">
    <w:name w:val="Сетка таблицы2"/>
    <w:basedOn w:val="a3"/>
    <w:next w:val="af3"/>
    <w:rsid w:val="00806BE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
    <w:name w:val="Нет списка3"/>
    <w:next w:val="a4"/>
    <w:uiPriority w:val="99"/>
    <w:semiHidden/>
    <w:unhideWhenUsed/>
    <w:rsid w:val="006D401B"/>
  </w:style>
  <w:style w:type="character" w:customStyle="1" w:styleId="1f3">
    <w:name w:val="Обычный1"/>
    <w:rsid w:val="006D401B"/>
  </w:style>
  <w:style w:type="paragraph" w:styleId="2f1">
    <w:name w:val="toc 2"/>
    <w:next w:val="a1"/>
    <w:link w:val="2f2"/>
    <w:rsid w:val="006D401B"/>
    <w:pPr>
      <w:spacing w:after="0" w:line="240" w:lineRule="auto"/>
      <w:ind w:left="200"/>
    </w:pPr>
    <w:rPr>
      <w:rFonts w:ascii="XO Thames" w:eastAsia="Times New Roman" w:hAnsi="XO Thames" w:cs="Times New Roman"/>
      <w:sz w:val="28"/>
      <w:szCs w:val="20"/>
      <w:lang w:eastAsia="ru-RU"/>
    </w:rPr>
  </w:style>
  <w:style w:type="character" w:customStyle="1" w:styleId="2f2">
    <w:name w:val="Оглавление 2 Знак"/>
    <w:link w:val="2f1"/>
    <w:rsid w:val="006D401B"/>
    <w:rPr>
      <w:rFonts w:ascii="XO Thames" w:eastAsia="Times New Roman" w:hAnsi="XO Thames" w:cs="Times New Roman"/>
      <w:sz w:val="28"/>
      <w:szCs w:val="20"/>
      <w:lang w:eastAsia="ru-RU"/>
    </w:rPr>
  </w:style>
  <w:style w:type="paragraph" w:customStyle="1" w:styleId="apple-converted-space">
    <w:name w:val="apple-converted-space"/>
    <w:rsid w:val="006D401B"/>
    <w:rPr>
      <w:color w:val="000000"/>
      <w:sz w:val="20"/>
      <w:szCs w:val="20"/>
    </w:rPr>
  </w:style>
  <w:style w:type="paragraph" w:customStyle="1" w:styleId="14">
    <w:name w:val="Номер страницы1"/>
    <w:link w:val="af9"/>
    <w:rsid w:val="006D401B"/>
  </w:style>
  <w:style w:type="paragraph" w:styleId="43">
    <w:name w:val="toc 4"/>
    <w:next w:val="a1"/>
    <w:link w:val="44"/>
    <w:rsid w:val="006D401B"/>
    <w:pPr>
      <w:spacing w:after="0" w:line="240" w:lineRule="auto"/>
      <w:ind w:left="600"/>
    </w:pPr>
    <w:rPr>
      <w:rFonts w:ascii="XO Thames" w:eastAsia="Times New Roman" w:hAnsi="XO Thames" w:cs="Times New Roman"/>
      <w:sz w:val="28"/>
      <w:szCs w:val="20"/>
      <w:lang w:eastAsia="ru-RU"/>
    </w:rPr>
  </w:style>
  <w:style w:type="character" w:customStyle="1" w:styleId="44">
    <w:name w:val="Оглавление 4 Знак"/>
    <w:link w:val="43"/>
    <w:rsid w:val="006D401B"/>
    <w:rPr>
      <w:rFonts w:ascii="XO Thames" w:eastAsia="Times New Roman" w:hAnsi="XO Thames" w:cs="Times New Roman"/>
      <w:sz w:val="28"/>
      <w:szCs w:val="20"/>
      <w:lang w:eastAsia="ru-RU"/>
    </w:rPr>
  </w:style>
  <w:style w:type="paragraph" w:customStyle="1" w:styleId="1d">
    <w:name w:val="Знак примечания1"/>
    <w:link w:val="affc"/>
    <w:rsid w:val="006D401B"/>
    <w:pPr>
      <w:spacing w:after="0" w:line="240" w:lineRule="auto"/>
    </w:pPr>
    <w:rPr>
      <w:sz w:val="16"/>
      <w:szCs w:val="16"/>
    </w:rPr>
  </w:style>
  <w:style w:type="paragraph" w:styleId="61">
    <w:name w:val="toc 6"/>
    <w:next w:val="a1"/>
    <w:link w:val="62"/>
    <w:rsid w:val="006D401B"/>
    <w:pPr>
      <w:spacing w:after="0" w:line="240" w:lineRule="auto"/>
      <w:ind w:left="1000"/>
    </w:pPr>
    <w:rPr>
      <w:rFonts w:ascii="XO Thames" w:eastAsia="Times New Roman" w:hAnsi="XO Thames" w:cs="Times New Roman"/>
      <w:sz w:val="28"/>
      <w:szCs w:val="20"/>
      <w:lang w:eastAsia="ru-RU"/>
    </w:rPr>
  </w:style>
  <w:style w:type="character" w:customStyle="1" w:styleId="62">
    <w:name w:val="Оглавление 6 Знак"/>
    <w:link w:val="61"/>
    <w:rsid w:val="006D401B"/>
    <w:rPr>
      <w:rFonts w:ascii="XO Thames" w:eastAsia="Times New Roman" w:hAnsi="XO Thames" w:cs="Times New Roman"/>
      <w:sz w:val="28"/>
      <w:szCs w:val="20"/>
      <w:lang w:eastAsia="ru-RU"/>
    </w:rPr>
  </w:style>
  <w:style w:type="paragraph" w:styleId="71">
    <w:name w:val="toc 7"/>
    <w:next w:val="a1"/>
    <w:link w:val="72"/>
    <w:rsid w:val="006D401B"/>
    <w:pPr>
      <w:spacing w:after="0" w:line="240" w:lineRule="auto"/>
      <w:ind w:left="1200"/>
    </w:pPr>
    <w:rPr>
      <w:rFonts w:ascii="XO Thames" w:eastAsia="Times New Roman" w:hAnsi="XO Thames" w:cs="Times New Roman"/>
      <w:sz w:val="28"/>
      <w:szCs w:val="20"/>
      <w:lang w:eastAsia="ru-RU"/>
    </w:rPr>
  </w:style>
  <w:style w:type="character" w:customStyle="1" w:styleId="72">
    <w:name w:val="Оглавление 7 Знак"/>
    <w:link w:val="71"/>
    <w:rsid w:val="006D401B"/>
    <w:rPr>
      <w:rFonts w:ascii="XO Thames" w:eastAsia="Times New Roman" w:hAnsi="XO Thames" w:cs="Times New Roman"/>
      <w:sz w:val="28"/>
      <w:szCs w:val="20"/>
      <w:lang w:eastAsia="ru-RU"/>
    </w:rPr>
  </w:style>
  <w:style w:type="paragraph" w:customStyle="1" w:styleId="12">
    <w:name w:val="Знак сноски1"/>
    <w:link w:val="af2"/>
    <w:rsid w:val="006D401B"/>
    <w:pPr>
      <w:spacing w:after="0" w:line="240" w:lineRule="auto"/>
    </w:pPr>
    <w:rPr>
      <w:vertAlign w:val="superscript"/>
    </w:rPr>
  </w:style>
  <w:style w:type="character" w:customStyle="1" w:styleId="afe">
    <w:name w:val="Список Знак"/>
    <w:basedOn w:val="ab"/>
    <w:link w:val="afd"/>
    <w:rsid w:val="006D401B"/>
    <w:rPr>
      <w:rFonts w:ascii="Times New Roman" w:eastAsia="Times New Roman" w:hAnsi="Times New Roman" w:cs="Mangal"/>
      <w:b/>
      <w:bCs/>
      <w:color w:val="000000"/>
      <w:sz w:val="24"/>
      <w:szCs w:val="24"/>
      <w:lang w:eastAsia="ar-SA"/>
    </w:rPr>
  </w:style>
  <w:style w:type="paragraph" w:styleId="38">
    <w:name w:val="toc 3"/>
    <w:next w:val="a1"/>
    <w:link w:val="39"/>
    <w:rsid w:val="006D401B"/>
    <w:pPr>
      <w:spacing w:after="0" w:line="240" w:lineRule="auto"/>
      <w:ind w:left="400"/>
    </w:pPr>
    <w:rPr>
      <w:rFonts w:ascii="XO Thames" w:eastAsia="Times New Roman" w:hAnsi="XO Thames" w:cs="Times New Roman"/>
      <w:sz w:val="28"/>
      <w:szCs w:val="20"/>
      <w:lang w:eastAsia="ru-RU"/>
    </w:rPr>
  </w:style>
  <w:style w:type="character" w:customStyle="1" w:styleId="39">
    <w:name w:val="Оглавление 3 Знак"/>
    <w:link w:val="38"/>
    <w:rsid w:val="006D401B"/>
    <w:rPr>
      <w:rFonts w:ascii="XO Thames" w:eastAsia="Times New Roman" w:hAnsi="XO Thames" w:cs="Times New Roman"/>
      <w:sz w:val="28"/>
      <w:szCs w:val="20"/>
      <w:lang w:eastAsia="ru-RU"/>
    </w:rPr>
  </w:style>
  <w:style w:type="character" w:customStyle="1" w:styleId="af">
    <w:name w:val="Название объекта Знак"/>
    <w:basedOn w:val="1f3"/>
    <w:link w:val="ae"/>
    <w:rsid w:val="006D401B"/>
    <w:rPr>
      <w:rFonts w:ascii="Times New Roman" w:eastAsia="Times New Roman" w:hAnsi="Times New Roman" w:cs="Times New Roman"/>
      <w:b/>
      <w:bCs/>
      <w:smallCaps/>
      <w:sz w:val="28"/>
      <w:szCs w:val="28"/>
      <w:lang w:eastAsia="ru-RU"/>
    </w:rPr>
  </w:style>
  <w:style w:type="character" w:customStyle="1" w:styleId="aff7">
    <w:name w:val="Без интервала Знак"/>
    <w:link w:val="aff6"/>
    <w:rsid w:val="006D401B"/>
    <w:rPr>
      <w:rFonts w:ascii="Calibri" w:eastAsia="Calibri" w:hAnsi="Calibri" w:cs="Times New Roman"/>
    </w:rPr>
  </w:style>
  <w:style w:type="paragraph" w:customStyle="1" w:styleId="11">
    <w:name w:val="Гиперссылка1"/>
    <w:link w:val="a9"/>
    <w:rsid w:val="006D401B"/>
    <w:pPr>
      <w:spacing w:after="0" w:line="240" w:lineRule="auto"/>
    </w:pPr>
    <w:rPr>
      <w:rFonts w:cs="Times New Roman"/>
      <w:color w:val="0000FF"/>
      <w:u w:val="single"/>
    </w:rPr>
  </w:style>
  <w:style w:type="paragraph" w:customStyle="1" w:styleId="Footnote">
    <w:name w:val="Footnote"/>
    <w:basedOn w:val="a1"/>
    <w:rsid w:val="006D401B"/>
    <w:rPr>
      <w:color w:val="000000"/>
      <w:sz w:val="20"/>
      <w:szCs w:val="20"/>
    </w:rPr>
  </w:style>
  <w:style w:type="paragraph" w:styleId="1f4">
    <w:name w:val="toc 1"/>
    <w:next w:val="a1"/>
    <w:link w:val="1f5"/>
    <w:rsid w:val="006D401B"/>
    <w:pPr>
      <w:spacing w:after="0" w:line="240" w:lineRule="auto"/>
    </w:pPr>
    <w:rPr>
      <w:rFonts w:ascii="XO Thames" w:eastAsia="Times New Roman" w:hAnsi="XO Thames" w:cs="Times New Roman"/>
      <w:b/>
      <w:sz w:val="28"/>
      <w:szCs w:val="20"/>
      <w:lang w:eastAsia="ru-RU"/>
    </w:rPr>
  </w:style>
  <w:style w:type="character" w:customStyle="1" w:styleId="1f5">
    <w:name w:val="Оглавление 1 Знак"/>
    <w:link w:val="1f4"/>
    <w:rsid w:val="006D401B"/>
    <w:rPr>
      <w:rFonts w:ascii="XO Thames" w:eastAsia="Times New Roman" w:hAnsi="XO Thames" w:cs="Times New Roman"/>
      <w:b/>
      <w:sz w:val="28"/>
      <w:szCs w:val="20"/>
      <w:lang w:eastAsia="ru-RU"/>
    </w:rPr>
  </w:style>
  <w:style w:type="paragraph" w:customStyle="1" w:styleId="HeaderandFooter">
    <w:name w:val="Header and Footer"/>
    <w:rsid w:val="006D401B"/>
    <w:pPr>
      <w:spacing w:after="0" w:line="240" w:lineRule="auto"/>
      <w:jc w:val="both"/>
    </w:pPr>
    <w:rPr>
      <w:rFonts w:ascii="XO Thames" w:eastAsia="Times New Roman" w:hAnsi="XO Thames" w:cs="Times New Roman"/>
      <w:color w:val="000000"/>
      <w:sz w:val="20"/>
      <w:szCs w:val="20"/>
      <w:lang w:eastAsia="ru-RU"/>
    </w:rPr>
  </w:style>
  <w:style w:type="character" w:customStyle="1" w:styleId="a6">
    <w:name w:val="Обычный (веб) Знак"/>
    <w:basedOn w:val="1f3"/>
    <w:link w:val="a5"/>
    <w:rsid w:val="006D401B"/>
    <w:rPr>
      <w:rFonts w:ascii="Times New Roman" w:eastAsia="Times New Roman" w:hAnsi="Times New Roman" w:cs="Times New Roman"/>
      <w:sz w:val="24"/>
      <w:szCs w:val="24"/>
      <w:lang w:eastAsia="ru-RU"/>
    </w:rPr>
  </w:style>
  <w:style w:type="character" w:customStyle="1" w:styleId="a8">
    <w:name w:val="Абзац списка Знак"/>
    <w:aliases w:val="Bullet List Знак,FooterText Знак,numbered Знак,Paragraphe de liste1 Знак,lp1 Знак,it_List1 Знак,Абзац списка литеральный Знак,Абзац списка2 Знак,Абзац списка21 Знак"/>
    <w:basedOn w:val="1f3"/>
    <w:link w:val="a7"/>
    <w:rsid w:val="006D401B"/>
  </w:style>
  <w:style w:type="paragraph" w:styleId="91">
    <w:name w:val="toc 9"/>
    <w:next w:val="a1"/>
    <w:link w:val="92"/>
    <w:rsid w:val="006D401B"/>
    <w:pPr>
      <w:spacing w:after="0" w:line="240" w:lineRule="auto"/>
      <w:ind w:left="1600"/>
    </w:pPr>
    <w:rPr>
      <w:rFonts w:ascii="XO Thames" w:eastAsia="Times New Roman" w:hAnsi="XO Thames" w:cs="Times New Roman"/>
      <w:sz w:val="28"/>
      <w:szCs w:val="20"/>
      <w:lang w:eastAsia="ru-RU"/>
    </w:rPr>
  </w:style>
  <w:style w:type="character" w:customStyle="1" w:styleId="92">
    <w:name w:val="Оглавление 9 Знак"/>
    <w:link w:val="91"/>
    <w:rsid w:val="006D401B"/>
    <w:rPr>
      <w:rFonts w:ascii="XO Thames" w:eastAsia="Times New Roman" w:hAnsi="XO Thames" w:cs="Times New Roman"/>
      <w:sz w:val="28"/>
      <w:szCs w:val="20"/>
      <w:lang w:eastAsia="ru-RU"/>
    </w:rPr>
  </w:style>
  <w:style w:type="paragraph" w:styleId="81">
    <w:name w:val="toc 8"/>
    <w:next w:val="a1"/>
    <w:link w:val="82"/>
    <w:rsid w:val="006D401B"/>
    <w:pPr>
      <w:spacing w:after="0" w:line="240" w:lineRule="auto"/>
      <w:ind w:left="1400"/>
    </w:pPr>
    <w:rPr>
      <w:rFonts w:ascii="XO Thames" w:eastAsia="Times New Roman" w:hAnsi="XO Thames" w:cs="Times New Roman"/>
      <w:sz w:val="28"/>
      <w:szCs w:val="20"/>
      <w:lang w:eastAsia="ru-RU"/>
    </w:rPr>
  </w:style>
  <w:style w:type="character" w:customStyle="1" w:styleId="82">
    <w:name w:val="Оглавление 8 Знак"/>
    <w:link w:val="81"/>
    <w:rsid w:val="006D401B"/>
    <w:rPr>
      <w:rFonts w:ascii="XO Thames" w:eastAsia="Times New Roman" w:hAnsi="XO Thames" w:cs="Times New Roman"/>
      <w:sz w:val="28"/>
      <w:szCs w:val="20"/>
      <w:lang w:eastAsia="ru-RU"/>
    </w:rPr>
  </w:style>
  <w:style w:type="paragraph" w:customStyle="1" w:styleId="1e">
    <w:name w:val="Выделение1"/>
    <w:link w:val="afff1"/>
    <w:rsid w:val="006D401B"/>
    <w:pPr>
      <w:spacing w:after="0" w:line="240" w:lineRule="auto"/>
    </w:pPr>
    <w:rPr>
      <w:i/>
      <w:iCs/>
    </w:rPr>
  </w:style>
  <w:style w:type="paragraph" w:styleId="51">
    <w:name w:val="toc 5"/>
    <w:next w:val="a1"/>
    <w:link w:val="52"/>
    <w:rsid w:val="006D401B"/>
    <w:pPr>
      <w:spacing w:after="0" w:line="240" w:lineRule="auto"/>
      <w:ind w:left="800"/>
    </w:pPr>
    <w:rPr>
      <w:rFonts w:ascii="XO Thames" w:eastAsia="Times New Roman" w:hAnsi="XO Thames" w:cs="Times New Roman"/>
      <w:sz w:val="28"/>
      <w:szCs w:val="20"/>
      <w:lang w:eastAsia="ru-RU"/>
    </w:rPr>
  </w:style>
  <w:style w:type="character" w:customStyle="1" w:styleId="52">
    <w:name w:val="Оглавление 5 Знак"/>
    <w:link w:val="51"/>
    <w:rsid w:val="006D401B"/>
    <w:rPr>
      <w:rFonts w:ascii="XO Thames" w:eastAsia="Times New Roman" w:hAnsi="XO Thames" w:cs="Times New Roman"/>
      <w:sz w:val="28"/>
      <w:szCs w:val="20"/>
      <w:lang w:eastAsia="ru-RU"/>
    </w:rPr>
  </w:style>
  <w:style w:type="paragraph" w:customStyle="1" w:styleId="copyright-info">
    <w:name w:val="copyright-info"/>
    <w:basedOn w:val="a1"/>
    <w:rsid w:val="006D401B"/>
    <w:pPr>
      <w:spacing w:beforeAutospacing="1" w:afterAutospacing="1"/>
    </w:pPr>
    <w:rPr>
      <w:color w:val="000000"/>
      <w:szCs w:val="20"/>
    </w:rPr>
  </w:style>
  <w:style w:type="paragraph" w:customStyle="1" w:styleId="afffc">
    <w:name w:val="Заголовок"/>
    <w:basedOn w:val="a1"/>
    <w:next w:val="aa"/>
    <w:rsid w:val="006D401B"/>
    <w:pPr>
      <w:keepNext/>
      <w:spacing w:before="240" w:after="120"/>
    </w:pPr>
    <w:rPr>
      <w:rFonts w:ascii="Arial" w:hAnsi="Arial"/>
      <w:color w:val="000000"/>
      <w:sz w:val="28"/>
      <w:szCs w:val="20"/>
    </w:rPr>
  </w:style>
  <w:style w:type="numbering" w:customStyle="1" w:styleId="45">
    <w:name w:val="Нет списка4"/>
    <w:next w:val="a4"/>
    <w:uiPriority w:val="99"/>
    <w:semiHidden/>
    <w:rsid w:val="00C32640"/>
  </w:style>
  <w:style w:type="paragraph" w:customStyle="1" w:styleId="afffd">
    <w:name w:val="Знак"/>
    <w:basedOn w:val="a1"/>
    <w:rsid w:val="00C32640"/>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3a">
    <w:name w:val="Основной текст с отступом3"/>
    <w:basedOn w:val="a1"/>
    <w:rsid w:val="00C32640"/>
    <w:pPr>
      <w:ind w:firstLine="720"/>
    </w:pPr>
    <w:rPr>
      <w:lang w:eastAsia="ar-SA"/>
    </w:rPr>
  </w:style>
  <w:style w:type="paragraph" w:customStyle="1" w:styleId="1f6">
    <w:name w:val="Знак Знак Знак1 Знак"/>
    <w:basedOn w:val="a1"/>
    <w:rsid w:val="00C32640"/>
    <w:pPr>
      <w:spacing w:before="100" w:after="100"/>
      <w:jc w:val="both"/>
    </w:pPr>
    <w:rPr>
      <w:rFonts w:ascii="Tahoma" w:hAnsi="Tahoma"/>
      <w:sz w:val="20"/>
      <w:szCs w:val="20"/>
      <w:lang w:val="en-US" w:eastAsia="ar-SA"/>
    </w:rPr>
  </w:style>
  <w:style w:type="paragraph" w:customStyle="1" w:styleId="3b">
    <w:name w:val="Без интервала3"/>
    <w:qFormat/>
    <w:rsid w:val="00C32640"/>
    <w:pPr>
      <w:spacing w:after="0" w:line="240" w:lineRule="auto"/>
    </w:pPr>
    <w:rPr>
      <w:rFonts w:ascii="Calibri" w:eastAsia="Times New Roman" w:hAnsi="Calibri" w:cs="Times New Roman"/>
    </w:rPr>
  </w:style>
  <w:style w:type="paragraph" w:customStyle="1" w:styleId="46">
    <w:name w:val="Абзац списка4"/>
    <w:basedOn w:val="a1"/>
    <w:qFormat/>
    <w:rsid w:val="00C32640"/>
    <w:pPr>
      <w:ind w:left="720"/>
      <w:contextualSpacing/>
    </w:pPr>
    <w:rPr>
      <w:sz w:val="20"/>
      <w:szCs w:val="20"/>
    </w:rPr>
  </w:style>
  <w:style w:type="character" w:customStyle="1" w:styleId="47">
    <w:name w:val="Знак Знак4"/>
    <w:rsid w:val="00C32640"/>
    <w:rPr>
      <w:rFonts w:ascii="Times New Roman" w:eastAsia="Times New Roman" w:hAnsi="Times New Roman" w:cs="Times New Roman"/>
      <w:sz w:val="24"/>
      <w:szCs w:val="24"/>
      <w:lang w:eastAsia="ru-RU"/>
    </w:rPr>
  </w:style>
  <w:style w:type="character" w:customStyle="1" w:styleId="106">
    <w:name w:val="Знак Знак10"/>
    <w:rsid w:val="00C32640"/>
    <w:rPr>
      <w:b/>
      <w:sz w:val="24"/>
    </w:rPr>
  </w:style>
  <w:style w:type="character" w:customStyle="1" w:styleId="122">
    <w:name w:val="Знак Знак12"/>
    <w:rsid w:val="00C32640"/>
  </w:style>
  <w:style w:type="character" w:customStyle="1" w:styleId="112">
    <w:name w:val="Знак Знак11"/>
    <w:rsid w:val="00C32640"/>
    <w:rPr>
      <w:b/>
      <w:bCs/>
      <w:sz w:val="24"/>
      <w:szCs w:val="24"/>
    </w:rPr>
  </w:style>
  <w:style w:type="paragraph" w:customStyle="1" w:styleId="107">
    <w:name w:val="Знак Знак10 Знак Знак Знак Знак Знак Знак Знак Знак"/>
    <w:basedOn w:val="a1"/>
    <w:rsid w:val="00C32640"/>
    <w:pPr>
      <w:spacing w:after="160" w:line="240" w:lineRule="exact"/>
    </w:pPr>
    <w:rPr>
      <w:rFonts w:ascii="Verdana" w:hAnsi="Verdana"/>
      <w:sz w:val="20"/>
      <w:szCs w:val="20"/>
      <w:lang w:val="en-US" w:eastAsia="en-US"/>
    </w:rPr>
  </w:style>
  <w:style w:type="paragraph" w:customStyle="1" w:styleId="108">
    <w:name w:val="Знак Знак10 Знак Знак Знак Знак Знак Знак"/>
    <w:basedOn w:val="a1"/>
    <w:rsid w:val="00C32640"/>
    <w:pPr>
      <w:spacing w:after="160" w:line="240" w:lineRule="exact"/>
    </w:pPr>
    <w:rPr>
      <w:rFonts w:ascii="Verdana" w:hAnsi="Verdana"/>
      <w:sz w:val="20"/>
      <w:szCs w:val="20"/>
      <w:lang w:val="en-US" w:eastAsia="en-US"/>
    </w:rPr>
  </w:style>
  <w:style w:type="table" w:customStyle="1" w:styleId="3c">
    <w:name w:val="Сетка таблицы3"/>
    <w:basedOn w:val="a3"/>
    <w:next w:val="af3"/>
    <w:rsid w:val="00C3264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35">
    <w:name w:val="xl135"/>
    <w:basedOn w:val="a1"/>
    <w:rsid w:val="00C3264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6">
    <w:name w:val="xl136"/>
    <w:basedOn w:val="a1"/>
    <w:rsid w:val="00C3264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137">
    <w:name w:val="xl137"/>
    <w:basedOn w:val="a1"/>
    <w:rsid w:val="00C3264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138">
    <w:name w:val="xl138"/>
    <w:basedOn w:val="a1"/>
    <w:rsid w:val="00C32640"/>
    <w:pPr>
      <w:shd w:val="clear" w:color="000000" w:fill="FFFFFF"/>
      <w:spacing w:before="100" w:beforeAutospacing="1" w:after="100" w:afterAutospacing="1"/>
      <w:jc w:val="right"/>
    </w:pPr>
  </w:style>
  <w:style w:type="paragraph" w:customStyle="1" w:styleId="xl139">
    <w:name w:val="xl139"/>
    <w:basedOn w:val="a1"/>
    <w:rsid w:val="00C32640"/>
    <w:pPr>
      <w:shd w:val="clear" w:color="000000" w:fill="FFFFFF"/>
      <w:spacing w:before="100" w:beforeAutospacing="1" w:after="100" w:afterAutospacing="1"/>
      <w:jc w:val="right"/>
    </w:pPr>
  </w:style>
  <w:style w:type="paragraph" w:customStyle="1" w:styleId="xl140">
    <w:name w:val="xl140"/>
    <w:basedOn w:val="a1"/>
    <w:rsid w:val="00C32640"/>
    <w:pPr>
      <w:shd w:val="clear" w:color="000000" w:fill="FFFFFF"/>
      <w:spacing w:before="100" w:beforeAutospacing="1" w:after="100" w:afterAutospacing="1"/>
      <w:jc w:val="center"/>
      <w:textAlignment w:val="center"/>
    </w:pPr>
    <w:rPr>
      <w:b/>
      <w:bCs/>
      <w:sz w:val="32"/>
      <w:szCs w:val="32"/>
    </w:rPr>
  </w:style>
  <w:style w:type="paragraph" w:customStyle="1" w:styleId="xl141">
    <w:name w:val="xl141"/>
    <w:basedOn w:val="a1"/>
    <w:rsid w:val="00C32640"/>
    <w:pPr>
      <w:shd w:val="clear" w:color="000000" w:fill="FFFFFF"/>
      <w:spacing w:before="100" w:beforeAutospacing="1" w:after="100" w:afterAutospacing="1"/>
    </w:pPr>
    <w:rPr>
      <w:rFonts w:ascii="Calibri" w:hAnsi="Calibri"/>
      <w:sz w:val="32"/>
      <w:szCs w:val="32"/>
    </w:rPr>
  </w:style>
  <w:style w:type="paragraph" w:customStyle="1" w:styleId="xl142">
    <w:name w:val="xl142"/>
    <w:basedOn w:val="a1"/>
    <w:rsid w:val="00C32640"/>
    <w:pPr>
      <w:pBdr>
        <w:bottom w:val="single" w:sz="8" w:space="0" w:color="auto"/>
      </w:pBdr>
      <w:shd w:val="clear" w:color="000000" w:fill="FFFFFF"/>
      <w:spacing w:before="100" w:beforeAutospacing="1" w:after="100" w:afterAutospacing="1"/>
      <w:jc w:val="right"/>
      <w:textAlignment w:val="center"/>
    </w:pPr>
  </w:style>
  <w:style w:type="paragraph" w:customStyle="1" w:styleId="xl143">
    <w:name w:val="xl143"/>
    <w:basedOn w:val="a1"/>
    <w:rsid w:val="00C32640"/>
    <w:pPr>
      <w:pBdr>
        <w:bottom w:val="single" w:sz="8" w:space="0" w:color="auto"/>
      </w:pBdr>
      <w:shd w:val="clear" w:color="000000" w:fill="FFFFFF"/>
      <w:spacing w:before="100" w:beforeAutospacing="1" w:after="100" w:afterAutospacing="1"/>
      <w:jc w:val="right"/>
    </w:pPr>
  </w:style>
  <w:style w:type="paragraph" w:customStyle="1" w:styleId="font8">
    <w:name w:val="font8"/>
    <w:basedOn w:val="a1"/>
    <w:rsid w:val="00C32640"/>
    <w:pPr>
      <w:spacing w:before="100" w:beforeAutospacing="1" w:after="100" w:afterAutospacing="1"/>
    </w:pPr>
    <w:rPr>
      <w:b/>
      <w:bCs/>
      <w:color w:val="000000"/>
    </w:rPr>
  </w:style>
  <w:style w:type="paragraph" w:customStyle="1" w:styleId="xl144">
    <w:name w:val="xl144"/>
    <w:basedOn w:val="a1"/>
    <w:rsid w:val="00C3264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numbering" w:customStyle="1" w:styleId="53">
    <w:name w:val="Нет списка5"/>
    <w:next w:val="a4"/>
    <w:uiPriority w:val="99"/>
    <w:semiHidden/>
    <w:unhideWhenUsed/>
    <w:rsid w:val="008D27A4"/>
  </w:style>
  <w:style w:type="paragraph" w:customStyle="1" w:styleId="afffe">
    <w:name w:val="Знак"/>
    <w:basedOn w:val="a1"/>
    <w:rsid w:val="008D27A4"/>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affff">
    <w:basedOn w:val="a1"/>
    <w:next w:val="aa"/>
    <w:rsid w:val="008D27A4"/>
    <w:pPr>
      <w:keepNext/>
      <w:spacing w:before="240" w:after="120"/>
    </w:pPr>
    <w:rPr>
      <w:rFonts w:ascii="Arial" w:eastAsia="Lucida Sans Unicode" w:hAnsi="Arial" w:cs="Mangal"/>
      <w:sz w:val="28"/>
      <w:szCs w:val="28"/>
      <w:lang w:eastAsia="ar-SA"/>
    </w:rPr>
  </w:style>
  <w:style w:type="paragraph" w:customStyle="1" w:styleId="48">
    <w:name w:val="Основной текст с отступом4"/>
    <w:basedOn w:val="a1"/>
    <w:rsid w:val="008D27A4"/>
    <w:pPr>
      <w:ind w:firstLine="720"/>
    </w:pPr>
    <w:rPr>
      <w:lang w:eastAsia="ar-SA"/>
    </w:rPr>
  </w:style>
  <w:style w:type="paragraph" w:customStyle="1" w:styleId="1f7">
    <w:name w:val="Знак Знак Знак1 Знак"/>
    <w:basedOn w:val="a1"/>
    <w:rsid w:val="008D27A4"/>
    <w:pPr>
      <w:spacing w:before="100" w:after="100"/>
      <w:jc w:val="both"/>
    </w:pPr>
    <w:rPr>
      <w:rFonts w:ascii="Tahoma" w:hAnsi="Tahoma"/>
      <w:sz w:val="20"/>
      <w:szCs w:val="20"/>
      <w:lang w:val="en-US" w:eastAsia="ar-SA"/>
    </w:rPr>
  </w:style>
  <w:style w:type="paragraph" w:customStyle="1" w:styleId="49">
    <w:name w:val="Без интервала4"/>
    <w:qFormat/>
    <w:rsid w:val="008D27A4"/>
    <w:pPr>
      <w:spacing w:after="0" w:line="240" w:lineRule="auto"/>
    </w:pPr>
    <w:rPr>
      <w:rFonts w:ascii="Calibri" w:eastAsia="Times New Roman" w:hAnsi="Calibri" w:cs="Times New Roman"/>
    </w:rPr>
  </w:style>
  <w:style w:type="paragraph" w:customStyle="1" w:styleId="54">
    <w:name w:val="Абзац списка5"/>
    <w:basedOn w:val="a1"/>
    <w:qFormat/>
    <w:rsid w:val="008D27A4"/>
    <w:pPr>
      <w:ind w:left="720"/>
      <w:contextualSpacing/>
    </w:pPr>
    <w:rPr>
      <w:sz w:val="20"/>
      <w:szCs w:val="20"/>
    </w:rPr>
  </w:style>
  <w:style w:type="character" w:customStyle="1" w:styleId="4a">
    <w:name w:val="Знак Знак4"/>
    <w:rsid w:val="008D27A4"/>
    <w:rPr>
      <w:rFonts w:ascii="Times New Roman" w:eastAsia="Times New Roman" w:hAnsi="Times New Roman" w:cs="Times New Roman"/>
      <w:sz w:val="24"/>
      <w:szCs w:val="24"/>
      <w:lang w:eastAsia="ru-RU"/>
    </w:rPr>
  </w:style>
  <w:style w:type="character" w:customStyle="1" w:styleId="109">
    <w:name w:val="Знак Знак10"/>
    <w:rsid w:val="008D27A4"/>
    <w:rPr>
      <w:b/>
      <w:sz w:val="24"/>
    </w:rPr>
  </w:style>
  <w:style w:type="character" w:customStyle="1" w:styleId="123">
    <w:name w:val="Знак Знак12"/>
    <w:rsid w:val="008D27A4"/>
  </w:style>
  <w:style w:type="character" w:customStyle="1" w:styleId="113">
    <w:name w:val="Знак Знак11"/>
    <w:rsid w:val="008D27A4"/>
    <w:rPr>
      <w:b/>
      <w:bCs/>
      <w:sz w:val="24"/>
      <w:szCs w:val="24"/>
    </w:rPr>
  </w:style>
  <w:style w:type="paragraph" w:customStyle="1" w:styleId="10a">
    <w:name w:val="Знак Знак10 Знак Знак Знак Знак Знак Знак Знак Знак"/>
    <w:basedOn w:val="a1"/>
    <w:rsid w:val="008D27A4"/>
    <w:pPr>
      <w:spacing w:after="160" w:line="240" w:lineRule="exact"/>
    </w:pPr>
    <w:rPr>
      <w:rFonts w:ascii="Verdana" w:hAnsi="Verdana"/>
      <w:sz w:val="20"/>
      <w:szCs w:val="20"/>
      <w:lang w:val="en-US" w:eastAsia="en-US"/>
    </w:rPr>
  </w:style>
  <w:style w:type="paragraph" w:customStyle="1" w:styleId="10b">
    <w:name w:val="Знак Знак10 Знак Знак Знак Знак Знак Знак"/>
    <w:basedOn w:val="a1"/>
    <w:rsid w:val="008D27A4"/>
    <w:pPr>
      <w:spacing w:after="160" w:line="240" w:lineRule="exact"/>
    </w:pPr>
    <w:rPr>
      <w:rFonts w:ascii="Verdana" w:hAnsi="Verdana"/>
      <w:sz w:val="20"/>
      <w:szCs w:val="20"/>
      <w:lang w:val="en-US" w:eastAsia="en-US"/>
    </w:rPr>
  </w:style>
  <w:style w:type="table" w:customStyle="1" w:styleId="4b">
    <w:name w:val="Сетка таблицы4"/>
    <w:basedOn w:val="a3"/>
    <w:next w:val="af3"/>
    <w:rsid w:val="008D27A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4"/>
    <w:uiPriority w:val="99"/>
    <w:semiHidden/>
    <w:rsid w:val="00BF5782"/>
  </w:style>
  <w:style w:type="paragraph" w:customStyle="1" w:styleId="affff0">
    <w:name w:val="Знак"/>
    <w:basedOn w:val="a1"/>
    <w:rsid w:val="00BF578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55">
    <w:name w:val="Основной текст с отступом5"/>
    <w:basedOn w:val="a1"/>
    <w:rsid w:val="00BF5782"/>
    <w:pPr>
      <w:ind w:firstLine="720"/>
    </w:pPr>
    <w:rPr>
      <w:lang w:eastAsia="ar-SA"/>
    </w:rPr>
  </w:style>
  <w:style w:type="paragraph" w:customStyle="1" w:styleId="1f8">
    <w:name w:val="Знак Знак Знак1 Знак"/>
    <w:basedOn w:val="a1"/>
    <w:rsid w:val="00BF5782"/>
    <w:pPr>
      <w:spacing w:before="100" w:after="100"/>
      <w:jc w:val="both"/>
    </w:pPr>
    <w:rPr>
      <w:rFonts w:ascii="Tahoma" w:hAnsi="Tahoma"/>
      <w:sz w:val="20"/>
      <w:szCs w:val="20"/>
      <w:lang w:val="en-US" w:eastAsia="ar-SA"/>
    </w:rPr>
  </w:style>
  <w:style w:type="paragraph" w:customStyle="1" w:styleId="56">
    <w:name w:val="Без интервала5"/>
    <w:qFormat/>
    <w:rsid w:val="00BF5782"/>
    <w:pPr>
      <w:spacing w:after="0" w:line="240" w:lineRule="auto"/>
    </w:pPr>
    <w:rPr>
      <w:rFonts w:ascii="Calibri" w:eastAsia="Times New Roman" w:hAnsi="Calibri" w:cs="Times New Roman"/>
    </w:rPr>
  </w:style>
  <w:style w:type="paragraph" w:customStyle="1" w:styleId="64">
    <w:name w:val="Абзац списка6"/>
    <w:basedOn w:val="a1"/>
    <w:qFormat/>
    <w:rsid w:val="00BF5782"/>
    <w:pPr>
      <w:ind w:left="720"/>
      <w:contextualSpacing/>
    </w:pPr>
    <w:rPr>
      <w:sz w:val="20"/>
      <w:szCs w:val="20"/>
    </w:rPr>
  </w:style>
  <w:style w:type="character" w:customStyle="1" w:styleId="4c">
    <w:name w:val="Знак Знак4"/>
    <w:rsid w:val="00BF5782"/>
    <w:rPr>
      <w:rFonts w:ascii="Times New Roman" w:eastAsia="Times New Roman" w:hAnsi="Times New Roman" w:cs="Times New Roman"/>
      <w:sz w:val="24"/>
      <w:szCs w:val="24"/>
      <w:lang w:eastAsia="ru-RU"/>
    </w:rPr>
  </w:style>
  <w:style w:type="character" w:customStyle="1" w:styleId="10c">
    <w:name w:val="Знак Знак10"/>
    <w:rsid w:val="00BF5782"/>
    <w:rPr>
      <w:b/>
      <w:sz w:val="24"/>
    </w:rPr>
  </w:style>
  <w:style w:type="character" w:customStyle="1" w:styleId="124">
    <w:name w:val="Знак Знак12"/>
    <w:rsid w:val="00BF5782"/>
  </w:style>
  <w:style w:type="character" w:customStyle="1" w:styleId="114">
    <w:name w:val="Знак Знак11"/>
    <w:rsid w:val="00BF5782"/>
    <w:rPr>
      <w:b/>
      <w:bCs/>
      <w:sz w:val="24"/>
      <w:szCs w:val="24"/>
    </w:rPr>
  </w:style>
  <w:style w:type="paragraph" w:customStyle="1" w:styleId="10d">
    <w:name w:val="Знак Знак10 Знак Знак Знак Знак Знак Знак Знак Знак"/>
    <w:basedOn w:val="a1"/>
    <w:rsid w:val="00BF5782"/>
    <w:pPr>
      <w:spacing w:after="160" w:line="240" w:lineRule="exact"/>
    </w:pPr>
    <w:rPr>
      <w:rFonts w:ascii="Verdana" w:hAnsi="Verdana"/>
      <w:sz w:val="20"/>
      <w:szCs w:val="20"/>
      <w:lang w:val="en-US" w:eastAsia="en-US"/>
    </w:rPr>
  </w:style>
  <w:style w:type="paragraph" w:customStyle="1" w:styleId="10e">
    <w:name w:val="Знак Знак10 Знак Знак Знак Знак Знак Знак"/>
    <w:basedOn w:val="a1"/>
    <w:rsid w:val="00BF5782"/>
    <w:pPr>
      <w:spacing w:after="160" w:line="240" w:lineRule="exact"/>
    </w:pPr>
    <w:rPr>
      <w:rFonts w:ascii="Verdana" w:hAnsi="Verdana"/>
      <w:sz w:val="20"/>
      <w:szCs w:val="20"/>
      <w:lang w:val="en-US" w:eastAsia="en-US"/>
    </w:rPr>
  </w:style>
  <w:style w:type="table" w:customStyle="1" w:styleId="57">
    <w:name w:val="Сетка таблицы5"/>
    <w:basedOn w:val="a3"/>
    <w:next w:val="af3"/>
    <w:rsid w:val="00BF578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
    <w:name w:val="Нет списка7"/>
    <w:next w:val="a4"/>
    <w:uiPriority w:val="99"/>
    <w:semiHidden/>
    <w:unhideWhenUsed/>
    <w:rsid w:val="009131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30593"/>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1"/>
    <w:next w:val="a1"/>
    <w:link w:val="10"/>
    <w:uiPriority w:val="9"/>
    <w:qFormat/>
    <w:rsid w:val="00DA3EC4"/>
    <w:pPr>
      <w:keepNext/>
      <w:keepLines/>
      <w:numPr>
        <w:numId w:val="1"/>
      </w:numPr>
      <w:outlineLvl w:val="0"/>
    </w:pPr>
    <w:rPr>
      <w:b/>
      <w:bCs/>
      <w:color w:val="000000"/>
      <w:sz w:val="20"/>
      <w:szCs w:val="20"/>
      <w:lang w:val="x-none" w:eastAsia="ar-SA"/>
    </w:rPr>
  </w:style>
  <w:style w:type="paragraph" w:styleId="2">
    <w:name w:val="heading 2"/>
    <w:aliases w:val="H2,&quot;Изумруд&quot;"/>
    <w:basedOn w:val="a1"/>
    <w:next w:val="a1"/>
    <w:link w:val="20"/>
    <w:uiPriority w:val="9"/>
    <w:qFormat/>
    <w:rsid w:val="00DA3EC4"/>
    <w:pPr>
      <w:keepNext/>
      <w:numPr>
        <w:ilvl w:val="1"/>
        <w:numId w:val="1"/>
      </w:numPr>
      <w:jc w:val="center"/>
      <w:outlineLvl w:val="1"/>
    </w:pPr>
    <w:rPr>
      <w:sz w:val="28"/>
      <w:szCs w:val="28"/>
      <w:lang w:val="x-none" w:eastAsia="ar-SA"/>
    </w:rPr>
  </w:style>
  <w:style w:type="paragraph" w:styleId="3">
    <w:name w:val="heading 3"/>
    <w:basedOn w:val="a1"/>
    <w:next w:val="a1"/>
    <w:link w:val="30"/>
    <w:uiPriority w:val="9"/>
    <w:unhideWhenUsed/>
    <w:qFormat/>
    <w:rsid w:val="00530593"/>
    <w:pPr>
      <w:keepNext/>
      <w:jc w:val="center"/>
      <w:outlineLvl w:val="2"/>
    </w:pPr>
    <w:rPr>
      <w:sz w:val="28"/>
      <w:szCs w:val="20"/>
    </w:rPr>
  </w:style>
  <w:style w:type="paragraph" w:styleId="4">
    <w:name w:val="heading 4"/>
    <w:basedOn w:val="a1"/>
    <w:next w:val="a1"/>
    <w:link w:val="40"/>
    <w:uiPriority w:val="9"/>
    <w:qFormat/>
    <w:rsid w:val="00DA3EC4"/>
    <w:pPr>
      <w:keepNext/>
      <w:numPr>
        <w:ilvl w:val="3"/>
        <w:numId w:val="1"/>
      </w:numPr>
      <w:spacing w:before="240" w:after="60"/>
      <w:outlineLvl w:val="3"/>
    </w:pPr>
    <w:rPr>
      <w:b/>
      <w:bCs/>
      <w:sz w:val="28"/>
      <w:szCs w:val="28"/>
      <w:lang w:val="x-none" w:eastAsia="ar-SA"/>
    </w:rPr>
  </w:style>
  <w:style w:type="paragraph" w:styleId="5">
    <w:name w:val="heading 5"/>
    <w:basedOn w:val="a1"/>
    <w:next w:val="a1"/>
    <w:link w:val="50"/>
    <w:uiPriority w:val="9"/>
    <w:qFormat/>
    <w:rsid w:val="00DA3EC4"/>
    <w:pPr>
      <w:keepNext/>
      <w:keepLines/>
      <w:numPr>
        <w:ilvl w:val="4"/>
        <w:numId w:val="1"/>
      </w:numPr>
      <w:outlineLvl w:val="4"/>
    </w:pPr>
    <w:rPr>
      <w:sz w:val="28"/>
      <w:szCs w:val="28"/>
      <w:lang w:eastAsia="ar-SA"/>
    </w:rPr>
  </w:style>
  <w:style w:type="paragraph" w:styleId="6">
    <w:name w:val="heading 6"/>
    <w:basedOn w:val="a1"/>
    <w:next w:val="a1"/>
    <w:link w:val="60"/>
    <w:uiPriority w:val="9"/>
    <w:qFormat/>
    <w:rsid w:val="00DA3EC4"/>
    <w:pPr>
      <w:keepNext/>
      <w:keepLines/>
      <w:numPr>
        <w:ilvl w:val="5"/>
        <w:numId w:val="1"/>
      </w:numPr>
      <w:outlineLvl w:val="5"/>
    </w:pPr>
    <w:rPr>
      <w:lang w:val="x-none" w:eastAsia="ar-SA"/>
    </w:rPr>
  </w:style>
  <w:style w:type="paragraph" w:styleId="7">
    <w:name w:val="heading 7"/>
    <w:basedOn w:val="a1"/>
    <w:next w:val="a1"/>
    <w:link w:val="70"/>
    <w:uiPriority w:val="9"/>
    <w:qFormat/>
    <w:rsid w:val="00DA3EC4"/>
    <w:pPr>
      <w:keepNext/>
      <w:keepLines/>
      <w:numPr>
        <w:ilvl w:val="6"/>
        <w:numId w:val="1"/>
      </w:numPr>
      <w:jc w:val="center"/>
      <w:outlineLvl w:val="6"/>
    </w:pPr>
    <w:rPr>
      <w:b/>
      <w:bCs/>
      <w:sz w:val="20"/>
      <w:szCs w:val="20"/>
      <w:lang w:val="x-none" w:eastAsia="ar-SA"/>
    </w:rPr>
  </w:style>
  <w:style w:type="paragraph" w:styleId="8">
    <w:name w:val="heading 8"/>
    <w:basedOn w:val="a1"/>
    <w:next w:val="a1"/>
    <w:link w:val="80"/>
    <w:uiPriority w:val="9"/>
    <w:unhideWhenUsed/>
    <w:qFormat/>
    <w:rsid w:val="0053059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9"/>
    <w:qFormat/>
    <w:rsid w:val="00DA3EC4"/>
    <w:pPr>
      <w:keepNext/>
      <w:widowControl w:val="0"/>
      <w:numPr>
        <w:ilvl w:val="8"/>
        <w:numId w:val="1"/>
      </w:numPr>
      <w:tabs>
        <w:tab w:val="left" w:pos="390"/>
        <w:tab w:val="left" w:pos="5525"/>
        <w:tab w:val="left" w:pos="6192"/>
        <w:tab w:val="left" w:pos="6581"/>
        <w:tab w:val="left" w:pos="7382"/>
        <w:tab w:val="left" w:pos="7747"/>
        <w:tab w:val="left" w:pos="8438"/>
        <w:tab w:val="left" w:pos="9216"/>
        <w:tab w:val="left" w:pos="9994"/>
      </w:tabs>
      <w:jc w:val="center"/>
      <w:outlineLvl w:val="8"/>
    </w:pPr>
    <w:rPr>
      <w:b/>
      <w:bCs/>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uiPriority w:val="9"/>
    <w:rsid w:val="00530593"/>
    <w:rPr>
      <w:rFonts w:ascii="Times New Roman" w:eastAsia="Times New Roman" w:hAnsi="Times New Roman" w:cs="Times New Roman"/>
      <w:sz w:val="28"/>
      <w:szCs w:val="20"/>
      <w:lang w:eastAsia="ru-RU"/>
    </w:rPr>
  </w:style>
  <w:style w:type="character" w:customStyle="1" w:styleId="80">
    <w:name w:val="Заголовок 8 Знак"/>
    <w:basedOn w:val="a2"/>
    <w:link w:val="8"/>
    <w:uiPriority w:val="9"/>
    <w:rsid w:val="00530593"/>
    <w:rPr>
      <w:rFonts w:asciiTheme="majorHAnsi" w:eastAsiaTheme="majorEastAsia" w:hAnsiTheme="majorHAnsi" w:cstheme="majorBidi"/>
      <w:color w:val="272727" w:themeColor="text1" w:themeTint="D8"/>
      <w:sz w:val="21"/>
      <w:szCs w:val="21"/>
      <w:lang w:eastAsia="ru-RU"/>
    </w:rPr>
  </w:style>
  <w:style w:type="paragraph" w:styleId="a5">
    <w:name w:val="Normal (Web)"/>
    <w:basedOn w:val="a1"/>
    <w:link w:val="a6"/>
    <w:unhideWhenUsed/>
    <w:rsid w:val="00530593"/>
    <w:pPr>
      <w:spacing w:before="100" w:beforeAutospacing="1" w:after="100" w:afterAutospacing="1"/>
    </w:pPr>
  </w:style>
  <w:style w:type="paragraph" w:styleId="a7">
    <w:name w:val="List Paragraph"/>
    <w:aliases w:val="Bullet List,FooterText,numbered,Paragraphe de liste1,lp1,it_List1,Абзац списка литеральный,Абзац списка2,Абзац списка21"/>
    <w:basedOn w:val="a1"/>
    <w:link w:val="a8"/>
    <w:qFormat/>
    <w:rsid w:val="00530593"/>
    <w:pPr>
      <w:spacing w:after="160" w:line="259" w:lineRule="auto"/>
      <w:ind w:left="720"/>
      <w:contextualSpacing/>
    </w:pPr>
    <w:rPr>
      <w:rFonts w:asciiTheme="minorHAnsi" w:eastAsiaTheme="minorHAnsi" w:hAnsiTheme="minorHAnsi" w:cstheme="minorBidi"/>
      <w:sz w:val="22"/>
      <w:szCs w:val="22"/>
      <w:lang w:eastAsia="en-US"/>
    </w:rPr>
  </w:style>
  <w:style w:type="character" w:styleId="a9">
    <w:name w:val="Hyperlink"/>
    <w:link w:val="11"/>
    <w:rsid w:val="00530593"/>
    <w:rPr>
      <w:rFonts w:cs="Times New Roman"/>
      <w:color w:val="0000FF"/>
      <w:u w:val="single"/>
    </w:rPr>
  </w:style>
  <w:style w:type="paragraph" w:styleId="aa">
    <w:name w:val="Body Text"/>
    <w:aliases w:val="Основной текст1,Основной текст Знак Знак,bt"/>
    <w:basedOn w:val="a1"/>
    <w:link w:val="ab"/>
    <w:unhideWhenUsed/>
    <w:rsid w:val="00530593"/>
    <w:pPr>
      <w:jc w:val="both"/>
    </w:pPr>
    <w:rPr>
      <w:sz w:val="28"/>
      <w:szCs w:val="20"/>
    </w:rPr>
  </w:style>
  <w:style w:type="character" w:customStyle="1" w:styleId="ab">
    <w:name w:val="Основной текст Знак"/>
    <w:aliases w:val="Основной текст1 Знак2,Основной текст Знак Знак Знак2,bt Знак2"/>
    <w:basedOn w:val="a2"/>
    <w:link w:val="aa"/>
    <w:rsid w:val="00530593"/>
    <w:rPr>
      <w:rFonts w:ascii="Times New Roman" w:eastAsia="Times New Roman" w:hAnsi="Times New Roman" w:cs="Times New Roman"/>
      <w:sz w:val="28"/>
      <w:szCs w:val="20"/>
      <w:lang w:eastAsia="ru-RU"/>
    </w:rPr>
  </w:style>
  <w:style w:type="paragraph" w:customStyle="1" w:styleId="ConsPlusNormal">
    <w:name w:val="ConsPlusNormal"/>
    <w:rsid w:val="005305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justppt">
    <w:name w:val="justppt"/>
    <w:basedOn w:val="a1"/>
    <w:rsid w:val="00530593"/>
    <w:pPr>
      <w:spacing w:before="100" w:beforeAutospacing="1" w:after="100" w:afterAutospacing="1"/>
    </w:pPr>
  </w:style>
  <w:style w:type="paragraph" w:styleId="ac">
    <w:name w:val="header"/>
    <w:basedOn w:val="a1"/>
    <w:link w:val="ad"/>
    <w:rsid w:val="00530593"/>
    <w:pPr>
      <w:tabs>
        <w:tab w:val="center" w:pos="4677"/>
        <w:tab w:val="right" w:pos="9355"/>
      </w:tabs>
      <w:autoSpaceDE w:val="0"/>
      <w:autoSpaceDN w:val="0"/>
    </w:pPr>
    <w:rPr>
      <w:lang w:val="x-none" w:eastAsia="x-none"/>
    </w:rPr>
  </w:style>
  <w:style w:type="character" w:customStyle="1" w:styleId="ad">
    <w:name w:val="Верхний колонтитул Знак"/>
    <w:basedOn w:val="a2"/>
    <w:link w:val="ac"/>
    <w:rsid w:val="00530593"/>
    <w:rPr>
      <w:rFonts w:ascii="Times New Roman" w:eastAsia="Times New Roman" w:hAnsi="Times New Roman" w:cs="Times New Roman"/>
      <w:sz w:val="24"/>
      <w:szCs w:val="24"/>
      <w:lang w:val="x-none" w:eastAsia="x-none"/>
    </w:rPr>
  </w:style>
  <w:style w:type="paragraph" w:styleId="ae">
    <w:name w:val="caption"/>
    <w:basedOn w:val="a1"/>
    <w:next w:val="a1"/>
    <w:link w:val="af"/>
    <w:qFormat/>
    <w:rsid w:val="00530593"/>
    <w:pPr>
      <w:autoSpaceDE w:val="0"/>
      <w:autoSpaceDN w:val="0"/>
      <w:jc w:val="center"/>
    </w:pPr>
    <w:rPr>
      <w:b/>
      <w:bCs/>
      <w:smallCaps/>
      <w:sz w:val="28"/>
      <w:szCs w:val="28"/>
    </w:rPr>
  </w:style>
  <w:style w:type="paragraph" w:customStyle="1" w:styleId="ConsPlusTitle">
    <w:name w:val="ConsPlusTitle"/>
    <w:rsid w:val="005305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footnote text"/>
    <w:basedOn w:val="a1"/>
    <w:link w:val="af1"/>
    <w:unhideWhenUsed/>
    <w:rsid w:val="005E4950"/>
    <w:rPr>
      <w:sz w:val="20"/>
      <w:szCs w:val="20"/>
      <w:lang w:val="en-US" w:eastAsia="en-US"/>
    </w:rPr>
  </w:style>
  <w:style w:type="character" w:customStyle="1" w:styleId="af1">
    <w:name w:val="Текст сноски Знак"/>
    <w:basedOn w:val="a2"/>
    <w:link w:val="af0"/>
    <w:rsid w:val="005E4950"/>
    <w:rPr>
      <w:rFonts w:ascii="Times New Roman" w:eastAsia="Times New Roman" w:hAnsi="Times New Roman" w:cs="Times New Roman"/>
      <w:sz w:val="20"/>
      <w:szCs w:val="20"/>
      <w:lang w:val="en-US"/>
    </w:rPr>
  </w:style>
  <w:style w:type="paragraph" w:customStyle="1" w:styleId="21">
    <w:name w:val="Основной текст 21"/>
    <w:basedOn w:val="a1"/>
    <w:rsid w:val="005E4950"/>
    <w:pPr>
      <w:suppressAutoHyphens/>
      <w:spacing w:line="360" w:lineRule="auto"/>
    </w:pPr>
    <w:rPr>
      <w:sz w:val="28"/>
      <w:szCs w:val="20"/>
      <w:lang w:eastAsia="ar-SA"/>
    </w:rPr>
  </w:style>
  <w:style w:type="paragraph" w:customStyle="1" w:styleId="ConsPlusNonformat">
    <w:name w:val="ConsPlusNonformat"/>
    <w:basedOn w:val="a1"/>
    <w:next w:val="a1"/>
    <w:rsid w:val="005E4950"/>
    <w:pPr>
      <w:suppressAutoHyphens/>
      <w:autoSpaceDE w:val="0"/>
    </w:pPr>
    <w:rPr>
      <w:rFonts w:ascii="Courier New" w:eastAsia="Courier New" w:hAnsi="Courier New"/>
      <w:sz w:val="20"/>
      <w:szCs w:val="20"/>
    </w:rPr>
  </w:style>
  <w:style w:type="character" w:styleId="af2">
    <w:name w:val="footnote reference"/>
    <w:aliases w:val="Знак сноски-FN,Ciae niinee-FN,Знак сноски 1"/>
    <w:link w:val="12"/>
    <w:unhideWhenUsed/>
    <w:rsid w:val="005E4950"/>
    <w:rPr>
      <w:vertAlign w:val="superscript"/>
    </w:rPr>
  </w:style>
  <w:style w:type="character" w:customStyle="1" w:styleId="FontStyle11">
    <w:name w:val="Font Style11"/>
    <w:rsid w:val="005E4950"/>
    <w:rPr>
      <w:rFonts w:ascii="Times New Roman" w:hAnsi="Times New Roman" w:cs="Times New Roman" w:hint="default"/>
      <w:b/>
      <w:bCs/>
      <w:sz w:val="22"/>
      <w:szCs w:val="22"/>
    </w:rPr>
  </w:style>
  <w:style w:type="character" w:customStyle="1" w:styleId="FontStyle12">
    <w:name w:val="Font Style12"/>
    <w:rsid w:val="005E4950"/>
    <w:rPr>
      <w:rFonts w:ascii="Times New Roman" w:hAnsi="Times New Roman" w:cs="Times New Roman" w:hint="default"/>
      <w:b/>
      <w:bCs/>
      <w:i/>
      <w:iCs/>
      <w:sz w:val="22"/>
      <w:szCs w:val="22"/>
    </w:rPr>
  </w:style>
  <w:style w:type="character" w:customStyle="1" w:styleId="FontStyle13">
    <w:name w:val="Font Style13"/>
    <w:rsid w:val="005E4950"/>
    <w:rPr>
      <w:rFonts w:ascii="Times New Roman" w:hAnsi="Times New Roman" w:cs="Times New Roman" w:hint="default"/>
      <w:sz w:val="22"/>
      <w:szCs w:val="22"/>
    </w:rPr>
  </w:style>
  <w:style w:type="table" w:styleId="af3">
    <w:name w:val="Table Grid"/>
    <w:basedOn w:val="a3"/>
    <w:uiPriority w:val="39"/>
    <w:rsid w:val="00A17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1"/>
    <w:link w:val="af5"/>
    <w:unhideWhenUsed/>
    <w:rsid w:val="002B6918"/>
    <w:pPr>
      <w:tabs>
        <w:tab w:val="center" w:pos="4677"/>
        <w:tab w:val="right" w:pos="9355"/>
      </w:tabs>
    </w:pPr>
  </w:style>
  <w:style w:type="character" w:customStyle="1" w:styleId="af5">
    <w:name w:val="Нижний колонтитул Знак"/>
    <w:basedOn w:val="a2"/>
    <w:link w:val="af4"/>
    <w:rsid w:val="002B6918"/>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без отступа,Основной текст с отступом Знак Знак Знак Знак,Основной текст с отступом Знак Знак Знак"/>
    <w:basedOn w:val="a1"/>
    <w:link w:val="af7"/>
    <w:unhideWhenUsed/>
    <w:rsid w:val="00DA3EC4"/>
    <w:pPr>
      <w:spacing w:after="120"/>
      <w:ind w:left="283"/>
    </w:pPr>
  </w:style>
  <w:style w:type="character" w:customStyle="1" w:styleId="af7">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с отступом Знак Знак Знак Знак Знак,Основной текст с отступом Знак Знак Знак Знак2"/>
    <w:basedOn w:val="a2"/>
    <w:link w:val="af6"/>
    <w:rsid w:val="00DA3EC4"/>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1,H1 Знак1,&quot;Алмаз&quot; Знак"/>
    <w:basedOn w:val="a2"/>
    <w:link w:val="1"/>
    <w:uiPriority w:val="9"/>
    <w:rsid w:val="00DA3EC4"/>
    <w:rPr>
      <w:rFonts w:ascii="Times New Roman" w:eastAsia="Times New Roman" w:hAnsi="Times New Roman" w:cs="Times New Roman"/>
      <w:b/>
      <w:bCs/>
      <w:color w:val="000000"/>
      <w:sz w:val="20"/>
      <w:szCs w:val="20"/>
      <w:lang w:val="x-none" w:eastAsia="ar-SA"/>
    </w:rPr>
  </w:style>
  <w:style w:type="character" w:customStyle="1" w:styleId="20">
    <w:name w:val="Заголовок 2 Знак"/>
    <w:aliases w:val="H2 Знак,&quot;Изумруд&quot; Знак"/>
    <w:basedOn w:val="a2"/>
    <w:link w:val="2"/>
    <w:uiPriority w:val="9"/>
    <w:rsid w:val="00DA3EC4"/>
    <w:rPr>
      <w:rFonts w:ascii="Times New Roman" w:eastAsia="Times New Roman" w:hAnsi="Times New Roman" w:cs="Times New Roman"/>
      <w:sz w:val="28"/>
      <w:szCs w:val="28"/>
      <w:lang w:val="x-none" w:eastAsia="ar-SA"/>
    </w:rPr>
  </w:style>
  <w:style w:type="character" w:customStyle="1" w:styleId="40">
    <w:name w:val="Заголовок 4 Знак"/>
    <w:basedOn w:val="a2"/>
    <w:link w:val="4"/>
    <w:uiPriority w:val="9"/>
    <w:rsid w:val="00DA3EC4"/>
    <w:rPr>
      <w:rFonts w:ascii="Times New Roman" w:eastAsia="Times New Roman" w:hAnsi="Times New Roman" w:cs="Times New Roman"/>
      <w:b/>
      <w:bCs/>
      <w:sz w:val="28"/>
      <w:szCs w:val="28"/>
      <w:lang w:val="x-none" w:eastAsia="ar-SA"/>
    </w:rPr>
  </w:style>
  <w:style w:type="character" w:customStyle="1" w:styleId="50">
    <w:name w:val="Заголовок 5 Знак"/>
    <w:basedOn w:val="a2"/>
    <w:link w:val="5"/>
    <w:uiPriority w:val="9"/>
    <w:rsid w:val="00DA3EC4"/>
    <w:rPr>
      <w:rFonts w:ascii="Times New Roman" w:eastAsia="Times New Roman" w:hAnsi="Times New Roman" w:cs="Times New Roman"/>
      <w:sz w:val="28"/>
      <w:szCs w:val="28"/>
      <w:lang w:eastAsia="ar-SA"/>
    </w:rPr>
  </w:style>
  <w:style w:type="character" w:customStyle="1" w:styleId="60">
    <w:name w:val="Заголовок 6 Знак"/>
    <w:basedOn w:val="a2"/>
    <w:link w:val="6"/>
    <w:uiPriority w:val="9"/>
    <w:rsid w:val="00DA3EC4"/>
    <w:rPr>
      <w:rFonts w:ascii="Times New Roman" w:eastAsia="Times New Roman" w:hAnsi="Times New Roman" w:cs="Times New Roman"/>
      <w:sz w:val="24"/>
      <w:szCs w:val="24"/>
      <w:lang w:val="x-none" w:eastAsia="ar-SA"/>
    </w:rPr>
  </w:style>
  <w:style w:type="character" w:customStyle="1" w:styleId="70">
    <w:name w:val="Заголовок 7 Знак"/>
    <w:basedOn w:val="a2"/>
    <w:link w:val="7"/>
    <w:uiPriority w:val="9"/>
    <w:rsid w:val="00DA3EC4"/>
    <w:rPr>
      <w:rFonts w:ascii="Times New Roman" w:eastAsia="Times New Roman" w:hAnsi="Times New Roman" w:cs="Times New Roman"/>
      <w:b/>
      <w:bCs/>
      <w:sz w:val="20"/>
      <w:szCs w:val="20"/>
      <w:lang w:val="x-none" w:eastAsia="ar-SA"/>
    </w:rPr>
  </w:style>
  <w:style w:type="character" w:customStyle="1" w:styleId="90">
    <w:name w:val="Заголовок 9 Знак"/>
    <w:basedOn w:val="a2"/>
    <w:link w:val="9"/>
    <w:uiPriority w:val="9"/>
    <w:rsid w:val="00DA3EC4"/>
    <w:rPr>
      <w:rFonts w:ascii="Times New Roman" w:eastAsia="Times New Roman" w:hAnsi="Times New Roman" w:cs="Times New Roman"/>
      <w:b/>
      <w:bCs/>
      <w:sz w:val="24"/>
      <w:szCs w:val="24"/>
      <w:lang w:eastAsia="ar-SA"/>
    </w:rPr>
  </w:style>
  <w:style w:type="paragraph" w:customStyle="1" w:styleId="af8">
    <w:name w:val="Знак"/>
    <w:basedOn w:val="a1"/>
    <w:rsid w:val="00DA3EC4"/>
    <w:pPr>
      <w:tabs>
        <w:tab w:val="num" w:pos="1287"/>
      </w:tabs>
      <w:spacing w:after="160" w:line="240" w:lineRule="exact"/>
      <w:ind w:left="1287" w:hanging="360"/>
      <w:jc w:val="both"/>
    </w:pPr>
    <w:rPr>
      <w:rFonts w:ascii="Verdana" w:hAnsi="Verdana" w:cs="Arial"/>
      <w:sz w:val="20"/>
      <w:szCs w:val="20"/>
      <w:lang w:val="en-US" w:eastAsia="en-US"/>
    </w:rPr>
  </w:style>
  <w:style w:type="character" w:customStyle="1" w:styleId="Absatz-Standardschriftart">
    <w:name w:val="Absatz-Standardschriftart"/>
    <w:rsid w:val="00DA3EC4"/>
  </w:style>
  <w:style w:type="character" w:customStyle="1" w:styleId="WW-Absatz-Standardschriftart">
    <w:name w:val="WW-Absatz-Standardschriftart"/>
    <w:rsid w:val="00DA3EC4"/>
  </w:style>
  <w:style w:type="character" w:customStyle="1" w:styleId="WW8Num3z0">
    <w:name w:val="WW8Num3z0"/>
    <w:rsid w:val="00DA3EC4"/>
    <w:rPr>
      <w:b/>
      <w:bCs/>
    </w:rPr>
  </w:style>
  <w:style w:type="character" w:customStyle="1" w:styleId="WW8Num5z0">
    <w:name w:val="WW8Num5z0"/>
    <w:rsid w:val="00DA3EC4"/>
    <w:rPr>
      <w:b/>
    </w:rPr>
  </w:style>
  <w:style w:type="character" w:customStyle="1" w:styleId="13">
    <w:name w:val="Основной шрифт абзаца1"/>
    <w:rsid w:val="00DA3EC4"/>
  </w:style>
  <w:style w:type="character" w:styleId="af9">
    <w:name w:val="page number"/>
    <w:basedOn w:val="13"/>
    <w:link w:val="14"/>
    <w:rsid w:val="00DA3EC4"/>
  </w:style>
  <w:style w:type="character" w:customStyle="1" w:styleId="afa">
    <w:name w:val="Раздел Договора Знак"/>
    <w:aliases w:val="H1 Знак,&quot;Алмаз&quot; Знак Знак"/>
    <w:rsid w:val="00DA3EC4"/>
    <w:rPr>
      <w:b/>
      <w:bCs/>
      <w:color w:val="000000"/>
      <w:lang w:val="ru-RU" w:eastAsia="ar-SA" w:bidi="ar-SA"/>
    </w:rPr>
  </w:style>
  <w:style w:type="paragraph" w:styleId="afb">
    <w:name w:val="Title"/>
    <w:basedOn w:val="a1"/>
    <w:next w:val="aa"/>
    <w:link w:val="afc"/>
    <w:uiPriority w:val="10"/>
    <w:qFormat/>
    <w:rsid w:val="00DA3EC4"/>
    <w:pPr>
      <w:keepNext/>
      <w:spacing w:before="240" w:after="120"/>
    </w:pPr>
    <w:rPr>
      <w:rFonts w:ascii="Arial" w:eastAsia="Lucida Sans Unicode" w:hAnsi="Arial" w:cs="Mangal"/>
      <w:sz w:val="28"/>
      <w:szCs w:val="28"/>
      <w:lang w:eastAsia="ar-SA"/>
    </w:rPr>
  </w:style>
  <w:style w:type="character" w:customStyle="1" w:styleId="afc">
    <w:name w:val="Название Знак"/>
    <w:basedOn w:val="a2"/>
    <w:link w:val="afb"/>
    <w:uiPriority w:val="10"/>
    <w:rsid w:val="00DA3EC4"/>
    <w:rPr>
      <w:rFonts w:ascii="Arial" w:eastAsia="Lucida Sans Unicode" w:hAnsi="Arial" w:cs="Mangal"/>
      <w:sz w:val="28"/>
      <w:szCs w:val="28"/>
      <w:lang w:eastAsia="ar-SA"/>
    </w:rPr>
  </w:style>
  <w:style w:type="character" w:customStyle="1" w:styleId="22">
    <w:name w:val="Основной текст Знак2"/>
    <w:aliases w:val="Основной текст1 Знак1,Основной текст Знак Знак1,Основной текст Знак Знак Знак1,bt Знак1"/>
    <w:locked/>
    <w:rsid w:val="00DA3EC4"/>
    <w:rPr>
      <w:b/>
      <w:bCs/>
      <w:color w:val="000000"/>
      <w:sz w:val="24"/>
      <w:szCs w:val="24"/>
      <w:lang w:val="ru-RU" w:eastAsia="ar-SA" w:bidi="ar-SA"/>
    </w:rPr>
  </w:style>
  <w:style w:type="paragraph" w:styleId="afd">
    <w:name w:val="List"/>
    <w:basedOn w:val="aa"/>
    <w:link w:val="afe"/>
    <w:rsid w:val="00DA3EC4"/>
    <w:pPr>
      <w:keepNext/>
      <w:keepLines/>
      <w:jc w:val="center"/>
    </w:pPr>
    <w:rPr>
      <w:rFonts w:cs="Mangal"/>
      <w:b/>
      <w:bCs/>
      <w:color w:val="000000"/>
      <w:sz w:val="24"/>
      <w:szCs w:val="24"/>
      <w:lang w:eastAsia="ar-SA"/>
    </w:rPr>
  </w:style>
  <w:style w:type="paragraph" w:customStyle="1" w:styleId="15">
    <w:name w:val="Название1"/>
    <w:basedOn w:val="a1"/>
    <w:rsid w:val="00DA3EC4"/>
    <w:pPr>
      <w:suppressLineNumbers/>
      <w:spacing w:before="120" w:after="120"/>
    </w:pPr>
    <w:rPr>
      <w:rFonts w:cs="Mangal"/>
      <w:i/>
      <w:iCs/>
      <w:lang w:eastAsia="ar-SA"/>
    </w:rPr>
  </w:style>
  <w:style w:type="paragraph" w:customStyle="1" w:styleId="16">
    <w:name w:val="Указатель1"/>
    <w:basedOn w:val="a1"/>
    <w:rsid w:val="00DA3EC4"/>
    <w:pPr>
      <w:suppressLineNumbers/>
    </w:pPr>
    <w:rPr>
      <w:rFonts w:cs="Mangal"/>
      <w:sz w:val="20"/>
      <w:szCs w:val="20"/>
      <w:lang w:eastAsia="ar-SA"/>
    </w:rPr>
  </w:style>
  <w:style w:type="paragraph" w:customStyle="1" w:styleId="aff">
    <w:basedOn w:val="a1"/>
    <w:next w:val="a5"/>
    <w:rsid w:val="00DA3EC4"/>
    <w:pPr>
      <w:spacing w:before="100" w:beforeAutospacing="1" w:after="100" w:afterAutospacing="1"/>
    </w:pPr>
  </w:style>
  <w:style w:type="paragraph" w:styleId="aff0">
    <w:name w:val="Subtitle"/>
    <w:basedOn w:val="afb"/>
    <w:next w:val="aa"/>
    <w:link w:val="aff1"/>
    <w:uiPriority w:val="11"/>
    <w:qFormat/>
    <w:rsid w:val="00DA3EC4"/>
    <w:pPr>
      <w:jc w:val="center"/>
    </w:pPr>
    <w:rPr>
      <w:i/>
      <w:iCs/>
    </w:rPr>
  </w:style>
  <w:style w:type="character" w:customStyle="1" w:styleId="aff1">
    <w:name w:val="Подзаголовок Знак"/>
    <w:basedOn w:val="a2"/>
    <w:link w:val="aff0"/>
    <w:uiPriority w:val="11"/>
    <w:rsid w:val="00DA3EC4"/>
    <w:rPr>
      <w:rFonts w:ascii="Arial" w:eastAsia="Lucida Sans Unicode" w:hAnsi="Arial" w:cs="Mangal"/>
      <w:i/>
      <w:iCs/>
      <w:sz w:val="28"/>
      <w:szCs w:val="28"/>
      <w:lang w:eastAsia="ar-SA"/>
    </w:rPr>
  </w:style>
  <w:style w:type="paragraph" w:customStyle="1" w:styleId="210">
    <w:name w:val="Основной текст с отступом 21"/>
    <w:basedOn w:val="a1"/>
    <w:rsid w:val="00DA3EC4"/>
    <w:pPr>
      <w:keepNext/>
      <w:keepLines/>
      <w:ind w:firstLine="720"/>
      <w:jc w:val="both"/>
    </w:pPr>
    <w:rPr>
      <w:b/>
      <w:bCs/>
      <w:sz w:val="28"/>
      <w:szCs w:val="28"/>
      <w:lang w:eastAsia="ar-SA"/>
    </w:rPr>
  </w:style>
  <w:style w:type="paragraph" w:customStyle="1" w:styleId="ConsNormal">
    <w:name w:val="ConsNormal"/>
    <w:link w:val="ConsNormal0"/>
    <w:rsid w:val="00DA3EC4"/>
    <w:pPr>
      <w:widowControl w:val="0"/>
      <w:suppressAutoHyphens/>
      <w:autoSpaceDE w:val="0"/>
      <w:spacing w:after="0" w:line="240" w:lineRule="auto"/>
      <w:ind w:firstLine="720"/>
    </w:pPr>
    <w:rPr>
      <w:rFonts w:ascii="Arial" w:eastAsia="Arial" w:hAnsi="Arial" w:cs="Arial"/>
      <w:sz w:val="16"/>
      <w:szCs w:val="16"/>
      <w:lang w:eastAsia="ar-SA"/>
    </w:rPr>
  </w:style>
  <w:style w:type="character" w:customStyle="1" w:styleId="ConsNormal0">
    <w:name w:val="ConsNormal Знак"/>
    <w:link w:val="ConsNormal"/>
    <w:rsid w:val="00DA3EC4"/>
    <w:rPr>
      <w:rFonts w:ascii="Arial" w:eastAsia="Arial" w:hAnsi="Arial" w:cs="Arial"/>
      <w:sz w:val="16"/>
      <w:szCs w:val="16"/>
      <w:lang w:eastAsia="ar-SA"/>
    </w:rPr>
  </w:style>
  <w:style w:type="paragraph" w:customStyle="1" w:styleId="17">
    <w:name w:val="Основной текст с отступом1"/>
    <w:basedOn w:val="a1"/>
    <w:rsid w:val="00DA3EC4"/>
    <w:pPr>
      <w:ind w:firstLine="720"/>
    </w:pPr>
    <w:rPr>
      <w:lang w:eastAsia="ar-SA"/>
    </w:rPr>
  </w:style>
  <w:style w:type="paragraph" w:customStyle="1" w:styleId="31">
    <w:name w:val="Основной текст 31"/>
    <w:basedOn w:val="a1"/>
    <w:rsid w:val="00DA3EC4"/>
    <w:pPr>
      <w:keepNext/>
      <w:keepLines/>
      <w:jc w:val="center"/>
    </w:pPr>
    <w:rPr>
      <w:b/>
      <w:bCs/>
      <w:lang w:eastAsia="ar-SA"/>
    </w:rPr>
  </w:style>
  <w:style w:type="paragraph" w:customStyle="1" w:styleId="18">
    <w:name w:val="Название объекта1"/>
    <w:basedOn w:val="a1"/>
    <w:next w:val="a1"/>
    <w:rsid w:val="00DA3EC4"/>
    <w:pPr>
      <w:jc w:val="right"/>
    </w:pPr>
    <w:rPr>
      <w:lang w:eastAsia="ar-SA"/>
    </w:rPr>
  </w:style>
  <w:style w:type="paragraph" w:customStyle="1" w:styleId="ConsPlusCell">
    <w:name w:val="ConsPlusCell"/>
    <w:rsid w:val="00DA3EC4"/>
    <w:pPr>
      <w:widowControl w:val="0"/>
      <w:suppressAutoHyphens/>
      <w:autoSpaceDE w:val="0"/>
      <w:spacing w:after="0" w:line="240" w:lineRule="auto"/>
    </w:pPr>
    <w:rPr>
      <w:rFonts w:ascii="Arial" w:eastAsia="Arial" w:hAnsi="Arial" w:cs="Arial"/>
      <w:sz w:val="20"/>
      <w:szCs w:val="20"/>
      <w:lang w:eastAsia="ar-SA"/>
    </w:rPr>
  </w:style>
  <w:style w:type="paragraph" w:customStyle="1" w:styleId="19">
    <w:name w:val="Знак Знак Знак1 Знак"/>
    <w:basedOn w:val="a1"/>
    <w:rsid w:val="00DA3EC4"/>
    <w:pPr>
      <w:spacing w:before="100" w:after="100"/>
      <w:jc w:val="both"/>
    </w:pPr>
    <w:rPr>
      <w:rFonts w:ascii="Tahoma" w:hAnsi="Tahoma"/>
      <w:sz w:val="20"/>
      <w:szCs w:val="20"/>
      <w:lang w:val="en-US" w:eastAsia="ar-SA"/>
    </w:rPr>
  </w:style>
  <w:style w:type="paragraph" w:customStyle="1" w:styleId="ConsTitle">
    <w:name w:val="ConsTitle"/>
    <w:rsid w:val="00DA3EC4"/>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aff2">
    <w:name w:val="Обычный текст"/>
    <w:basedOn w:val="a1"/>
    <w:rsid w:val="00DA3EC4"/>
    <w:pPr>
      <w:ind w:firstLine="567"/>
      <w:jc w:val="both"/>
    </w:pPr>
    <w:rPr>
      <w:sz w:val="28"/>
      <w:lang w:eastAsia="ar-SA"/>
    </w:rPr>
  </w:style>
  <w:style w:type="paragraph" w:customStyle="1" w:styleId="aff3">
    <w:name w:val="Содержимое таблицы"/>
    <w:basedOn w:val="a1"/>
    <w:rsid w:val="00DA3EC4"/>
    <w:pPr>
      <w:suppressLineNumbers/>
    </w:pPr>
    <w:rPr>
      <w:sz w:val="20"/>
      <w:szCs w:val="20"/>
      <w:lang w:eastAsia="ar-SA"/>
    </w:rPr>
  </w:style>
  <w:style w:type="paragraph" w:customStyle="1" w:styleId="aff4">
    <w:name w:val="Заголовок таблицы"/>
    <w:basedOn w:val="aff3"/>
    <w:rsid w:val="00DA3EC4"/>
    <w:pPr>
      <w:jc w:val="center"/>
    </w:pPr>
    <w:rPr>
      <w:b/>
      <w:bCs/>
    </w:rPr>
  </w:style>
  <w:style w:type="paragraph" w:customStyle="1" w:styleId="aff5">
    <w:name w:val="Содержимое врезки"/>
    <w:basedOn w:val="aa"/>
    <w:rsid w:val="00DA3EC4"/>
    <w:pPr>
      <w:keepNext/>
      <w:keepLines/>
      <w:jc w:val="center"/>
    </w:pPr>
    <w:rPr>
      <w:b/>
      <w:bCs/>
      <w:color w:val="000000"/>
      <w:sz w:val="24"/>
      <w:szCs w:val="24"/>
      <w:lang w:eastAsia="ar-SA"/>
    </w:rPr>
  </w:style>
  <w:style w:type="paragraph" w:styleId="23">
    <w:name w:val="Body Text Indent 2"/>
    <w:basedOn w:val="a1"/>
    <w:link w:val="24"/>
    <w:rsid w:val="00DA3EC4"/>
    <w:pPr>
      <w:spacing w:after="120" w:line="480" w:lineRule="auto"/>
      <w:ind w:left="283"/>
    </w:pPr>
    <w:rPr>
      <w:sz w:val="20"/>
      <w:szCs w:val="20"/>
      <w:lang w:eastAsia="ar-SA"/>
    </w:rPr>
  </w:style>
  <w:style w:type="character" w:customStyle="1" w:styleId="24">
    <w:name w:val="Основной текст с отступом 2 Знак"/>
    <w:basedOn w:val="a2"/>
    <w:link w:val="23"/>
    <w:rsid w:val="00DA3EC4"/>
    <w:rPr>
      <w:rFonts w:ascii="Times New Roman" w:eastAsia="Times New Roman" w:hAnsi="Times New Roman" w:cs="Times New Roman"/>
      <w:sz w:val="20"/>
      <w:szCs w:val="20"/>
      <w:lang w:eastAsia="ar-SA"/>
    </w:rPr>
  </w:style>
  <w:style w:type="paragraph" w:styleId="25">
    <w:name w:val="Body Text 2"/>
    <w:basedOn w:val="a1"/>
    <w:link w:val="26"/>
    <w:rsid w:val="00DA3EC4"/>
    <w:pPr>
      <w:spacing w:after="120" w:line="480" w:lineRule="auto"/>
    </w:pPr>
    <w:rPr>
      <w:lang w:val="en-US" w:eastAsia="en-US"/>
    </w:rPr>
  </w:style>
  <w:style w:type="character" w:customStyle="1" w:styleId="26">
    <w:name w:val="Основной текст 2 Знак"/>
    <w:basedOn w:val="a2"/>
    <w:link w:val="25"/>
    <w:rsid w:val="00DA3EC4"/>
    <w:rPr>
      <w:rFonts w:ascii="Times New Roman" w:eastAsia="Times New Roman" w:hAnsi="Times New Roman" w:cs="Times New Roman"/>
      <w:sz w:val="24"/>
      <w:szCs w:val="24"/>
      <w:lang w:val="en-US"/>
    </w:rPr>
  </w:style>
  <w:style w:type="paragraph" w:styleId="32">
    <w:name w:val="Body Text 3"/>
    <w:basedOn w:val="a1"/>
    <w:link w:val="33"/>
    <w:rsid w:val="00DA3EC4"/>
    <w:pPr>
      <w:spacing w:after="120"/>
    </w:pPr>
    <w:rPr>
      <w:sz w:val="16"/>
      <w:szCs w:val="16"/>
    </w:rPr>
  </w:style>
  <w:style w:type="character" w:customStyle="1" w:styleId="33">
    <w:name w:val="Основной текст 3 Знак"/>
    <w:basedOn w:val="a2"/>
    <w:link w:val="32"/>
    <w:rsid w:val="00DA3EC4"/>
    <w:rPr>
      <w:rFonts w:ascii="Times New Roman" w:eastAsia="Times New Roman" w:hAnsi="Times New Roman" w:cs="Times New Roman"/>
      <w:sz w:val="16"/>
      <w:szCs w:val="16"/>
      <w:lang w:eastAsia="ru-RU"/>
    </w:rPr>
  </w:style>
  <w:style w:type="paragraph" w:styleId="aff6">
    <w:name w:val="No Spacing"/>
    <w:link w:val="aff7"/>
    <w:qFormat/>
    <w:rsid w:val="00DA3EC4"/>
    <w:pPr>
      <w:spacing w:after="0" w:line="240" w:lineRule="auto"/>
    </w:pPr>
    <w:rPr>
      <w:rFonts w:ascii="Calibri" w:eastAsia="Calibri" w:hAnsi="Calibri" w:cs="Times New Roman"/>
    </w:rPr>
  </w:style>
  <w:style w:type="paragraph" w:styleId="aff8">
    <w:name w:val="Balloon Text"/>
    <w:basedOn w:val="a1"/>
    <w:link w:val="aff9"/>
    <w:rsid w:val="00DA3EC4"/>
    <w:rPr>
      <w:rFonts w:ascii="Tahoma" w:hAnsi="Tahoma" w:cs="Tahoma"/>
      <w:sz w:val="16"/>
      <w:szCs w:val="16"/>
    </w:rPr>
  </w:style>
  <w:style w:type="character" w:customStyle="1" w:styleId="aff9">
    <w:name w:val="Текст выноски Знак"/>
    <w:basedOn w:val="a2"/>
    <w:link w:val="aff8"/>
    <w:rsid w:val="00DA3EC4"/>
    <w:rPr>
      <w:rFonts w:ascii="Tahoma" w:eastAsia="Times New Roman" w:hAnsi="Tahoma" w:cs="Tahoma"/>
      <w:sz w:val="16"/>
      <w:szCs w:val="16"/>
      <w:lang w:eastAsia="ru-RU"/>
    </w:rPr>
  </w:style>
  <w:style w:type="paragraph" w:customStyle="1" w:styleId="1a">
    <w:name w:val="Знак1"/>
    <w:basedOn w:val="a1"/>
    <w:rsid w:val="00DA3EC4"/>
    <w:pPr>
      <w:spacing w:before="100" w:beforeAutospacing="1" w:after="100" w:afterAutospacing="1"/>
    </w:pPr>
    <w:rPr>
      <w:rFonts w:ascii="Tahoma" w:hAnsi="Tahoma" w:cs="Tahoma"/>
      <w:sz w:val="20"/>
      <w:szCs w:val="20"/>
      <w:lang w:val="en-US" w:eastAsia="en-US"/>
    </w:rPr>
  </w:style>
  <w:style w:type="paragraph" w:customStyle="1" w:styleId="affa">
    <w:name w:val="ЭЭГ"/>
    <w:basedOn w:val="a1"/>
    <w:rsid w:val="00DA3EC4"/>
    <w:pPr>
      <w:spacing w:line="360" w:lineRule="auto"/>
      <w:ind w:firstLine="720"/>
      <w:jc w:val="both"/>
    </w:pPr>
  </w:style>
  <w:style w:type="paragraph" w:styleId="34">
    <w:name w:val="Body Text Indent 3"/>
    <w:basedOn w:val="a1"/>
    <w:link w:val="35"/>
    <w:rsid w:val="00DA3EC4"/>
    <w:pPr>
      <w:spacing w:after="120"/>
      <w:ind w:left="283"/>
    </w:pPr>
    <w:rPr>
      <w:sz w:val="16"/>
      <w:szCs w:val="16"/>
    </w:rPr>
  </w:style>
  <w:style w:type="character" w:customStyle="1" w:styleId="35">
    <w:name w:val="Основной текст с отступом 3 Знак"/>
    <w:basedOn w:val="a2"/>
    <w:link w:val="34"/>
    <w:rsid w:val="00DA3EC4"/>
    <w:rPr>
      <w:rFonts w:ascii="Times New Roman" w:eastAsia="Times New Roman" w:hAnsi="Times New Roman" w:cs="Times New Roman"/>
      <w:sz w:val="16"/>
      <w:szCs w:val="16"/>
      <w:lang w:eastAsia="ru-RU"/>
    </w:rPr>
  </w:style>
  <w:style w:type="paragraph" w:customStyle="1" w:styleId="NormalANX">
    <w:name w:val="NormalANX"/>
    <w:basedOn w:val="a1"/>
    <w:rsid w:val="00DA3EC4"/>
    <w:pPr>
      <w:spacing w:before="240" w:after="240" w:line="360" w:lineRule="auto"/>
      <w:ind w:firstLine="720"/>
      <w:jc w:val="both"/>
    </w:pPr>
    <w:rPr>
      <w:sz w:val="28"/>
      <w:szCs w:val="20"/>
    </w:rPr>
  </w:style>
  <w:style w:type="paragraph" w:customStyle="1" w:styleId="Default">
    <w:name w:val="Default"/>
    <w:rsid w:val="00DA3EC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
    <w:name w:val="Прижатый влево"/>
    <w:basedOn w:val="a1"/>
    <w:next w:val="a1"/>
    <w:rsid w:val="00DA3EC4"/>
    <w:pPr>
      <w:widowControl w:val="0"/>
      <w:numPr>
        <w:numId w:val="18"/>
      </w:numPr>
      <w:tabs>
        <w:tab w:val="clear" w:pos="1571"/>
      </w:tabs>
      <w:autoSpaceDE w:val="0"/>
      <w:autoSpaceDN w:val="0"/>
      <w:adjustRightInd w:val="0"/>
      <w:ind w:firstLine="0"/>
    </w:pPr>
    <w:rPr>
      <w:rFonts w:ascii="Arial" w:hAnsi="Arial" w:cs="Arial"/>
    </w:rPr>
  </w:style>
  <w:style w:type="paragraph" w:customStyle="1" w:styleId="1b">
    <w:name w:val="Без интервала1"/>
    <w:qFormat/>
    <w:rsid w:val="00DA3EC4"/>
    <w:pPr>
      <w:spacing w:after="0" w:line="240" w:lineRule="auto"/>
    </w:pPr>
    <w:rPr>
      <w:rFonts w:ascii="Calibri" w:eastAsia="Times New Roman" w:hAnsi="Calibri" w:cs="Times New Roman"/>
    </w:rPr>
  </w:style>
  <w:style w:type="paragraph" w:customStyle="1" w:styleId="1c">
    <w:name w:val="Абзац списка1"/>
    <w:basedOn w:val="a1"/>
    <w:qFormat/>
    <w:rsid w:val="00DA3EC4"/>
    <w:pPr>
      <w:ind w:left="720"/>
      <w:contextualSpacing/>
    </w:pPr>
    <w:rPr>
      <w:sz w:val="20"/>
      <w:szCs w:val="20"/>
    </w:rPr>
  </w:style>
  <w:style w:type="paragraph" w:styleId="27">
    <w:name w:val="Body Text First Indent 2"/>
    <w:basedOn w:val="af6"/>
    <w:link w:val="28"/>
    <w:rsid w:val="00DA3EC4"/>
    <w:pPr>
      <w:ind w:firstLine="210"/>
    </w:pPr>
  </w:style>
  <w:style w:type="character" w:customStyle="1" w:styleId="28">
    <w:name w:val="Красная строка 2 Знак"/>
    <w:basedOn w:val="af7"/>
    <w:link w:val="27"/>
    <w:rsid w:val="00DA3EC4"/>
    <w:rPr>
      <w:rFonts w:ascii="Times New Roman" w:eastAsia="Times New Roman" w:hAnsi="Times New Roman" w:cs="Times New Roman"/>
      <w:sz w:val="24"/>
      <w:szCs w:val="24"/>
      <w:lang w:eastAsia="ru-RU"/>
    </w:rPr>
  </w:style>
  <w:style w:type="paragraph" w:customStyle="1" w:styleId="a0">
    <w:name w:val="Нумерованный абзац"/>
    <w:rsid w:val="00DA3EC4"/>
    <w:pPr>
      <w:numPr>
        <w:numId w:val="2"/>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character" w:customStyle="1" w:styleId="41">
    <w:name w:val="Знак Знак4"/>
    <w:rsid w:val="00DA3EC4"/>
    <w:rPr>
      <w:rFonts w:ascii="Times New Roman" w:eastAsia="Times New Roman" w:hAnsi="Times New Roman" w:cs="Times New Roman"/>
      <w:sz w:val="24"/>
      <w:szCs w:val="24"/>
      <w:lang w:eastAsia="ru-RU"/>
    </w:rPr>
  </w:style>
  <w:style w:type="paragraph" w:customStyle="1" w:styleId="affb">
    <w:name w:val="Основной текст с отступом.Нумерованный список !!.Надин стиль"/>
    <w:basedOn w:val="a1"/>
    <w:rsid w:val="00DA3EC4"/>
    <w:pPr>
      <w:tabs>
        <w:tab w:val="left" w:pos="8647"/>
      </w:tabs>
      <w:ind w:right="139" w:firstLine="567"/>
      <w:jc w:val="both"/>
    </w:pPr>
    <w:rPr>
      <w:kern w:val="28"/>
      <w:sz w:val="28"/>
      <w:szCs w:val="20"/>
    </w:rPr>
  </w:style>
  <w:style w:type="character" w:styleId="affc">
    <w:name w:val="annotation reference"/>
    <w:link w:val="1d"/>
    <w:rsid w:val="00DA3EC4"/>
    <w:rPr>
      <w:sz w:val="16"/>
      <w:szCs w:val="16"/>
    </w:rPr>
  </w:style>
  <w:style w:type="paragraph" w:styleId="affd">
    <w:name w:val="annotation text"/>
    <w:basedOn w:val="a1"/>
    <w:link w:val="affe"/>
    <w:rsid w:val="00DA3EC4"/>
    <w:rPr>
      <w:sz w:val="20"/>
      <w:szCs w:val="20"/>
    </w:rPr>
  </w:style>
  <w:style w:type="character" w:customStyle="1" w:styleId="affe">
    <w:name w:val="Текст примечания Знак"/>
    <w:basedOn w:val="a2"/>
    <w:link w:val="affd"/>
    <w:rsid w:val="00DA3EC4"/>
    <w:rPr>
      <w:rFonts w:ascii="Times New Roman" w:eastAsia="Times New Roman" w:hAnsi="Times New Roman" w:cs="Times New Roman"/>
      <w:sz w:val="20"/>
      <w:szCs w:val="20"/>
      <w:lang w:eastAsia="ru-RU"/>
    </w:rPr>
  </w:style>
  <w:style w:type="paragraph" w:styleId="afff">
    <w:name w:val="annotation subject"/>
    <w:basedOn w:val="affd"/>
    <w:next w:val="affd"/>
    <w:link w:val="afff0"/>
    <w:rsid w:val="00DA3EC4"/>
    <w:rPr>
      <w:b/>
      <w:bCs/>
    </w:rPr>
  </w:style>
  <w:style w:type="character" w:customStyle="1" w:styleId="afff0">
    <w:name w:val="Тема примечания Знак"/>
    <w:basedOn w:val="affe"/>
    <w:link w:val="afff"/>
    <w:rsid w:val="00DA3EC4"/>
    <w:rPr>
      <w:rFonts w:ascii="Times New Roman" w:eastAsia="Times New Roman" w:hAnsi="Times New Roman" w:cs="Times New Roman"/>
      <w:b/>
      <w:bCs/>
      <w:sz w:val="20"/>
      <w:szCs w:val="20"/>
      <w:lang w:eastAsia="ru-RU"/>
    </w:rPr>
  </w:style>
  <w:style w:type="character" w:customStyle="1" w:styleId="100">
    <w:name w:val="Знак Знак10"/>
    <w:rsid w:val="00DA3EC4"/>
    <w:rPr>
      <w:b/>
      <w:sz w:val="24"/>
    </w:rPr>
  </w:style>
  <w:style w:type="character" w:customStyle="1" w:styleId="120">
    <w:name w:val="Знак Знак12"/>
    <w:rsid w:val="00DA3EC4"/>
  </w:style>
  <w:style w:type="character" w:customStyle="1" w:styleId="110">
    <w:name w:val="Знак Знак11"/>
    <w:rsid w:val="00DA3EC4"/>
    <w:rPr>
      <w:b/>
      <w:bCs/>
      <w:sz w:val="24"/>
      <w:szCs w:val="24"/>
    </w:rPr>
  </w:style>
  <w:style w:type="character" w:styleId="afff1">
    <w:name w:val="Emphasis"/>
    <w:link w:val="1e"/>
    <w:qFormat/>
    <w:rsid w:val="00DA3EC4"/>
    <w:rPr>
      <w:i/>
      <w:iCs/>
    </w:rPr>
  </w:style>
  <w:style w:type="character" w:customStyle="1" w:styleId="afff2">
    <w:name w:val="Основной текст_"/>
    <w:link w:val="29"/>
    <w:rsid w:val="00DA3EC4"/>
    <w:rPr>
      <w:sz w:val="27"/>
      <w:szCs w:val="27"/>
      <w:shd w:val="clear" w:color="auto" w:fill="FFFFFF"/>
    </w:rPr>
  </w:style>
  <w:style w:type="paragraph" w:customStyle="1" w:styleId="29">
    <w:name w:val="Основной текст2"/>
    <w:basedOn w:val="a1"/>
    <w:link w:val="afff2"/>
    <w:rsid w:val="00DA3EC4"/>
    <w:pPr>
      <w:widowControl w:val="0"/>
      <w:shd w:val="clear" w:color="auto" w:fill="FFFFFF"/>
      <w:spacing w:before="420" w:line="317" w:lineRule="exact"/>
      <w:jc w:val="both"/>
    </w:pPr>
    <w:rPr>
      <w:rFonts w:asciiTheme="minorHAnsi" w:eastAsiaTheme="minorHAnsi" w:hAnsiTheme="minorHAnsi" w:cstheme="minorBidi"/>
      <w:sz w:val="27"/>
      <w:szCs w:val="27"/>
      <w:shd w:val="clear" w:color="auto" w:fill="FFFFFF"/>
      <w:lang w:eastAsia="en-US"/>
    </w:rPr>
  </w:style>
  <w:style w:type="character" w:customStyle="1" w:styleId="afff3">
    <w:name w:val="Подпись к таблице_"/>
    <w:link w:val="afff4"/>
    <w:rsid w:val="00DA3EC4"/>
    <w:rPr>
      <w:b/>
      <w:bCs/>
      <w:spacing w:val="-5"/>
      <w:sz w:val="23"/>
      <w:szCs w:val="23"/>
      <w:shd w:val="clear" w:color="auto" w:fill="FFFFFF"/>
    </w:rPr>
  </w:style>
  <w:style w:type="paragraph" w:customStyle="1" w:styleId="afff4">
    <w:name w:val="Подпись к таблице"/>
    <w:basedOn w:val="a1"/>
    <w:link w:val="afff3"/>
    <w:rsid w:val="00DA3EC4"/>
    <w:pPr>
      <w:widowControl w:val="0"/>
      <w:shd w:val="clear" w:color="auto" w:fill="FFFFFF"/>
      <w:spacing w:line="211" w:lineRule="exact"/>
      <w:jc w:val="center"/>
    </w:pPr>
    <w:rPr>
      <w:rFonts w:asciiTheme="minorHAnsi" w:eastAsiaTheme="minorHAnsi" w:hAnsiTheme="minorHAnsi" w:cstheme="minorBidi"/>
      <w:b/>
      <w:bCs/>
      <w:spacing w:val="-5"/>
      <w:sz w:val="23"/>
      <w:szCs w:val="23"/>
      <w:shd w:val="clear" w:color="auto" w:fill="FFFFFF"/>
      <w:lang w:eastAsia="en-US"/>
    </w:rPr>
  </w:style>
  <w:style w:type="character" w:customStyle="1" w:styleId="2a">
    <w:name w:val="Подпись к таблице (2)_"/>
    <w:link w:val="2b"/>
    <w:rsid w:val="00DA3EC4"/>
    <w:rPr>
      <w:b/>
      <w:bCs/>
      <w:spacing w:val="-5"/>
      <w:sz w:val="18"/>
      <w:szCs w:val="18"/>
      <w:shd w:val="clear" w:color="auto" w:fill="FFFFFF"/>
    </w:rPr>
  </w:style>
  <w:style w:type="paragraph" w:customStyle="1" w:styleId="2b">
    <w:name w:val="Подпись к таблице (2)"/>
    <w:basedOn w:val="a1"/>
    <w:link w:val="2a"/>
    <w:rsid w:val="00DA3EC4"/>
    <w:pPr>
      <w:widowControl w:val="0"/>
      <w:shd w:val="clear" w:color="auto" w:fill="FFFFFF"/>
      <w:spacing w:line="0" w:lineRule="atLeast"/>
      <w:jc w:val="right"/>
    </w:pPr>
    <w:rPr>
      <w:rFonts w:asciiTheme="minorHAnsi" w:eastAsiaTheme="minorHAnsi" w:hAnsiTheme="minorHAnsi" w:cstheme="minorBidi"/>
      <w:b/>
      <w:bCs/>
      <w:spacing w:val="-5"/>
      <w:sz w:val="18"/>
      <w:szCs w:val="18"/>
      <w:shd w:val="clear" w:color="auto" w:fill="FFFFFF"/>
      <w:lang w:eastAsia="en-US"/>
    </w:rPr>
  </w:style>
  <w:style w:type="character" w:customStyle="1" w:styleId="9pt0pt">
    <w:name w:val="Основной текст + 9 pt;Полужирный;Интервал 0 pt"/>
    <w:rsid w:val="00DA3EC4"/>
    <w:rPr>
      <w:rFonts w:ascii="Times New Roman" w:eastAsia="Times New Roman" w:hAnsi="Times New Roman" w:cs="Times New Roman"/>
      <w:b/>
      <w:bCs/>
      <w:i w:val="0"/>
      <w:iCs w:val="0"/>
      <w:smallCaps w:val="0"/>
      <w:strike w:val="0"/>
      <w:color w:val="000000"/>
      <w:spacing w:val="-5"/>
      <w:w w:val="100"/>
      <w:position w:val="0"/>
      <w:sz w:val="18"/>
      <w:szCs w:val="18"/>
      <w:u w:val="none"/>
      <w:shd w:val="clear" w:color="auto" w:fill="FFFFFF"/>
      <w:lang w:val="ru-RU"/>
    </w:rPr>
  </w:style>
  <w:style w:type="character" w:customStyle="1" w:styleId="Calibri8pt0pt">
    <w:name w:val="Основной текст + Calibri;8 pt;Интервал 0 pt"/>
    <w:rsid w:val="00DA3EC4"/>
    <w:rPr>
      <w:rFonts w:ascii="Calibri" w:eastAsia="Calibri" w:hAnsi="Calibri" w:cs="Calibri"/>
      <w:b w:val="0"/>
      <w:bCs w:val="0"/>
      <w:i w:val="0"/>
      <w:iCs w:val="0"/>
      <w:smallCaps w:val="0"/>
      <w:strike w:val="0"/>
      <w:color w:val="000000"/>
      <w:spacing w:val="-7"/>
      <w:w w:val="100"/>
      <w:position w:val="0"/>
      <w:sz w:val="16"/>
      <w:szCs w:val="16"/>
      <w:u w:val="none"/>
      <w:shd w:val="clear" w:color="auto" w:fill="FFFFFF"/>
      <w:lang w:val="ru-RU"/>
    </w:rPr>
  </w:style>
  <w:style w:type="character" w:customStyle="1" w:styleId="8pt0pt">
    <w:name w:val="Основной текст + 8 pt;Интервал 0 pt"/>
    <w:rsid w:val="00DA3EC4"/>
    <w:rPr>
      <w:rFonts w:ascii="Times New Roman" w:eastAsia="Times New Roman" w:hAnsi="Times New Roman" w:cs="Times New Roman"/>
      <w:b w:val="0"/>
      <w:bCs w:val="0"/>
      <w:i w:val="0"/>
      <w:iCs w:val="0"/>
      <w:smallCaps w:val="0"/>
      <w:strike w:val="0"/>
      <w:color w:val="000000"/>
      <w:spacing w:val="1"/>
      <w:w w:val="100"/>
      <w:position w:val="0"/>
      <w:sz w:val="16"/>
      <w:szCs w:val="16"/>
      <w:u w:val="none"/>
      <w:shd w:val="clear" w:color="auto" w:fill="FFFFFF"/>
      <w:lang w:val="ru-RU"/>
    </w:rPr>
  </w:style>
  <w:style w:type="character" w:customStyle="1" w:styleId="2c">
    <w:name w:val="Основной текст с отступом Знак2"/>
    <w:aliases w:val="Основной текст 1 Знак2,Нумерованный список !! Знак2,Надин стиль Знак2,Основной текст без отступа Знак2,Основной текст с отступом Знак Знак Знак Знак Знак2,Основной текст с отступом Знак Знак Знак Знак1,Основной текст 1 Зн"/>
    <w:locked/>
    <w:rsid w:val="00DA3EC4"/>
    <w:rPr>
      <w:rFonts w:ascii="Times New Roman" w:eastAsia="Times New Roman" w:hAnsi="Times New Roman" w:cs="Times New Roman"/>
      <w:sz w:val="24"/>
      <w:szCs w:val="24"/>
      <w:lang w:eastAsia="ru-RU"/>
    </w:rPr>
  </w:style>
  <w:style w:type="paragraph" w:customStyle="1" w:styleId="afff5">
    <w:name w:val="Нормальный (таблица)"/>
    <w:basedOn w:val="a1"/>
    <w:next w:val="a1"/>
    <w:rsid w:val="00DA3EC4"/>
    <w:pPr>
      <w:autoSpaceDE w:val="0"/>
      <w:autoSpaceDN w:val="0"/>
      <w:adjustRightInd w:val="0"/>
      <w:jc w:val="both"/>
    </w:pPr>
    <w:rPr>
      <w:rFonts w:ascii="Arial" w:hAnsi="Arial" w:cs="Arial"/>
      <w:lang w:eastAsia="en-US"/>
    </w:rPr>
  </w:style>
  <w:style w:type="paragraph" w:customStyle="1" w:styleId="fn2r">
    <w:name w:val="fn2r"/>
    <w:basedOn w:val="a1"/>
    <w:rsid w:val="00DA3EC4"/>
    <w:pPr>
      <w:spacing w:before="100" w:beforeAutospacing="1" w:after="100" w:afterAutospacing="1"/>
    </w:pPr>
  </w:style>
  <w:style w:type="character" w:customStyle="1" w:styleId="Zag11">
    <w:name w:val="Zag_11"/>
    <w:rsid w:val="00DA3EC4"/>
  </w:style>
  <w:style w:type="character" w:customStyle="1" w:styleId="1f">
    <w:name w:val="Основной текст Знак1"/>
    <w:aliases w:val="Основной текст1 Знак,Основной текст Знак Знак Знак,bt Знак"/>
    <w:locked/>
    <w:rsid w:val="00DA3EC4"/>
    <w:rPr>
      <w:rFonts w:ascii="Times New Roman" w:eastAsia="Times New Roman" w:hAnsi="Times New Roman" w:cs="Times New Roman"/>
      <w:sz w:val="28"/>
      <w:szCs w:val="20"/>
      <w:lang w:eastAsia="ru-RU"/>
    </w:rPr>
  </w:style>
  <w:style w:type="paragraph" w:customStyle="1" w:styleId="101">
    <w:name w:val="Знак Знак10 Знак Знак Знак Знак Знак Знак Знак Знак"/>
    <w:basedOn w:val="a1"/>
    <w:rsid w:val="00DA3EC4"/>
    <w:pPr>
      <w:spacing w:after="160" w:line="240" w:lineRule="exact"/>
    </w:pPr>
    <w:rPr>
      <w:rFonts w:ascii="Verdana" w:hAnsi="Verdana"/>
      <w:sz w:val="20"/>
      <w:szCs w:val="20"/>
      <w:lang w:val="en-US" w:eastAsia="en-US"/>
    </w:rPr>
  </w:style>
  <w:style w:type="paragraph" w:customStyle="1" w:styleId="102">
    <w:name w:val="Знак Знак10 Знак Знак Знак Знак Знак Знак"/>
    <w:basedOn w:val="a1"/>
    <w:rsid w:val="00DA3EC4"/>
    <w:pPr>
      <w:spacing w:after="160" w:line="240" w:lineRule="exact"/>
    </w:pPr>
    <w:rPr>
      <w:rFonts w:ascii="Verdana" w:hAnsi="Verdana"/>
      <w:sz w:val="20"/>
      <w:szCs w:val="20"/>
      <w:lang w:val="en-US" w:eastAsia="en-US"/>
    </w:rPr>
  </w:style>
  <w:style w:type="character" w:customStyle="1" w:styleId="pre">
    <w:name w:val="pre"/>
    <w:rsid w:val="00DA3EC4"/>
  </w:style>
  <w:style w:type="paragraph" w:customStyle="1" w:styleId="formattext">
    <w:name w:val="formattext"/>
    <w:basedOn w:val="a1"/>
    <w:rsid w:val="00DA3EC4"/>
    <w:pPr>
      <w:spacing w:before="100" w:beforeAutospacing="1" w:after="100" w:afterAutospacing="1"/>
    </w:pPr>
  </w:style>
  <w:style w:type="character" w:styleId="afff6">
    <w:name w:val="FollowedHyperlink"/>
    <w:basedOn w:val="a2"/>
    <w:uiPriority w:val="99"/>
    <w:unhideWhenUsed/>
    <w:rsid w:val="00DA3EC4"/>
    <w:rPr>
      <w:color w:val="954F72"/>
      <w:u w:val="single"/>
    </w:rPr>
  </w:style>
  <w:style w:type="paragraph" w:customStyle="1" w:styleId="font5">
    <w:name w:val="font5"/>
    <w:basedOn w:val="a1"/>
    <w:rsid w:val="00DA3EC4"/>
    <w:pPr>
      <w:spacing w:before="100" w:beforeAutospacing="1" w:after="100" w:afterAutospacing="1"/>
    </w:pPr>
    <w:rPr>
      <w:color w:val="000000"/>
    </w:rPr>
  </w:style>
  <w:style w:type="paragraph" w:customStyle="1" w:styleId="font6">
    <w:name w:val="font6"/>
    <w:basedOn w:val="a1"/>
    <w:rsid w:val="00DA3EC4"/>
    <w:pPr>
      <w:spacing w:before="100" w:beforeAutospacing="1" w:after="100" w:afterAutospacing="1"/>
    </w:pPr>
    <w:rPr>
      <w:color w:val="000000"/>
    </w:rPr>
  </w:style>
  <w:style w:type="paragraph" w:customStyle="1" w:styleId="font7">
    <w:name w:val="font7"/>
    <w:basedOn w:val="a1"/>
    <w:rsid w:val="00DA3EC4"/>
    <w:pPr>
      <w:spacing w:before="100" w:beforeAutospacing="1" w:after="100" w:afterAutospacing="1"/>
    </w:pPr>
    <w:rPr>
      <w:b/>
      <w:bCs/>
      <w:color w:val="000000"/>
    </w:rPr>
  </w:style>
  <w:style w:type="paragraph" w:customStyle="1" w:styleId="xl70">
    <w:name w:val="xl70"/>
    <w:basedOn w:val="a1"/>
    <w:rsid w:val="00DA3EC4"/>
    <w:pPr>
      <w:spacing w:before="100" w:beforeAutospacing="1" w:after="100" w:afterAutospacing="1"/>
    </w:pPr>
  </w:style>
  <w:style w:type="paragraph" w:customStyle="1" w:styleId="xl71">
    <w:name w:val="xl71"/>
    <w:basedOn w:val="a1"/>
    <w:rsid w:val="00DA3EC4"/>
    <w:pPr>
      <w:spacing w:before="100" w:beforeAutospacing="1" w:after="100" w:afterAutospacing="1"/>
      <w:jc w:val="center"/>
      <w:textAlignment w:val="center"/>
    </w:pPr>
  </w:style>
  <w:style w:type="paragraph" w:customStyle="1" w:styleId="xl72">
    <w:name w:val="xl72"/>
    <w:basedOn w:val="a1"/>
    <w:rsid w:val="00DA3EC4"/>
    <w:pPr>
      <w:spacing w:before="100" w:beforeAutospacing="1" w:after="100" w:afterAutospacing="1"/>
      <w:jc w:val="center"/>
      <w:textAlignment w:val="center"/>
    </w:pPr>
    <w:rPr>
      <w:b/>
      <w:bCs/>
    </w:rPr>
  </w:style>
  <w:style w:type="paragraph" w:customStyle="1" w:styleId="xl73">
    <w:name w:val="xl73"/>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4">
    <w:name w:val="xl74"/>
    <w:basedOn w:val="a1"/>
    <w:rsid w:val="00DA3EC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5">
    <w:name w:val="xl75"/>
    <w:basedOn w:val="a1"/>
    <w:rsid w:val="00DA3EC4"/>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76">
    <w:name w:val="xl76"/>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1"/>
    <w:rsid w:val="00DA3EC4"/>
    <w:pPr>
      <w:pBdr>
        <w:left w:val="single" w:sz="8" w:space="0" w:color="auto"/>
        <w:right w:val="single" w:sz="8" w:space="0" w:color="auto"/>
      </w:pBdr>
      <w:spacing w:before="100" w:beforeAutospacing="1" w:after="100" w:afterAutospacing="1"/>
      <w:jc w:val="both"/>
      <w:textAlignment w:val="center"/>
    </w:pPr>
  </w:style>
  <w:style w:type="paragraph" w:customStyle="1" w:styleId="xl78">
    <w:name w:val="xl78"/>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9">
    <w:name w:val="xl79"/>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80">
    <w:name w:val="xl80"/>
    <w:basedOn w:val="a1"/>
    <w:rsid w:val="00DA3EC4"/>
    <w:pPr>
      <w:spacing w:before="100" w:beforeAutospacing="1" w:after="100" w:afterAutospacing="1"/>
      <w:jc w:val="right"/>
      <w:textAlignment w:val="center"/>
    </w:pPr>
  </w:style>
  <w:style w:type="paragraph" w:customStyle="1" w:styleId="xl81">
    <w:name w:val="xl81"/>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2">
    <w:name w:val="xl82"/>
    <w:basedOn w:val="a1"/>
    <w:rsid w:val="00DA3EC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1"/>
    <w:rsid w:val="00DA3EC4"/>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4">
    <w:name w:val="xl84"/>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85">
    <w:name w:val="xl85"/>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86">
    <w:name w:val="xl86"/>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7">
    <w:name w:val="xl87"/>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88">
    <w:name w:val="xl88"/>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89">
    <w:name w:val="xl89"/>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0">
    <w:name w:val="xl90"/>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
    <w:name w:val="xl91"/>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2">
    <w:name w:val="xl92"/>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4">
    <w:name w:val="xl94"/>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1"/>
    <w:rsid w:val="00DA3EC4"/>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96">
    <w:name w:val="xl96"/>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7">
    <w:name w:val="xl97"/>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8">
    <w:name w:val="xl98"/>
    <w:basedOn w:val="a1"/>
    <w:rsid w:val="00DA3EC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99">
    <w:name w:val="xl99"/>
    <w:basedOn w:val="a1"/>
    <w:rsid w:val="00DA3EC4"/>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0">
    <w:name w:val="xl100"/>
    <w:basedOn w:val="a1"/>
    <w:rsid w:val="00DA3EC4"/>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02">
    <w:name w:val="xl102"/>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103">
    <w:name w:val="xl103"/>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1"/>
    <w:rsid w:val="00DA3EC4"/>
    <w:pPr>
      <w:pBdr>
        <w:left w:val="single" w:sz="8" w:space="0" w:color="auto"/>
        <w:bottom w:val="single" w:sz="8" w:space="0" w:color="auto"/>
        <w:right w:val="single" w:sz="8" w:space="0" w:color="auto"/>
      </w:pBdr>
      <w:spacing w:before="100" w:beforeAutospacing="1" w:after="100" w:afterAutospacing="1"/>
      <w:jc w:val="both"/>
      <w:textAlignment w:val="center"/>
    </w:pPr>
    <w:rPr>
      <w:color w:val="000000"/>
    </w:rPr>
  </w:style>
  <w:style w:type="paragraph" w:customStyle="1" w:styleId="xl105">
    <w:name w:val="xl105"/>
    <w:basedOn w:val="a1"/>
    <w:rsid w:val="00DA3EC4"/>
    <w:pPr>
      <w:pBdr>
        <w:right w:val="single" w:sz="8" w:space="0" w:color="auto"/>
      </w:pBdr>
      <w:spacing w:before="100" w:beforeAutospacing="1" w:after="100" w:afterAutospacing="1"/>
      <w:jc w:val="center"/>
      <w:textAlignment w:val="center"/>
    </w:pPr>
  </w:style>
  <w:style w:type="paragraph" w:customStyle="1" w:styleId="xl106">
    <w:name w:val="xl106"/>
    <w:basedOn w:val="a1"/>
    <w:rsid w:val="00DA3EC4"/>
    <w:pPr>
      <w:pBdr>
        <w:right w:val="single" w:sz="8" w:space="0" w:color="auto"/>
      </w:pBdr>
      <w:spacing w:before="100" w:beforeAutospacing="1" w:after="100" w:afterAutospacing="1"/>
      <w:jc w:val="center"/>
      <w:textAlignment w:val="center"/>
    </w:pPr>
  </w:style>
  <w:style w:type="paragraph" w:customStyle="1" w:styleId="xl107">
    <w:name w:val="xl107"/>
    <w:basedOn w:val="a1"/>
    <w:rsid w:val="00DA3EC4"/>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A3EC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9">
    <w:name w:val="xl109"/>
    <w:basedOn w:val="a1"/>
    <w:rsid w:val="00DA3EC4"/>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10">
    <w:name w:val="xl110"/>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11">
    <w:name w:val="xl111"/>
    <w:basedOn w:val="a1"/>
    <w:rsid w:val="00DA3EC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2">
    <w:name w:val="xl112"/>
    <w:basedOn w:val="a1"/>
    <w:rsid w:val="00DA3EC4"/>
    <w:pPr>
      <w:pBdr>
        <w:left w:val="single" w:sz="8" w:space="0" w:color="auto"/>
        <w:bottom w:val="single" w:sz="8" w:space="0" w:color="auto"/>
        <w:right w:val="single" w:sz="8" w:space="0" w:color="auto"/>
      </w:pBdr>
      <w:spacing w:before="100" w:beforeAutospacing="1" w:after="100" w:afterAutospacing="1"/>
      <w:jc w:val="both"/>
      <w:textAlignment w:val="center"/>
    </w:pPr>
    <w:rPr>
      <w:b/>
      <w:bCs/>
    </w:rPr>
  </w:style>
  <w:style w:type="paragraph" w:customStyle="1" w:styleId="xl113">
    <w:name w:val="xl113"/>
    <w:basedOn w:val="a1"/>
    <w:rsid w:val="00DA3EC4"/>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114">
    <w:name w:val="xl114"/>
    <w:basedOn w:val="a1"/>
    <w:rsid w:val="00DA3EC4"/>
    <w:pPr>
      <w:pBdr>
        <w:right w:val="single" w:sz="8" w:space="0" w:color="auto"/>
      </w:pBdr>
      <w:spacing w:before="100" w:beforeAutospacing="1" w:after="100" w:afterAutospacing="1"/>
      <w:jc w:val="center"/>
      <w:textAlignment w:val="center"/>
    </w:pPr>
  </w:style>
  <w:style w:type="paragraph" w:customStyle="1" w:styleId="xl115">
    <w:name w:val="xl115"/>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color w:val="000000"/>
    </w:rPr>
  </w:style>
  <w:style w:type="paragraph" w:customStyle="1" w:styleId="xl116">
    <w:name w:val="xl116"/>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17">
    <w:name w:val="xl117"/>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18">
    <w:name w:val="xl118"/>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19">
    <w:name w:val="xl119"/>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0">
    <w:name w:val="xl120"/>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121">
    <w:name w:val="xl121"/>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23">
    <w:name w:val="xl123"/>
    <w:basedOn w:val="a1"/>
    <w:rsid w:val="00DA3EC4"/>
    <w:pPr>
      <w:spacing w:before="100" w:beforeAutospacing="1" w:after="100" w:afterAutospacing="1"/>
      <w:jc w:val="center"/>
      <w:textAlignment w:val="center"/>
    </w:pPr>
  </w:style>
  <w:style w:type="paragraph" w:customStyle="1" w:styleId="xl124">
    <w:name w:val="xl124"/>
    <w:basedOn w:val="a1"/>
    <w:rsid w:val="00DA3EC4"/>
    <w:pPr>
      <w:shd w:val="clear" w:color="000000" w:fill="FFFFFF"/>
      <w:spacing w:before="100" w:beforeAutospacing="1" w:after="100" w:afterAutospacing="1"/>
      <w:jc w:val="right"/>
      <w:textAlignment w:val="center"/>
    </w:pPr>
  </w:style>
  <w:style w:type="paragraph" w:customStyle="1" w:styleId="xl125">
    <w:name w:val="xl125"/>
    <w:basedOn w:val="a1"/>
    <w:rsid w:val="00DA3EC4"/>
    <w:pPr>
      <w:shd w:val="clear" w:color="000000" w:fill="FFFFFF"/>
      <w:spacing w:before="100" w:beforeAutospacing="1" w:after="100" w:afterAutospacing="1"/>
      <w:jc w:val="right"/>
    </w:pPr>
  </w:style>
  <w:style w:type="paragraph" w:customStyle="1" w:styleId="xl126">
    <w:name w:val="xl126"/>
    <w:basedOn w:val="a1"/>
    <w:rsid w:val="00DA3EC4"/>
    <w:pPr>
      <w:shd w:val="clear" w:color="000000" w:fill="FFFFFF"/>
      <w:spacing w:before="100" w:beforeAutospacing="1" w:after="100" w:afterAutospacing="1"/>
      <w:jc w:val="right"/>
      <w:textAlignment w:val="center"/>
    </w:pPr>
  </w:style>
  <w:style w:type="paragraph" w:customStyle="1" w:styleId="xl127">
    <w:name w:val="xl127"/>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style>
  <w:style w:type="paragraph" w:customStyle="1" w:styleId="xl128">
    <w:name w:val="xl128"/>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9">
    <w:name w:val="xl129"/>
    <w:basedOn w:val="a1"/>
    <w:rsid w:val="00DA3EC4"/>
    <w:pPr>
      <w:spacing w:before="100" w:beforeAutospacing="1" w:after="100" w:afterAutospacing="1"/>
    </w:pPr>
    <w:rPr>
      <w:rFonts w:ascii="Calibri" w:hAnsi="Calibri"/>
      <w:sz w:val="32"/>
      <w:szCs w:val="32"/>
    </w:rPr>
  </w:style>
  <w:style w:type="paragraph" w:customStyle="1" w:styleId="xl130">
    <w:name w:val="xl130"/>
    <w:basedOn w:val="a1"/>
    <w:rsid w:val="00DA3EC4"/>
    <w:pPr>
      <w:shd w:val="clear" w:color="000000" w:fill="FFFFFF"/>
      <w:spacing w:before="100" w:beforeAutospacing="1" w:after="100" w:afterAutospacing="1"/>
      <w:jc w:val="right"/>
    </w:pPr>
  </w:style>
  <w:style w:type="paragraph" w:customStyle="1" w:styleId="xl131">
    <w:name w:val="xl131"/>
    <w:basedOn w:val="a1"/>
    <w:rsid w:val="00DA3EC4"/>
    <w:pPr>
      <w:shd w:val="clear" w:color="000000" w:fill="FFFFFF"/>
      <w:spacing w:before="100" w:beforeAutospacing="1" w:after="100" w:afterAutospacing="1"/>
      <w:jc w:val="right"/>
    </w:pPr>
  </w:style>
  <w:style w:type="paragraph" w:customStyle="1" w:styleId="xl132">
    <w:name w:val="xl132"/>
    <w:basedOn w:val="a1"/>
    <w:rsid w:val="00DA3EC4"/>
    <w:pPr>
      <w:spacing w:before="100" w:beforeAutospacing="1" w:after="100" w:afterAutospacing="1"/>
      <w:jc w:val="center"/>
      <w:textAlignment w:val="center"/>
    </w:pPr>
    <w:rPr>
      <w:b/>
      <w:bCs/>
      <w:sz w:val="32"/>
      <w:szCs w:val="32"/>
    </w:rPr>
  </w:style>
  <w:style w:type="paragraph" w:customStyle="1" w:styleId="xl133">
    <w:name w:val="xl133"/>
    <w:basedOn w:val="a1"/>
    <w:rsid w:val="00DA3EC4"/>
    <w:pPr>
      <w:pBdr>
        <w:bottom w:val="single" w:sz="8" w:space="0" w:color="auto"/>
      </w:pBdr>
      <w:spacing w:before="100" w:beforeAutospacing="1" w:after="100" w:afterAutospacing="1"/>
      <w:jc w:val="right"/>
      <w:textAlignment w:val="center"/>
    </w:pPr>
  </w:style>
  <w:style w:type="paragraph" w:customStyle="1" w:styleId="xl134">
    <w:name w:val="xl134"/>
    <w:basedOn w:val="a1"/>
    <w:rsid w:val="00DA3EC4"/>
    <w:pPr>
      <w:pBdr>
        <w:bottom w:val="single" w:sz="8" w:space="0" w:color="auto"/>
      </w:pBdr>
      <w:spacing w:before="100" w:beforeAutospacing="1" w:after="100" w:afterAutospacing="1"/>
      <w:jc w:val="right"/>
    </w:pPr>
  </w:style>
  <w:style w:type="paragraph" w:customStyle="1" w:styleId="afff7">
    <w:basedOn w:val="a1"/>
    <w:next w:val="a5"/>
    <w:uiPriority w:val="99"/>
    <w:rsid w:val="006523C2"/>
    <w:pPr>
      <w:spacing w:before="100" w:beforeAutospacing="1" w:after="100" w:afterAutospacing="1"/>
    </w:pPr>
  </w:style>
  <w:style w:type="paragraph" w:styleId="afff8">
    <w:name w:val="Plain Text"/>
    <w:basedOn w:val="a1"/>
    <w:link w:val="afff9"/>
    <w:rsid w:val="0078009E"/>
    <w:rPr>
      <w:rFonts w:ascii="Courier New" w:hAnsi="Courier New" w:cs="Courier New"/>
      <w:sz w:val="20"/>
      <w:szCs w:val="20"/>
    </w:rPr>
  </w:style>
  <w:style w:type="character" w:customStyle="1" w:styleId="afff9">
    <w:name w:val="Текст Знак"/>
    <w:basedOn w:val="a2"/>
    <w:link w:val="afff8"/>
    <w:rsid w:val="0078009E"/>
    <w:rPr>
      <w:rFonts w:ascii="Courier New" w:eastAsia="Times New Roman" w:hAnsi="Courier New" w:cs="Courier New"/>
      <w:sz w:val="20"/>
      <w:szCs w:val="20"/>
      <w:lang w:eastAsia="ru-RU"/>
    </w:rPr>
  </w:style>
  <w:style w:type="numbering" w:customStyle="1" w:styleId="1f0">
    <w:name w:val="Нет списка1"/>
    <w:next w:val="a4"/>
    <w:uiPriority w:val="99"/>
    <w:semiHidden/>
    <w:unhideWhenUsed/>
    <w:rsid w:val="00806BE4"/>
  </w:style>
  <w:style w:type="paragraph" w:customStyle="1" w:styleId="afffa">
    <w:name w:val="Знак"/>
    <w:basedOn w:val="a1"/>
    <w:rsid w:val="00806BE4"/>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afffb">
    <w:basedOn w:val="a1"/>
    <w:next w:val="aa"/>
    <w:rsid w:val="00806BE4"/>
    <w:pPr>
      <w:keepNext/>
      <w:spacing w:before="240" w:after="120"/>
    </w:pPr>
    <w:rPr>
      <w:rFonts w:ascii="Arial" w:eastAsia="Lucida Sans Unicode" w:hAnsi="Arial" w:cs="Mangal"/>
      <w:sz w:val="28"/>
      <w:szCs w:val="28"/>
      <w:lang w:eastAsia="ar-SA"/>
    </w:rPr>
  </w:style>
  <w:style w:type="paragraph" w:customStyle="1" w:styleId="2d">
    <w:name w:val="Основной текст с отступом2"/>
    <w:basedOn w:val="a1"/>
    <w:rsid w:val="00806BE4"/>
    <w:pPr>
      <w:ind w:firstLine="720"/>
    </w:pPr>
    <w:rPr>
      <w:lang w:eastAsia="ar-SA"/>
    </w:rPr>
  </w:style>
  <w:style w:type="paragraph" w:customStyle="1" w:styleId="1f1">
    <w:name w:val="Знак Знак Знак1 Знак"/>
    <w:basedOn w:val="a1"/>
    <w:rsid w:val="00806BE4"/>
    <w:pPr>
      <w:spacing w:before="100" w:after="100"/>
      <w:jc w:val="both"/>
    </w:pPr>
    <w:rPr>
      <w:rFonts w:ascii="Tahoma" w:hAnsi="Tahoma"/>
      <w:sz w:val="20"/>
      <w:szCs w:val="20"/>
      <w:lang w:val="en-US" w:eastAsia="ar-SA"/>
    </w:rPr>
  </w:style>
  <w:style w:type="paragraph" w:customStyle="1" w:styleId="2e">
    <w:name w:val="Без интервала2"/>
    <w:qFormat/>
    <w:rsid w:val="00806BE4"/>
    <w:pPr>
      <w:spacing w:after="0" w:line="240" w:lineRule="auto"/>
    </w:pPr>
    <w:rPr>
      <w:rFonts w:ascii="Calibri" w:eastAsia="Times New Roman" w:hAnsi="Calibri" w:cs="Times New Roman"/>
    </w:rPr>
  </w:style>
  <w:style w:type="paragraph" w:customStyle="1" w:styleId="36">
    <w:name w:val="Абзац списка3"/>
    <w:basedOn w:val="a1"/>
    <w:qFormat/>
    <w:rsid w:val="00806BE4"/>
    <w:pPr>
      <w:ind w:left="720"/>
      <w:contextualSpacing/>
    </w:pPr>
    <w:rPr>
      <w:sz w:val="20"/>
      <w:szCs w:val="20"/>
    </w:rPr>
  </w:style>
  <w:style w:type="character" w:customStyle="1" w:styleId="42">
    <w:name w:val="Знак Знак4"/>
    <w:rsid w:val="00806BE4"/>
    <w:rPr>
      <w:rFonts w:ascii="Times New Roman" w:eastAsia="Times New Roman" w:hAnsi="Times New Roman" w:cs="Times New Roman"/>
      <w:sz w:val="24"/>
      <w:szCs w:val="24"/>
      <w:lang w:eastAsia="ru-RU"/>
    </w:rPr>
  </w:style>
  <w:style w:type="character" w:customStyle="1" w:styleId="103">
    <w:name w:val="Знак Знак10"/>
    <w:rsid w:val="00806BE4"/>
    <w:rPr>
      <w:b/>
      <w:sz w:val="24"/>
    </w:rPr>
  </w:style>
  <w:style w:type="character" w:customStyle="1" w:styleId="121">
    <w:name w:val="Знак Знак12"/>
    <w:rsid w:val="00806BE4"/>
  </w:style>
  <w:style w:type="character" w:customStyle="1" w:styleId="111">
    <w:name w:val="Знак Знак11"/>
    <w:rsid w:val="00806BE4"/>
    <w:rPr>
      <w:b/>
      <w:bCs/>
      <w:sz w:val="24"/>
      <w:szCs w:val="24"/>
    </w:rPr>
  </w:style>
  <w:style w:type="paragraph" w:customStyle="1" w:styleId="104">
    <w:name w:val="Знак Знак10 Знак Знак Знак Знак Знак Знак Знак Знак"/>
    <w:basedOn w:val="a1"/>
    <w:rsid w:val="00806BE4"/>
    <w:pPr>
      <w:spacing w:after="160" w:line="240" w:lineRule="exact"/>
    </w:pPr>
    <w:rPr>
      <w:rFonts w:ascii="Verdana" w:hAnsi="Verdana"/>
      <w:sz w:val="20"/>
      <w:szCs w:val="20"/>
      <w:lang w:val="en-US" w:eastAsia="en-US"/>
    </w:rPr>
  </w:style>
  <w:style w:type="paragraph" w:customStyle="1" w:styleId="105">
    <w:name w:val="Знак Знак10 Знак Знак Знак Знак Знак Знак"/>
    <w:basedOn w:val="a1"/>
    <w:rsid w:val="00806BE4"/>
    <w:pPr>
      <w:spacing w:after="160" w:line="240" w:lineRule="exact"/>
    </w:pPr>
    <w:rPr>
      <w:rFonts w:ascii="Verdana" w:hAnsi="Verdana"/>
      <w:sz w:val="20"/>
      <w:szCs w:val="20"/>
      <w:lang w:val="en-US" w:eastAsia="en-US"/>
    </w:rPr>
  </w:style>
  <w:style w:type="paragraph" w:customStyle="1" w:styleId="220">
    <w:name w:val="Основной текст с отступом 22"/>
    <w:basedOn w:val="a1"/>
    <w:rsid w:val="00806BE4"/>
    <w:pPr>
      <w:widowControl w:val="0"/>
      <w:snapToGrid w:val="0"/>
      <w:spacing w:after="120" w:line="480" w:lineRule="auto"/>
      <w:ind w:left="283"/>
      <w:jc w:val="center"/>
    </w:pPr>
    <w:rPr>
      <w:color w:val="000000"/>
      <w:kern w:val="2"/>
      <w:lang w:val="x-none" w:eastAsia="zh-CN"/>
    </w:rPr>
  </w:style>
  <w:style w:type="table" w:customStyle="1" w:styleId="1f2">
    <w:name w:val="Сетка таблицы1"/>
    <w:basedOn w:val="a3"/>
    <w:next w:val="af3"/>
    <w:rsid w:val="00806BE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f">
    <w:name w:val="Нет списка2"/>
    <w:next w:val="a4"/>
    <w:uiPriority w:val="99"/>
    <w:semiHidden/>
    <w:unhideWhenUsed/>
    <w:rsid w:val="00806BE4"/>
  </w:style>
  <w:style w:type="table" w:customStyle="1" w:styleId="2f0">
    <w:name w:val="Сетка таблицы2"/>
    <w:basedOn w:val="a3"/>
    <w:next w:val="af3"/>
    <w:rsid w:val="00806BE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
    <w:name w:val="Нет списка3"/>
    <w:next w:val="a4"/>
    <w:uiPriority w:val="99"/>
    <w:semiHidden/>
    <w:unhideWhenUsed/>
    <w:rsid w:val="006D401B"/>
  </w:style>
  <w:style w:type="character" w:customStyle="1" w:styleId="1f3">
    <w:name w:val="Обычный1"/>
    <w:rsid w:val="006D401B"/>
  </w:style>
  <w:style w:type="paragraph" w:styleId="2f1">
    <w:name w:val="toc 2"/>
    <w:next w:val="a1"/>
    <w:link w:val="2f2"/>
    <w:rsid w:val="006D401B"/>
    <w:pPr>
      <w:spacing w:after="0" w:line="240" w:lineRule="auto"/>
      <w:ind w:left="200"/>
    </w:pPr>
    <w:rPr>
      <w:rFonts w:ascii="XO Thames" w:eastAsia="Times New Roman" w:hAnsi="XO Thames" w:cs="Times New Roman"/>
      <w:sz w:val="28"/>
      <w:szCs w:val="20"/>
      <w:lang w:eastAsia="ru-RU"/>
    </w:rPr>
  </w:style>
  <w:style w:type="character" w:customStyle="1" w:styleId="2f2">
    <w:name w:val="Оглавление 2 Знак"/>
    <w:link w:val="2f1"/>
    <w:rsid w:val="006D401B"/>
    <w:rPr>
      <w:rFonts w:ascii="XO Thames" w:eastAsia="Times New Roman" w:hAnsi="XO Thames" w:cs="Times New Roman"/>
      <w:sz w:val="28"/>
      <w:szCs w:val="20"/>
      <w:lang w:eastAsia="ru-RU"/>
    </w:rPr>
  </w:style>
  <w:style w:type="paragraph" w:customStyle="1" w:styleId="apple-converted-space">
    <w:name w:val="apple-converted-space"/>
    <w:rsid w:val="006D401B"/>
    <w:rPr>
      <w:color w:val="000000"/>
      <w:sz w:val="20"/>
      <w:szCs w:val="20"/>
    </w:rPr>
  </w:style>
  <w:style w:type="paragraph" w:customStyle="1" w:styleId="14">
    <w:name w:val="Номер страницы1"/>
    <w:link w:val="af9"/>
    <w:rsid w:val="006D401B"/>
  </w:style>
  <w:style w:type="paragraph" w:styleId="43">
    <w:name w:val="toc 4"/>
    <w:next w:val="a1"/>
    <w:link w:val="44"/>
    <w:rsid w:val="006D401B"/>
    <w:pPr>
      <w:spacing w:after="0" w:line="240" w:lineRule="auto"/>
      <w:ind w:left="600"/>
    </w:pPr>
    <w:rPr>
      <w:rFonts w:ascii="XO Thames" w:eastAsia="Times New Roman" w:hAnsi="XO Thames" w:cs="Times New Roman"/>
      <w:sz w:val="28"/>
      <w:szCs w:val="20"/>
      <w:lang w:eastAsia="ru-RU"/>
    </w:rPr>
  </w:style>
  <w:style w:type="character" w:customStyle="1" w:styleId="44">
    <w:name w:val="Оглавление 4 Знак"/>
    <w:link w:val="43"/>
    <w:rsid w:val="006D401B"/>
    <w:rPr>
      <w:rFonts w:ascii="XO Thames" w:eastAsia="Times New Roman" w:hAnsi="XO Thames" w:cs="Times New Roman"/>
      <w:sz w:val="28"/>
      <w:szCs w:val="20"/>
      <w:lang w:eastAsia="ru-RU"/>
    </w:rPr>
  </w:style>
  <w:style w:type="paragraph" w:customStyle="1" w:styleId="1d">
    <w:name w:val="Знак примечания1"/>
    <w:link w:val="affc"/>
    <w:rsid w:val="006D401B"/>
    <w:pPr>
      <w:spacing w:after="0" w:line="240" w:lineRule="auto"/>
    </w:pPr>
    <w:rPr>
      <w:sz w:val="16"/>
      <w:szCs w:val="16"/>
    </w:rPr>
  </w:style>
  <w:style w:type="paragraph" w:styleId="61">
    <w:name w:val="toc 6"/>
    <w:next w:val="a1"/>
    <w:link w:val="62"/>
    <w:rsid w:val="006D401B"/>
    <w:pPr>
      <w:spacing w:after="0" w:line="240" w:lineRule="auto"/>
      <w:ind w:left="1000"/>
    </w:pPr>
    <w:rPr>
      <w:rFonts w:ascii="XO Thames" w:eastAsia="Times New Roman" w:hAnsi="XO Thames" w:cs="Times New Roman"/>
      <w:sz w:val="28"/>
      <w:szCs w:val="20"/>
      <w:lang w:eastAsia="ru-RU"/>
    </w:rPr>
  </w:style>
  <w:style w:type="character" w:customStyle="1" w:styleId="62">
    <w:name w:val="Оглавление 6 Знак"/>
    <w:link w:val="61"/>
    <w:rsid w:val="006D401B"/>
    <w:rPr>
      <w:rFonts w:ascii="XO Thames" w:eastAsia="Times New Roman" w:hAnsi="XO Thames" w:cs="Times New Roman"/>
      <w:sz w:val="28"/>
      <w:szCs w:val="20"/>
      <w:lang w:eastAsia="ru-RU"/>
    </w:rPr>
  </w:style>
  <w:style w:type="paragraph" w:styleId="71">
    <w:name w:val="toc 7"/>
    <w:next w:val="a1"/>
    <w:link w:val="72"/>
    <w:rsid w:val="006D401B"/>
    <w:pPr>
      <w:spacing w:after="0" w:line="240" w:lineRule="auto"/>
      <w:ind w:left="1200"/>
    </w:pPr>
    <w:rPr>
      <w:rFonts w:ascii="XO Thames" w:eastAsia="Times New Roman" w:hAnsi="XO Thames" w:cs="Times New Roman"/>
      <w:sz w:val="28"/>
      <w:szCs w:val="20"/>
      <w:lang w:eastAsia="ru-RU"/>
    </w:rPr>
  </w:style>
  <w:style w:type="character" w:customStyle="1" w:styleId="72">
    <w:name w:val="Оглавление 7 Знак"/>
    <w:link w:val="71"/>
    <w:rsid w:val="006D401B"/>
    <w:rPr>
      <w:rFonts w:ascii="XO Thames" w:eastAsia="Times New Roman" w:hAnsi="XO Thames" w:cs="Times New Roman"/>
      <w:sz w:val="28"/>
      <w:szCs w:val="20"/>
      <w:lang w:eastAsia="ru-RU"/>
    </w:rPr>
  </w:style>
  <w:style w:type="paragraph" w:customStyle="1" w:styleId="12">
    <w:name w:val="Знак сноски1"/>
    <w:link w:val="af2"/>
    <w:rsid w:val="006D401B"/>
    <w:pPr>
      <w:spacing w:after="0" w:line="240" w:lineRule="auto"/>
    </w:pPr>
    <w:rPr>
      <w:vertAlign w:val="superscript"/>
    </w:rPr>
  </w:style>
  <w:style w:type="character" w:customStyle="1" w:styleId="afe">
    <w:name w:val="Список Знак"/>
    <w:basedOn w:val="ab"/>
    <w:link w:val="afd"/>
    <w:rsid w:val="006D401B"/>
    <w:rPr>
      <w:rFonts w:ascii="Times New Roman" w:eastAsia="Times New Roman" w:hAnsi="Times New Roman" w:cs="Mangal"/>
      <w:b/>
      <w:bCs/>
      <w:color w:val="000000"/>
      <w:sz w:val="24"/>
      <w:szCs w:val="24"/>
      <w:lang w:eastAsia="ar-SA"/>
    </w:rPr>
  </w:style>
  <w:style w:type="paragraph" w:styleId="38">
    <w:name w:val="toc 3"/>
    <w:next w:val="a1"/>
    <w:link w:val="39"/>
    <w:rsid w:val="006D401B"/>
    <w:pPr>
      <w:spacing w:after="0" w:line="240" w:lineRule="auto"/>
      <w:ind w:left="400"/>
    </w:pPr>
    <w:rPr>
      <w:rFonts w:ascii="XO Thames" w:eastAsia="Times New Roman" w:hAnsi="XO Thames" w:cs="Times New Roman"/>
      <w:sz w:val="28"/>
      <w:szCs w:val="20"/>
      <w:lang w:eastAsia="ru-RU"/>
    </w:rPr>
  </w:style>
  <w:style w:type="character" w:customStyle="1" w:styleId="39">
    <w:name w:val="Оглавление 3 Знак"/>
    <w:link w:val="38"/>
    <w:rsid w:val="006D401B"/>
    <w:rPr>
      <w:rFonts w:ascii="XO Thames" w:eastAsia="Times New Roman" w:hAnsi="XO Thames" w:cs="Times New Roman"/>
      <w:sz w:val="28"/>
      <w:szCs w:val="20"/>
      <w:lang w:eastAsia="ru-RU"/>
    </w:rPr>
  </w:style>
  <w:style w:type="character" w:customStyle="1" w:styleId="af">
    <w:name w:val="Название объекта Знак"/>
    <w:basedOn w:val="1f3"/>
    <w:link w:val="ae"/>
    <w:rsid w:val="006D401B"/>
    <w:rPr>
      <w:rFonts w:ascii="Times New Roman" w:eastAsia="Times New Roman" w:hAnsi="Times New Roman" w:cs="Times New Roman"/>
      <w:b/>
      <w:bCs/>
      <w:smallCaps/>
      <w:sz w:val="28"/>
      <w:szCs w:val="28"/>
      <w:lang w:eastAsia="ru-RU"/>
    </w:rPr>
  </w:style>
  <w:style w:type="character" w:customStyle="1" w:styleId="aff7">
    <w:name w:val="Без интервала Знак"/>
    <w:link w:val="aff6"/>
    <w:rsid w:val="006D401B"/>
    <w:rPr>
      <w:rFonts w:ascii="Calibri" w:eastAsia="Calibri" w:hAnsi="Calibri" w:cs="Times New Roman"/>
    </w:rPr>
  </w:style>
  <w:style w:type="paragraph" w:customStyle="1" w:styleId="11">
    <w:name w:val="Гиперссылка1"/>
    <w:link w:val="a9"/>
    <w:rsid w:val="006D401B"/>
    <w:pPr>
      <w:spacing w:after="0" w:line="240" w:lineRule="auto"/>
    </w:pPr>
    <w:rPr>
      <w:rFonts w:cs="Times New Roman"/>
      <w:color w:val="0000FF"/>
      <w:u w:val="single"/>
    </w:rPr>
  </w:style>
  <w:style w:type="paragraph" w:customStyle="1" w:styleId="Footnote">
    <w:name w:val="Footnote"/>
    <w:basedOn w:val="a1"/>
    <w:rsid w:val="006D401B"/>
    <w:rPr>
      <w:color w:val="000000"/>
      <w:sz w:val="20"/>
      <w:szCs w:val="20"/>
    </w:rPr>
  </w:style>
  <w:style w:type="paragraph" w:styleId="1f4">
    <w:name w:val="toc 1"/>
    <w:next w:val="a1"/>
    <w:link w:val="1f5"/>
    <w:rsid w:val="006D401B"/>
    <w:pPr>
      <w:spacing w:after="0" w:line="240" w:lineRule="auto"/>
    </w:pPr>
    <w:rPr>
      <w:rFonts w:ascii="XO Thames" w:eastAsia="Times New Roman" w:hAnsi="XO Thames" w:cs="Times New Roman"/>
      <w:b/>
      <w:sz w:val="28"/>
      <w:szCs w:val="20"/>
      <w:lang w:eastAsia="ru-RU"/>
    </w:rPr>
  </w:style>
  <w:style w:type="character" w:customStyle="1" w:styleId="1f5">
    <w:name w:val="Оглавление 1 Знак"/>
    <w:link w:val="1f4"/>
    <w:rsid w:val="006D401B"/>
    <w:rPr>
      <w:rFonts w:ascii="XO Thames" w:eastAsia="Times New Roman" w:hAnsi="XO Thames" w:cs="Times New Roman"/>
      <w:b/>
      <w:sz w:val="28"/>
      <w:szCs w:val="20"/>
      <w:lang w:eastAsia="ru-RU"/>
    </w:rPr>
  </w:style>
  <w:style w:type="paragraph" w:customStyle="1" w:styleId="HeaderandFooter">
    <w:name w:val="Header and Footer"/>
    <w:rsid w:val="006D401B"/>
    <w:pPr>
      <w:spacing w:after="0" w:line="240" w:lineRule="auto"/>
      <w:jc w:val="both"/>
    </w:pPr>
    <w:rPr>
      <w:rFonts w:ascii="XO Thames" w:eastAsia="Times New Roman" w:hAnsi="XO Thames" w:cs="Times New Roman"/>
      <w:color w:val="000000"/>
      <w:sz w:val="20"/>
      <w:szCs w:val="20"/>
      <w:lang w:eastAsia="ru-RU"/>
    </w:rPr>
  </w:style>
  <w:style w:type="character" w:customStyle="1" w:styleId="a6">
    <w:name w:val="Обычный (веб) Знак"/>
    <w:basedOn w:val="1f3"/>
    <w:link w:val="a5"/>
    <w:rsid w:val="006D401B"/>
    <w:rPr>
      <w:rFonts w:ascii="Times New Roman" w:eastAsia="Times New Roman" w:hAnsi="Times New Roman" w:cs="Times New Roman"/>
      <w:sz w:val="24"/>
      <w:szCs w:val="24"/>
      <w:lang w:eastAsia="ru-RU"/>
    </w:rPr>
  </w:style>
  <w:style w:type="character" w:customStyle="1" w:styleId="a8">
    <w:name w:val="Абзац списка Знак"/>
    <w:aliases w:val="Bullet List Знак,FooterText Знак,numbered Знак,Paragraphe de liste1 Знак,lp1 Знак,it_List1 Знак,Абзац списка литеральный Знак,Абзац списка2 Знак,Абзац списка21 Знак"/>
    <w:basedOn w:val="1f3"/>
    <w:link w:val="a7"/>
    <w:rsid w:val="006D401B"/>
  </w:style>
  <w:style w:type="paragraph" w:styleId="91">
    <w:name w:val="toc 9"/>
    <w:next w:val="a1"/>
    <w:link w:val="92"/>
    <w:rsid w:val="006D401B"/>
    <w:pPr>
      <w:spacing w:after="0" w:line="240" w:lineRule="auto"/>
      <w:ind w:left="1600"/>
    </w:pPr>
    <w:rPr>
      <w:rFonts w:ascii="XO Thames" w:eastAsia="Times New Roman" w:hAnsi="XO Thames" w:cs="Times New Roman"/>
      <w:sz w:val="28"/>
      <w:szCs w:val="20"/>
      <w:lang w:eastAsia="ru-RU"/>
    </w:rPr>
  </w:style>
  <w:style w:type="character" w:customStyle="1" w:styleId="92">
    <w:name w:val="Оглавление 9 Знак"/>
    <w:link w:val="91"/>
    <w:rsid w:val="006D401B"/>
    <w:rPr>
      <w:rFonts w:ascii="XO Thames" w:eastAsia="Times New Roman" w:hAnsi="XO Thames" w:cs="Times New Roman"/>
      <w:sz w:val="28"/>
      <w:szCs w:val="20"/>
      <w:lang w:eastAsia="ru-RU"/>
    </w:rPr>
  </w:style>
  <w:style w:type="paragraph" w:styleId="81">
    <w:name w:val="toc 8"/>
    <w:next w:val="a1"/>
    <w:link w:val="82"/>
    <w:rsid w:val="006D401B"/>
    <w:pPr>
      <w:spacing w:after="0" w:line="240" w:lineRule="auto"/>
      <w:ind w:left="1400"/>
    </w:pPr>
    <w:rPr>
      <w:rFonts w:ascii="XO Thames" w:eastAsia="Times New Roman" w:hAnsi="XO Thames" w:cs="Times New Roman"/>
      <w:sz w:val="28"/>
      <w:szCs w:val="20"/>
      <w:lang w:eastAsia="ru-RU"/>
    </w:rPr>
  </w:style>
  <w:style w:type="character" w:customStyle="1" w:styleId="82">
    <w:name w:val="Оглавление 8 Знак"/>
    <w:link w:val="81"/>
    <w:rsid w:val="006D401B"/>
    <w:rPr>
      <w:rFonts w:ascii="XO Thames" w:eastAsia="Times New Roman" w:hAnsi="XO Thames" w:cs="Times New Roman"/>
      <w:sz w:val="28"/>
      <w:szCs w:val="20"/>
      <w:lang w:eastAsia="ru-RU"/>
    </w:rPr>
  </w:style>
  <w:style w:type="paragraph" w:customStyle="1" w:styleId="1e">
    <w:name w:val="Выделение1"/>
    <w:link w:val="afff1"/>
    <w:rsid w:val="006D401B"/>
    <w:pPr>
      <w:spacing w:after="0" w:line="240" w:lineRule="auto"/>
    </w:pPr>
    <w:rPr>
      <w:i/>
      <w:iCs/>
    </w:rPr>
  </w:style>
  <w:style w:type="paragraph" w:styleId="51">
    <w:name w:val="toc 5"/>
    <w:next w:val="a1"/>
    <w:link w:val="52"/>
    <w:rsid w:val="006D401B"/>
    <w:pPr>
      <w:spacing w:after="0" w:line="240" w:lineRule="auto"/>
      <w:ind w:left="800"/>
    </w:pPr>
    <w:rPr>
      <w:rFonts w:ascii="XO Thames" w:eastAsia="Times New Roman" w:hAnsi="XO Thames" w:cs="Times New Roman"/>
      <w:sz w:val="28"/>
      <w:szCs w:val="20"/>
      <w:lang w:eastAsia="ru-RU"/>
    </w:rPr>
  </w:style>
  <w:style w:type="character" w:customStyle="1" w:styleId="52">
    <w:name w:val="Оглавление 5 Знак"/>
    <w:link w:val="51"/>
    <w:rsid w:val="006D401B"/>
    <w:rPr>
      <w:rFonts w:ascii="XO Thames" w:eastAsia="Times New Roman" w:hAnsi="XO Thames" w:cs="Times New Roman"/>
      <w:sz w:val="28"/>
      <w:szCs w:val="20"/>
      <w:lang w:eastAsia="ru-RU"/>
    </w:rPr>
  </w:style>
  <w:style w:type="paragraph" w:customStyle="1" w:styleId="copyright-info">
    <w:name w:val="copyright-info"/>
    <w:basedOn w:val="a1"/>
    <w:rsid w:val="006D401B"/>
    <w:pPr>
      <w:spacing w:beforeAutospacing="1" w:afterAutospacing="1"/>
    </w:pPr>
    <w:rPr>
      <w:color w:val="000000"/>
      <w:szCs w:val="20"/>
    </w:rPr>
  </w:style>
  <w:style w:type="paragraph" w:customStyle="1" w:styleId="afffc">
    <w:name w:val="Заголовок"/>
    <w:basedOn w:val="a1"/>
    <w:next w:val="aa"/>
    <w:rsid w:val="006D401B"/>
    <w:pPr>
      <w:keepNext/>
      <w:spacing w:before="240" w:after="120"/>
    </w:pPr>
    <w:rPr>
      <w:rFonts w:ascii="Arial" w:hAnsi="Arial"/>
      <w:color w:val="000000"/>
      <w:sz w:val="28"/>
      <w:szCs w:val="20"/>
    </w:rPr>
  </w:style>
  <w:style w:type="numbering" w:customStyle="1" w:styleId="45">
    <w:name w:val="Нет списка4"/>
    <w:next w:val="a4"/>
    <w:uiPriority w:val="99"/>
    <w:semiHidden/>
    <w:rsid w:val="00C32640"/>
  </w:style>
  <w:style w:type="paragraph" w:customStyle="1" w:styleId="afffd">
    <w:name w:val="Знак"/>
    <w:basedOn w:val="a1"/>
    <w:rsid w:val="00C32640"/>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3a">
    <w:name w:val="Основной текст с отступом3"/>
    <w:basedOn w:val="a1"/>
    <w:rsid w:val="00C32640"/>
    <w:pPr>
      <w:ind w:firstLine="720"/>
    </w:pPr>
    <w:rPr>
      <w:lang w:eastAsia="ar-SA"/>
    </w:rPr>
  </w:style>
  <w:style w:type="paragraph" w:customStyle="1" w:styleId="1f6">
    <w:name w:val="Знак Знак Знак1 Знак"/>
    <w:basedOn w:val="a1"/>
    <w:rsid w:val="00C32640"/>
    <w:pPr>
      <w:spacing w:before="100" w:after="100"/>
      <w:jc w:val="both"/>
    </w:pPr>
    <w:rPr>
      <w:rFonts w:ascii="Tahoma" w:hAnsi="Tahoma"/>
      <w:sz w:val="20"/>
      <w:szCs w:val="20"/>
      <w:lang w:val="en-US" w:eastAsia="ar-SA"/>
    </w:rPr>
  </w:style>
  <w:style w:type="paragraph" w:customStyle="1" w:styleId="3b">
    <w:name w:val="Без интервала3"/>
    <w:qFormat/>
    <w:rsid w:val="00C32640"/>
    <w:pPr>
      <w:spacing w:after="0" w:line="240" w:lineRule="auto"/>
    </w:pPr>
    <w:rPr>
      <w:rFonts w:ascii="Calibri" w:eastAsia="Times New Roman" w:hAnsi="Calibri" w:cs="Times New Roman"/>
    </w:rPr>
  </w:style>
  <w:style w:type="paragraph" w:customStyle="1" w:styleId="46">
    <w:name w:val="Абзац списка4"/>
    <w:basedOn w:val="a1"/>
    <w:qFormat/>
    <w:rsid w:val="00C32640"/>
    <w:pPr>
      <w:ind w:left="720"/>
      <w:contextualSpacing/>
    </w:pPr>
    <w:rPr>
      <w:sz w:val="20"/>
      <w:szCs w:val="20"/>
    </w:rPr>
  </w:style>
  <w:style w:type="character" w:customStyle="1" w:styleId="47">
    <w:name w:val="Знак Знак4"/>
    <w:rsid w:val="00C32640"/>
    <w:rPr>
      <w:rFonts w:ascii="Times New Roman" w:eastAsia="Times New Roman" w:hAnsi="Times New Roman" w:cs="Times New Roman"/>
      <w:sz w:val="24"/>
      <w:szCs w:val="24"/>
      <w:lang w:eastAsia="ru-RU"/>
    </w:rPr>
  </w:style>
  <w:style w:type="character" w:customStyle="1" w:styleId="106">
    <w:name w:val="Знак Знак10"/>
    <w:rsid w:val="00C32640"/>
    <w:rPr>
      <w:b/>
      <w:sz w:val="24"/>
    </w:rPr>
  </w:style>
  <w:style w:type="character" w:customStyle="1" w:styleId="122">
    <w:name w:val="Знак Знак12"/>
    <w:rsid w:val="00C32640"/>
  </w:style>
  <w:style w:type="character" w:customStyle="1" w:styleId="112">
    <w:name w:val="Знак Знак11"/>
    <w:rsid w:val="00C32640"/>
    <w:rPr>
      <w:b/>
      <w:bCs/>
      <w:sz w:val="24"/>
      <w:szCs w:val="24"/>
    </w:rPr>
  </w:style>
  <w:style w:type="paragraph" w:customStyle="1" w:styleId="107">
    <w:name w:val="Знак Знак10 Знак Знак Знак Знак Знак Знак Знак Знак"/>
    <w:basedOn w:val="a1"/>
    <w:rsid w:val="00C32640"/>
    <w:pPr>
      <w:spacing w:after="160" w:line="240" w:lineRule="exact"/>
    </w:pPr>
    <w:rPr>
      <w:rFonts w:ascii="Verdana" w:hAnsi="Verdana"/>
      <w:sz w:val="20"/>
      <w:szCs w:val="20"/>
      <w:lang w:val="en-US" w:eastAsia="en-US"/>
    </w:rPr>
  </w:style>
  <w:style w:type="paragraph" w:customStyle="1" w:styleId="108">
    <w:name w:val="Знак Знак10 Знак Знак Знак Знак Знак Знак"/>
    <w:basedOn w:val="a1"/>
    <w:rsid w:val="00C32640"/>
    <w:pPr>
      <w:spacing w:after="160" w:line="240" w:lineRule="exact"/>
    </w:pPr>
    <w:rPr>
      <w:rFonts w:ascii="Verdana" w:hAnsi="Verdana"/>
      <w:sz w:val="20"/>
      <w:szCs w:val="20"/>
      <w:lang w:val="en-US" w:eastAsia="en-US"/>
    </w:rPr>
  </w:style>
  <w:style w:type="table" w:customStyle="1" w:styleId="3c">
    <w:name w:val="Сетка таблицы3"/>
    <w:basedOn w:val="a3"/>
    <w:next w:val="af3"/>
    <w:rsid w:val="00C3264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35">
    <w:name w:val="xl135"/>
    <w:basedOn w:val="a1"/>
    <w:rsid w:val="00C3264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6">
    <w:name w:val="xl136"/>
    <w:basedOn w:val="a1"/>
    <w:rsid w:val="00C3264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137">
    <w:name w:val="xl137"/>
    <w:basedOn w:val="a1"/>
    <w:rsid w:val="00C3264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138">
    <w:name w:val="xl138"/>
    <w:basedOn w:val="a1"/>
    <w:rsid w:val="00C32640"/>
    <w:pPr>
      <w:shd w:val="clear" w:color="000000" w:fill="FFFFFF"/>
      <w:spacing w:before="100" w:beforeAutospacing="1" w:after="100" w:afterAutospacing="1"/>
      <w:jc w:val="right"/>
    </w:pPr>
  </w:style>
  <w:style w:type="paragraph" w:customStyle="1" w:styleId="xl139">
    <w:name w:val="xl139"/>
    <w:basedOn w:val="a1"/>
    <w:rsid w:val="00C32640"/>
    <w:pPr>
      <w:shd w:val="clear" w:color="000000" w:fill="FFFFFF"/>
      <w:spacing w:before="100" w:beforeAutospacing="1" w:after="100" w:afterAutospacing="1"/>
      <w:jc w:val="right"/>
    </w:pPr>
  </w:style>
  <w:style w:type="paragraph" w:customStyle="1" w:styleId="xl140">
    <w:name w:val="xl140"/>
    <w:basedOn w:val="a1"/>
    <w:rsid w:val="00C32640"/>
    <w:pPr>
      <w:shd w:val="clear" w:color="000000" w:fill="FFFFFF"/>
      <w:spacing w:before="100" w:beforeAutospacing="1" w:after="100" w:afterAutospacing="1"/>
      <w:jc w:val="center"/>
      <w:textAlignment w:val="center"/>
    </w:pPr>
    <w:rPr>
      <w:b/>
      <w:bCs/>
      <w:sz w:val="32"/>
      <w:szCs w:val="32"/>
    </w:rPr>
  </w:style>
  <w:style w:type="paragraph" w:customStyle="1" w:styleId="xl141">
    <w:name w:val="xl141"/>
    <w:basedOn w:val="a1"/>
    <w:rsid w:val="00C32640"/>
    <w:pPr>
      <w:shd w:val="clear" w:color="000000" w:fill="FFFFFF"/>
      <w:spacing w:before="100" w:beforeAutospacing="1" w:after="100" w:afterAutospacing="1"/>
    </w:pPr>
    <w:rPr>
      <w:rFonts w:ascii="Calibri" w:hAnsi="Calibri"/>
      <w:sz w:val="32"/>
      <w:szCs w:val="32"/>
    </w:rPr>
  </w:style>
  <w:style w:type="paragraph" w:customStyle="1" w:styleId="xl142">
    <w:name w:val="xl142"/>
    <w:basedOn w:val="a1"/>
    <w:rsid w:val="00C32640"/>
    <w:pPr>
      <w:pBdr>
        <w:bottom w:val="single" w:sz="8" w:space="0" w:color="auto"/>
      </w:pBdr>
      <w:shd w:val="clear" w:color="000000" w:fill="FFFFFF"/>
      <w:spacing w:before="100" w:beforeAutospacing="1" w:after="100" w:afterAutospacing="1"/>
      <w:jc w:val="right"/>
      <w:textAlignment w:val="center"/>
    </w:pPr>
  </w:style>
  <w:style w:type="paragraph" w:customStyle="1" w:styleId="xl143">
    <w:name w:val="xl143"/>
    <w:basedOn w:val="a1"/>
    <w:rsid w:val="00C32640"/>
    <w:pPr>
      <w:pBdr>
        <w:bottom w:val="single" w:sz="8" w:space="0" w:color="auto"/>
      </w:pBdr>
      <w:shd w:val="clear" w:color="000000" w:fill="FFFFFF"/>
      <w:spacing w:before="100" w:beforeAutospacing="1" w:after="100" w:afterAutospacing="1"/>
      <w:jc w:val="right"/>
    </w:pPr>
  </w:style>
  <w:style w:type="paragraph" w:customStyle="1" w:styleId="font8">
    <w:name w:val="font8"/>
    <w:basedOn w:val="a1"/>
    <w:rsid w:val="00C32640"/>
    <w:pPr>
      <w:spacing w:before="100" w:beforeAutospacing="1" w:after="100" w:afterAutospacing="1"/>
    </w:pPr>
    <w:rPr>
      <w:b/>
      <w:bCs/>
      <w:color w:val="000000"/>
    </w:rPr>
  </w:style>
  <w:style w:type="paragraph" w:customStyle="1" w:styleId="xl144">
    <w:name w:val="xl144"/>
    <w:basedOn w:val="a1"/>
    <w:rsid w:val="00C3264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numbering" w:customStyle="1" w:styleId="53">
    <w:name w:val="Нет списка5"/>
    <w:next w:val="a4"/>
    <w:uiPriority w:val="99"/>
    <w:semiHidden/>
    <w:unhideWhenUsed/>
    <w:rsid w:val="008D27A4"/>
  </w:style>
  <w:style w:type="paragraph" w:customStyle="1" w:styleId="afffe">
    <w:name w:val="Знак"/>
    <w:basedOn w:val="a1"/>
    <w:rsid w:val="008D27A4"/>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affff">
    <w:basedOn w:val="a1"/>
    <w:next w:val="aa"/>
    <w:rsid w:val="008D27A4"/>
    <w:pPr>
      <w:keepNext/>
      <w:spacing w:before="240" w:after="120"/>
    </w:pPr>
    <w:rPr>
      <w:rFonts w:ascii="Arial" w:eastAsia="Lucida Sans Unicode" w:hAnsi="Arial" w:cs="Mangal"/>
      <w:sz w:val="28"/>
      <w:szCs w:val="28"/>
      <w:lang w:eastAsia="ar-SA"/>
    </w:rPr>
  </w:style>
  <w:style w:type="paragraph" w:customStyle="1" w:styleId="48">
    <w:name w:val="Основной текст с отступом4"/>
    <w:basedOn w:val="a1"/>
    <w:rsid w:val="008D27A4"/>
    <w:pPr>
      <w:ind w:firstLine="720"/>
    </w:pPr>
    <w:rPr>
      <w:lang w:eastAsia="ar-SA"/>
    </w:rPr>
  </w:style>
  <w:style w:type="paragraph" w:customStyle="1" w:styleId="1f7">
    <w:name w:val="Знак Знак Знак1 Знак"/>
    <w:basedOn w:val="a1"/>
    <w:rsid w:val="008D27A4"/>
    <w:pPr>
      <w:spacing w:before="100" w:after="100"/>
      <w:jc w:val="both"/>
    </w:pPr>
    <w:rPr>
      <w:rFonts w:ascii="Tahoma" w:hAnsi="Tahoma"/>
      <w:sz w:val="20"/>
      <w:szCs w:val="20"/>
      <w:lang w:val="en-US" w:eastAsia="ar-SA"/>
    </w:rPr>
  </w:style>
  <w:style w:type="paragraph" w:customStyle="1" w:styleId="49">
    <w:name w:val="Без интервала4"/>
    <w:qFormat/>
    <w:rsid w:val="008D27A4"/>
    <w:pPr>
      <w:spacing w:after="0" w:line="240" w:lineRule="auto"/>
    </w:pPr>
    <w:rPr>
      <w:rFonts w:ascii="Calibri" w:eastAsia="Times New Roman" w:hAnsi="Calibri" w:cs="Times New Roman"/>
    </w:rPr>
  </w:style>
  <w:style w:type="paragraph" w:customStyle="1" w:styleId="54">
    <w:name w:val="Абзац списка5"/>
    <w:basedOn w:val="a1"/>
    <w:qFormat/>
    <w:rsid w:val="008D27A4"/>
    <w:pPr>
      <w:ind w:left="720"/>
      <w:contextualSpacing/>
    </w:pPr>
    <w:rPr>
      <w:sz w:val="20"/>
      <w:szCs w:val="20"/>
    </w:rPr>
  </w:style>
  <w:style w:type="character" w:customStyle="1" w:styleId="4a">
    <w:name w:val="Знак Знак4"/>
    <w:rsid w:val="008D27A4"/>
    <w:rPr>
      <w:rFonts w:ascii="Times New Roman" w:eastAsia="Times New Roman" w:hAnsi="Times New Roman" w:cs="Times New Roman"/>
      <w:sz w:val="24"/>
      <w:szCs w:val="24"/>
      <w:lang w:eastAsia="ru-RU"/>
    </w:rPr>
  </w:style>
  <w:style w:type="character" w:customStyle="1" w:styleId="109">
    <w:name w:val="Знак Знак10"/>
    <w:rsid w:val="008D27A4"/>
    <w:rPr>
      <w:b/>
      <w:sz w:val="24"/>
    </w:rPr>
  </w:style>
  <w:style w:type="character" w:customStyle="1" w:styleId="123">
    <w:name w:val="Знак Знак12"/>
    <w:rsid w:val="008D27A4"/>
  </w:style>
  <w:style w:type="character" w:customStyle="1" w:styleId="113">
    <w:name w:val="Знак Знак11"/>
    <w:rsid w:val="008D27A4"/>
    <w:rPr>
      <w:b/>
      <w:bCs/>
      <w:sz w:val="24"/>
      <w:szCs w:val="24"/>
    </w:rPr>
  </w:style>
  <w:style w:type="paragraph" w:customStyle="1" w:styleId="10a">
    <w:name w:val="Знак Знак10 Знак Знак Знак Знак Знак Знак Знак Знак"/>
    <w:basedOn w:val="a1"/>
    <w:rsid w:val="008D27A4"/>
    <w:pPr>
      <w:spacing w:after="160" w:line="240" w:lineRule="exact"/>
    </w:pPr>
    <w:rPr>
      <w:rFonts w:ascii="Verdana" w:hAnsi="Verdana"/>
      <w:sz w:val="20"/>
      <w:szCs w:val="20"/>
      <w:lang w:val="en-US" w:eastAsia="en-US"/>
    </w:rPr>
  </w:style>
  <w:style w:type="paragraph" w:customStyle="1" w:styleId="10b">
    <w:name w:val="Знак Знак10 Знак Знак Знак Знак Знак Знак"/>
    <w:basedOn w:val="a1"/>
    <w:rsid w:val="008D27A4"/>
    <w:pPr>
      <w:spacing w:after="160" w:line="240" w:lineRule="exact"/>
    </w:pPr>
    <w:rPr>
      <w:rFonts w:ascii="Verdana" w:hAnsi="Verdana"/>
      <w:sz w:val="20"/>
      <w:szCs w:val="20"/>
      <w:lang w:val="en-US" w:eastAsia="en-US"/>
    </w:rPr>
  </w:style>
  <w:style w:type="table" w:customStyle="1" w:styleId="4b">
    <w:name w:val="Сетка таблицы4"/>
    <w:basedOn w:val="a3"/>
    <w:next w:val="af3"/>
    <w:rsid w:val="008D27A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4"/>
    <w:uiPriority w:val="99"/>
    <w:semiHidden/>
    <w:rsid w:val="00BF5782"/>
  </w:style>
  <w:style w:type="paragraph" w:customStyle="1" w:styleId="affff0">
    <w:name w:val="Знак"/>
    <w:basedOn w:val="a1"/>
    <w:rsid w:val="00BF578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55">
    <w:name w:val="Основной текст с отступом5"/>
    <w:basedOn w:val="a1"/>
    <w:rsid w:val="00BF5782"/>
    <w:pPr>
      <w:ind w:firstLine="720"/>
    </w:pPr>
    <w:rPr>
      <w:lang w:eastAsia="ar-SA"/>
    </w:rPr>
  </w:style>
  <w:style w:type="paragraph" w:customStyle="1" w:styleId="1f8">
    <w:name w:val="Знак Знак Знак1 Знак"/>
    <w:basedOn w:val="a1"/>
    <w:rsid w:val="00BF5782"/>
    <w:pPr>
      <w:spacing w:before="100" w:after="100"/>
      <w:jc w:val="both"/>
    </w:pPr>
    <w:rPr>
      <w:rFonts w:ascii="Tahoma" w:hAnsi="Tahoma"/>
      <w:sz w:val="20"/>
      <w:szCs w:val="20"/>
      <w:lang w:val="en-US" w:eastAsia="ar-SA"/>
    </w:rPr>
  </w:style>
  <w:style w:type="paragraph" w:customStyle="1" w:styleId="56">
    <w:name w:val="Без интервала5"/>
    <w:qFormat/>
    <w:rsid w:val="00BF5782"/>
    <w:pPr>
      <w:spacing w:after="0" w:line="240" w:lineRule="auto"/>
    </w:pPr>
    <w:rPr>
      <w:rFonts w:ascii="Calibri" w:eastAsia="Times New Roman" w:hAnsi="Calibri" w:cs="Times New Roman"/>
    </w:rPr>
  </w:style>
  <w:style w:type="paragraph" w:customStyle="1" w:styleId="64">
    <w:name w:val="Абзац списка6"/>
    <w:basedOn w:val="a1"/>
    <w:qFormat/>
    <w:rsid w:val="00BF5782"/>
    <w:pPr>
      <w:ind w:left="720"/>
      <w:contextualSpacing/>
    </w:pPr>
    <w:rPr>
      <w:sz w:val="20"/>
      <w:szCs w:val="20"/>
    </w:rPr>
  </w:style>
  <w:style w:type="character" w:customStyle="1" w:styleId="4c">
    <w:name w:val="Знак Знак4"/>
    <w:rsid w:val="00BF5782"/>
    <w:rPr>
      <w:rFonts w:ascii="Times New Roman" w:eastAsia="Times New Roman" w:hAnsi="Times New Roman" w:cs="Times New Roman"/>
      <w:sz w:val="24"/>
      <w:szCs w:val="24"/>
      <w:lang w:eastAsia="ru-RU"/>
    </w:rPr>
  </w:style>
  <w:style w:type="character" w:customStyle="1" w:styleId="10c">
    <w:name w:val="Знак Знак10"/>
    <w:rsid w:val="00BF5782"/>
    <w:rPr>
      <w:b/>
      <w:sz w:val="24"/>
    </w:rPr>
  </w:style>
  <w:style w:type="character" w:customStyle="1" w:styleId="124">
    <w:name w:val="Знак Знак12"/>
    <w:rsid w:val="00BF5782"/>
  </w:style>
  <w:style w:type="character" w:customStyle="1" w:styleId="114">
    <w:name w:val="Знак Знак11"/>
    <w:rsid w:val="00BF5782"/>
    <w:rPr>
      <w:b/>
      <w:bCs/>
      <w:sz w:val="24"/>
      <w:szCs w:val="24"/>
    </w:rPr>
  </w:style>
  <w:style w:type="paragraph" w:customStyle="1" w:styleId="10d">
    <w:name w:val="Знак Знак10 Знак Знак Знак Знак Знак Знак Знак Знак"/>
    <w:basedOn w:val="a1"/>
    <w:rsid w:val="00BF5782"/>
    <w:pPr>
      <w:spacing w:after="160" w:line="240" w:lineRule="exact"/>
    </w:pPr>
    <w:rPr>
      <w:rFonts w:ascii="Verdana" w:hAnsi="Verdana"/>
      <w:sz w:val="20"/>
      <w:szCs w:val="20"/>
      <w:lang w:val="en-US" w:eastAsia="en-US"/>
    </w:rPr>
  </w:style>
  <w:style w:type="paragraph" w:customStyle="1" w:styleId="10e">
    <w:name w:val="Знак Знак10 Знак Знак Знак Знак Знак Знак"/>
    <w:basedOn w:val="a1"/>
    <w:rsid w:val="00BF5782"/>
    <w:pPr>
      <w:spacing w:after="160" w:line="240" w:lineRule="exact"/>
    </w:pPr>
    <w:rPr>
      <w:rFonts w:ascii="Verdana" w:hAnsi="Verdana"/>
      <w:sz w:val="20"/>
      <w:szCs w:val="20"/>
      <w:lang w:val="en-US" w:eastAsia="en-US"/>
    </w:rPr>
  </w:style>
  <w:style w:type="table" w:customStyle="1" w:styleId="57">
    <w:name w:val="Сетка таблицы5"/>
    <w:basedOn w:val="a3"/>
    <w:next w:val="af3"/>
    <w:rsid w:val="00BF578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
    <w:name w:val="Нет списка7"/>
    <w:next w:val="a4"/>
    <w:uiPriority w:val="99"/>
    <w:semiHidden/>
    <w:unhideWhenUsed/>
    <w:rsid w:val="00913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494278">
      <w:bodyDiv w:val="1"/>
      <w:marLeft w:val="0"/>
      <w:marRight w:val="0"/>
      <w:marTop w:val="0"/>
      <w:marBottom w:val="0"/>
      <w:divBdr>
        <w:top w:val="none" w:sz="0" w:space="0" w:color="auto"/>
        <w:left w:val="none" w:sz="0" w:space="0" w:color="auto"/>
        <w:bottom w:val="none" w:sz="0" w:space="0" w:color="auto"/>
        <w:right w:val="none" w:sz="0" w:space="0" w:color="auto"/>
      </w:divBdr>
    </w:div>
    <w:div w:id="107243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61.nalog.ru" TargetMode="External"/><Relationship Id="rId13" Type="http://schemas.openxmlformats.org/officeDocument/2006/relationships/footer" Target="footer3.xml"/><Relationship Id="rId18"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mailto:sp19205@donpac.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lsp-adm@mail.ru" TargetMode="External"/><Relationship Id="rId10" Type="http://schemas.openxmlformats.org/officeDocument/2006/relationships/hyperlink" Target="consultantplus://offline/ref=5F2899041A1E022FD608256F7E2705920B71C001482963471634E41CBF24815B8BF9D26833BA6A39EADA20P0VFM"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consultantplus://offline/ref=5F2899041A1E022FD608256F7E2705920B71C001482963471634E41CBF24815B8BF9D26833BA6A39EADA20P0VFM"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91</Pages>
  <Words>31731</Words>
  <Characters>180870</Characters>
  <Application>Microsoft Office Word</Application>
  <DocSecurity>0</DocSecurity>
  <Lines>1507</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Nikolaeva</dc:creator>
  <cp:keywords/>
  <dc:description/>
  <cp:lastModifiedBy>Орлова</cp:lastModifiedBy>
  <cp:revision>59</cp:revision>
  <dcterms:created xsi:type="dcterms:W3CDTF">2021-03-15T12:51:00Z</dcterms:created>
  <dcterms:modified xsi:type="dcterms:W3CDTF">2023-09-14T13:00:00Z</dcterms:modified>
</cp:coreProperties>
</file>