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73" w:rsidRPr="00734687" w:rsidRDefault="00034F73" w:rsidP="00034F73">
      <w:pPr>
        <w:jc w:val="center"/>
        <w:rPr>
          <w:b/>
          <w:sz w:val="28"/>
          <w:szCs w:val="28"/>
        </w:rPr>
      </w:pPr>
      <w:r w:rsidRPr="00734687">
        <w:rPr>
          <w:b/>
          <w:sz w:val="28"/>
          <w:szCs w:val="28"/>
        </w:rPr>
        <w:t>РОССИЙСКАЯ ФЕДЕРАЦИЯ</w:t>
      </w:r>
    </w:p>
    <w:p w:rsidR="00034F73" w:rsidRPr="00734687" w:rsidRDefault="00034F73" w:rsidP="00034F73">
      <w:pPr>
        <w:jc w:val="center"/>
        <w:rPr>
          <w:b/>
          <w:sz w:val="28"/>
          <w:szCs w:val="28"/>
        </w:rPr>
      </w:pPr>
      <w:r w:rsidRPr="00734687">
        <w:rPr>
          <w:b/>
          <w:sz w:val="28"/>
          <w:szCs w:val="28"/>
        </w:rPr>
        <w:t xml:space="preserve">РОСТОВСКАЯ ОБЛАСТЬ </w:t>
      </w:r>
    </w:p>
    <w:p w:rsidR="00034F73" w:rsidRPr="00734687" w:rsidRDefault="00034F73" w:rsidP="00034F73">
      <w:pPr>
        <w:jc w:val="center"/>
        <w:rPr>
          <w:b/>
          <w:sz w:val="28"/>
          <w:szCs w:val="28"/>
        </w:rPr>
      </w:pPr>
      <w:r w:rsidRPr="00734687">
        <w:rPr>
          <w:b/>
          <w:sz w:val="28"/>
          <w:szCs w:val="28"/>
        </w:rPr>
        <w:t>КУЙБЫШЕВСКИЙ РАЙОН</w:t>
      </w:r>
    </w:p>
    <w:p w:rsidR="00034F73" w:rsidRPr="00734687" w:rsidRDefault="00034F73" w:rsidP="00034F73">
      <w:pPr>
        <w:jc w:val="center"/>
        <w:rPr>
          <w:b/>
          <w:sz w:val="28"/>
          <w:szCs w:val="28"/>
        </w:rPr>
      </w:pPr>
      <w:r w:rsidRPr="00734687">
        <w:rPr>
          <w:b/>
          <w:sz w:val="28"/>
          <w:szCs w:val="28"/>
        </w:rPr>
        <w:t>АДМИНИСТРАЦИЯ ЛЫСОГОРСКОГО СЕЛЬСКОГО ПОСЕЛЕНИЯ</w:t>
      </w:r>
    </w:p>
    <w:p w:rsidR="00034F73" w:rsidRDefault="00034F73" w:rsidP="00034F73">
      <w:pPr>
        <w:rPr>
          <w:sz w:val="28"/>
          <w:szCs w:val="28"/>
        </w:rPr>
      </w:pPr>
    </w:p>
    <w:p w:rsidR="00034F73" w:rsidRDefault="00034F73" w:rsidP="00034F73">
      <w:pPr>
        <w:jc w:val="center"/>
        <w:rPr>
          <w:sz w:val="28"/>
          <w:szCs w:val="28"/>
        </w:rPr>
      </w:pPr>
    </w:p>
    <w:p w:rsidR="00034F73" w:rsidRPr="00734687" w:rsidRDefault="00034F73" w:rsidP="00034F73">
      <w:pPr>
        <w:tabs>
          <w:tab w:val="left" w:pos="5670"/>
        </w:tabs>
        <w:jc w:val="center"/>
        <w:rPr>
          <w:b/>
          <w:sz w:val="28"/>
          <w:szCs w:val="28"/>
        </w:rPr>
      </w:pPr>
      <w:r w:rsidRPr="00734687">
        <w:rPr>
          <w:b/>
          <w:sz w:val="28"/>
          <w:szCs w:val="28"/>
        </w:rPr>
        <w:t>ПОСТАНОВЛЕНИЕ</w:t>
      </w:r>
    </w:p>
    <w:p w:rsidR="00034F73" w:rsidRDefault="00034F73" w:rsidP="00034F73">
      <w:pPr>
        <w:jc w:val="center"/>
        <w:rPr>
          <w:b/>
          <w:sz w:val="28"/>
          <w:szCs w:val="28"/>
        </w:rPr>
      </w:pPr>
    </w:p>
    <w:tbl>
      <w:tblPr>
        <w:tblW w:w="10031" w:type="dxa"/>
        <w:tblLayout w:type="fixed"/>
        <w:tblLook w:val="0000"/>
      </w:tblPr>
      <w:tblGrid>
        <w:gridCol w:w="3473"/>
        <w:gridCol w:w="3473"/>
        <w:gridCol w:w="3085"/>
      </w:tblGrid>
      <w:tr w:rsidR="00034F73" w:rsidTr="00D72CBA">
        <w:tc>
          <w:tcPr>
            <w:tcW w:w="3473" w:type="dxa"/>
            <w:shd w:val="clear" w:color="auto" w:fill="auto"/>
          </w:tcPr>
          <w:p w:rsidR="00034F73" w:rsidRPr="00C31D6E" w:rsidRDefault="00BA3255" w:rsidP="00C31D6E">
            <w:pPr>
              <w:rPr>
                <w:color w:val="auto"/>
              </w:rPr>
            </w:pPr>
            <w:r w:rsidRPr="00C31D6E">
              <w:rPr>
                <w:color w:val="auto"/>
                <w:sz w:val="28"/>
                <w:szCs w:val="28"/>
              </w:rPr>
              <w:t>2</w:t>
            </w:r>
            <w:r w:rsidR="00C31D6E" w:rsidRPr="00C31D6E">
              <w:rPr>
                <w:color w:val="auto"/>
                <w:sz w:val="28"/>
                <w:szCs w:val="28"/>
              </w:rPr>
              <w:t>9</w:t>
            </w:r>
            <w:r w:rsidR="00034F73" w:rsidRPr="00C31D6E">
              <w:rPr>
                <w:color w:val="auto"/>
                <w:sz w:val="28"/>
                <w:szCs w:val="28"/>
              </w:rPr>
              <w:t xml:space="preserve">.08.2024                                  </w:t>
            </w:r>
          </w:p>
        </w:tc>
        <w:tc>
          <w:tcPr>
            <w:tcW w:w="3473" w:type="dxa"/>
            <w:shd w:val="clear" w:color="auto" w:fill="auto"/>
          </w:tcPr>
          <w:p w:rsidR="00034F73" w:rsidRDefault="00034F73" w:rsidP="00034F73">
            <w:r>
              <w:rPr>
                <w:sz w:val="28"/>
                <w:szCs w:val="28"/>
              </w:rPr>
              <w:t xml:space="preserve">         с. Лысогорка</w:t>
            </w:r>
          </w:p>
        </w:tc>
        <w:tc>
          <w:tcPr>
            <w:tcW w:w="3085" w:type="dxa"/>
            <w:shd w:val="clear" w:color="auto" w:fill="auto"/>
          </w:tcPr>
          <w:p w:rsidR="00034F73" w:rsidRPr="00135CE9" w:rsidRDefault="00034F73" w:rsidP="00D72CBA">
            <w:pPr>
              <w:jc w:val="center"/>
              <w:rPr>
                <w:color w:val="000000" w:themeColor="text1"/>
              </w:rPr>
            </w:pPr>
            <w:r w:rsidRPr="00135CE9">
              <w:rPr>
                <w:color w:val="000000" w:themeColor="text1"/>
                <w:sz w:val="28"/>
                <w:szCs w:val="28"/>
              </w:rPr>
              <w:t>№ 6</w:t>
            </w:r>
            <w:r w:rsidR="00135CE9" w:rsidRPr="00135CE9">
              <w:rPr>
                <w:color w:val="000000" w:themeColor="text1"/>
                <w:sz w:val="28"/>
                <w:szCs w:val="28"/>
              </w:rPr>
              <w:t>7</w:t>
            </w:r>
          </w:p>
        </w:tc>
      </w:tr>
    </w:tbl>
    <w:p w:rsidR="00B60CCB" w:rsidRDefault="00B60CCB">
      <w:pPr>
        <w:rPr>
          <w:sz w:val="28"/>
        </w:rPr>
      </w:pPr>
    </w:p>
    <w:p w:rsidR="00B60CCB" w:rsidRPr="00034F73" w:rsidRDefault="00C014EC">
      <w:pPr>
        <w:tabs>
          <w:tab w:val="left" w:pos="5040"/>
        </w:tabs>
        <w:jc w:val="center"/>
        <w:rPr>
          <w:sz w:val="28"/>
          <w:szCs w:val="28"/>
        </w:rPr>
      </w:pPr>
      <w:proofErr w:type="gramStart"/>
      <w:r w:rsidRPr="00034F73">
        <w:rPr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</w:t>
      </w:r>
      <w:proofErr w:type="gramEnd"/>
      <w:r w:rsidRPr="00034F73">
        <w:rPr>
          <w:sz w:val="28"/>
          <w:szCs w:val="28"/>
        </w:rPr>
        <w:t xml:space="preserve"> поселения, по которым главным </w:t>
      </w:r>
      <w:r w:rsidRPr="00034F73">
        <w:rPr>
          <w:color w:val="22272F"/>
          <w:sz w:val="28"/>
          <w:szCs w:val="28"/>
        </w:rPr>
        <w:t xml:space="preserve">администратором доходов бюджета является Администрация </w:t>
      </w:r>
      <w:r w:rsidR="00034F73" w:rsidRPr="00034F73">
        <w:rPr>
          <w:color w:val="22272F"/>
          <w:sz w:val="28"/>
          <w:szCs w:val="28"/>
        </w:rPr>
        <w:t>Лысогорского</w:t>
      </w:r>
      <w:r w:rsidRPr="00034F73">
        <w:rPr>
          <w:color w:val="22272F"/>
          <w:sz w:val="28"/>
          <w:szCs w:val="28"/>
        </w:rPr>
        <w:t xml:space="preserve"> сельского поселения</w:t>
      </w:r>
      <w:r w:rsidRPr="00034F73">
        <w:rPr>
          <w:b/>
          <w:color w:val="22272F"/>
          <w:sz w:val="28"/>
          <w:szCs w:val="28"/>
        </w:rPr>
        <w:t xml:space="preserve"> </w:t>
      </w:r>
    </w:p>
    <w:p w:rsidR="00B60CCB" w:rsidRDefault="00B60CCB">
      <w:pPr>
        <w:tabs>
          <w:tab w:val="left" w:pos="5040"/>
        </w:tabs>
        <w:jc w:val="center"/>
        <w:rPr>
          <w:sz w:val="28"/>
        </w:rPr>
      </w:pPr>
    </w:p>
    <w:p w:rsidR="00FB287E" w:rsidRDefault="00FB287E">
      <w:pPr>
        <w:tabs>
          <w:tab w:val="left" w:pos="5040"/>
        </w:tabs>
        <w:jc w:val="center"/>
        <w:rPr>
          <w:sz w:val="28"/>
        </w:rPr>
      </w:pPr>
    </w:p>
    <w:p w:rsidR="00034F73" w:rsidRPr="00034F73" w:rsidRDefault="00C014EC" w:rsidP="00034F73">
      <w:pPr>
        <w:jc w:val="both"/>
        <w:rPr>
          <w:b/>
          <w:sz w:val="28"/>
          <w:szCs w:val="28"/>
        </w:rPr>
      </w:pPr>
      <w:r w:rsidRPr="00034F73">
        <w:rPr>
          <w:sz w:val="28"/>
          <w:szCs w:val="28"/>
        </w:rPr>
        <w:t>В соответствии с пунктом 4 статьи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руководствуясь Уставом муниципального образования «</w:t>
      </w:r>
      <w:r w:rsidR="00034F73" w:rsidRPr="00034F73">
        <w:rPr>
          <w:sz w:val="28"/>
          <w:szCs w:val="28"/>
        </w:rPr>
        <w:t>Лысогорское</w:t>
      </w:r>
      <w:r w:rsidRPr="00034F73">
        <w:rPr>
          <w:sz w:val="28"/>
          <w:szCs w:val="28"/>
        </w:rPr>
        <w:t xml:space="preserve"> сельское поселение» </w:t>
      </w:r>
      <w:r w:rsidR="00034F73" w:rsidRPr="00034F73">
        <w:rPr>
          <w:b/>
          <w:sz w:val="28"/>
          <w:szCs w:val="28"/>
        </w:rPr>
        <w:t>постановляю:</w:t>
      </w:r>
    </w:p>
    <w:p w:rsidR="00B60CCB" w:rsidRDefault="00B60CCB">
      <w:pPr>
        <w:spacing w:line="276" w:lineRule="auto"/>
        <w:ind w:right="425" w:firstLine="652"/>
        <w:jc w:val="center"/>
        <w:rPr>
          <w:sz w:val="28"/>
          <w:szCs w:val="28"/>
        </w:rPr>
      </w:pPr>
    </w:p>
    <w:p w:rsidR="00FB287E" w:rsidRPr="00034F73" w:rsidRDefault="00FB287E">
      <w:pPr>
        <w:spacing w:line="276" w:lineRule="auto"/>
        <w:ind w:right="425" w:firstLine="652"/>
        <w:jc w:val="center"/>
        <w:rPr>
          <w:sz w:val="28"/>
          <w:szCs w:val="28"/>
        </w:rPr>
      </w:pPr>
    </w:p>
    <w:p w:rsidR="00B60CCB" w:rsidRPr="00034F73" w:rsidRDefault="00C014EC">
      <w:pPr>
        <w:tabs>
          <w:tab w:val="left" w:pos="9638"/>
        </w:tabs>
        <w:ind w:right="-1" w:firstLine="850"/>
        <w:contextualSpacing/>
        <w:jc w:val="both"/>
        <w:rPr>
          <w:sz w:val="28"/>
          <w:szCs w:val="28"/>
        </w:rPr>
      </w:pPr>
      <w:r w:rsidRPr="00034F73">
        <w:rPr>
          <w:sz w:val="28"/>
          <w:szCs w:val="28"/>
        </w:rPr>
        <w:t xml:space="preserve">1. Утвердить Порядок принятия решений о признании безнадежной к взысканию задолженности по платежам в бюджет поселения, по которым главным </w:t>
      </w:r>
      <w:r w:rsidRPr="00034F73">
        <w:rPr>
          <w:color w:val="22272F"/>
          <w:sz w:val="28"/>
          <w:szCs w:val="28"/>
        </w:rPr>
        <w:t xml:space="preserve">администратором доходов бюджета является Администрация </w:t>
      </w:r>
      <w:r w:rsidR="00034F73" w:rsidRPr="00034F73">
        <w:rPr>
          <w:color w:val="22272F"/>
          <w:sz w:val="28"/>
          <w:szCs w:val="28"/>
        </w:rPr>
        <w:t>Лысогорского</w:t>
      </w:r>
      <w:r w:rsidRPr="00034F73">
        <w:rPr>
          <w:color w:val="22272F"/>
          <w:sz w:val="28"/>
          <w:szCs w:val="28"/>
        </w:rPr>
        <w:t xml:space="preserve"> сельского поселения</w:t>
      </w:r>
      <w:r w:rsidRPr="00034F73">
        <w:rPr>
          <w:b/>
          <w:color w:val="22272F"/>
          <w:sz w:val="28"/>
          <w:szCs w:val="28"/>
        </w:rPr>
        <w:t xml:space="preserve"> </w:t>
      </w:r>
      <w:r w:rsidRPr="00034F73">
        <w:rPr>
          <w:sz w:val="28"/>
          <w:szCs w:val="28"/>
        </w:rPr>
        <w:t xml:space="preserve"> согласно приложению 1 к настоящему постановлению.</w:t>
      </w:r>
    </w:p>
    <w:p w:rsidR="00B60CCB" w:rsidRPr="00034F73" w:rsidRDefault="00C014EC">
      <w:pPr>
        <w:tabs>
          <w:tab w:val="left" w:pos="9638"/>
        </w:tabs>
        <w:ind w:right="-1" w:firstLine="850"/>
        <w:contextualSpacing/>
        <w:jc w:val="both"/>
        <w:rPr>
          <w:sz w:val="28"/>
          <w:szCs w:val="28"/>
        </w:rPr>
      </w:pPr>
      <w:r w:rsidRPr="00034F73">
        <w:rPr>
          <w:sz w:val="28"/>
          <w:szCs w:val="28"/>
        </w:rPr>
        <w:t xml:space="preserve">2. </w:t>
      </w:r>
      <w:r w:rsidR="00034F73" w:rsidRPr="00034F73">
        <w:rPr>
          <w:color w:val="22272F"/>
          <w:sz w:val="28"/>
          <w:szCs w:val="28"/>
        </w:rPr>
        <w:t xml:space="preserve">Создать </w:t>
      </w:r>
      <w:r w:rsidRPr="00034F73">
        <w:rPr>
          <w:color w:val="22272F"/>
          <w:sz w:val="28"/>
          <w:szCs w:val="28"/>
        </w:rPr>
        <w:t>постоя</w:t>
      </w:r>
      <w:r w:rsidR="00034F73" w:rsidRPr="00034F73">
        <w:rPr>
          <w:color w:val="22272F"/>
          <w:sz w:val="28"/>
          <w:szCs w:val="28"/>
        </w:rPr>
        <w:t xml:space="preserve">нно действующую комиссию </w:t>
      </w:r>
      <w:r w:rsidRPr="00034F73">
        <w:rPr>
          <w:color w:val="22272F"/>
          <w:sz w:val="28"/>
          <w:szCs w:val="28"/>
        </w:rPr>
        <w:t xml:space="preserve">Администрации </w:t>
      </w:r>
      <w:r w:rsidR="00034F73" w:rsidRPr="00034F73">
        <w:rPr>
          <w:color w:val="22272F"/>
          <w:sz w:val="28"/>
          <w:szCs w:val="28"/>
        </w:rPr>
        <w:t>Лысогорского</w:t>
      </w:r>
      <w:r w:rsidRPr="00034F73">
        <w:rPr>
          <w:color w:val="22272F"/>
          <w:sz w:val="28"/>
          <w:szCs w:val="28"/>
        </w:rPr>
        <w:t xml:space="preserve"> сельского поселения по признанию безнадежной к взысканию задолженности по платежам в бюджет поселения, по которым главным администратором доходов бюджета является</w:t>
      </w:r>
      <w:r w:rsidRPr="00034F73">
        <w:rPr>
          <w:sz w:val="28"/>
          <w:szCs w:val="28"/>
        </w:rPr>
        <w:t xml:space="preserve"> Администрация </w:t>
      </w:r>
      <w:r w:rsidR="00034F73" w:rsidRPr="00034F73">
        <w:rPr>
          <w:sz w:val="28"/>
          <w:szCs w:val="28"/>
        </w:rPr>
        <w:t>Лысогорского</w:t>
      </w:r>
      <w:r w:rsidRPr="00034F73">
        <w:rPr>
          <w:sz w:val="28"/>
          <w:szCs w:val="28"/>
        </w:rPr>
        <w:t xml:space="preserve"> сельского поселения, согласно </w:t>
      </w:r>
      <w:hyperlink r:id="rId8" w:anchor="/document/43754004/entry/1000" w:history="1">
        <w:r w:rsidRPr="00034F73">
          <w:rPr>
            <w:sz w:val="28"/>
            <w:szCs w:val="28"/>
          </w:rPr>
          <w:t>приложению</w:t>
        </w:r>
      </w:hyperlink>
      <w:r w:rsidRPr="00034F73">
        <w:rPr>
          <w:sz w:val="28"/>
          <w:szCs w:val="28"/>
        </w:rPr>
        <w:t xml:space="preserve"> 2 к настоящему постановлению.</w:t>
      </w:r>
    </w:p>
    <w:p w:rsidR="00B60CCB" w:rsidRPr="00034F73" w:rsidRDefault="00034F73">
      <w:pPr>
        <w:tabs>
          <w:tab w:val="left" w:pos="9638"/>
        </w:tabs>
        <w:ind w:right="-1" w:firstLine="850"/>
        <w:contextualSpacing/>
        <w:jc w:val="both"/>
        <w:rPr>
          <w:sz w:val="28"/>
          <w:szCs w:val="28"/>
        </w:rPr>
      </w:pPr>
      <w:r w:rsidRPr="00034F73">
        <w:rPr>
          <w:sz w:val="28"/>
          <w:szCs w:val="28"/>
        </w:rPr>
        <w:t xml:space="preserve">3. Утвердить </w:t>
      </w:r>
      <w:r w:rsidR="00C014EC" w:rsidRPr="00034F73">
        <w:rPr>
          <w:sz w:val="28"/>
          <w:szCs w:val="28"/>
        </w:rPr>
        <w:t>положение</w:t>
      </w:r>
      <w:r w:rsidRPr="00034F73">
        <w:rPr>
          <w:sz w:val="28"/>
          <w:szCs w:val="28"/>
        </w:rPr>
        <w:t xml:space="preserve"> </w:t>
      </w:r>
      <w:r w:rsidRPr="00034F73">
        <w:rPr>
          <w:color w:val="22272F"/>
          <w:sz w:val="28"/>
          <w:szCs w:val="28"/>
        </w:rPr>
        <w:t xml:space="preserve">о постоянно действующей </w:t>
      </w:r>
      <w:r w:rsidR="00C014EC" w:rsidRPr="00034F73">
        <w:rPr>
          <w:color w:val="22272F"/>
          <w:sz w:val="28"/>
          <w:szCs w:val="28"/>
        </w:rPr>
        <w:t>комиссии</w:t>
      </w:r>
      <w:r w:rsidRPr="00034F73">
        <w:rPr>
          <w:color w:val="22272F"/>
          <w:sz w:val="28"/>
          <w:szCs w:val="28"/>
        </w:rPr>
        <w:t xml:space="preserve"> </w:t>
      </w:r>
      <w:r w:rsidR="00C014EC" w:rsidRPr="00034F73">
        <w:rPr>
          <w:color w:val="22272F"/>
          <w:sz w:val="28"/>
          <w:szCs w:val="28"/>
        </w:rPr>
        <w:t xml:space="preserve">Администрации </w:t>
      </w:r>
      <w:r w:rsidRPr="00034F73">
        <w:rPr>
          <w:color w:val="22272F"/>
          <w:sz w:val="28"/>
          <w:szCs w:val="28"/>
        </w:rPr>
        <w:t>Лысогорского</w:t>
      </w:r>
      <w:r w:rsidR="00C014EC" w:rsidRPr="00034F73">
        <w:rPr>
          <w:color w:val="22272F"/>
          <w:sz w:val="28"/>
          <w:szCs w:val="28"/>
        </w:rPr>
        <w:t xml:space="preserve"> сельского поселения по признанию безнадежной к взысканию задолженности по платежам в бюджет поселения, по которым главным администратором доходов бюджета является</w:t>
      </w:r>
      <w:r w:rsidR="00C014EC" w:rsidRPr="00034F73">
        <w:rPr>
          <w:sz w:val="28"/>
          <w:szCs w:val="28"/>
        </w:rPr>
        <w:t xml:space="preserve"> Администрация </w:t>
      </w:r>
      <w:r w:rsidRPr="00034F73">
        <w:rPr>
          <w:sz w:val="28"/>
          <w:szCs w:val="28"/>
        </w:rPr>
        <w:t>Лысогорского</w:t>
      </w:r>
      <w:r w:rsidR="00C014EC" w:rsidRPr="00034F73">
        <w:rPr>
          <w:sz w:val="28"/>
          <w:szCs w:val="28"/>
        </w:rPr>
        <w:t xml:space="preserve"> сельского поселения, согласно </w:t>
      </w:r>
      <w:hyperlink r:id="rId9" w:anchor="/document/43754004/entry/1000" w:history="1">
        <w:r w:rsidR="00C014EC" w:rsidRPr="00034F73">
          <w:rPr>
            <w:sz w:val="28"/>
            <w:szCs w:val="28"/>
          </w:rPr>
          <w:t>приложению</w:t>
        </w:r>
      </w:hyperlink>
      <w:r w:rsidR="00C014EC" w:rsidRPr="00034F73">
        <w:rPr>
          <w:sz w:val="28"/>
          <w:szCs w:val="28"/>
        </w:rPr>
        <w:t xml:space="preserve"> 3 к настоящему постановлению.</w:t>
      </w:r>
    </w:p>
    <w:p w:rsidR="00B60CCB" w:rsidRPr="00034F73" w:rsidRDefault="00E62F79">
      <w:pPr>
        <w:tabs>
          <w:tab w:val="left" w:pos="9638"/>
        </w:tabs>
        <w:ind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14EC" w:rsidRPr="00034F73">
        <w:rPr>
          <w:sz w:val="28"/>
          <w:szCs w:val="28"/>
        </w:rPr>
        <w:t xml:space="preserve">. Настоящее постановление вступает в силу со дня его официального опубликования в информационном бюллетене поселения и на официальном сайте Администрации </w:t>
      </w:r>
      <w:r w:rsidR="00034F73" w:rsidRPr="00034F73">
        <w:rPr>
          <w:sz w:val="28"/>
          <w:szCs w:val="28"/>
        </w:rPr>
        <w:t>Лысогорского</w:t>
      </w:r>
      <w:r w:rsidR="00C014EC" w:rsidRPr="00034F73">
        <w:rPr>
          <w:sz w:val="28"/>
          <w:szCs w:val="28"/>
        </w:rPr>
        <w:t xml:space="preserve"> сельского поселения.</w:t>
      </w:r>
    </w:p>
    <w:p w:rsidR="00B60CCB" w:rsidRPr="00034F73" w:rsidRDefault="00E62F79">
      <w:pPr>
        <w:tabs>
          <w:tab w:val="left" w:pos="9638"/>
        </w:tabs>
        <w:ind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014EC" w:rsidRPr="00034F73">
        <w:rPr>
          <w:sz w:val="28"/>
          <w:szCs w:val="28"/>
        </w:rPr>
        <w:t xml:space="preserve">. </w:t>
      </w:r>
      <w:proofErr w:type="gramStart"/>
      <w:r w:rsidR="00C014EC" w:rsidRPr="00034F73">
        <w:rPr>
          <w:sz w:val="28"/>
          <w:szCs w:val="28"/>
        </w:rPr>
        <w:t>Контроль за</w:t>
      </w:r>
      <w:proofErr w:type="gramEnd"/>
      <w:r w:rsidR="00C014EC" w:rsidRPr="00034F7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60CCB" w:rsidRDefault="00B60CCB">
      <w:pPr>
        <w:tabs>
          <w:tab w:val="left" w:pos="9638"/>
        </w:tabs>
        <w:ind w:right="-1" w:firstLine="652"/>
        <w:jc w:val="both"/>
        <w:rPr>
          <w:sz w:val="28"/>
          <w:szCs w:val="28"/>
        </w:rPr>
      </w:pPr>
    </w:p>
    <w:p w:rsidR="00FB287E" w:rsidRPr="00034F73" w:rsidRDefault="00FB287E">
      <w:pPr>
        <w:tabs>
          <w:tab w:val="left" w:pos="9638"/>
        </w:tabs>
        <w:ind w:right="-1" w:firstLine="652"/>
        <w:jc w:val="both"/>
        <w:rPr>
          <w:sz w:val="28"/>
          <w:szCs w:val="28"/>
        </w:rPr>
      </w:pPr>
    </w:p>
    <w:p w:rsidR="00B60CCB" w:rsidRPr="00034F73" w:rsidRDefault="00C014EC">
      <w:pPr>
        <w:spacing w:line="276" w:lineRule="auto"/>
        <w:ind w:right="425"/>
        <w:rPr>
          <w:sz w:val="28"/>
          <w:szCs w:val="28"/>
        </w:rPr>
      </w:pPr>
      <w:r w:rsidRPr="00034F73">
        <w:rPr>
          <w:sz w:val="28"/>
          <w:szCs w:val="28"/>
        </w:rPr>
        <w:t xml:space="preserve">Глава Администрации </w:t>
      </w:r>
    </w:p>
    <w:p w:rsidR="00B60CCB" w:rsidRPr="00034F73" w:rsidRDefault="00034F73">
      <w:pPr>
        <w:spacing w:line="276" w:lineRule="auto"/>
        <w:ind w:right="425"/>
        <w:rPr>
          <w:sz w:val="28"/>
          <w:szCs w:val="28"/>
        </w:rPr>
      </w:pPr>
      <w:r w:rsidRPr="00034F73">
        <w:rPr>
          <w:sz w:val="28"/>
          <w:szCs w:val="28"/>
        </w:rPr>
        <w:t>Лысогорского</w:t>
      </w:r>
      <w:r w:rsidR="00C014EC" w:rsidRPr="00034F73">
        <w:rPr>
          <w:sz w:val="28"/>
          <w:szCs w:val="28"/>
        </w:rPr>
        <w:t xml:space="preserve"> сельского поселения</w:t>
      </w:r>
      <w:r w:rsidR="00C014EC" w:rsidRPr="00034F73">
        <w:rPr>
          <w:sz w:val="28"/>
          <w:szCs w:val="28"/>
        </w:rPr>
        <w:tab/>
      </w:r>
      <w:r w:rsidR="00C014EC" w:rsidRPr="00034F73">
        <w:rPr>
          <w:sz w:val="28"/>
          <w:szCs w:val="28"/>
        </w:rPr>
        <w:tab/>
      </w:r>
      <w:r w:rsidR="00C014EC" w:rsidRPr="00034F73">
        <w:rPr>
          <w:sz w:val="28"/>
          <w:szCs w:val="28"/>
        </w:rPr>
        <w:tab/>
        <w:t xml:space="preserve">                </w:t>
      </w:r>
      <w:r w:rsidR="00C014EC" w:rsidRPr="00034F73">
        <w:rPr>
          <w:sz w:val="28"/>
          <w:szCs w:val="28"/>
        </w:rPr>
        <w:tab/>
      </w:r>
      <w:r w:rsidRPr="00034F73">
        <w:rPr>
          <w:sz w:val="28"/>
          <w:szCs w:val="28"/>
        </w:rPr>
        <w:t>Н.В. Бошкова</w:t>
      </w:r>
      <w:r w:rsidR="00C014EC" w:rsidRPr="00034F73">
        <w:rPr>
          <w:sz w:val="28"/>
          <w:szCs w:val="28"/>
        </w:rPr>
        <w:t xml:space="preserve"> </w:t>
      </w:r>
    </w:p>
    <w:p w:rsidR="00B60CCB" w:rsidRDefault="00B60CCB">
      <w:pPr>
        <w:spacing w:line="276" w:lineRule="auto"/>
        <w:ind w:right="425"/>
        <w:rPr>
          <w:sz w:val="28"/>
        </w:rPr>
      </w:pPr>
    </w:p>
    <w:p w:rsidR="00FB287E" w:rsidRDefault="00FB287E">
      <w:pPr>
        <w:spacing w:line="276" w:lineRule="auto"/>
        <w:ind w:right="425"/>
        <w:rPr>
          <w:sz w:val="28"/>
        </w:rPr>
      </w:pPr>
    </w:p>
    <w:p w:rsidR="00B60CCB" w:rsidRDefault="00C014EC">
      <w:r>
        <w:t>Постановление вносит сектор экономики и финансов</w:t>
      </w:r>
    </w:p>
    <w:p w:rsidR="00B60CCB" w:rsidRDefault="00B60CCB">
      <w:pPr>
        <w:tabs>
          <w:tab w:val="left" w:pos="9638"/>
        </w:tabs>
        <w:ind w:right="-1" w:firstLine="652"/>
        <w:jc w:val="both"/>
        <w:rPr>
          <w:sz w:val="28"/>
        </w:rPr>
      </w:pPr>
    </w:p>
    <w:p w:rsidR="00B60CCB" w:rsidRDefault="00B60CCB">
      <w:pPr>
        <w:ind w:firstLine="709"/>
        <w:jc w:val="center"/>
      </w:pPr>
    </w:p>
    <w:p w:rsidR="00B60CCB" w:rsidRDefault="00C014EC">
      <w:pPr>
        <w:tabs>
          <w:tab w:val="left" w:pos="2040"/>
        </w:tabs>
        <w:ind w:firstLine="720"/>
        <w:jc w:val="right"/>
      </w:pPr>
      <w:r>
        <w:tab/>
      </w:r>
    </w:p>
    <w:p w:rsidR="00B60CCB" w:rsidRDefault="00C014EC">
      <w:pPr>
        <w:tabs>
          <w:tab w:val="left" w:pos="2040"/>
        </w:tabs>
        <w:ind w:firstLine="720"/>
        <w:jc w:val="center"/>
      </w:pPr>
      <w:r>
        <w:t xml:space="preserve">                                                                                         </w:t>
      </w:r>
    </w:p>
    <w:p w:rsidR="00B60CCB" w:rsidRDefault="00B60CCB">
      <w:pPr>
        <w:tabs>
          <w:tab w:val="left" w:pos="2040"/>
        </w:tabs>
        <w:ind w:firstLine="720"/>
        <w:jc w:val="center"/>
      </w:pPr>
    </w:p>
    <w:p w:rsidR="00B60CCB" w:rsidRDefault="00B60CCB">
      <w:pPr>
        <w:tabs>
          <w:tab w:val="left" w:pos="2040"/>
        </w:tabs>
        <w:ind w:firstLine="720"/>
        <w:jc w:val="center"/>
      </w:pPr>
    </w:p>
    <w:p w:rsidR="00B60CCB" w:rsidRDefault="00B60CCB">
      <w:pPr>
        <w:tabs>
          <w:tab w:val="left" w:pos="2040"/>
        </w:tabs>
        <w:ind w:firstLine="720"/>
        <w:jc w:val="center"/>
      </w:pPr>
    </w:p>
    <w:p w:rsidR="00B60CCB" w:rsidRDefault="00B60CCB">
      <w:pPr>
        <w:tabs>
          <w:tab w:val="left" w:pos="2040"/>
        </w:tabs>
        <w:ind w:firstLine="720"/>
        <w:jc w:val="center"/>
      </w:pPr>
    </w:p>
    <w:p w:rsidR="00B60CCB" w:rsidRDefault="00B60CCB">
      <w:pPr>
        <w:tabs>
          <w:tab w:val="left" w:pos="2040"/>
        </w:tabs>
        <w:ind w:firstLine="720"/>
        <w:jc w:val="center"/>
      </w:pPr>
    </w:p>
    <w:p w:rsidR="00B60CCB" w:rsidRDefault="00B60CCB">
      <w:pPr>
        <w:tabs>
          <w:tab w:val="left" w:pos="2040"/>
        </w:tabs>
        <w:ind w:firstLine="720"/>
        <w:jc w:val="center"/>
      </w:pPr>
    </w:p>
    <w:p w:rsidR="00B60CCB" w:rsidRDefault="00B60CCB">
      <w:pPr>
        <w:tabs>
          <w:tab w:val="left" w:pos="2040"/>
        </w:tabs>
        <w:ind w:firstLine="720"/>
        <w:jc w:val="center"/>
      </w:pPr>
    </w:p>
    <w:p w:rsidR="00B60CCB" w:rsidRDefault="00B60CCB">
      <w:pPr>
        <w:tabs>
          <w:tab w:val="left" w:pos="2040"/>
        </w:tabs>
        <w:ind w:firstLine="720"/>
        <w:jc w:val="center"/>
      </w:pPr>
    </w:p>
    <w:p w:rsidR="00B60CCB" w:rsidRDefault="00B60CCB">
      <w:pPr>
        <w:tabs>
          <w:tab w:val="left" w:pos="2040"/>
        </w:tabs>
        <w:ind w:firstLine="720"/>
        <w:jc w:val="center"/>
      </w:pPr>
    </w:p>
    <w:p w:rsidR="00B60CCB" w:rsidRDefault="00B60CCB">
      <w:pPr>
        <w:tabs>
          <w:tab w:val="left" w:pos="2040"/>
        </w:tabs>
        <w:ind w:firstLine="720"/>
        <w:jc w:val="center"/>
      </w:pPr>
    </w:p>
    <w:p w:rsidR="00B60CCB" w:rsidRDefault="00B60CCB">
      <w:pPr>
        <w:tabs>
          <w:tab w:val="left" w:pos="2040"/>
        </w:tabs>
        <w:ind w:firstLine="720"/>
        <w:jc w:val="center"/>
      </w:pPr>
    </w:p>
    <w:p w:rsidR="00B60CCB" w:rsidRDefault="00B60CCB">
      <w:pPr>
        <w:tabs>
          <w:tab w:val="left" w:pos="2040"/>
        </w:tabs>
        <w:ind w:firstLine="720"/>
        <w:jc w:val="center"/>
      </w:pPr>
    </w:p>
    <w:p w:rsidR="00B60CCB" w:rsidRDefault="00B60CCB">
      <w:pPr>
        <w:tabs>
          <w:tab w:val="left" w:pos="2040"/>
        </w:tabs>
        <w:ind w:firstLine="720"/>
        <w:jc w:val="center"/>
      </w:pPr>
    </w:p>
    <w:p w:rsidR="00B60CCB" w:rsidRDefault="00B60CCB">
      <w:pPr>
        <w:tabs>
          <w:tab w:val="left" w:pos="2040"/>
        </w:tabs>
        <w:ind w:firstLine="720"/>
        <w:jc w:val="center"/>
      </w:pPr>
    </w:p>
    <w:p w:rsidR="00B60CCB" w:rsidRDefault="00B60CCB">
      <w:pPr>
        <w:tabs>
          <w:tab w:val="left" w:pos="2040"/>
        </w:tabs>
        <w:ind w:firstLine="720"/>
        <w:jc w:val="center"/>
      </w:pPr>
    </w:p>
    <w:p w:rsidR="00B60CCB" w:rsidRDefault="00B60CCB">
      <w:pPr>
        <w:tabs>
          <w:tab w:val="left" w:pos="2040"/>
        </w:tabs>
        <w:ind w:firstLine="720"/>
        <w:jc w:val="center"/>
      </w:pPr>
    </w:p>
    <w:p w:rsidR="00B60CCB" w:rsidRDefault="00B60CCB">
      <w:pPr>
        <w:tabs>
          <w:tab w:val="left" w:pos="2040"/>
        </w:tabs>
        <w:ind w:firstLine="720"/>
        <w:jc w:val="center"/>
      </w:pPr>
    </w:p>
    <w:p w:rsidR="00B60CCB" w:rsidRDefault="00B60CCB">
      <w:pPr>
        <w:tabs>
          <w:tab w:val="left" w:pos="2040"/>
        </w:tabs>
        <w:ind w:firstLine="720"/>
        <w:jc w:val="center"/>
      </w:pPr>
    </w:p>
    <w:p w:rsidR="00B60CCB" w:rsidRDefault="00B60CCB">
      <w:pPr>
        <w:tabs>
          <w:tab w:val="left" w:pos="2040"/>
        </w:tabs>
        <w:ind w:firstLine="720"/>
        <w:jc w:val="center"/>
      </w:pPr>
    </w:p>
    <w:p w:rsidR="00B60CCB" w:rsidRDefault="00B60CCB">
      <w:pPr>
        <w:tabs>
          <w:tab w:val="left" w:pos="2040"/>
        </w:tabs>
        <w:ind w:firstLine="720"/>
        <w:jc w:val="center"/>
      </w:pPr>
    </w:p>
    <w:p w:rsidR="00B60CCB" w:rsidRDefault="00B60CCB">
      <w:pPr>
        <w:tabs>
          <w:tab w:val="left" w:pos="2040"/>
        </w:tabs>
        <w:ind w:firstLine="720"/>
        <w:jc w:val="center"/>
      </w:pPr>
    </w:p>
    <w:p w:rsidR="00B60CCB" w:rsidRDefault="00B60CCB">
      <w:pPr>
        <w:tabs>
          <w:tab w:val="left" w:pos="2040"/>
        </w:tabs>
        <w:ind w:firstLine="720"/>
        <w:jc w:val="center"/>
      </w:pPr>
    </w:p>
    <w:p w:rsidR="00B60CCB" w:rsidRDefault="00B60CCB">
      <w:pPr>
        <w:tabs>
          <w:tab w:val="left" w:pos="2040"/>
        </w:tabs>
        <w:ind w:firstLine="720"/>
        <w:jc w:val="center"/>
      </w:pPr>
    </w:p>
    <w:p w:rsidR="00B60CCB" w:rsidRDefault="00B60CCB">
      <w:pPr>
        <w:tabs>
          <w:tab w:val="left" w:pos="2040"/>
        </w:tabs>
        <w:ind w:firstLine="720"/>
        <w:jc w:val="center"/>
      </w:pPr>
    </w:p>
    <w:p w:rsidR="00B60CCB" w:rsidRDefault="00B60CCB">
      <w:pPr>
        <w:tabs>
          <w:tab w:val="left" w:pos="2040"/>
        </w:tabs>
        <w:ind w:firstLine="720"/>
        <w:jc w:val="center"/>
      </w:pPr>
    </w:p>
    <w:p w:rsidR="00B60CCB" w:rsidRDefault="00B60CCB">
      <w:pPr>
        <w:tabs>
          <w:tab w:val="left" w:pos="2040"/>
        </w:tabs>
        <w:ind w:firstLine="720"/>
        <w:jc w:val="center"/>
      </w:pPr>
    </w:p>
    <w:p w:rsidR="00B60CCB" w:rsidRDefault="00B60CCB">
      <w:pPr>
        <w:tabs>
          <w:tab w:val="left" w:pos="2040"/>
        </w:tabs>
        <w:ind w:firstLine="720"/>
        <w:jc w:val="center"/>
      </w:pPr>
    </w:p>
    <w:p w:rsidR="00B60CCB" w:rsidRDefault="00B60CCB">
      <w:pPr>
        <w:tabs>
          <w:tab w:val="left" w:pos="2040"/>
        </w:tabs>
        <w:ind w:firstLine="720"/>
        <w:jc w:val="center"/>
      </w:pPr>
    </w:p>
    <w:p w:rsidR="00FB287E" w:rsidRDefault="00FB287E">
      <w:pPr>
        <w:tabs>
          <w:tab w:val="left" w:pos="2040"/>
        </w:tabs>
        <w:ind w:firstLine="720"/>
        <w:jc w:val="center"/>
      </w:pPr>
    </w:p>
    <w:p w:rsidR="00B60CCB" w:rsidRDefault="00B60CCB">
      <w:pPr>
        <w:tabs>
          <w:tab w:val="left" w:pos="2040"/>
        </w:tabs>
        <w:ind w:firstLine="720"/>
        <w:jc w:val="center"/>
      </w:pPr>
    </w:p>
    <w:p w:rsidR="00B60CCB" w:rsidRDefault="00B60CCB">
      <w:pPr>
        <w:tabs>
          <w:tab w:val="left" w:pos="2040"/>
        </w:tabs>
        <w:ind w:firstLine="720"/>
        <w:jc w:val="center"/>
      </w:pPr>
    </w:p>
    <w:p w:rsidR="00B60CCB" w:rsidRDefault="00B60CCB">
      <w:pPr>
        <w:tabs>
          <w:tab w:val="left" w:pos="2040"/>
        </w:tabs>
        <w:ind w:firstLine="720"/>
        <w:jc w:val="center"/>
      </w:pPr>
    </w:p>
    <w:p w:rsidR="00B60CCB" w:rsidRDefault="00B60CCB">
      <w:pPr>
        <w:tabs>
          <w:tab w:val="left" w:pos="2040"/>
        </w:tabs>
        <w:ind w:firstLine="720"/>
        <w:jc w:val="center"/>
      </w:pPr>
    </w:p>
    <w:p w:rsidR="00034F73" w:rsidRDefault="00034F73">
      <w:pPr>
        <w:tabs>
          <w:tab w:val="left" w:pos="2040"/>
        </w:tabs>
        <w:ind w:firstLine="720"/>
        <w:jc w:val="center"/>
      </w:pPr>
    </w:p>
    <w:p w:rsidR="00034F73" w:rsidRDefault="00034F73">
      <w:pPr>
        <w:tabs>
          <w:tab w:val="left" w:pos="2040"/>
        </w:tabs>
        <w:ind w:firstLine="720"/>
        <w:jc w:val="center"/>
      </w:pPr>
    </w:p>
    <w:p w:rsidR="00034F73" w:rsidRDefault="00034F73">
      <w:pPr>
        <w:tabs>
          <w:tab w:val="left" w:pos="2040"/>
        </w:tabs>
        <w:ind w:firstLine="720"/>
        <w:jc w:val="center"/>
      </w:pPr>
    </w:p>
    <w:p w:rsidR="00B60CCB" w:rsidRDefault="00C014EC">
      <w:pPr>
        <w:tabs>
          <w:tab w:val="left" w:pos="2040"/>
        </w:tabs>
        <w:ind w:firstLine="720"/>
        <w:jc w:val="center"/>
        <w:rPr>
          <w:sz w:val="20"/>
        </w:rPr>
      </w:pPr>
      <w:r>
        <w:t xml:space="preserve">                                                                                  </w:t>
      </w:r>
    </w:p>
    <w:p w:rsidR="00B60CCB" w:rsidRPr="00034F73" w:rsidRDefault="00C014EC">
      <w:pPr>
        <w:jc w:val="right"/>
        <w:rPr>
          <w:sz w:val="28"/>
          <w:szCs w:val="28"/>
        </w:rPr>
      </w:pPr>
      <w:r w:rsidRPr="00034F73">
        <w:rPr>
          <w:sz w:val="28"/>
          <w:szCs w:val="28"/>
        </w:rPr>
        <w:lastRenderedPageBreak/>
        <w:t xml:space="preserve">Приложение 1 </w:t>
      </w:r>
    </w:p>
    <w:p w:rsidR="00B60CCB" w:rsidRPr="00034F73" w:rsidRDefault="00C014EC">
      <w:pPr>
        <w:jc w:val="right"/>
        <w:rPr>
          <w:sz w:val="28"/>
          <w:szCs w:val="28"/>
        </w:rPr>
      </w:pPr>
      <w:r w:rsidRPr="00034F73">
        <w:rPr>
          <w:sz w:val="28"/>
          <w:szCs w:val="28"/>
        </w:rPr>
        <w:t xml:space="preserve">к Постановлению Администрации </w:t>
      </w:r>
    </w:p>
    <w:p w:rsidR="00B60CCB" w:rsidRPr="00034F73" w:rsidRDefault="0073677D">
      <w:pPr>
        <w:jc w:val="right"/>
        <w:rPr>
          <w:sz w:val="28"/>
          <w:szCs w:val="28"/>
        </w:rPr>
      </w:pPr>
      <w:r w:rsidRPr="00034F73">
        <w:rPr>
          <w:sz w:val="28"/>
          <w:szCs w:val="28"/>
        </w:rPr>
        <w:t>Лысогорского</w:t>
      </w:r>
      <w:r w:rsidR="00C014EC" w:rsidRPr="00034F73">
        <w:rPr>
          <w:sz w:val="28"/>
          <w:szCs w:val="28"/>
        </w:rPr>
        <w:t xml:space="preserve"> сельского поселения </w:t>
      </w:r>
    </w:p>
    <w:p w:rsidR="00B60CCB" w:rsidRPr="00034F73" w:rsidRDefault="00C014EC">
      <w:pPr>
        <w:tabs>
          <w:tab w:val="left" w:pos="2040"/>
        </w:tabs>
        <w:ind w:firstLine="720"/>
        <w:jc w:val="right"/>
        <w:rPr>
          <w:color w:val="FF0000"/>
          <w:sz w:val="28"/>
          <w:szCs w:val="28"/>
        </w:rPr>
      </w:pPr>
      <w:r w:rsidRPr="00C31D6E">
        <w:rPr>
          <w:color w:val="auto"/>
          <w:sz w:val="28"/>
          <w:szCs w:val="28"/>
        </w:rPr>
        <w:t>от 2</w:t>
      </w:r>
      <w:r w:rsidR="00C31D6E" w:rsidRPr="00C31D6E">
        <w:rPr>
          <w:color w:val="auto"/>
          <w:sz w:val="28"/>
          <w:szCs w:val="28"/>
        </w:rPr>
        <w:t>9</w:t>
      </w:r>
      <w:r w:rsidRPr="00C31D6E">
        <w:rPr>
          <w:color w:val="auto"/>
          <w:sz w:val="28"/>
          <w:szCs w:val="28"/>
        </w:rPr>
        <w:t>.08.</w:t>
      </w:r>
      <w:r w:rsidRPr="00E62F79">
        <w:rPr>
          <w:color w:val="000000" w:themeColor="text1"/>
          <w:sz w:val="28"/>
          <w:szCs w:val="28"/>
        </w:rPr>
        <w:t xml:space="preserve">2024 № </w:t>
      </w:r>
      <w:r w:rsidR="00E62F79" w:rsidRPr="00E62F79">
        <w:rPr>
          <w:color w:val="000000" w:themeColor="text1"/>
          <w:sz w:val="28"/>
          <w:szCs w:val="28"/>
        </w:rPr>
        <w:t>67</w:t>
      </w:r>
      <w:r w:rsidRPr="00034F73">
        <w:rPr>
          <w:color w:val="FF0000"/>
          <w:sz w:val="28"/>
          <w:szCs w:val="28"/>
        </w:rPr>
        <w:t xml:space="preserve"> </w:t>
      </w:r>
    </w:p>
    <w:p w:rsidR="00B60CCB" w:rsidRDefault="00B60CCB">
      <w:pPr>
        <w:ind w:left="7080"/>
        <w:jc w:val="center"/>
        <w:rPr>
          <w:sz w:val="20"/>
        </w:rPr>
      </w:pPr>
    </w:p>
    <w:p w:rsidR="00B60CCB" w:rsidRDefault="00C014EC">
      <w:pPr>
        <w:spacing w:beforeAutospacing="1" w:afterAutospacing="1"/>
        <w:contextualSpacing/>
        <w:jc w:val="center"/>
        <w:rPr>
          <w:sz w:val="32"/>
        </w:rPr>
      </w:pPr>
      <w:r>
        <w:rPr>
          <w:sz w:val="32"/>
        </w:rPr>
        <w:t>Порядок</w:t>
      </w:r>
    </w:p>
    <w:p w:rsidR="00B60CCB" w:rsidRPr="00034F73" w:rsidRDefault="00C014EC">
      <w:pPr>
        <w:spacing w:before="100" w:after="100"/>
        <w:contextualSpacing/>
        <w:jc w:val="center"/>
        <w:rPr>
          <w:sz w:val="28"/>
          <w:szCs w:val="28"/>
        </w:rPr>
      </w:pPr>
      <w:r w:rsidRPr="00034F73">
        <w:rPr>
          <w:sz w:val="28"/>
          <w:szCs w:val="28"/>
        </w:rPr>
        <w:t xml:space="preserve">принятия решений о признании безнадежной к взысканию задолженности по платежам в бюджет поселения, по которым главным администратором доходов бюджета является Администрация </w:t>
      </w:r>
      <w:r w:rsidR="0073677D" w:rsidRPr="00034F73">
        <w:rPr>
          <w:sz w:val="28"/>
          <w:szCs w:val="28"/>
        </w:rPr>
        <w:t xml:space="preserve">Лысогорского </w:t>
      </w:r>
      <w:r w:rsidRPr="00034F73">
        <w:rPr>
          <w:sz w:val="28"/>
          <w:szCs w:val="28"/>
        </w:rPr>
        <w:t>сельского поселения</w:t>
      </w:r>
    </w:p>
    <w:p w:rsidR="00B60CCB" w:rsidRDefault="00B60CCB">
      <w:pPr>
        <w:spacing w:before="100" w:after="100"/>
        <w:contextualSpacing/>
        <w:jc w:val="center"/>
        <w:rPr>
          <w:color w:val="22272F"/>
          <w:sz w:val="28"/>
        </w:rPr>
      </w:pPr>
    </w:p>
    <w:p w:rsidR="00B60CCB" w:rsidRPr="00034F73" w:rsidRDefault="00C014EC">
      <w:pPr>
        <w:spacing w:before="100" w:after="100"/>
        <w:ind w:firstLine="708"/>
        <w:contextualSpacing/>
        <w:jc w:val="both"/>
        <w:rPr>
          <w:color w:val="22272F"/>
          <w:sz w:val="28"/>
          <w:szCs w:val="28"/>
        </w:rPr>
      </w:pPr>
      <w:r w:rsidRPr="00034F73">
        <w:rPr>
          <w:color w:val="22272F"/>
          <w:sz w:val="28"/>
          <w:szCs w:val="28"/>
        </w:rPr>
        <w:t xml:space="preserve">1. Настоящий Порядок определяет процедуру принятия  решений  о признании безнадежной к взысканию задолженности по платежам в бюджет поселения, по которым главным администратором доходов бюджета является </w:t>
      </w:r>
      <w:r w:rsidRPr="00034F73">
        <w:rPr>
          <w:sz w:val="28"/>
          <w:szCs w:val="28"/>
        </w:rPr>
        <w:t xml:space="preserve">Администрация </w:t>
      </w:r>
      <w:r w:rsidR="0073677D" w:rsidRPr="00034F73">
        <w:rPr>
          <w:sz w:val="28"/>
          <w:szCs w:val="28"/>
        </w:rPr>
        <w:t xml:space="preserve">Лысогорского </w:t>
      </w:r>
      <w:r w:rsidRPr="00034F73">
        <w:rPr>
          <w:sz w:val="28"/>
          <w:szCs w:val="28"/>
        </w:rPr>
        <w:t>сельского поселения</w:t>
      </w:r>
      <w:r w:rsidRPr="00034F73">
        <w:rPr>
          <w:color w:val="22272F"/>
          <w:sz w:val="28"/>
          <w:szCs w:val="28"/>
        </w:rPr>
        <w:t xml:space="preserve"> (далее - безнадежная к взысканию задолженность, </w:t>
      </w:r>
      <w:r w:rsidRPr="00034F73">
        <w:rPr>
          <w:sz w:val="28"/>
          <w:szCs w:val="28"/>
        </w:rPr>
        <w:t xml:space="preserve">Администрация </w:t>
      </w:r>
      <w:r w:rsidR="0073677D" w:rsidRPr="00034F73">
        <w:rPr>
          <w:sz w:val="28"/>
          <w:szCs w:val="28"/>
        </w:rPr>
        <w:t xml:space="preserve">Лысогорского </w:t>
      </w:r>
      <w:r w:rsidRPr="00034F73">
        <w:rPr>
          <w:sz w:val="28"/>
          <w:szCs w:val="28"/>
        </w:rPr>
        <w:t>сельского поселения</w:t>
      </w:r>
      <w:r w:rsidRPr="00034F73">
        <w:rPr>
          <w:color w:val="22272F"/>
          <w:sz w:val="28"/>
          <w:szCs w:val="28"/>
        </w:rPr>
        <w:t>).</w:t>
      </w:r>
    </w:p>
    <w:p w:rsidR="00B60CCB" w:rsidRPr="00034F73" w:rsidRDefault="00C014EC">
      <w:pPr>
        <w:spacing w:before="100" w:after="100"/>
        <w:ind w:firstLine="708"/>
        <w:contextualSpacing/>
        <w:jc w:val="both"/>
        <w:rPr>
          <w:color w:val="22272F"/>
          <w:sz w:val="28"/>
          <w:szCs w:val="28"/>
        </w:rPr>
      </w:pPr>
      <w:r w:rsidRPr="00034F73">
        <w:rPr>
          <w:color w:val="22272F"/>
          <w:sz w:val="28"/>
          <w:szCs w:val="28"/>
        </w:rPr>
        <w:t>2. Решение</w:t>
      </w:r>
      <w:r w:rsidR="00E62F79">
        <w:rPr>
          <w:color w:val="22272F"/>
          <w:sz w:val="28"/>
          <w:szCs w:val="28"/>
        </w:rPr>
        <w:t xml:space="preserve"> </w:t>
      </w:r>
      <w:r w:rsidRPr="00034F73">
        <w:rPr>
          <w:color w:val="22272F"/>
          <w:sz w:val="28"/>
          <w:szCs w:val="28"/>
        </w:rPr>
        <w:t>о</w:t>
      </w:r>
      <w:r w:rsidR="00E62F79">
        <w:rPr>
          <w:color w:val="22272F"/>
          <w:sz w:val="28"/>
          <w:szCs w:val="28"/>
        </w:rPr>
        <w:t xml:space="preserve"> </w:t>
      </w:r>
      <w:r w:rsidRPr="00034F73">
        <w:rPr>
          <w:color w:val="22272F"/>
          <w:sz w:val="28"/>
          <w:szCs w:val="28"/>
        </w:rPr>
        <w:t>признании</w:t>
      </w:r>
      <w:r w:rsidR="00E62F79">
        <w:rPr>
          <w:color w:val="22272F"/>
          <w:sz w:val="28"/>
          <w:szCs w:val="28"/>
        </w:rPr>
        <w:t xml:space="preserve"> </w:t>
      </w:r>
      <w:r w:rsidRPr="00034F73">
        <w:rPr>
          <w:color w:val="22272F"/>
          <w:sz w:val="28"/>
          <w:szCs w:val="28"/>
        </w:rPr>
        <w:t>безнадежной</w:t>
      </w:r>
      <w:r w:rsidR="00E62F79">
        <w:rPr>
          <w:color w:val="22272F"/>
          <w:sz w:val="28"/>
          <w:szCs w:val="28"/>
        </w:rPr>
        <w:t xml:space="preserve"> </w:t>
      </w:r>
      <w:r w:rsidRPr="00034F73">
        <w:rPr>
          <w:color w:val="22272F"/>
          <w:sz w:val="28"/>
          <w:szCs w:val="28"/>
        </w:rPr>
        <w:t>к</w:t>
      </w:r>
      <w:r w:rsidR="00E62F79">
        <w:rPr>
          <w:color w:val="22272F"/>
          <w:sz w:val="28"/>
          <w:szCs w:val="28"/>
        </w:rPr>
        <w:t xml:space="preserve"> </w:t>
      </w:r>
      <w:r w:rsidRPr="00034F73">
        <w:rPr>
          <w:color w:val="22272F"/>
          <w:sz w:val="28"/>
          <w:szCs w:val="28"/>
        </w:rPr>
        <w:t>взысканию задолженности</w:t>
      </w:r>
      <w:r w:rsidR="00E62F79">
        <w:rPr>
          <w:color w:val="22272F"/>
          <w:sz w:val="28"/>
          <w:szCs w:val="28"/>
        </w:rPr>
        <w:t xml:space="preserve"> </w:t>
      </w:r>
      <w:r w:rsidRPr="00034F73">
        <w:rPr>
          <w:color w:val="22272F"/>
          <w:sz w:val="28"/>
          <w:szCs w:val="28"/>
        </w:rPr>
        <w:t>принимается комиссией по признанию безнадежной к взысканию задолженности по платежам в бюджет поселения, по которым главным администратором доходов бюджета является</w:t>
      </w:r>
      <w:r w:rsidRPr="00034F73">
        <w:rPr>
          <w:sz w:val="28"/>
          <w:szCs w:val="28"/>
        </w:rPr>
        <w:t xml:space="preserve"> Администрация </w:t>
      </w:r>
      <w:r w:rsidR="0073677D" w:rsidRPr="00034F73">
        <w:rPr>
          <w:sz w:val="28"/>
          <w:szCs w:val="28"/>
        </w:rPr>
        <w:t>Лысогорского</w:t>
      </w:r>
      <w:r w:rsidRPr="00034F73">
        <w:rPr>
          <w:sz w:val="28"/>
          <w:szCs w:val="28"/>
        </w:rPr>
        <w:t xml:space="preserve"> сельского поселения</w:t>
      </w:r>
      <w:r w:rsidRPr="00034F73">
        <w:rPr>
          <w:color w:val="22272F"/>
          <w:sz w:val="28"/>
          <w:szCs w:val="28"/>
        </w:rPr>
        <w:t xml:space="preserve">, созданная </w:t>
      </w:r>
      <w:r w:rsidRPr="00034F73">
        <w:rPr>
          <w:sz w:val="28"/>
          <w:szCs w:val="28"/>
        </w:rPr>
        <w:t xml:space="preserve">Администрацией </w:t>
      </w:r>
      <w:r w:rsidR="0073677D" w:rsidRPr="00034F73">
        <w:rPr>
          <w:sz w:val="28"/>
          <w:szCs w:val="28"/>
        </w:rPr>
        <w:t xml:space="preserve">Лысогорского </w:t>
      </w:r>
      <w:r w:rsidRPr="00034F73">
        <w:rPr>
          <w:sz w:val="28"/>
          <w:szCs w:val="28"/>
        </w:rPr>
        <w:t>сельского поселения</w:t>
      </w:r>
      <w:r w:rsidRPr="00034F73">
        <w:rPr>
          <w:color w:val="22272F"/>
          <w:sz w:val="28"/>
          <w:szCs w:val="28"/>
        </w:rPr>
        <w:t xml:space="preserve"> на постоянной основе (далее - Комиссия).</w:t>
      </w:r>
    </w:p>
    <w:p w:rsidR="00B60CCB" w:rsidRPr="00034F73" w:rsidRDefault="00C014EC">
      <w:pPr>
        <w:spacing w:before="100" w:after="100"/>
        <w:ind w:firstLine="708"/>
        <w:contextualSpacing/>
        <w:jc w:val="both"/>
        <w:rPr>
          <w:sz w:val="28"/>
          <w:szCs w:val="28"/>
        </w:rPr>
      </w:pPr>
      <w:r w:rsidRPr="00034F73">
        <w:rPr>
          <w:sz w:val="28"/>
          <w:szCs w:val="28"/>
        </w:rPr>
        <w:t>3. Задолженность признается безнадежной к взысканию в случаях, установленных </w:t>
      </w:r>
      <w:hyperlink r:id="rId10" w:anchor="/document/12112604/entry/4721" w:history="1">
        <w:r w:rsidRPr="00034F73">
          <w:rPr>
            <w:sz w:val="28"/>
            <w:szCs w:val="28"/>
          </w:rPr>
          <w:t>пунктом 1 статьи 47.2</w:t>
        </w:r>
      </w:hyperlink>
      <w:r w:rsidRPr="00034F73">
        <w:rPr>
          <w:sz w:val="28"/>
          <w:szCs w:val="28"/>
        </w:rPr>
        <w:t> Бюджетного кодекса Российской Федерации, а именно в случае:</w:t>
      </w:r>
    </w:p>
    <w:p w:rsidR="00B60CCB" w:rsidRPr="00034F73" w:rsidRDefault="00C014EC">
      <w:pPr>
        <w:spacing w:before="100" w:after="100"/>
        <w:ind w:firstLine="708"/>
        <w:contextualSpacing/>
        <w:jc w:val="both"/>
        <w:rPr>
          <w:sz w:val="28"/>
          <w:szCs w:val="28"/>
        </w:rPr>
      </w:pPr>
      <w:r w:rsidRPr="00034F73">
        <w:rPr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 </w:t>
      </w:r>
      <w:hyperlink r:id="rId11" w:anchor="/document/12128809/entry/0" w:history="1">
        <w:r w:rsidRPr="00034F73">
          <w:rPr>
            <w:sz w:val="28"/>
            <w:szCs w:val="28"/>
          </w:rPr>
          <w:t>гражданским процессуальным законодательством</w:t>
        </w:r>
      </w:hyperlink>
      <w:r w:rsidRPr="00034F73">
        <w:rPr>
          <w:sz w:val="28"/>
          <w:szCs w:val="28"/>
        </w:rPr>
        <w:t> Российской Федерации;</w:t>
      </w:r>
    </w:p>
    <w:p w:rsidR="00B60CCB" w:rsidRPr="00034F73" w:rsidRDefault="00C014EC">
      <w:pPr>
        <w:spacing w:before="100" w:after="100"/>
        <w:ind w:firstLine="708"/>
        <w:contextualSpacing/>
        <w:jc w:val="both"/>
        <w:rPr>
          <w:color w:val="22272F"/>
          <w:sz w:val="28"/>
          <w:szCs w:val="28"/>
        </w:rPr>
      </w:pPr>
      <w:r w:rsidRPr="00034F73">
        <w:rPr>
          <w:color w:val="22272F"/>
          <w:sz w:val="28"/>
          <w:szCs w:val="28"/>
        </w:rPr>
        <w:t>2) признания банкротом индивидуального предпринимателя - плательщика платежей в бюджет в соответствии</w:t>
      </w:r>
      <w:r w:rsidRPr="00034F73">
        <w:rPr>
          <w:sz w:val="28"/>
          <w:szCs w:val="28"/>
        </w:rPr>
        <w:t xml:space="preserve"> с </w:t>
      </w:r>
      <w:hyperlink r:id="rId12" w:anchor="/document/185181/entry/0" w:history="1">
        <w:r w:rsidRPr="00034F73">
          <w:rPr>
            <w:sz w:val="28"/>
            <w:szCs w:val="28"/>
          </w:rPr>
          <w:t>Федеральным законом</w:t>
        </w:r>
      </w:hyperlink>
      <w:r w:rsidRPr="00034F73">
        <w:rPr>
          <w:sz w:val="28"/>
          <w:szCs w:val="28"/>
        </w:rPr>
        <w:t xml:space="preserve"> от 26.10.2002 N 127-ФЗ "О несостоятельности (банкротстве)" - в части задолженности </w:t>
      </w:r>
      <w:r w:rsidRPr="00034F73">
        <w:rPr>
          <w:color w:val="22272F"/>
          <w:sz w:val="28"/>
          <w:szCs w:val="28"/>
        </w:rPr>
        <w:t>по платежам в бюджет, не погашенной по причине недостаточности имущества должника;</w:t>
      </w:r>
    </w:p>
    <w:p w:rsidR="00B60CCB" w:rsidRPr="00034F73" w:rsidRDefault="00C014EC">
      <w:pPr>
        <w:spacing w:before="100" w:after="100"/>
        <w:ind w:firstLine="708"/>
        <w:contextualSpacing/>
        <w:jc w:val="both"/>
        <w:rPr>
          <w:color w:val="22272F"/>
          <w:sz w:val="28"/>
          <w:szCs w:val="28"/>
        </w:rPr>
      </w:pPr>
      <w:r w:rsidRPr="00034F73">
        <w:rPr>
          <w:color w:val="22272F"/>
          <w:sz w:val="28"/>
          <w:szCs w:val="28"/>
        </w:rPr>
        <w:t>3) признания банкротом гражданина, не являющегося индивидуальным предпринимателем, в соответств</w:t>
      </w:r>
      <w:r w:rsidRPr="00034F73">
        <w:rPr>
          <w:sz w:val="28"/>
          <w:szCs w:val="28"/>
        </w:rPr>
        <w:t xml:space="preserve">ии с </w:t>
      </w:r>
      <w:hyperlink r:id="rId13" w:anchor="/document/185181/entry/0" w:history="1">
        <w:r w:rsidRPr="00034F73">
          <w:rPr>
            <w:sz w:val="28"/>
            <w:szCs w:val="28"/>
          </w:rPr>
          <w:t>Федеральным законом</w:t>
        </w:r>
      </w:hyperlink>
      <w:r w:rsidRPr="00034F73">
        <w:rPr>
          <w:sz w:val="28"/>
          <w:szCs w:val="28"/>
        </w:rPr>
        <w:t> "О несостоятельности (банкротстве)" - в части задолженности по платежам в бюджет,</w:t>
      </w:r>
      <w:r w:rsidRPr="00034F73">
        <w:rPr>
          <w:color w:val="22272F"/>
          <w:sz w:val="28"/>
          <w:szCs w:val="28"/>
        </w:rPr>
        <w:t xml:space="preserve"> не погашенной после завершения расчетов с кредиторами в соответствии с указанным Федеральным законом;</w:t>
      </w:r>
    </w:p>
    <w:p w:rsidR="00B60CCB" w:rsidRPr="00034F73" w:rsidRDefault="00C014EC">
      <w:pPr>
        <w:spacing w:before="100" w:after="100"/>
        <w:ind w:firstLine="708"/>
        <w:contextualSpacing/>
        <w:jc w:val="both"/>
        <w:rPr>
          <w:color w:val="22272F"/>
          <w:sz w:val="28"/>
          <w:szCs w:val="28"/>
        </w:rPr>
      </w:pPr>
      <w:r w:rsidRPr="00034F73">
        <w:rPr>
          <w:color w:val="22272F"/>
          <w:sz w:val="28"/>
          <w:szCs w:val="28"/>
        </w:rP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60CCB" w:rsidRPr="00034F73" w:rsidRDefault="00C014EC">
      <w:pPr>
        <w:spacing w:before="100" w:after="100"/>
        <w:ind w:firstLine="708"/>
        <w:contextualSpacing/>
        <w:jc w:val="both"/>
        <w:rPr>
          <w:color w:val="22272F"/>
          <w:sz w:val="28"/>
          <w:szCs w:val="28"/>
        </w:rPr>
      </w:pPr>
      <w:r w:rsidRPr="00034F73">
        <w:rPr>
          <w:color w:val="22272F"/>
          <w:sz w:val="28"/>
          <w:szCs w:val="28"/>
        </w:rPr>
        <w:lastRenderedPageBreak/>
        <w:t>5)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B60CCB" w:rsidRPr="00034F73" w:rsidRDefault="00C014EC">
      <w:pPr>
        <w:spacing w:before="100" w:after="100"/>
        <w:ind w:firstLine="708"/>
        <w:contextualSpacing/>
        <w:jc w:val="both"/>
        <w:rPr>
          <w:color w:val="22272F"/>
          <w:sz w:val="28"/>
          <w:szCs w:val="28"/>
        </w:rPr>
      </w:pPr>
      <w:proofErr w:type="gramStart"/>
      <w:r w:rsidRPr="00034F73">
        <w:rPr>
          <w:color w:val="22272F"/>
          <w:sz w:val="28"/>
          <w:szCs w:val="28"/>
        </w:rPr>
        <w:t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</w:t>
      </w:r>
      <w:r w:rsidRPr="00034F73">
        <w:rPr>
          <w:sz w:val="28"/>
          <w:szCs w:val="28"/>
        </w:rPr>
        <w:t>у </w:t>
      </w:r>
      <w:hyperlink r:id="rId14" w:anchor="/document/12156199/entry/46013" w:history="1">
        <w:r w:rsidRPr="00034F73">
          <w:rPr>
            <w:sz w:val="28"/>
            <w:szCs w:val="28"/>
          </w:rPr>
          <w:t>пунктом 3</w:t>
        </w:r>
      </w:hyperlink>
      <w:r w:rsidRPr="00034F73">
        <w:rPr>
          <w:sz w:val="28"/>
          <w:szCs w:val="28"/>
        </w:rPr>
        <w:t> или </w:t>
      </w:r>
      <w:hyperlink r:id="rId15" w:anchor="/document/12156199/entry/46014" w:history="1">
        <w:r w:rsidRPr="00034F73">
          <w:rPr>
            <w:sz w:val="28"/>
            <w:szCs w:val="28"/>
          </w:rPr>
          <w:t>4 части 1 статьи 46</w:t>
        </w:r>
      </w:hyperlink>
      <w:r w:rsidRPr="00034F73">
        <w:rPr>
          <w:sz w:val="28"/>
          <w:szCs w:val="28"/>
        </w:rPr>
        <w:t> Федерального закона от 02.10.2007 N 229-ФЗ "Об исполнительном производстве", если с даты образования задолженности по плат</w:t>
      </w:r>
      <w:r w:rsidRPr="00034F73">
        <w:rPr>
          <w:color w:val="22272F"/>
          <w:sz w:val="28"/>
          <w:szCs w:val="28"/>
        </w:rPr>
        <w:t>ежам в бюджет прошло более пяти лет, в следующих случаях:</w:t>
      </w:r>
      <w:proofErr w:type="gramEnd"/>
    </w:p>
    <w:p w:rsidR="00B60CCB" w:rsidRPr="00034F73" w:rsidRDefault="00C014EC">
      <w:pPr>
        <w:spacing w:before="100" w:after="100"/>
        <w:ind w:firstLine="708"/>
        <w:contextualSpacing/>
        <w:jc w:val="both"/>
        <w:rPr>
          <w:color w:val="22272F"/>
          <w:sz w:val="28"/>
          <w:szCs w:val="28"/>
        </w:rPr>
      </w:pPr>
      <w:r w:rsidRPr="00034F73">
        <w:rPr>
          <w:sz w:val="28"/>
          <w:szCs w:val="28"/>
        </w:rPr>
        <w:t>размер задолженности не превышает размера требований к должнику, установленного </w:t>
      </w:r>
      <w:hyperlink r:id="rId16" w:anchor="/document/185181/entry/0" w:history="1">
        <w:r w:rsidRPr="00034F73">
          <w:rPr>
            <w:sz w:val="28"/>
            <w:szCs w:val="28"/>
          </w:rPr>
          <w:t>законодательством</w:t>
        </w:r>
      </w:hyperlink>
      <w:r w:rsidRPr="00034F73">
        <w:rPr>
          <w:sz w:val="28"/>
          <w:szCs w:val="28"/>
        </w:rPr>
        <w:t> Российской Федерации о несостоятельности (банкротстве) для возбуждения производств</w:t>
      </w:r>
      <w:r w:rsidRPr="00034F73">
        <w:rPr>
          <w:color w:val="22272F"/>
          <w:sz w:val="28"/>
          <w:szCs w:val="28"/>
        </w:rPr>
        <w:t>а по делу о банкротстве;</w:t>
      </w:r>
    </w:p>
    <w:p w:rsidR="00B60CCB" w:rsidRPr="00034F73" w:rsidRDefault="00C014EC">
      <w:pPr>
        <w:spacing w:before="100" w:after="100"/>
        <w:ind w:firstLine="708"/>
        <w:contextualSpacing/>
        <w:jc w:val="both"/>
        <w:rPr>
          <w:color w:val="22272F"/>
          <w:sz w:val="28"/>
          <w:szCs w:val="28"/>
        </w:rPr>
      </w:pPr>
      <w:r w:rsidRPr="00034F73">
        <w:rPr>
          <w:color w:val="22272F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60CCB" w:rsidRPr="00034F73" w:rsidRDefault="00C014EC">
      <w:pPr>
        <w:spacing w:before="100" w:after="100"/>
        <w:ind w:firstLine="708"/>
        <w:contextualSpacing/>
        <w:jc w:val="both"/>
        <w:rPr>
          <w:color w:val="22272F"/>
          <w:sz w:val="28"/>
          <w:szCs w:val="28"/>
        </w:rPr>
      </w:pPr>
      <w:r w:rsidRPr="00034F73">
        <w:rPr>
          <w:color w:val="22272F"/>
          <w:sz w:val="28"/>
          <w:szCs w:val="28"/>
        </w:rPr>
        <w:t>7) исключения юридического лица по решению регистрирующего органа из единого государственного реестра юридичес</w:t>
      </w:r>
      <w:r w:rsidRPr="00034F73">
        <w:rPr>
          <w:sz w:val="28"/>
          <w:szCs w:val="28"/>
        </w:rPr>
        <w:t xml:space="preserve">ких лиц и </w:t>
      </w:r>
      <w:proofErr w:type="gramStart"/>
      <w:r w:rsidRPr="00034F73">
        <w:rPr>
          <w:sz w:val="28"/>
          <w:szCs w:val="28"/>
        </w:rPr>
        <w:t>наличия</w:t>
      </w:r>
      <w:proofErr w:type="gramEnd"/>
      <w:r w:rsidRPr="00034F73">
        <w:rPr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7" w:anchor="/document/12156199/entry/46013" w:history="1">
        <w:r w:rsidRPr="00034F73">
          <w:rPr>
            <w:sz w:val="28"/>
            <w:szCs w:val="28"/>
          </w:rPr>
          <w:t>пунктом 3</w:t>
        </w:r>
      </w:hyperlink>
      <w:r w:rsidRPr="00034F73">
        <w:rPr>
          <w:sz w:val="28"/>
          <w:szCs w:val="28"/>
        </w:rPr>
        <w:t> или </w:t>
      </w:r>
      <w:hyperlink r:id="rId18" w:anchor="/document/12156199/entry/46014" w:history="1">
        <w:r w:rsidRPr="00034F73">
          <w:rPr>
            <w:sz w:val="28"/>
            <w:szCs w:val="28"/>
          </w:rPr>
          <w:t>4 части 1 статьи 46</w:t>
        </w:r>
      </w:hyperlink>
      <w:r w:rsidRPr="00034F73">
        <w:rPr>
          <w:sz w:val="28"/>
          <w:szCs w:val="28"/>
        </w:rPr>
        <w:t> Федерального закона "Об исполнительном производстве", - в части задолженности по платежам в бюджет, не погашенной по причине недостаточно</w:t>
      </w:r>
      <w:r w:rsidRPr="00034F73">
        <w:rPr>
          <w:color w:val="22272F"/>
          <w:sz w:val="28"/>
          <w:szCs w:val="28"/>
        </w:rPr>
        <w:t>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Федерации;</w:t>
      </w:r>
    </w:p>
    <w:p w:rsidR="00B60CCB" w:rsidRPr="00034F73" w:rsidRDefault="00C014EC">
      <w:pPr>
        <w:spacing w:before="100" w:after="100"/>
        <w:ind w:firstLine="708"/>
        <w:contextualSpacing/>
        <w:jc w:val="both"/>
        <w:rPr>
          <w:color w:val="22272F"/>
          <w:sz w:val="28"/>
          <w:szCs w:val="28"/>
        </w:rPr>
      </w:pPr>
      <w:r w:rsidRPr="00034F73">
        <w:rPr>
          <w:color w:val="22272F"/>
          <w:sz w:val="28"/>
          <w:szCs w:val="28"/>
        </w:rPr>
        <w:t>8) разовой нормы, признание безнадежной к взысканию и списание задолженности органов местного самоуправления, муниципальных учреждений, муниципальных унитарных предприятий, в том числе казенных, по административным штрафам, наложенным по результатам осуществления государственного контроля (надзора), и по исполнительскому сбору, образовавшейся по состоянию на 1 июля 2022 года.</w:t>
      </w:r>
    </w:p>
    <w:p w:rsidR="00B60CCB" w:rsidRPr="00034F73" w:rsidRDefault="00C014EC">
      <w:pPr>
        <w:spacing w:before="100" w:after="100"/>
        <w:ind w:firstLine="708"/>
        <w:contextualSpacing/>
        <w:jc w:val="both"/>
        <w:rPr>
          <w:sz w:val="28"/>
          <w:szCs w:val="28"/>
        </w:rPr>
      </w:pPr>
      <w:r w:rsidRPr="00034F73">
        <w:rPr>
          <w:color w:val="22272F"/>
          <w:sz w:val="28"/>
          <w:szCs w:val="28"/>
        </w:rPr>
        <w:t xml:space="preserve">4. </w:t>
      </w:r>
      <w:r w:rsidRPr="00034F73">
        <w:rPr>
          <w:sz w:val="28"/>
          <w:szCs w:val="28"/>
        </w:rPr>
        <w:t>Наряду со случаями, предусмотренными пунктом 1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B60CCB" w:rsidRPr="00034F73" w:rsidRDefault="00C014EC" w:rsidP="0073677D">
      <w:pPr>
        <w:keepLines/>
        <w:widowControl w:val="0"/>
        <w:spacing w:before="100" w:after="100"/>
        <w:ind w:firstLine="709"/>
        <w:contextualSpacing/>
        <w:jc w:val="both"/>
        <w:rPr>
          <w:sz w:val="28"/>
          <w:szCs w:val="28"/>
        </w:rPr>
      </w:pPr>
      <w:r w:rsidRPr="00034F73">
        <w:rPr>
          <w:sz w:val="28"/>
          <w:szCs w:val="28"/>
        </w:rPr>
        <w:t>5. Наличие оснований для принятия решений о приз</w:t>
      </w:r>
      <w:r w:rsidR="0073677D" w:rsidRPr="00034F73">
        <w:rPr>
          <w:sz w:val="28"/>
          <w:szCs w:val="28"/>
        </w:rPr>
        <w:t xml:space="preserve">нании задолженности безнадежной </w:t>
      </w:r>
      <w:r w:rsidRPr="00034F73">
        <w:rPr>
          <w:sz w:val="28"/>
          <w:szCs w:val="28"/>
        </w:rPr>
        <w:t>к</w:t>
      </w:r>
      <w:r w:rsidR="0073677D" w:rsidRPr="00034F73">
        <w:rPr>
          <w:sz w:val="28"/>
          <w:szCs w:val="28"/>
        </w:rPr>
        <w:t xml:space="preserve"> </w:t>
      </w:r>
      <w:r w:rsidRPr="00034F73">
        <w:rPr>
          <w:sz w:val="28"/>
          <w:szCs w:val="28"/>
        </w:rPr>
        <w:t>взысканию</w:t>
      </w:r>
      <w:r w:rsidR="0073677D" w:rsidRPr="00034F73">
        <w:rPr>
          <w:sz w:val="28"/>
          <w:szCs w:val="28"/>
        </w:rPr>
        <w:t xml:space="preserve"> </w:t>
      </w:r>
      <w:r w:rsidRPr="00034F73">
        <w:rPr>
          <w:sz w:val="28"/>
          <w:szCs w:val="28"/>
        </w:rPr>
        <w:t xml:space="preserve">в бюджет </w:t>
      </w:r>
      <w:r w:rsidR="0073677D" w:rsidRPr="00034F73">
        <w:rPr>
          <w:sz w:val="28"/>
          <w:szCs w:val="28"/>
        </w:rPr>
        <w:t xml:space="preserve">Лысогорского </w:t>
      </w:r>
      <w:r w:rsidRPr="00034F73">
        <w:rPr>
          <w:sz w:val="28"/>
          <w:szCs w:val="28"/>
        </w:rPr>
        <w:t>сельского поселения подтверждается следующими документами:</w:t>
      </w:r>
    </w:p>
    <w:p w:rsidR="00B60CCB" w:rsidRPr="00034F73" w:rsidRDefault="00C014EC">
      <w:pPr>
        <w:spacing w:before="100" w:after="100"/>
        <w:ind w:firstLine="708"/>
        <w:contextualSpacing/>
        <w:jc w:val="both"/>
        <w:rPr>
          <w:sz w:val="28"/>
          <w:szCs w:val="28"/>
        </w:rPr>
      </w:pPr>
      <w:r w:rsidRPr="00034F73">
        <w:rPr>
          <w:sz w:val="28"/>
          <w:szCs w:val="28"/>
        </w:rPr>
        <w:t xml:space="preserve">1) выписка из отчетности Администрации </w:t>
      </w:r>
      <w:r w:rsidR="0073677D" w:rsidRPr="00034F73">
        <w:rPr>
          <w:sz w:val="28"/>
          <w:szCs w:val="28"/>
        </w:rPr>
        <w:t xml:space="preserve">Лысогорского </w:t>
      </w:r>
      <w:r w:rsidRPr="00034F73">
        <w:rPr>
          <w:sz w:val="28"/>
          <w:szCs w:val="28"/>
        </w:rPr>
        <w:t xml:space="preserve">сельского поселения, являющейся администратором доходов бюджета об учитываемых </w:t>
      </w:r>
      <w:r w:rsidRPr="00034F73">
        <w:rPr>
          <w:sz w:val="28"/>
          <w:szCs w:val="28"/>
        </w:rPr>
        <w:lastRenderedPageBreak/>
        <w:t xml:space="preserve">суммах задолженности по уплате платежей в бюджет </w:t>
      </w:r>
      <w:r w:rsidR="0073677D" w:rsidRPr="00034F73">
        <w:rPr>
          <w:sz w:val="28"/>
          <w:szCs w:val="28"/>
        </w:rPr>
        <w:t xml:space="preserve">Лысогорского </w:t>
      </w:r>
      <w:r w:rsidRPr="00034F73">
        <w:rPr>
          <w:sz w:val="28"/>
          <w:szCs w:val="28"/>
        </w:rPr>
        <w:t>сельского поселения,</w:t>
      </w:r>
      <w:r w:rsidRPr="00034F73">
        <w:rPr>
          <w:color w:val="22272F"/>
          <w:sz w:val="28"/>
          <w:szCs w:val="28"/>
        </w:rPr>
        <w:t xml:space="preserve"> согласн</w:t>
      </w:r>
      <w:r w:rsidRPr="00034F73">
        <w:rPr>
          <w:sz w:val="28"/>
          <w:szCs w:val="28"/>
        </w:rPr>
        <w:t>о </w:t>
      </w:r>
      <w:hyperlink r:id="rId19" w:anchor="/document/43754004/entry/1001" w:history="1">
        <w:r w:rsidRPr="00034F73">
          <w:rPr>
            <w:sz w:val="28"/>
            <w:szCs w:val="28"/>
          </w:rPr>
          <w:t>приложению 1</w:t>
        </w:r>
      </w:hyperlink>
      <w:r w:rsidRPr="00034F73">
        <w:rPr>
          <w:sz w:val="28"/>
          <w:szCs w:val="28"/>
        </w:rPr>
        <w:t> к настоящему Порядку;</w:t>
      </w:r>
    </w:p>
    <w:p w:rsidR="00B60CCB" w:rsidRPr="00034F73" w:rsidRDefault="00C014EC">
      <w:pPr>
        <w:spacing w:before="100" w:after="100"/>
        <w:ind w:firstLine="708"/>
        <w:contextualSpacing/>
        <w:jc w:val="both"/>
        <w:rPr>
          <w:color w:val="22272F"/>
          <w:sz w:val="28"/>
          <w:szCs w:val="28"/>
        </w:rPr>
      </w:pPr>
      <w:r w:rsidRPr="00034F73">
        <w:rPr>
          <w:color w:val="22272F"/>
          <w:sz w:val="28"/>
          <w:szCs w:val="28"/>
        </w:rPr>
        <w:t xml:space="preserve">2) справка главного специалиста по имущественным и земельным отношениям о принятых мерах по обеспечению взыскания задолженности по платежам в бюджет </w:t>
      </w:r>
      <w:r w:rsidR="0073677D" w:rsidRPr="00034F73">
        <w:rPr>
          <w:sz w:val="28"/>
          <w:szCs w:val="28"/>
        </w:rPr>
        <w:t xml:space="preserve">Лысогорского </w:t>
      </w:r>
      <w:r w:rsidRPr="00034F73">
        <w:rPr>
          <w:sz w:val="28"/>
          <w:szCs w:val="28"/>
        </w:rPr>
        <w:t>сельского поселения;</w:t>
      </w:r>
      <w:r w:rsidRPr="00034F73">
        <w:rPr>
          <w:color w:val="22272F"/>
          <w:sz w:val="28"/>
          <w:szCs w:val="28"/>
        </w:rPr>
        <w:t xml:space="preserve"> </w:t>
      </w:r>
    </w:p>
    <w:p w:rsidR="00B60CCB" w:rsidRPr="00034F73" w:rsidRDefault="00C014EC">
      <w:pPr>
        <w:spacing w:before="100" w:after="100"/>
        <w:ind w:firstLine="708"/>
        <w:contextualSpacing/>
        <w:jc w:val="both"/>
        <w:rPr>
          <w:color w:val="22272F"/>
          <w:sz w:val="28"/>
          <w:szCs w:val="28"/>
        </w:rPr>
      </w:pPr>
      <w:proofErr w:type="gramStart"/>
      <w:r w:rsidRPr="00034F73">
        <w:rPr>
          <w:color w:val="22272F"/>
          <w:sz w:val="28"/>
          <w:szCs w:val="28"/>
        </w:rPr>
        <w:t xml:space="preserve">3) документы, устанавливающие обязательства плательщика платежей в бюджет </w:t>
      </w:r>
      <w:r w:rsidR="0073677D" w:rsidRPr="00034F73">
        <w:rPr>
          <w:sz w:val="28"/>
          <w:szCs w:val="28"/>
        </w:rPr>
        <w:t xml:space="preserve">Лысогорского </w:t>
      </w:r>
      <w:r w:rsidRPr="00034F73">
        <w:rPr>
          <w:sz w:val="28"/>
          <w:szCs w:val="28"/>
        </w:rPr>
        <w:t>сельского поселения</w:t>
      </w:r>
      <w:r w:rsidRPr="00034F73">
        <w:rPr>
          <w:color w:val="22272F"/>
          <w:sz w:val="28"/>
          <w:szCs w:val="28"/>
        </w:rPr>
        <w:t xml:space="preserve"> по уплате этих платежей, за исключением нормативных правовых актов (договор аренды муниципального имущества муниципального образования «</w:t>
      </w:r>
      <w:r w:rsidR="0073677D" w:rsidRPr="00034F73">
        <w:rPr>
          <w:sz w:val="28"/>
          <w:szCs w:val="28"/>
        </w:rPr>
        <w:t xml:space="preserve">Лысогорское </w:t>
      </w:r>
      <w:r w:rsidRPr="00034F73">
        <w:rPr>
          <w:sz w:val="28"/>
          <w:szCs w:val="28"/>
        </w:rPr>
        <w:t>сельское поселение</w:t>
      </w:r>
      <w:r w:rsidRPr="00034F73">
        <w:rPr>
          <w:color w:val="22272F"/>
          <w:sz w:val="28"/>
          <w:szCs w:val="28"/>
        </w:rPr>
        <w:t>», договор аренды земельного участка, находящегося в государственной собственности, договор аренды земельного участка, находящегося в собственности муниципального образования «</w:t>
      </w:r>
      <w:r w:rsidR="0073677D" w:rsidRPr="00034F73">
        <w:rPr>
          <w:sz w:val="28"/>
          <w:szCs w:val="28"/>
        </w:rPr>
        <w:t xml:space="preserve">Лысогорское </w:t>
      </w:r>
      <w:r w:rsidRPr="00034F73">
        <w:rPr>
          <w:sz w:val="28"/>
          <w:szCs w:val="28"/>
        </w:rPr>
        <w:t>сельское поселение</w:t>
      </w:r>
      <w:r w:rsidRPr="00034F73">
        <w:rPr>
          <w:color w:val="22272F"/>
          <w:sz w:val="28"/>
          <w:szCs w:val="28"/>
        </w:rPr>
        <w:t>», соглашение об установлении сервитута и прочее);</w:t>
      </w:r>
      <w:proofErr w:type="gramEnd"/>
    </w:p>
    <w:p w:rsidR="00B60CCB" w:rsidRPr="00034F73" w:rsidRDefault="00C014EC">
      <w:pPr>
        <w:spacing w:before="100" w:after="100"/>
        <w:ind w:firstLine="708"/>
        <w:contextualSpacing/>
        <w:jc w:val="both"/>
        <w:rPr>
          <w:color w:val="22272F"/>
          <w:sz w:val="28"/>
          <w:szCs w:val="28"/>
        </w:rPr>
      </w:pPr>
      <w:r w:rsidRPr="00034F73">
        <w:rPr>
          <w:color w:val="22272F"/>
          <w:sz w:val="28"/>
          <w:szCs w:val="28"/>
        </w:rPr>
        <w:t>4) документы, подтверждающие случаи признания безнадежной к взысканию задолженности, в том числе:</w:t>
      </w:r>
    </w:p>
    <w:p w:rsidR="00B60CCB" w:rsidRPr="00034F73" w:rsidRDefault="00C014EC">
      <w:pPr>
        <w:spacing w:before="100" w:after="100"/>
        <w:ind w:firstLine="708"/>
        <w:contextualSpacing/>
        <w:jc w:val="both"/>
        <w:rPr>
          <w:sz w:val="28"/>
          <w:szCs w:val="28"/>
        </w:rPr>
      </w:pPr>
      <w:proofErr w:type="gramStart"/>
      <w:r w:rsidRPr="00034F73">
        <w:rPr>
          <w:sz w:val="28"/>
          <w:szCs w:val="28"/>
        </w:rPr>
        <w:t>в случае, указанном в </w:t>
      </w:r>
      <w:hyperlink r:id="rId20" w:anchor="/document/43754004/entry/12" w:history="1">
        <w:r w:rsidRPr="00034F73">
          <w:rPr>
            <w:sz w:val="28"/>
            <w:szCs w:val="28"/>
          </w:rPr>
          <w:t>подпункте 1 пункта 3</w:t>
        </w:r>
      </w:hyperlink>
      <w:r w:rsidRPr="00034F73">
        <w:rPr>
          <w:sz w:val="28"/>
          <w:szCs w:val="28"/>
        </w:rPr>
        <w:t> настоящего Порядка, -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B60CCB" w:rsidRPr="00034F73" w:rsidRDefault="00C014EC">
      <w:pPr>
        <w:spacing w:before="100" w:after="100"/>
        <w:ind w:firstLine="708"/>
        <w:contextualSpacing/>
        <w:jc w:val="both"/>
        <w:rPr>
          <w:color w:val="22272F"/>
          <w:sz w:val="28"/>
          <w:szCs w:val="28"/>
        </w:rPr>
      </w:pPr>
      <w:proofErr w:type="gramStart"/>
      <w:r w:rsidRPr="00034F73">
        <w:rPr>
          <w:color w:val="22272F"/>
          <w:sz w:val="28"/>
          <w:szCs w:val="28"/>
        </w:rPr>
        <w:t>в</w:t>
      </w:r>
      <w:r w:rsidRPr="00034F73">
        <w:rPr>
          <w:sz w:val="28"/>
          <w:szCs w:val="28"/>
        </w:rPr>
        <w:t xml:space="preserve"> случае, указанном в </w:t>
      </w:r>
      <w:hyperlink r:id="rId21" w:anchor="/document/43754004/entry/13" w:history="1">
        <w:r w:rsidRPr="00034F73">
          <w:rPr>
            <w:sz w:val="28"/>
            <w:szCs w:val="28"/>
          </w:rPr>
          <w:t>подпункте 2 пункта 3</w:t>
        </w:r>
      </w:hyperlink>
      <w:r w:rsidRPr="00034F73">
        <w:rPr>
          <w:sz w:val="28"/>
          <w:szCs w:val="28"/>
        </w:rPr>
        <w:t> настоящего Порядка 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</w:t>
      </w:r>
      <w:r w:rsidRPr="00034F73">
        <w:rPr>
          <w:color w:val="22272F"/>
          <w:sz w:val="28"/>
          <w:szCs w:val="28"/>
        </w:rPr>
        <w:t>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</w:t>
      </w:r>
      <w:proofErr w:type="gramEnd"/>
      <w:r w:rsidRPr="00034F73">
        <w:rPr>
          <w:color w:val="22272F"/>
          <w:sz w:val="28"/>
          <w:szCs w:val="28"/>
        </w:rPr>
        <w:t xml:space="preserve"> его несостоятельным (банкротом);</w:t>
      </w:r>
    </w:p>
    <w:p w:rsidR="00B60CCB" w:rsidRPr="00034F73" w:rsidRDefault="00C014EC">
      <w:pPr>
        <w:spacing w:before="100" w:after="100"/>
        <w:ind w:firstLine="708"/>
        <w:contextualSpacing/>
        <w:jc w:val="both"/>
        <w:rPr>
          <w:sz w:val="28"/>
          <w:szCs w:val="28"/>
        </w:rPr>
      </w:pPr>
      <w:r w:rsidRPr="00034F73">
        <w:rPr>
          <w:sz w:val="28"/>
          <w:szCs w:val="28"/>
        </w:rPr>
        <w:t>в случае, указанном в </w:t>
      </w:r>
      <w:hyperlink r:id="rId22" w:anchor="/document/43754004/entry/14" w:history="1">
        <w:r w:rsidRPr="00034F73">
          <w:rPr>
            <w:sz w:val="28"/>
            <w:szCs w:val="28"/>
          </w:rPr>
          <w:t>подпункте 3 пункта 3</w:t>
        </w:r>
      </w:hyperlink>
      <w:r w:rsidRPr="00034F73">
        <w:rPr>
          <w:sz w:val="28"/>
          <w:szCs w:val="28"/>
        </w:rPr>
        <w:t> настоящего Порядка 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B60CCB" w:rsidRPr="00034F73" w:rsidRDefault="00C014EC">
      <w:pPr>
        <w:spacing w:before="100" w:after="100"/>
        <w:ind w:firstLine="708"/>
        <w:contextualSpacing/>
        <w:jc w:val="both"/>
        <w:rPr>
          <w:sz w:val="28"/>
          <w:szCs w:val="28"/>
        </w:rPr>
      </w:pPr>
      <w:r w:rsidRPr="00034F73">
        <w:rPr>
          <w:sz w:val="28"/>
          <w:szCs w:val="28"/>
        </w:rPr>
        <w:t>в случае, указанном в </w:t>
      </w:r>
      <w:hyperlink r:id="rId23" w:anchor="/document/43754004/entry/15" w:history="1">
        <w:r w:rsidRPr="00034F73">
          <w:rPr>
            <w:sz w:val="28"/>
            <w:szCs w:val="28"/>
          </w:rPr>
          <w:t>подпункте 4 пункта 3</w:t>
        </w:r>
      </w:hyperlink>
      <w:r w:rsidRPr="00034F73">
        <w:rPr>
          <w:sz w:val="28"/>
          <w:szCs w:val="28"/>
        </w:rPr>
        <w:t> настоящего Порядка 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B60CCB" w:rsidRPr="00034F73" w:rsidRDefault="00C014EC">
      <w:pPr>
        <w:spacing w:before="100" w:after="100"/>
        <w:ind w:firstLine="708"/>
        <w:contextualSpacing/>
        <w:jc w:val="both"/>
        <w:rPr>
          <w:sz w:val="28"/>
          <w:szCs w:val="28"/>
        </w:rPr>
      </w:pPr>
      <w:r w:rsidRPr="00034F73">
        <w:rPr>
          <w:color w:val="22272F"/>
          <w:sz w:val="28"/>
          <w:szCs w:val="28"/>
        </w:rPr>
        <w:t>в</w:t>
      </w:r>
      <w:r w:rsidRPr="00034F73">
        <w:rPr>
          <w:sz w:val="28"/>
          <w:szCs w:val="28"/>
        </w:rPr>
        <w:t xml:space="preserve"> случае, указанном в </w:t>
      </w:r>
      <w:hyperlink r:id="rId24" w:anchor="/document/43754004/entry/16" w:history="1">
        <w:r w:rsidRPr="00034F73">
          <w:rPr>
            <w:sz w:val="28"/>
            <w:szCs w:val="28"/>
          </w:rPr>
          <w:t>подпункте 5 пункта 3</w:t>
        </w:r>
      </w:hyperlink>
      <w:r w:rsidRPr="00034F73">
        <w:rPr>
          <w:sz w:val="28"/>
          <w:szCs w:val="28"/>
        </w:rPr>
        <w:t> настоящего Порядка -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B60CCB" w:rsidRPr="00034F73" w:rsidRDefault="00C014EC">
      <w:pPr>
        <w:spacing w:before="100" w:after="100"/>
        <w:ind w:firstLine="708"/>
        <w:contextualSpacing/>
        <w:jc w:val="both"/>
        <w:rPr>
          <w:sz w:val="28"/>
          <w:szCs w:val="28"/>
        </w:rPr>
      </w:pPr>
      <w:proofErr w:type="gramStart"/>
      <w:r w:rsidRPr="00034F73">
        <w:rPr>
          <w:sz w:val="28"/>
          <w:szCs w:val="28"/>
        </w:rPr>
        <w:t>в случае, указанном в </w:t>
      </w:r>
      <w:hyperlink r:id="rId25" w:anchor="/document/43754004/entry/10001" w:history="1">
        <w:r w:rsidRPr="00034F73">
          <w:rPr>
            <w:sz w:val="28"/>
            <w:szCs w:val="28"/>
          </w:rPr>
          <w:t>подпункте 6 пункта 3</w:t>
        </w:r>
      </w:hyperlink>
      <w:r w:rsidRPr="00034F73">
        <w:rPr>
          <w:sz w:val="28"/>
          <w:szCs w:val="28"/>
        </w:rPr>
        <w:t xml:space="preserve"> настоящего Порядка - постановление судебного пристава-исполнителя об окончании исполнительного производства в связи с возвращением </w:t>
      </w:r>
      <w:r w:rsidRPr="00034F73">
        <w:rPr>
          <w:color w:val="22272F"/>
          <w:sz w:val="28"/>
          <w:szCs w:val="28"/>
        </w:rPr>
        <w:t xml:space="preserve">взыскателю исполнительного документа по основанию, </w:t>
      </w:r>
      <w:r w:rsidRPr="00034F73">
        <w:rPr>
          <w:sz w:val="28"/>
          <w:szCs w:val="28"/>
        </w:rPr>
        <w:t>предусмотренному </w:t>
      </w:r>
      <w:hyperlink r:id="rId26" w:anchor="/document/12156199/entry/46013" w:history="1">
        <w:r w:rsidRPr="00034F73">
          <w:rPr>
            <w:sz w:val="28"/>
            <w:szCs w:val="28"/>
          </w:rPr>
          <w:t>пунктом 3</w:t>
        </w:r>
      </w:hyperlink>
      <w:r w:rsidRPr="00034F73">
        <w:rPr>
          <w:sz w:val="28"/>
          <w:szCs w:val="28"/>
        </w:rPr>
        <w:t> или </w:t>
      </w:r>
      <w:hyperlink r:id="rId27" w:anchor="/document/12156199/entry/46014" w:history="1">
        <w:r w:rsidRPr="00034F73">
          <w:rPr>
            <w:sz w:val="28"/>
            <w:szCs w:val="28"/>
          </w:rPr>
          <w:t>4 части 1 статьи 46</w:t>
        </w:r>
      </w:hyperlink>
      <w:r w:rsidRPr="00034F73">
        <w:rPr>
          <w:sz w:val="28"/>
          <w:szCs w:val="28"/>
        </w:rPr>
        <w:t xml:space="preserve"> Федерального закона "Об исполнительном производстве", а также судебный акт о возвращении заявления о признании должника несостоятельным (банкротом) или прекращении производства по делу о </w:t>
      </w:r>
      <w:r w:rsidRPr="00034F73">
        <w:rPr>
          <w:sz w:val="28"/>
          <w:szCs w:val="28"/>
        </w:rPr>
        <w:lastRenderedPageBreak/>
        <w:t>банкротстве в</w:t>
      </w:r>
      <w:proofErr w:type="gramEnd"/>
      <w:r w:rsidRPr="00034F73">
        <w:rPr>
          <w:sz w:val="28"/>
          <w:szCs w:val="28"/>
        </w:rPr>
        <w:t xml:space="preserve"> связи с отсутствием средств, достаточных для возмещения судебных расходов на проведение процедур, применяемых в деле о банкротстве, если размер задолженности превышает размер требований к должнику, установленный </w:t>
      </w:r>
      <w:hyperlink r:id="rId28" w:anchor="/document/185181/entry/0" w:history="1">
        <w:r w:rsidRPr="00034F73">
          <w:rPr>
            <w:sz w:val="28"/>
            <w:szCs w:val="28"/>
          </w:rPr>
          <w:t>законодательством</w:t>
        </w:r>
      </w:hyperlink>
      <w:r w:rsidRPr="00034F73">
        <w:rPr>
          <w:sz w:val="28"/>
          <w:szCs w:val="28"/>
        </w:rPr>
        <w:t> Российской Федерации о несостоятельности (банкротстве) для возбуждения производства по делу о банкротстве.</w:t>
      </w:r>
    </w:p>
    <w:p w:rsidR="00B60CCB" w:rsidRPr="00034F73" w:rsidRDefault="00C014EC">
      <w:pPr>
        <w:spacing w:before="100" w:after="100"/>
        <w:ind w:firstLine="708"/>
        <w:contextualSpacing/>
        <w:jc w:val="both"/>
        <w:rPr>
          <w:sz w:val="28"/>
          <w:szCs w:val="28"/>
        </w:rPr>
      </w:pPr>
      <w:proofErr w:type="gramStart"/>
      <w:r w:rsidRPr="00034F73">
        <w:rPr>
          <w:sz w:val="28"/>
          <w:szCs w:val="28"/>
        </w:rPr>
        <w:t>в случае, указанном в </w:t>
      </w:r>
      <w:hyperlink r:id="rId29" w:anchor="/document/43754004/entry/10002" w:history="1">
        <w:r w:rsidRPr="00034F73">
          <w:rPr>
            <w:sz w:val="28"/>
            <w:szCs w:val="28"/>
          </w:rPr>
          <w:t>подпункте 7 пункта 3</w:t>
        </w:r>
      </w:hyperlink>
      <w:r w:rsidRPr="00034F73">
        <w:rPr>
          <w:sz w:val="28"/>
          <w:szCs w:val="28"/>
        </w:rPr>
        <w:t> настоящего Порядка 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 решению регистрирующего органа и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30" w:anchor="/document/12156199/entry/46013" w:history="1">
        <w:r w:rsidRPr="00034F73">
          <w:rPr>
            <w:sz w:val="28"/>
            <w:szCs w:val="28"/>
          </w:rPr>
          <w:t>пунктом 3</w:t>
        </w:r>
      </w:hyperlink>
      <w:r w:rsidRPr="00034F73">
        <w:rPr>
          <w:sz w:val="28"/>
          <w:szCs w:val="28"/>
        </w:rPr>
        <w:t> или </w:t>
      </w:r>
      <w:hyperlink r:id="rId31" w:anchor="/document/12156199/entry/46014" w:history="1">
        <w:r w:rsidRPr="00034F73">
          <w:rPr>
            <w:sz w:val="28"/>
            <w:szCs w:val="28"/>
          </w:rPr>
          <w:t>4 части 1 статьи 46</w:t>
        </w:r>
        <w:proofErr w:type="gramEnd"/>
      </w:hyperlink>
      <w:r w:rsidRPr="00034F73">
        <w:rPr>
          <w:sz w:val="28"/>
          <w:szCs w:val="28"/>
        </w:rPr>
        <w:t> Федерального закона "Об исполнительном производстве".</w:t>
      </w:r>
    </w:p>
    <w:p w:rsidR="00B60CCB" w:rsidRPr="00034F73" w:rsidRDefault="00C014EC">
      <w:pPr>
        <w:spacing w:before="100" w:after="100"/>
        <w:ind w:firstLine="708"/>
        <w:contextualSpacing/>
        <w:jc w:val="both"/>
        <w:rPr>
          <w:sz w:val="28"/>
          <w:szCs w:val="28"/>
        </w:rPr>
      </w:pPr>
      <w:r w:rsidRPr="00034F73">
        <w:rPr>
          <w:sz w:val="28"/>
          <w:szCs w:val="28"/>
        </w:rPr>
        <w:t>6. Г</w:t>
      </w:r>
      <w:r w:rsidRPr="00034F73">
        <w:rPr>
          <w:color w:val="22272F"/>
          <w:sz w:val="28"/>
          <w:szCs w:val="28"/>
        </w:rPr>
        <w:t>лавный специалист по имущественным и земельным отношениям</w:t>
      </w:r>
      <w:r w:rsidRPr="00034F73">
        <w:rPr>
          <w:sz w:val="28"/>
          <w:szCs w:val="28"/>
        </w:rPr>
        <w:t xml:space="preserve"> выявляет наличие задолженности, которая может быть</w:t>
      </w:r>
      <w:r w:rsidR="004A5800">
        <w:rPr>
          <w:sz w:val="28"/>
          <w:szCs w:val="28"/>
        </w:rPr>
        <w:t xml:space="preserve"> </w:t>
      </w:r>
      <w:r w:rsidRPr="00034F73">
        <w:rPr>
          <w:sz w:val="28"/>
          <w:szCs w:val="28"/>
        </w:rPr>
        <w:t>признана</w:t>
      </w:r>
      <w:r w:rsidR="004A5800">
        <w:rPr>
          <w:sz w:val="28"/>
          <w:szCs w:val="28"/>
        </w:rPr>
        <w:t xml:space="preserve"> </w:t>
      </w:r>
      <w:r w:rsidRPr="00034F73">
        <w:rPr>
          <w:sz w:val="28"/>
          <w:szCs w:val="28"/>
        </w:rPr>
        <w:t>безнадежной</w:t>
      </w:r>
      <w:r w:rsidR="004A5800">
        <w:rPr>
          <w:sz w:val="28"/>
          <w:szCs w:val="28"/>
        </w:rPr>
        <w:t xml:space="preserve"> </w:t>
      </w:r>
      <w:r w:rsidRPr="00034F73">
        <w:rPr>
          <w:sz w:val="28"/>
          <w:szCs w:val="28"/>
        </w:rPr>
        <w:t>к</w:t>
      </w:r>
      <w:r w:rsidR="004A5800">
        <w:rPr>
          <w:sz w:val="28"/>
          <w:szCs w:val="28"/>
        </w:rPr>
        <w:t xml:space="preserve"> </w:t>
      </w:r>
      <w:r w:rsidRPr="00034F73">
        <w:rPr>
          <w:sz w:val="28"/>
          <w:szCs w:val="28"/>
        </w:rPr>
        <w:t>взысканию, осуществляет сбор документов, предусмотренных</w:t>
      </w:r>
      <w:r w:rsidR="004A5800">
        <w:rPr>
          <w:sz w:val="28"/>
          <w:szCs w:val="28"/>
        </w:rPr>
        <w:t xml:space="preserve"> </w:t>
      </w:r>
      <w:hyperlink r:id="rId32" w:anchor="/document/43754004/entry/4" w:history="1">
        <w:r w:rsidRPr="00034F73">
          <w:rPr>
            <w:sz w:val="28"/>
            <w:szCs w:val="28"/>
          </w:rPr>
          <w:t>пунктом 4</w:t>
        </w:r>
      </w:hyperlink>
      <w:r w:rsidR="004A5800">
        <w:rPr>
          <w:sz w:val="28"/>
          <w:szCs w:val="28"/>
        </w:rPr>
        <w:t xml:space="preserve"> </w:t>
      </w:r>
      <w:r w:rsidRPr="00034F73">
        <w:rPr>
          <w:sz w:val="28"/>
          <w:szCs w:val="28"/>
        </w:rPr>
        <w:t>настоящего Порядка, и направляет обращение с указанными документами в Комиссию.</w:t>
      </w:r>
    </w:p>
    <w:p w:rsidR="00B60CCB" w:rsidRPr="00034F73" w:rsidRDefault="00C014EC">
      <w:pPr>
        <w:spacing w:before="100" w:after="100"/>
        <w:ind w:firstLine="708"/>
        <w:contextualSpacing/>
        <w:jc w:val="both"/>
        <w:rPr>
          <w:color w:val="22272F"/>
          <w:sz w:val="28"/>
          <w:szCs w:val="28"/>
        </w:rPr>
      </w:pPr>
      <w:r w:rsidRPr="00034F73">
        <w:rPr>
          <w:color w:val="22272F"/>
          <w:sz w:val="28"/>
          <w:szCs w:val="28"/>
        </w:rPr>
        <w:t>При сборе документов, необхо</w:t>
      </w:r>
      <w:r w:rsidR="00FD0278">
        <w:rPr>
          <w:color w:val="22272F"/>
          <w:sz w:val="28"/>
          <w:szCs w:val="28"/>
        </w:rPr>
        <w:t xml:space="preserve">димых для принятия  решения  о </w:t>
      </w:r>
      <w:r w:rsidRPr="00034F73">
        <w:rPr>
          <w:color w:val="22272F"/>
          <w:sz w:val="28"/>
          <w:szCs w:val="28"/>
        </w:rPr>
        <w:t>признании  задолженности  безнадежной к взысканию, главный специалист по имущественным и земельным отношениям вправе запрашивать необходимые документы или информацию у других структурных подразделений Администрации Куйбышевского района, в распоряжении которых находятся необходимые документы или информация.</w:t>
      </w:r>
    </w:p>
    <w:p w:rsidR="00B60CCB" w:rsidRPr="00034F73" w:rsidRDefault="00C014EC">
      <w:pPr>
        <w:spacing w:before="100" w:after="100"/>
        <w:ind w:firstLine="708"/>
        <w:contextualSpacing/>
        <w:jc w:val="both"/>
        <w:rPr>
          <w:color w:val="22272F"/>
          <w:sz w:val="28"/>
          <w:szCs w:val="28"/>
        </w:rPr>
      </w:pPr>
      <w:r w:rsidRPr="00034F73">
        <w:rPr>
          <w:color w:val="22272F"/>
          <w:sz w:val="28"/>
          <w:szCs w:val="28"/>
        </w:rPr>
        <w:t>7. Решение о признании безнадежной к взысканию задолженности оформляется актом по форме согласно 3 к настоящему Порядку.</w:t>
      </w:r>
    </w:p>
    <w:p w:rsidR="00B60CCB" w:rsidRPr="00034F73" w:rsidRDefault="00C014EC">
      <w:pPr>
        <w:spacing w:before="100" w:after="100"/>
        <w:ind w:firstLine="708"/>
        <w:contextualSpacing/>
        <w:jc w:val="both"/>
        <w:rPr>
          <w:color w:val="22272F"/>
          <w:sz w:val="28"/>
          <w:szCs w:val="28"/>
        </w:rPr>
      </w:pPr>
      <w:r w:rsidRPr="00034F73">
        <w:rPr>
          <w:sz w:val="28"/>
          <w:szCs w:val="28"/>
        </w:rPr>
        <w:t>8. Оформленный Комиссией акт о признании</w:t>
      </w:r>
      <w:r w:rsidRPr="00034F73">
        <w:rPr>
          <w:color w:val="22272F"/>
          <w:sz w:val="28"/>
          <w:szCs w:val="28"/>
        </w:rPr>
        <w:t xml:space="preserve"> безнадежной к взысканию задолженности утверждается Главой Администрации </w:t>
      </w:r>
      <w:r w:rsidR="0073677D" w:rsidRPr="00034F73">
        <w:rPr>
          <w:sz w:val="28"/>
          <w:szCs w:val="28"/>
        </w:rPr>
        <w:t xml:space="preserve">Лысогорского </w:t>
      </w:r>
      <w:r w:rsidRPr="00034F73">
        <w:rPr>
          <w:sz w:val="28"/>
          <w:szCs w:val="28"/>
        </w:rPr>
        <w:t xml:space="preserve">сельского поселения </w:t>
      </w:r>
      <w:r w:rsidRPr="00034F73">
        <w:rPr>
          <w:color w:val="22272F"/>
          <w:sz w:val="28"/>
          <w:szCs w:val="28"/>
        </w:rPr>
        <w:t>и является основанием для списания признанной безнадежной к взысканию задолженности.</w:t>
      </w:r>
    </w:p>
    <w:p w:rsidR="00B60CCB" w:rsidRDefault="00B60CCB">
      <w:pPr>
        <w:spacing w:beforeAutospacing="1" w:afterAutospacing="1"/>
        <w:jc w:val="right"/>
        <w:rPr>
          <w:rFonts w:ascii="PT Serif" w:hAnsi="PT Serif"/>
          <w:color w:val="22272F"/>
          <w:sz w:val="23"/>
        </w:rPr>
      </w:pPr>
    </w:p>
    <w:p w:rsidR="00B60CCB" w:rsidRDefault="00B60CCB">
      <w:pPr>
        <w:spacing w:beforeAutospacing="1" w:afterAutospacing="1"/>
        <w:jc w:val="right"/>
        <w:rPr>
          <w:rFonts w:ascii="PT Serif" w:hAnsi="PT Serif"/>
          <w:color w:val="22272F"/>
          <w:sz w:val="23"/>
        </w:rPr>
      </w:pPr>
    </w:p>
    <w:p w:rsidR="00B60CCB" w:rsidRDefault="00B60CCB">
      <w:pPr>
        <w:spacing w:beforeAutospacing="1" w:afterAutospacing="1"/>
        <w:jc w:val="right"/>
        <w:rPr>
          <w:rFonts w:ascii="PT Serif" w:hAnsi="PT Serif"/>
          <w:color w:val="22272F"/>
          <w:sz w:val="23"/>
        </w:rPr>
      </w:pPr>
    </w:p>
    <w:p w:rsidR="00B60CCB" w:rsidRDefault="00B60CCB">
      <w:pPr>
        <w:spacing w:beforeAutospacing="1" w:afterAutospacing="1"/>
        <w:jc w:val="right"/>
        <w:rPr>
          <w:rFonts w:ascii="PT Serif" w:hAnsi="PT Serif"/>
          <w:color w:val="22272F"/>
          <w:sz w:val="23"/>
        </w:rPr>
      </w:pPr>
    </w:p>
    <w:p w:rsidR="00B60CCB" w:rsidRDefault="00B60CCB">
      <w:pPr>
        <w:spacing w:beforeAutospacing="1" w:afterAutospacing="1"/>
        <w:jc w:val="right"/>
        <w:rPr>
          <w:rFonts w:ascii="PT Serif" w:hAnsi="PT Serif"/>
          <w:color w:val="22272F"/>
          <w:sz w:val="23"/>
        </w:rPr>
      </w:pPr>
    </w:p>
    <w:p w:rsidR="00B60CCB" w:rsidRDefault="00B60CCB">
      <w:pPr>
        <w:spacing w:beforeAutospacing="1" w:afterAutospacing="1"/>
        <w:jc w:val="right"/>
        <w:rPr>
          <w:rFonts w:ascii="PT Serif" w:hAnsi="PT Serif"/>
          <w:color w:val="22272F"/>
          <w:sz w:val="23"/>
        </w:rPr>
      </w:pPr>
    </w:p>
    <w:p w:rsidR="00B60CCB" w:rsidRDefault="00B60CCB">
      <w:pPr>
        <w:spacing w:beforeAutospacing="1" w:afterAutospacing="1"/>
        <w:jc w:val="right"/>
        <w:rPr>
          <w:rFonts w:ascii="PT Serif" w:hAnsi="PT Serif"/>
          <w:color w:val="22272F"/>
          <w:sz w:val="23"/>
        </w:rPr>
      </w:pPr>
    </w:p>
    <w:p w:rsidR="00B60CCB" w:rsidRDefault="00B60CCB">
      <w:pPr>
        <w:sectPr w:rsidR="00B60CCB">
          <w:footerReference w:type="default" r:id="rId33"/>
          <w:pgSz w:w="11908" w:h="16848"/>
          <w:pgMar w:top="1134" w:right="624" w:bottom="1021" w:left="1644" w:header="709" w:footer="709" w:gutter="0"/>
          <w:pgNumType w:start="1"/>
          <w:cols w:space="720"/>
        </w:sectPr>
      </w:pPr>
    </w:p>
    <w:p w:rsidR="00B60CCB" w:rsidRDefault="00B60CCB">
      <w:pPr>
        <w:spacing w:beforeAutospacing="1" w:afterAutospacing="1"/>
        <w:jc w:val="right"/>
        <w:rPr>
          <w:rFonts w:ascii="PT Serif" w:hAnsi="PT Serif"/>
          <w:color w:val="22272F"/>
          <w:sz w:val="23"/>
        </w:rPr>
      </w:pPr>
    </w:p>
    <w:p w:rsidR="00B60CCB" w:rsidRDefault="00C014EC">
      <w:pPr>
        <w:spacing w:before="100" w:after="100"/>
        <w:contextualSpacing/>
        <w:jc w:val="right"/>
      </w:pPr>
      <w:r>
        <w:rPr>
          <w:color w:val="22272F"/>
        </w:rPr>
        <w:t>Приложение 1</w:t>
      </w:r>
      <w:r>
        <w:rPr>
          <w:color w:val="22272F"/>
        </w:rPr>
        <w:br/>
      </w:r>
      <w:proofErr w:type="gramStart"/>
      <w:r>
        <w:t>к </w:t>
      </w:r>
      <w:hyperlink r:id="rId34" w:anchor="/document/43754004/entry/1000" w:history="1">
        <w:r>
          <w:t>Порядку</w:t>
        </w:r>
      </w:hyperlink>
      <w:r>
        <w:t> принятия решений</w:t>
      </w:r>
      <w:r>
        <w:br/>
        <w:t>о признании безнадежной к</w:t>
      </w:r>
      <w:r>
        <w:br/>
        <w:t>взысканию задолженности по</w:t>
      </w:r>
      <w:r>
        <w:br/>
        <w:t>платежам в бюджет</w:t>
      </w:r>
      <w:proofErr w:type="gramEnd"/>
      <w:r>
        <w:t>, по которым главным</w:t>
      </w:r>
      <w:r>
        <w:br/>
        <w:t xml:space="preserve">администратором доходов </w:t>
      </w:r>
      <w:r>
        <w:rPr>
          <w:color w:val="22272F"/>
        </w:rPr>
        <w:t>бюджета</w:t>
      </w:r>
      <w:r>
        <w:rPr>
          <w:color w:val="22272F"/>
        </w:rPr>
        <w:br/>
        <w:t xml:space="preserve">является Администрация </w:t>
      </w:r>
      <w:r w:rsidR="0073677D" w:rsidRPr="0073677D">
        <w:rPr>
          <w:color w:val="22272F"/>
        </w:rPr>
        <w:t>Лысогорского</w:t>
      </w:r>
    </w:p>
    <w:p w:rsidR="00B60CCB" w:rsidRDefault="00C014EC">
      <w:pPr>
        <w:spacing w:before="100" w:after="100"/>
        <w:contextualSpacing/>
        <w:jc w:val="right"/>
      </w:pPr>
      <w:r>
        <w:rPr>
          <w:color w:val="22272F"/>
        </w:rPr>
        <w:t xml:space="preserve">сельского поселения 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1260"/>
        <w:gridCol w:w="1350"/>
        <w:gridCol w:w="885"/>
        <w:gridCol w:w="1260"/>
        <w:gridCol w:w="1530"/>
        <w:gridCol w:w="1350"/>
        <w:gridCol w:w="1350"/>
        <w:gridCol w:w="1155"/>
        <w:gridCol w:w="1755"/>
        <w:gridCol w:w="180"/>
        <w:gridCol w:w="1350"/>
        <w:gridCol w:w="1350"/>
      </w:tblGrid>
      <w:tr w:rsidR="00B60CCB">
        <w:tc>
          <w:tcPr>
            <w:tcW w:w="15090" w:type="dxa"/>
            <w:gridSpan w:val="1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 w:rsidP="0073677D">
            <w:pPr>
              <w:spacing w:beforeAutospacing="1" w:afterAutospacing="1"/>
              <w:jc w:val="center"/>
            </w:pPr>
            <w:r>
              <w:t>Выписка</w:t>
            </w:r>
            <w:r>
              <w:br/>
              <w:t xml:space="preserve">из отчетности Администрации </w:t>
            </w:r>
            <w:r w:rsidR="0073677D" w:rsidRPr="0073677D">
              <w:rPr>
                <w:color w:val="22272F"/>
              </w:rPr>
              <w:t xml:space="preserve">Лысогорского </w:t>
            </w:r>
            <w:r>
              <w:rPr>
                <w:color w:val="22272F"/>
              </w:rPr>
              <w:t>сельского поселения</w:t>
            </w:r>
            <w:r>
              <w:t>, являющейся администратором доходов бюджета об учитываемых суммах задолженно</w:t>
            </w:r>
            <w:r w:rsidR="0073677D">
              <w:t xml:space="preserve">сти по уплате платежей в бюджет </w:t>
            </w:r>
            <w:r w:rsidR="0073677D" w:rsidRPr="0073677D">
              <w:rPr>
                <w:color w:val="22272F"/>
              </w:rPr>
              <w:t xml:space="preserve">Лысогорского </w:t>
            </w:r>
            <w:r>
              <w:rPr>
                <w:color w:val="22272F"/>
              </w:rPr>
              <w:t>сельского поселения</w:t>
            </w:r>
          </w:p>
        </w:tc>
      </w:tr>
      <w:tr w:rsidR="00B60CCB">
        <w:tc>
          <w:tcPr>
            <w:tcW w:w="15090" w:type="dxa"/>
            <w:gridSpan w:val="1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60CCB">
        <w:trPr>
          <w:trHeight w:val="240"/>
        </w:trPr>
        <w:tc>
          <w:tcPr>
            <w:tcW w:w="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/п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jc w:val="center"/>
              <w:rPr>
                <w:sz w:val="16"/>
              </w:rPr>
            </w:pPr>
            <w:r>
              <w:rPr>
                <w:sz w:val="16"/>
              </w:rPr>
              <w:t>Период образования задолженности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jc w:val="center"/>
              <w:rPr>
                <w:sz w:val="16"/>
              </w:rPr>
            </w:pPr>
            <w:r>
              <w:rPr>
                <w:sz w:val="16"/>
              </w:rPr>
              <w:t>Полное наименование организации (фамилия, имя, отчество физического лица)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jc w:val="center"/>
              <w:rPr>
                <w:sz w:val="16"/>
              </w:rPr>
            </w:pPr>
            <w:r>
              <w:rPr>
                <w:sz w:val="16"/>
              </w:rPr>
              <w:t>ИНН, КПП, ОГРН (ИНН физического лица)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jc w:val="center"/>
              <w:rPr>
                <w:sz w:val="16"/>
              </w:rPr>
            </w:pPr>
            <w:r>
              <w:rPr>
                <w:sz w:val="16"/>
              </w:rPr>
              <w:t>Сведения о платеже, по которому возникла задолженность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B5368A">
            <w:pPr>
              <w:spacing w:beforeAutospacing="1" w:afterAutospacing="1"/>
              <w:jc w:val="center"/>
              <w:rPr>
                <w:sz w:val="16"/>
              </w:rPr>
            </w:pPr>
            <w:hyperlink r:id="rId35" w:anchor="/document/70408460/entry/1000" w:history="1">
              <w:r w:rsidR="00C014EC">
                <w:rPr>
                  <w:sz w:val="16"/>
                </w:rPr>
                <w:t>Код классификации доходов</w:t>
              </w:r>
            </w:hyperlink>
            <w:r w:rsidR="00C014EC">
              <w:rPr>
                <w:sz w:val="16"/>
              </w:rPr>
              <w:t xml:space="preserve"> бюджетов Российской Федерации, по </w:t>
            </w:r>
            <w:proofErr w:type="gramStart"/>
            <w:r w:rsidR="00C014EC">
              <w:rPr>
                <w:sz w:val="16"/>
              </w:rPr>
              <w:t>которому</w:t>
            </w:r>
            <w:proofErr w:type="gramEnd"/>
            <w:r w:rsidR="00C014EC">
              <w:rPr>
                <w:sz w:val="16"/>
              </w:rPr>
              <w:t xml:space="preserve"> учитывается задолженность по платежам в бюджет бюджетной системы Российской Федерации, его наименование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jc w:val="center"/>
              <w:rPr>
                <w:sz w:val="16"/>
              </w:rPr>
            </w:pPr>
            <w:r>
              <w:rPr>
                <w:sz w:val="16"/>
              </w:rPr>
              <w:t>Сумма задолженности по платежам в бюджеты бюджетной системы Российской Федерации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jc w:val="center"/>
              <w:rPr>
                <w:sz w:val="16"/>
              </w:rPr>
            </w:pPr>
            <w:r>
              <w:rPr>
                <w:sz w:val="16"/>
              </w:rPr>
              <w:t>Сумма задолженности по пеням и штрафам по соответствующим платежам в бюджеты бюджетной системы Российской Федерации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jc w:val="center"/>
              <w:rPr>
                <w:sz w:val="16"/>
              </w:rPr>
            </w:pPr>
            <w:r>
              <w:rPr>
                <w:sz w:val="16"/>
              </w:rPr>
              <w:t>Всего задолженности</w:t>
            </w:r>
          </w:p>
        </w:tc>
        <w:tc>
          <w:tcPr>
            <w:tcW w:w="4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jc w:val="center"/>
              <w:rPr>
                <w:sz w:val="16"/>
              </w:rPr>
            </w:pPr>
            <w:r>
              <w:rPr>
                <w:sz w:val="16"/>
              </w:rPr>
              <w:t>Документы, подтверждающие случаи признания безнадежной к взысканию задолженности по платежам в бюджеты бюджетной системы Российской Федерации</w:t>
            </w:r>
          </w:p>
        </w:tc>
      </w:tr>
      <w:tr w:rsidR="00B60CCB">
        <w:tc>
          <w:tcPr>
            <w:tcW w:w="3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B60CCB"/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B60CCB"/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B60CCB"/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B60CCB"/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B60CCB"/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B60CCB"/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B60CCB"/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B60CCB"/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B60CCB"/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документа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jc w:val="center"/>
              <w:rPr>
                <w:sz w:val="16"/>
              </w:rPr>
            </w:pPr>
            <w:r>
              <w:rPr>
                <w:sz w:val="16"/>
              </w:rPr>
              <w:t>Дата документа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jc w:val="center"/>
              <w:rPr>
                <w:sz w:val="16"/>
              </w:rPr>
            </w:pPr>
            <w:r>
              <w:rPr>
                <w:sz w:val="16"/>
              </w:rPr>
              <w:t>N документа</w:t>
            </w:r>
          </w:p>
        </w:tc>
      </w:tr>
      <w:tr w:rsidR="00B60CCB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B60CCB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60CCB">
        <w:tc>
          <w:tcPr>
            <w:tcW w:w="15090" w:type="dxa"/>
            <w:gridSpan w:val="1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60CCB">
        <w:tc>
          <w:tcPr>
            <w:tcW w:w="795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</w:pPr>
            <w:r>
              <w:t xml:space="preserve">Главный бухгалтер Администрации  </w:t>
            </w:r>
          </w:p>
        </w:tc>
        <w:tc>
          <w:tcPr>
            <w:tcW w:w="4260" w:type="dxa"/>
            <w:gridSpan w:val="3"/>
            <w:tcBorders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</w:pPr>
            <w:r>
              <w:t> </w:t>
            </w:r>
          </w:p>
        </w:tc>
        <w:tc>
          <w:tcPr>
            <w:tcW w:w="1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</w:pPr>
            <w:r>
              <w:t> </w:t>
            </w: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jc w:val="center"/>
            </w:pPr>
            <w:r>
              <w:t>Ф.И.О.</w:t>
            </w: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</w:pPr>
            <w:r>
              <w:t> </w:t>
            </w:r>
          </w:p>
        </w:tc>
      </w:tr>
      <w:tr w:rsidR="00B60CCB">
        <w:tc>
          <w:tcPr>
            <w:tcW w:w="795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60" w:type="dxa"/>
            <w:gridSpan w:val="3"/>
            <w:tcBorders>
              <w:top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15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</w:tbl>
    <w:p w:rsidR="00B60CCB" w:rsidRDefault="00B60CCB">
      <w:pPr>
        <w:spacing w:beforeAutospacing="1" w:afterAutospacing="1"/>
        <w:jc w:val="right"/>
        <w:rPr>
          <w:rFonts w:ascii="PT Serif" w:hAnsi="PT Serif"/>
          <w:color w:val="22272F"/>
          <w:sz w:val="23"/>
        </w:rPr>
      </w:pPr>
    </w:p>
    <w:p w:rsidR="00B60CCB" w:rsidRDefault="00B60CCB">
      <w:pPr>
        <w:spacing w:beforeAutospacing="1" w:afterAutospacing="1"/>
        <w:jc w:val="right"/>
        <w:rPr>
          <w:rFonts w:ascii="PT Serif" w:hAnsi="PT Serif"/>
          <w:color w:val="22272F"/>
          <w:sz w:val="23"/>
        </w:rPr>
      </w:pPr>
    </w:p>
    <w:p w:rsidR="00B60CCB" w:rsidRDefault="00B60CCB">
      <w:pPr>
        <w:sectPr w:rsidR="00B60CCB">
          <w:footerReference w:type="default" r:id="rId36"/>
          <w:pgSz w:w="16848" w:h="11908" w:orient="landscape"/>
          <w:pgMar w:top="624" w:right="1021" w:bottom="1644" w:left="1134" w:header="709" w:footer="709" w:gutter="0"/>
          <w:pgNumType w:start="1"/>
          <w:cols w:space="720"/>
        </w:sectPr>
      </w:pPr>
    </w:p>
    <w:p w:rsidR="00B60CCB" w:rsidRDefault="00B60CCB">
      <w:pPr>
        <w:spacing w:beforeAutospacing="1" w:afterAutospacing="1"/>
        <w:jc w:val="right"/>
        <w:rPr>
          <w:rFonts w:ascii="PT Serif" w:hAnsi="PT Serif"/>
          <w:color w:val="22272F"/>
          <w:sz w:val="23"/>
        </w:rPr>
      </w:pPr>
    </w:p>
    <w:p w:rsidR="00B60CCB" w:rsidRDefault="00C014EC">
      <w:pPr>
        <w:spacing w:beforeAutospacing="1" w:afterAutospacing="1"/>
        <w:jc w:val="right"/>
        <w:rPr>
          <w:color w:val="22272F"/>
        </w:rPr>
      </w:pPr>
      <w:r>
        <w:t>Приложение 2</w:t>
      </w:r>
      <w:r>
        <w:br/>
      </w:r>
      <w:proofErr w:type="gramStart"/>
      <w:r>
        <w:t>к </w:t>
      </w:r>
      <w:hyperlink r:id="rId37" w:anchor="/document/43754004/entry/1000" w:history="1">
        <w:r>
          <w:t>Порядку</w:t>
        </w:r>
      </w:hyperlink>
      <w:r>
        <w:t> принятия решений</w:t>
      </w:r>
      <w:r>
        <w:br/>
        <w:t>о признании безнадежной к</w:t>
      </w:r>
      <w:r>
        <w:br/>
        <w:t>взысканию задолженности по</w:t>
      </w:r>
      <w:r>
        <w:br/>
        <w:t>платежам в бюджет</w:t>
      </w:r>
      <w:proofErr w:type="gramEnd"/>
      <w:r>
        <w:t>, по которым главным</w:t>
      </w:r>
      <w:r>
        <w:br/>
        <w:t>администратором доходов бюджета</w:t>
      </w:r>
      <w:r>
        <w:br/>
        <w:t xml:space="preserve">является Администрация </w:t>
      </w:r>
      <w:r w:rsidR="007238F6" w:rsidRPr="007238F6">
        <w:rPr>
          <w:color w:val="22272F"/>
        </w:rPr>
        <w:t xml:space="preserve">Лысогорского </w:t>
      </w:r>
      <w:r>
        <w:rPr>
          <w:color w:val="22272F"/>
        </w:rPr>
        <w:t>сельского поселения</w:t>
      </w:r>
    </w:p>
    <w:tbl>
      <w:tblPr>
        <w:tblW w:w="97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2835"/>
        <w:gridCol w:w="1998"/>
        <w:gridCol w:w="1658"/>
        <w:gridCol w:w="2581"/>
        <w:gridCol w:w="50"/>
      </w:tblGrid>
      <w:tr w:rsidR="00B60CCB" w:rsidTr="007238F6">
        <w:tc>
          <w:tcPr>
            <w:tcW w:w="9654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Справка</w:t>
            </w:r>
            <w:r>
              <w:rPr>
                <w:sz w:val="28"/>
              </w:rPr>
              <w:br/>
              <w:t xml:space="preserve"> о принятых мерах по обеспечению взыскания задолженности по платежам в бюджет </w:t>
            </w:r>
            <w:r w:rsidR="007238F6">
              <w:rPr>
                <w:sz w:val="28"/>
              </w:rPr>
              <w:t>Лысогорского</w:t>
            </w:r>
            <w:r w:rsidR="007238F6">
              <w:rPr>
                <w:color w:val="22272F"/>
                <w:sz w:val="28"/>
              </w:rPr>
              <w:t xml:space="preserve"> </w:t>
            </w:r>
            <w:r>
              <w:rPr>
                <w:color w:val="22272F"/>
                <w:sz w:val="28"/>
              </w:rPr>
              <w:t>сельского поселения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B60CCB"/>
        </w:tc>
      </w:tr>
      <w:tr w:rsidR="00B60CCB" w:rsidTr="007238F6">
        <w:tc>
          <w:tcPr>
            <w:tcW w:w="9654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</w:pPr>
            <w:r>
              <w:t> 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B60CCB"/>
        </w:tc>
      </w:tr>
      <w:tr w:rsidR="00B60CCB" w:rsidTr="007238F6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jc w:val="center"/>
            </w:pPr>
            <w:r>
              <w:t>Сведения о платеже, по которому возникла задолженность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jc w:val="center"/>
            </w:pPr>
            <w:r>
              <w:t>Наименование должника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jc w:val="center"/>
            </w:pPr>
            <w:r>
              <w:t>Сумма задолженности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jc w:val="center"/>
            </w:pPr>
            <w:r>
              <w:t xml:space="preserve">Информация о принятых мерах по обеспечению взыскания задолженности по платежам в бюджет </w:t>
            </w:r>
            <w:r w:rsidR="007238F6" w:rsidRPr="007238F6">
              <w:rPr>
                <w:color w:val="22272F"/>
              </w:rPr>
              <w:t xml:space="preserve">Лысогорского </w:t>
            </w:r>
            <w:r>
              <w:rPr>
                <w:color w:val="22272F"/>
              </w:rPr>
              <w:t>сельского поселения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B60CCB"/>
        </w:tc>
      </w:tr>
      <w:tr w:rsidR="00B60CCB" w:rsidTr="007238F6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</w:pPr>
            <w: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jc w:val="center"/>
            </w:pPr>
            <w:r>
              <w:t>1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jc w:val="center"/>
            </w:pPr>
            <w:r>
              <w:t>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jc w:val="center"/>
            </w:pPr>
            <w:r>
              <w:t>3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jc w:val="center"/>
            </w:pPr>
            <w:r>
              <w:t>4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B60CCB"/>
        </w:tc>
      </w:tr>
      <w:tr w:rsidR="00B60CCB" w:rsidTr="007238F6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</w:pPr>
            <w: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</w:pPr>
            <w: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</w:pPr>
            <w:r>
              <w:t>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</w:pPr>
            <w:r>
              <w:t> 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</w:pPr>
            <w:r>
              <w:t> 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B60CCB"/>
        </w:tc>
      </w:tr>
      <w:tr w:rsidR="00B60CCB" w:rsidTr="007238F6">
        <w:tc>
          <w:tcPr>
            <w:tcW w:w="9654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</w:pPr>
            <w:r>
              <w:t> 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B60CCB"/>
        </w:tc>
      </w:tr>
      <w:tr w:rsidR="00B60CCB" w:rsidTr="007238F6">
        <w:tc>
          <w:tcPr>
            <w:tcW w:w="707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</w:pPr>
            <w:r>
              <w:t xml:space="preserve">Главный специалист по имущественным и земельным отношениям </w:t>
            </w:r>
          </w:p>
        </w:tc>
        <w:tc>
          <w:tcPr>
            <w:tcW w:w="2581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</w:pPr>
            <w:r>
              <w:t> 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</w:pPr>
            <w:r>
              <w:t> </w:t>
            </w:r>
          </w:p>
        </w:tc>
      </w:tr>
      <w:tr w:rsidR="00B60CCB" w:rsidTr="007238F6">
        <w:tc>
          <w:tcPr>
            <w:tcW w:w="707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</w:pPr>
            <w:r>
              <w:t> </w:t>
            </w:r>
          </w:p>
        </w:tc>
        <w:tc>
          <w:tcPr>
            <w:tcW w:w="2581" w:type="dxa"/>
            <w:tcBorders>
              <w:top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  <w:jc w:val="center"/>
            </w:pPr>
            <w:r>
              <w:t>(подпись)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CCB" w:rsidRDefault="00C014EC">
            <w:pPr>
              <w:spacing w:beforeAutospacing="1" w:afterAutospacing="1"/>
            </w:pPr>
            <w:r>
              <w:t> </w:t>
            </w:r>
          </w:p>
        </w:tc>
      </w:tr>
    </w:tbl>
    <w:p w:rsidR="00B60CCB" w:rsidRDefault="00B60CCB">
      <w:pPr>
        <w:spacing w:before="100" w:after="100"/>
        <w:contextualSpacing/>
        <w:jc w:val="right"/>
        <w:rPr>
          <w:rFonts w:ascii="PT Serif" w:hAnsi="PT Serif"/>
          <w:sz w:val="20"/>
        </w:rPr>
      </w:pPr>
    </w:p>
    <w:p w:rsidR="00B60CCB" w:rsidRDefault="00B60CCB">
      <w:pPr>
        <w:spacing w:before="100" w:after="100"/>
        <w:contextualSpacing/>
        <w:jc w:val="right"/>
        <w:rPr>
          <w:rFonts w:ascii="PT Serif" w:hAnsi="PT Serif"/>
          <w:sz w:val="20"/>
        </w:rPr>
      </w:pPr>
    </w:p>
    <w:p w:rsidR="00B60CCB" w:rsidRDefault="00B60CCB">
      <w:pPr>
        <w:spacing w:before="100" w:after="100"/>
        <w:contextualSpacing/>
        <w:jc w:val="right"/>
        <w:rPr>
          <w:rFonts w:ascii="PT Serif" w:hAnsi="PT Serif"/>
          <w:sz w:val="20"/>
        </w:rPr>
      </w:pPr>
    </w:p>
    <w:p w:rsidR="00B60CCB" w:rsidRDefault="00B60CCB">
      <w:pPr>
        <w:spacing w:before="100" w:after="100"/>
        <w:contextualSpacing/>
        <w:jc w:val="right"/>
        <w:rPr>
          <w:rFonts w:ascii="PT Serif" w:hAnsi="PT Serif"/>
          <w:sz w:val="20"/>
        </w:rPr>
      </w:pPr>
    </w:p>
    <w:p w:rsidR="00B60CCB" w:rsidRDefault="00B60CCB">
      <w:pPr>
        <w:spacing w:before="100" w:after="100"/>
        <w:contextualSpacing/>
        <w:jc w:val="right"/>
        <w:rPr>
          <w:rFonts w:ascii="PT Serif" w:hAnsi="PT Serif"/>
          <w:sz w:val="20"/>
        </w:rPr>
      </w:pPr>
    </w:p>
    <w:p w:rsidR="00B60CCB" w:rsidRDefault="00B60CCB">
      <w:pPr>
        <w:spacing w:before="100" w:after="100"/>
        <w:contextualSpacing/>
        <w:jc w:val="right"/>
        <w:rPr>
          <w:rFonts w:ascii="PT Serif" w:hAnsi="PT Serif"/>
          <w:sz w:val="20"/>
        </w:rPr>
      </w:pPr>
    </w:p>
    <w:p w:rsidR="00B60CCB" w:rsidRDefault="00B60CCB">
      <w:pPr>
        <w:spacing w:before="100" w:after="100"/>
        <w:contextualSpacing/>
        <w:jc w:val="right"/>
        <w:rPr>
          <w:rFonts w:ascii="PT Serif" w:hAnsi="PT Serif"/>
          <w:sz w:val="20"/>
        </w:rPr>
      </w:pPr>
    </w:p>
    <w:p w:rsidR="00B60CCB" w:rsidRDefault="00B60CCB">
      <w:pPr>
        <w:spacing w:before="100" w:after="100"/>
        <w:contextualSpacing/>
        <w:jc w:val="right"/>
        <w:rPr>
          <w:rFonts w:ascii="PT Serif" w:hAnsi="PT Serif"/>
          <w:sz w:val="20"/>
        </w:rPr>
      </w:pPr>
    </w:p>
    <w:p w:rsidR="00B60CCB" w:rsidRDefault="00B60CCB">
      <w:pPr>
        <w:spacing w:before="100" w:after="100"/>
        <w:contextualSpacing/>
        <w:jc w:val="right"/>
        <w:rPr>
          <w:rFonts w:ascii="PT Serif" w:hAnsi="PT Serif"/>
          <w:sz w:val="20"/>
        </w:rPr>
      </w:pPr>
    </w:p>
    <w:p w:rsidR="00B60CCB" w:rsidRDefault="00B60CCB">
      <w:pPr>
        <w:spacing w:before="100" w:after="100"/>
        <w:contextualSpacing/>
        <w:jc w:val="right"/>
        <w:rPr>
          <w:rFonts w:ascii="PT Serif" w:hAnsi="PT Serif"/>
          <w:sz w:val="20"/>
        </w:rPr>
      </w:pPr>
    </w:p>
    <w:p w:rsidR="00B60CCB" w:rsidRDefault="00B60CCB">
      <w:pPr>
        <w:spacing w:before="100" w:after="100"/>
        <w:contextualSpacing/>
        <w:jc w:val="right"/>
        <w:rPr>
          <w:rFonts w:ascii="PT Serif" w:hAnsi="PT Serif"/>
          <w:sz w:val="20"/>
        </w:rPr>
      </w:pPr>
    </w:p>
    <w:p w:rsidR="00B60CCB" w:rsidRDefault="00B60CCB">
      <w:pPr>
        <w:spacing w:before="100" w:after="100"/>
        <w:contextualSpacing/>
        <w:jc w:val="right"/>
        <w:rPr>
          <w:rFonts w:ascii="PT Serif" w:hAnsi="PT Serif"/>
          <w:sz w:val="20"/>
        </w:rPr>
      </w:pPr>
    </w:p>
    <w:p w:rsidR="00B60CCB" w:rsidRDefault="00B60CCB">
      <w:pPr>
        <w:spacing w:before="100" w:after="100"/>
        <w:contextualSpacing/>
        <w:jc w:val="right"/>
        <w:rPr>
          <w:rFonts w:ascii="PT Serif" w:hAnsi="PT Serif"/>
          <w:sz w:val="20"/>
        </w:rPr>
      </w:pPr>
    </w:p>
    <w:p w:rsidR="00B60CCB" w:rsidRDefault="00B60CCB">
      <w:pPr>
        <w:spacing w:before="100" w:after="100"/>
        <w:contextualSpacing/>
        <w:jc w:val="right"/>
        <w:rPr>
          <w:rFonts w:ascii="PT Serif" w:hAnsi="PT Serif"/>
          <w:sz w:val="20"/>
        </w:rPr>
      </w:pPr>
    </w:p>
    <w:p w:rsidR="00B60CCB" w:rsidRDefault="00B60CCB">
      <w:pPr>
        <w:spacing w:before="100" w:after="100"/>
        <w:contextualSpacing/>
        <w:jc w:val="right"/>
        <w:rPr>
          <w:rFonts w:ascii="PT Serif" w:hAnsi="PT Serif"/>
          <w:sz w:val="20"/>
        </w:rPr>
      </w:pPr>
    </w:p>
    <w:p w:rsidR="00B60CCB" w:rsidRDefault="00B60CCB">
      <w:pPr>
        <w:spacing w:before="100" w:after="100"/>
        <w:contextualSpacing/>
        <w:jc w:val="right"/>
        <w:rPr>
          <w:rFonts w:ascii="PT Serif" w:hAnsi="PT Serif"/>
          <w:sz w:val="20"/>
        </w:rPr>
      </w:pPr>
    </w:p>
    <w:p w:rsidR="00B60CCB" w:rsidRDefault="00B60CCB">
      <w:pPr>
        <w:spacing w:before="100" w:after="100"/>
        <w:contextualSpacing/>
        <w:jc w:val="right"/>
        <w:rPr>
          <w:rFonts w:ascii="PT Serif" w:hAnsi="PT Serif"/>
          <w:sz w:val="20"/>
        </w:rPr>
      </w:pPr>
    </w:p>
    <w:p w:rsidR="00B60CCB" w:rsidRDefault="00B60CCB">
      <w:pPr>
        <w:spacing w:before="100" w:after="100"/>
        <w:contextualSpacing/>
        <w:jc w:val="right"/>
        <w:rPr>
          <w:rFonts w:ascii="PT Serif" w:hAnsi="PT Serif"/>
          <w:sz w:val="20"/>
        </w:rPr>
      </w:pPr>
    </w:p>
    <w:p w:rsidR="00B60CCB" w:rsidRDefault="00B60CCB">
      <w:pPr>
        <w:spacing w:before="100" w:after="100"/>
        <w:contextualSpacing/>
        <w:jc w:val="right"/>
        <w:rPr>
          <w:rFonts w:ascii="PT Serif" w:hAnsi="PT Serif"/>
          <w:sz w:val="20"/>
        </w:rPr>
      </w:pPr>
    </w:p>
    <w:p w:rsidR="00B60CCB" w:rsidRDefault="00B60CCB">
      <w:pPr>
        <w:spacing w:before="100" w:after="100"/>
        <w:contextualSpacing/>
        <w:jc w:val="right"/>
        <w:rPr>
          <w:rFonts w:ascii="PT Serif" w:hAnsi="PT Serif"/>
          <w:sz w:val="20"/>
        </w:rPr>
      </w:pPr>
    </w:p>
    <w:p w:rsidR="00B60CCB" w:rsidRDefault="00B60CCB">
      <w:pPr>
        <w:spacing w:before="100" w:after="100"/>
        <w:contextualSpacing/>
        <w:jc w:val="right"/>
        <w:rPr>
          <w:rFonts w:ascii="PT Serif" w:hAnsi="PT Serif"/>
          <w:sz w:val="20"/>
        </w:rPr>
      </w:pPr>
    </w:p>
    <w:p w:rsidR="00034F73" w:rsidRDefault="00034F73">
      <w:pPr>
        <w:spacing w:before="100" w:after="100"/>
        <w:contextualSpacing/>
        <w:jc w:val="right"/>
        <w:rPr>
          <w:rFonts w:ascii="PT Serif" w:hAnsi="PT Serif"/>
          <w:sz w:val="20"/>
        </w:rPr>
      </w:pPr>
    </w:p>
    <w:p w:rsidR="00B60CCB" w:rsidRDefault="00B60CCB">
      <w:pPr>
        <w:spacing w:before="100" w:after="100"/>
        <w:contextualSpacing/>
        <w:jc w:val="right"/>
        <w:rPr>
          <w:rFonts w:ascii="PT Serif" w:hAnsi="PT Serif"/>
          <w:sz w:val="20"/>
        </w:rPr>
      </w:pPr>
    </w:p>
    <w:p w:rsidR="00B60CCB" w:rsidRDefault="00B60CCB">
      <w:pPr>
        <w:spacing w:before="100" w:after="100"/>
        <w:contextualSpacing/>
        <w:jc w:val="right"/>
        <w:rPr>
          <w:rFonts w:ascii="PT Serif" w:hAnsi="PT Serif"/>
          <w:sz w:val="20"/>
        </w:rPr>
      </w:pPr>
    </w:p>
    <w:p w:rsidR="00B60CCB" w:rsidRDefault="00B60CCB">
      <w:pPr>
        <w:spacing w:before="100" w:after="100"/>
        <w:contextualSpacing/>
        <w:jc w:val="right"/>
        <w:rPr>
          <w:rFonts w:ascii="PT Serif" w:hAnsi="PT Serif"/>
          <w:sz w:val="20"/>
        </w:rPr>
      </w:pPr>
    </w:p>
    <w:p w:rsidR="00B60CCB" w:rsidRDefault="00B60CCB">
      <w:pPr>
        <w:spacing w:before="100" w:after="100"/>
        <w:contextualSpacing/>
        <w:jc w:val="right"/>
        <w:rPr>
          <w:rFonts w:ascii="PT Serif" w:hAnsi="PT Serif"/>
          <w:sz w:val="20"/>
        </w:rPr>
      </w:pPr>
    </w:p>
    <w:p w:rsidR="00B60CCB" w:rsidRDefault="00B60CCB">
      <w:pPr>
        <w:spacing w:before="100" w:after="100"/>
        <w:contextualSpacing/>
        <w:jc w:val="right"/>
        <w:rPr>
          <w:rFonts w:ascii="PT Serif" w:hAnsi="PT Serif"/>
          <w:sz w:val="20"/>
        </w:rPr>
      </w:pPr>
    </w:p>
    <w:p w:rsidR="002F149A" w:rsidRDefault="002F149A">
      <w:pPr>
        <w:spacing w:before="100" w:after="100"/>
        <w:contextualSpacing/>
        <w:jc w:val="right"/>
        <w:rPr>
          <w:rFonts w:ascii="PT Serif" w:hAnsi="PT Serif"/>
          <w:sz w:val="20"/>
        </w:rPr>
      </w:pPr>
    </w:p>
    <w:p w:rsidR="002F149A" w:rsidRDefault="002F149A">
      <w:pPr>
        <w:spacing w:before="100" w:after="100"/>
        <w:contextualSpacing/>
        <w:jc w:val="right"/>
        <w:rPr>
          <w:rFonts w:ascii="PT Serif" w:hAnsi="PT Serif"/>
          <w:sz w:val="20"/>
        </w:rPr>
      </w:pPr>
    </w:p>
    <w:p w:rsidR="00B60CCB" w:rsidRDefault="00C014EC">
      <w:pPr>
        <w:spacing w:before="100" w:after="100"/>
        <w:contextualSpacing/>
        <w:jc w:val="right"/>
      </w:pPr>
      <w:r>
        <w:lastRenderedPageBreak/>
        <w:t>Приложение 3</w:t>
      </w:r>
      <w:r>
        <w:br/>
      </w:r>
      <w:proofErr w:type="gramStart"/>
      <w:r>
        <w:t>к </w:t>
      </w:r>
      <w:hyperlink r:id="rId38" w:anchor="/document/43754004/entry/1000" w:history="1">
        <w:r>
          <w:t>Порядку</w:t>
        </w:r>
      </w:hyperlink>
      <w:r>
        <w:t> принятия решений</w:t>
      </w:r>
      <w:r>
        <w:br/>
        <w:t>о признании безнадежной к</w:t>
      </w:r>
      <w:r>
        <w:br/>
        <w:t>взысканию задолженности по</w:t>
      </w:r>
      <w:r>
        <w:br/>
        <w:t>платежам в бюджет</w:t>
      </w:r>
      <w:proofErr w:type="gramEnd"/>
      <w:r>
        <w:t>, по которым главным</w:t>
      </w:r>
      <w:r>
        <w:br/>
        <w:t>администратором доходов бюджета</w:t>
      </w:r>
      <w:r>
        <w:br/>
        <w:t xml:space="preserve">является Администрация </w:t>
      </w:r>
      <w:r w:rsidR="00034F73">
        <w:rPr>
          <w:color w:val="22272F"/>
        </w:rPr>
        <w:t>Лысогорского</w:t>
      </w:r>
      <w:r>
        <w:rPr>
          <w:color w:val="22272F"/>
        </w:rPr>
        <w:t xml:space="preserve"> </w:t>
      </w:r>
    </w:p>
    <w:p w:rsidR="00B60CCB" w:rsidRDefault="00C014EC">
      <w:pPr>
        <w:spacing w:before="100" w:after="100"/>
        <w:contextualSpacing/>
        <w:jc w:val="right"/>
        <w:rPr>
          <w:color w:val="22272F"/>
        </w:rPr>
      </w:pPr>
      <w:r>
        <w:rPr>
          <w:color w:val="22272F"/>
        </w:rPr>
        <w:t>сельского поселения</w:t>
      </w:r>
    </w:p>
    <w:p w:rsidR="00B60CCB" w:rsidRDefault="00B60CCB">
      <w:pPr>
        <w:spacing w:before="100" w:after="100"/>
        <w:contextualSpacing/>
        <w:jc w:val="right"/>
        <w:rPr>
          <w:rFonts w:ascii="PT Serif" w:hAnsi="PT Serif"/>
          <w:sz w:val="20"/>
        </w:rPr>
      </w:pPr>
    </w:p>
    <w:tbl>
      <w:tblPr>
        <w:tblStyle w:val="af6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928"/>
        <w:gridCol w:w="4928"/>
      </w:tblGrid>
      <w:tr w:rsidR="00B60CC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60CCB" w:rsidRDefault="00B60CCB">
            <w:pPr>
              <w:spacing w:beforeAutospacing="1" w:afterAutospacing="1"/>
              <w:jc w:val="right"/>
              <w:rPr>
                <w:rFonts w:ascii="PT Serif" w:hAnsi="PT Serif"/>
                <w:color w:val="22272F"/>
                <w:sz w:val="23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60CCB" w:rsidRDefault="00C014EC">
            <w:pPr>
              <w:spacing w:beforeAutospacing="1" w:afterAutospacing="1"/>
              <w:jc w:val="right"/>
              <w:rPr>
                <w:rFonts w:ascii="PT Serif" w:hAnsi="PT Serif"/>
                <w:color w:val="22272F"/>
                <w:sz w:val="23"/>
              </w:rPr>
            </w:pPr>
            <w:r>
              <w:rPr>
                <w:rFonts w:ascii="PT Serif" w:hAnsi="PT Serif"/>
                <w:color w:val="22272F"/>
                <w:sz w:val="23"/>
              </w:rPr>
              <w:t>Утверждаю:</w:t>
            </w:r>
          </w:p>
        </w:tc>
      </w:tr>
      <w:tr w:rsidR="00B60CC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60CCB" w:rsidRDefault="00B60CCB">
            <w:pPr>
              <w:spacing w:beforeAutospacing="1" w:afterAutospacing="1"/>
              <w:jc w:val="right"/>
              <w:rPr>
                <w:rFonts w:ascii="PT Serif" w:hAnsi="PT Serif"/>
                <w:color w:val="22272F"/>
                <w:sz w:val="23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60CCB" w:rsidRDefault="00C014EC">
            <w:pPr>
              <w:spacing w:before="100" w:after="100"/>
              <w:contextualSpacing/>
              <w:jc w:val="right"/>
              <w:rPr>
                <w:color w:val="22272F"/>
              </w:rPr>
            </w:pPr>
            <w:r>
              <w:rPr>
                <w:rFonts w:ascii="PT Serif" w:hAnsi="PT Serif"/>
                <w:color w:val="22272F"/>
                <w:sz w:val="23"/>
              </w:rPr>
              <w:t xml:space="preserve">Глава </w:t>
            </w:r>
            <w:r>
              <w:t xml:space="preserve">Администрация </w:t>
            </w:r>
            <w:r w:rsidR="00034F73">
              <w:rPr>
                <w:color w:val="22272F"/>
              </w:rPr>
              <w:t>Лысогорского</w:t>
            </w:r>
            <w:r>
              <w:rPr>
                <w:color w:val="22272F"/>
              </w:rPr>
              <w:t xml:space="preserve"> сельского поселения</w:t>
            </w:r>
          </w:p>
          <w:p w:rsidR="00B60CCB" w:rsidRDefault="00C014EC">
            <w:pPr>
              <w:spacing w:before="100" w:after="100"/>
              <w:contextualSpacing/>
              <w:jc w:val="right"/>
              <w:rPr>
                <w:rFonts w:ascii="PT Serif" w:hAnsi="PT Serif"/>
                <w:color w:val="22272F"/>
                <w:sz w:val="23"/>
              </w:rPr>
            </w:pPr>
            <w:r>
              <w:rPr>
                <w:color w:val="22272F"/>
              </w:rPr>
              <w:t>_________________Ф.И.О.</w:t>
            </w:r>
          </w:p>
        </w:tc>
      </w:tr>
    </w:tbl>
    <w:p w:rsidR="00B60CCB" w:rsidRDefault="00B60CCB">
      <w:pPr>
        <w:spacing w:beforeAutospacing="1"/>
        <w:contextualSpacing/>
        <w:jc w:val="center"/>
        <w:rPr>
          <w:color w:val="22272F"/>
          <w:sz w:val="28"/>
        </w:rPr>
      </w:pPr>
    </w:p>
    <w:p w:rsidR="00B60CCB" w:rsidRDefault="00C014EC">
      <w:pPr>
        <w:spacing w:beforeAutospacing="1"/>
        <w:contextualSpacing/>
        <w:jc w:val="center"/>
        <w:rPr>
          <w:color w:val="22272F"/>
          <w:sz w:val="28"/>
        </w:rPr>
      </w:pPr>
      <w:r>
        <w:rPr>
          <w:color w:val="22272F"/>
          <w:sz w:val="28"/>
        </w:rPr>
        <w:t>АКТ</w:t>
      </w:r>
    </w:p>
    <w:p w:rsidR="00B60CCB" w:rsidRDefault="00C014EC">
      <w:pPr>
        <w:spacing w:beforeAutospacing="1"/>
        <w:contextualSpacing/>
        <w:jc w:val="center"/>
        <w:rPr>
          <w:color w:val="22272F"/>
          <w:sz w:val="28"/>
        </w:rPr>
      </w:pPr>
      <w:r>
        <w:rPr>
          <w:color w:val="22272F"/>
          <w:sz w:val="28"/>
        </w:rPr>
        <w:t xml:space="preserve">О признании безнадежной к взысканию задолженности по платежам в бюджет </w:t>
      </w:r>
      <w:r w:rsidR="00034F73">
        <w:rPr>
          <w:color w:val="22272F"/>
          <w:sz w:val="28"/>
        </w:rPr>
        <w:t>Лысогорского</w:t>
      </w:r>
      <w:r>
        <w:rPr>
          <w:color w:val="22272F"/>
          <w:sz w:val="28"/>
        </w:rPr>
        <w:t xml:space="preserve"> сельского поселения</w:t>
      </w:r>
    </w:p>
    <w:p w:rsidR="00B60CCB" w:rsidRDefault="00C014EC">
      <w:pPr>
        <w:spacing w:beforeAutospacing="1" w:afterAutospacing="1"/>
        <w:jc w:val="right"/>
        <w:rPr>
          <w:rFonts w:ascii="PT Serif" w:hAnsi="PT Serif"/>
          <w:color w:val="22272F"/>
          <w:sz w:val="23"/>
        </w:rPr>
      </w:pPr>
      <w:r>
        <w:rPr>
          <w:rFonts w:ascii="PT Serif" w:hAnsi="PT Serif"/>
          <w:color w:val="22272F"/>
          <w:sz w:val="23"/>
        </w:rPr>
        <w:t>от ____________ №________</w:t>
      </w:r>
    </w:p>
    <w:p w:rsidR="00B60CCB" w:rsidRDefault="00C014EC">
      <w:pPr>
        <w:spacing w:before="100" w:after="100"/>
        <w:ind w:firstLine="708"/>
        <w:contextualSpacing/>
        <w:jc w:val="both"/>
        <w:rPr>
          <w:color w:val="22272F"/>
          <w:sz w:val="28"/>
        </w:rPr>
      </w:pPr>
      <w:r>
        <w:rPr>
          <w:color w:val="22272F"/>
          <w:sz w:val="28"/>
        </w:rPr>
        <w:t xml:space="preserve">В соответствии с </w:t>
      </w:r>
      <w:proofErr w:type="spellStart"/>
      <w:r>
        <w:rPr>
          <w:color w:val="22272F"/>
          <w:sz w:val="28"/>
        </w:rPr>
        <w:t>пп</w:t>
      </w:r>
      <w:proofErr w:type="spellEnd"/>
      <w:r>
        <w:rPr>
          <w:color w:val="22272F"/>
          <w:sz w:val="28"/>
        </w:rPr>
        <w:t xml:space="preserve">.___ п. 3 Порядка принятия решений о  признании безнадежной к взысканию задолженности по платежам в бюджет, по которым главным администратором доходов бюджета является Администрация </w:t>
      </w:r>
      <w:r w:rsidR="00034F73">
        <w:rPr>
          <w:color w:val="22272F"/>
          <w:sz w:val="28"/>
        </w:rPr>
        <w:t>Лысогорского</w:t>
      </w:r>
      <w:r>
        <w:rPr>
          <w:color w:val="22272F"/>
          <w:sz w:val="28"/>
        </w:rPr>
        <w:t xml:space="preserve"> сельского поселения, утвержденного Постановлением Администрации </w:t>
      </w:r>
      <w:r w:rsidR="00034F73">
        <w:rPr>
          <w:color w:val="22272F"/>
          <w:sz w:val="28"/>
        </w:rPr>
        <w:t>Лысогорского</w:t>
      </w:r>
      <w:r>
        <w:rPr>
          <w:color w:val="22272F"/>
          <w:sz w:val="28"/>
        </w:rPr>
        <w:t xml:space="preserve"> сельского поселения </w:t>
      </w:r>
      <w:proofErr w:type="gramStart"/>
      <w:r>
        <w:rPr>
          <w:color w:val="22272F"/>
          <w:sz w:val="28"/>
        </w:rPr>
        <w:t>от</w:t>
      </w:r>
      <w:proofErr w:type="gramEnd"/>
      <w:r>
        <w:rPr>
          <w:color w:val="22272F"/>
          <w:sz w:val="28"/>
        </w:rPr>
        <w:t xml:space="preserve"> ____ №____:</w:t>
      </w:r>
    </w:p>
    <w:p w:rsidR="00B60CCB" w:rsidRDefault="00C014EC">
      <w:pPr>
        <w:spacing w:beforeAutospacing="1" w:afterAutospacing="1"/>
        <w:ind w:firstLine="708"/>
        <w:contextualSpacing/>
        <w:jc w:val="both"/>
        <w:rPr>
          <w:sz w:val="28"/>
        </w:rPr>
      </w:pPr>
      <w:r>
        <w:rPr>
          <w:color w:val="22272F"/>
          <w:sz w:val="28"/>
        </w:rPr>
        <w:t xml:space="preserve">1. </w:t>
      </w:r>
      <w:r>
        <w:rPr>
          <w:sz w:val="28"/>
        </w:rPr>
        <w:t>Признать задолженность в бюджет </w:t>
      </w:r>
      <w:r w:rsidR="00034F73">
        <w:rPr>
          <w:color w:val="22272F"/>
          <w:sz w:val="28"/>
        </w:rPr>
        <w:t>Лысогорского</w:t>
      </w:r>
      <w:r>
        <w:rPr>
          <w:color w:val="22272F"/>
          <w:sz w:val="28"/>
        </w:rPr>
        <w:t xml:space="preserve"> сельского поселения</w:t>
      </w:r>
      <w:r>
        <w:rPr>
          <w:sz w:val="28"/>
        </w:rPr>
        <w:t xml:space="preserve"> безнадежной к взысканию:</w:t>
      </w:r>
    </w:p>
    <w:p w:rsidR="00B60CCB" w:rsidRDefault="00C014EC">
      <w:pPr>
        <w:spacing w:beforeAutospacing="1" w:afterAutospacing="1"/>
        <w:contextualSpacing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</w:t>
      </w:r>
    </w:p>
    <w:p w:rsidR="00B60CCB" w:rsidRDefault="00C014EC">
      <w:pPr>
        <w:spacing w:beforeAutospacing="1" w:afterAutospacing="1"/>
        <w:contextualSpacing/>
        <w:jc w:val="center"/>
        <w:rPr>
          <w:sz w:val="22"/>
        </w:rPr>
      </w:pPr>
      <w:r>
        <w:rPr>
          <w:sz w:val="22"/>
        </w:rPr>
        <w:t>полное наименование организации (фамилия, имя, отчество физического лица)</w:t>
      </w:r>
    </w:p>
    <w:p w:rsidR="00B60CCB" w:rsidRDefault="00C014EC">
      <w:pPr>
        <w:spacing w:beforeAutospacing="1" w:afterAutospacing="1"/>
        <w:contextualSpacing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B60CCB" w:rsidRDefault="00C014EC">
      <w:pPr>
        <w:spacing w:before="100" w:after="100"/>
        <w:contextualSpacing/>
        <w:jc w:val="center"/>
        <w:rPr>
          <w:sz w:val="22"/>
        </w:rPr>
      </w:pPr>
      <w:r>
        <w:rPr>
          <w:sz w:val="22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</w:t>
      </w:r>
    </w:p>
    <w:p w:rsidR="00B60CCB" w:rsidRDefault="00C014EC">
      <w:pPr>
        <w:spacing w:before="100" w:after="100"/>
        <w:contextualSpacing/>
      </w:pPr>
      <w:r>
        <w:t>________________________________________________________________________________</w:t>
      </w:r>
    </w:p>
    <w:p w:rsidR="00B60CCB" w:rsidRDefault="00C014EC">
      <w:pPr>
        <w:spacing w:before="100" w:after="100"/>
        <w:contextualSpacing/>
        <w:jc w:val="center"/>
        <w:rPr>
          <w:sz w:val="22"/>
        </w:rPr>
      </w:pPr>
      <w:proofErr w:type="gramStart"/>
      <w:r>
        <w:rPr>
          <w:sz w:val="20"/>
        </w:rPr>
        <w:t>сведения о платеже, по которому возникла задолженность</w:t>
      </w:r>
      <w:r>
        <w:t xml:space="preserve"> ________________________________________________________________________________________________________________________________________________________________</w:t>
      </w:r>
      <w:r>
        <w:br/>
      </w:r>
      <w:hyperlink r:id="rId39" w:anchor="/document/70408460/entry/1000" w:history="1">
        <w:r>
          <w:rPr>
            <w:sz w:val="22"/>
          </w:rPr>
          <w:t>код классификации доходов</w:t>
        </w:r>
      </w:hyperlink>
      <w:r>
        <w:rPr>
          <w:sz w:val="22"/>
        </w:rPr>
        <w:t> бюджетов Российской Федерации, по которому учитывается задолженность по платежам в бюджет бюджетной системы Российской Федерации, его наименование</w:t>
      </w:r>
      <w:proofErr w:type="gramEnd"/>
    </w:p>
    <w:p w:rsidR="00B60CCB" w:rsidRDefault="00C014EC">
      <w:pPr>
        <w:spacing w:before="100" w:after="100"/>
        <w:contextualSpacing/>
        <w:jc w:val="center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B60CCB" w:rsidRDefault="00C014EC">
      <w:pPr>
        <w:spacing w:beforeAutospacing="1" w:afterAutospacing="1"/>
        <w:contextualSpacing/>
        <w:jc w:val="center"/>
        <w:rPr>
          <w:sz w:val="22"/>
        </w:rPr>
      </w:pPr>
      <w:r>
        <w:rPr>
          <w:sz w:val="22"/>
        </w:rPr>
        <w:t>сумма задолженности по пеням и штрафам по соответствующим платежам в бюджеты бюджетной системы Российской Федерации</w:t>
      </w:r>
    </w:p>
    <w:p w:rsidR="00B60CCB" w:rsidRDefault="00C014EC">
      <w:pPr>
        <w:spacing w:beforeAutospacing="1" w:afterAutospacing="1"/>
        <w:contextualSpacing/>
        <w:jc w:val="center"/>
      </w:pPr>
      <w:r>
        <w:t>_______________________________________________________________________________</w:t>
      </w:r>
    </w:p>
    <w:p w:rsidR="00B60CCB" w:rsidRDefault="00C014EC">
      <w:pPr>
        <w:spacing w:beforeAutospacing="1" w:afterAutospacing="1"/>
        <w:contextualSpacing/>
        <w:jc w:val="center"/>
        <w:rPr>
          <w:color w:val="22272F"/>
          <w:sz w:val="22"/>
        </w:rPr>
      </w:pPr>
      <w:r>
        <w:rPr>
          <w:sz w:val="22"/>
        </w:rPr>
        <w:t>дата принятия решения о признании безнадежной к взысканию задолженности по платежам в бюджеты бюджетной системы Российской Федерации</w:t>
      </w:r>
    </w:p>
    <w:p w:rsidR="00B60CCB" w:rsidRDefault="00C014EC">
      <w:pPr>
        <w:spacing w:before="100" w:after="100"/>
        <w:contextualSpacing/>
        <w:rPr>
          <w:sz w:val="28"/>
        </w:rPr>
      </w:pPr>
      <w:r>
        <w:rPr>
          <w:sz w:val="28"/>
        </w:rPr>
        <w:t>Подписи членов комиссии: _______________________</w:t>
      </w:r>
    </w:p>
    <w:p w:rsidR="00B60CCB" w:rsidRDefault="00B60CCB">
      <w:pPr>
        <w:tabs>
          <w:tab w:val="left" w:pos="2040"/>
        </w:tabs>
      </w:pPr>
    </w:p>
    <w:p w:rsidR="002F149A" w:rsidRDefault="002F149A">
      <w:pPr>
        <w:jc w:val="right"/>
        <w:rPr>
          <w:sz w:val="28"/>
        </w:rPr>
      </w:pPr>
    </w:p>
    <w:p w:rsidR="002F149A" w:rsidRDefault="002F149A">
      <w:pPr>
        <w:jc w:val="right"/>
        <w:rPr>
          <w:sz w:val="28"/>
        </w:rPr>
      </w:pPr>
    </w:p>
    <w:p w:rsidR="00B60CCB" w:rsidRDefault="00C014EC">
      <w:pPr>
        <w:jc w:val="right"/>
        <w:rPr>
          <w:sz w:val="28"/>
        </w:rPr>
      </w:pPr>
      <w:r>
        <w:rPr>
          <w:sz w:val="28"/>
        </w:rPr>
        <w:t xml:space="preserve">Приложение 2 </w:t>
      </w:r>
    </w:p>
    <w:p w:rsidR="00B60CCB" w:rsidRDefault="00C014EC">
      <w:pPr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B60CCB" w:rsidRDefault="00034F73">
      <w:pPr>
        <w:jc w:val="right"/>
        <w:rPr>
          <w:sz w:val="28"/>
        </w:rPr>
      </w:pPr>
      <w:r>
        <w:rPr>
          <w:sz w:val="28"/>
        </w:rPr>
        <w:t>Лысогорского</w:t>
      </w:r>
      <w:r w:rsidR="00C014EC">
        <w:rPr>
          <w:sz w:val="28"/>
        </w:rPr>
        <w:t xml:space="preserve"> сельского поселения </w:t>
      </w:r>
    </w:p>
    <w:p w:rsidR="00B60CCB" w:rsidRPr="00034F73" w:rsidRDefault="00C014EC">
      <w:pPr>
        <w:tabs>
          <w:tab w:val="left" w:pos="2040"/>
        </w:tabs>
        <w:ind w:firstLine="720"/>
        <w:jc w:val="right"/>
        <w:rPr>
          <w:color w:val="FF0000"/>
          <w:sz w:val="20"/>
        </w:rPr>
      </w:pPr>
      <w:r w:rsidRPr="00FD0278">
        <w:rPr>
          <w:color w:val="auto"/>
          <w:sz w:val="28"/>
        </w:rPr>
        <w:t>от 2</w:t>
      </w:r>
      <w:r w:rsidR="00FD0278" w:rsidRPr="00FD0278">
        <w:rPr>
          <w:color w:val="auto"/>
          <w:sz w:val="28"/>
        </w:rPr>
        <w:t>9</w:t>
      </w:r>
      <w:r w:rsidRPr="00FD0278">
        <w:rPr>
          <w:color w:val="auto"/>
          <w:sz w:val="28"/>
        </w:rPr>
        <w:t>.08.2024</w:t>
      </w:r>
      <w:r w:rsidRPr="00034F73">
        <w:rPr>
          <w:color w:val="FF0000"/>
          <w:sz w:val="28"/>
        </w:rPr>
        <w:t xml:space="preserve"> </w:t>
      </w:r>
      <w:r w:rsidRPr="00E62F79">
        <w:rPr>
          <w:color w:val="000000" w:themeColor="text1"/>
          <w:sz w:val="28"/>
        </w:rPr>
        <w:t xml:space="preserve">№ </w:t>
      </w:r>
      <w:r w:rsidR="00E62F79" w:rsidRPr="00E62F79">
        <w:rPr>
          <w:color w:val="000000" w:themeColor="text1"/>
          <w:sz w:val="28"/>
        </w:rPr>
        <w:t>67</w:t>
      </w:r>
      <w:r w:rsidRPr="00034F73">
        <w:rPr>
          <w:color w:val="FF0000"/>
        </w:rPr>
        <w:t xml:space="preserve"> </w:t>
      </w:r>
    </w:p>
    <w:p w:rsidR="00B60CCB" w:rsidRDefault="00B60CCB">
      <w:pPr>
        <w:tabs>
          <w:tab w:val="left" w:pos="2040"/>
        </w:tabs>
        <w:ind w:firstLine="720"/>
        <w:jc w:val="right"/>
        <w:rPr>
          <w:sz w:val="28"/>
        </w:rPr>
      </w:pPr>
    </w:p>
    <w:p w:rsidR="00B60CCB" w:rsidRDefault="00B60CCB">
      <w:pPr>
        <w:spacing w:beforeAutospacing="1"/>
        <w:contextualSpacing/>
        <w:jc w:val="center"/>
        <w:rPr>
          <w:color w:val="22272F"/>
          <w:sz w:val="28"/>
        </w:rPr>
      </w:pPr>
    </w:p>
    <w:p w:rsidR="00B60CCB" w:rsidRDefault="00C014EC">
      <w:pPr>
        <w:spacing w:beforeAutospacing="1"/>
        <w:contextualSpacing/>
        <w:jc w:val="center"/>
        <w:rPr>
          <w:color w:val="22272F"/>
          <w:sz w:val="28"/>
        </w:rPr>
      </w:pPr>
      <w:r>
        <w:rPr>
          <w:color w:val="22272F"/>
          <w:sz w:val="28"/>
        </w:rPr>
        <w:t xml:space="preserve">Состав </w:t>
      </w:r>
    </w:p>
    <w:p w:rsidR="00B60CCB" w:rsidRDefault="00C014EC">
      <w:pPr>
        <w:spacing w:beforeAutospacing="1"/>
        <w:contextualSpacing/>
        <w:jc w:val="center"/>
        <w:rPr>
          <w:sz w:val="28"/>
        </w:rPr>
      </w:pPr>
      <w:r>
        <w:rPr>
          <w:color w:val="22272F"/>
          <w:sz w:val="28"/>
        </w:rPr>
        <w:t xml:space="preserve">постоянно действующей комиссии Администрации </w:t>
      </w:r>
      <w:r w:rsidR="00034F73">
        <w:rPr>
          <w:color w:val="22272F"/>
          <w:sz w:val="28"/>
        </w:rPr>
        <w:t>Лысогорского</w:t>
      </w:r>
      <w:r>
        <w:rPr>
          <w:color w:val="22272F"/>
          <w:sz w:val="28"/>
        </w:rPr>
        <w:t xml:space="preserve"> сельского поселения по признанию безнадежной к взысканию задолженности по платежам в бюджет поселения, по которым главным администратором доходов бюджета является</w:t>
      </w:r>
      <w:r>
        <w:rPr>
          <w:sz w:val="28"/>
        </w:rPr>
        <w:t xml:space="preserve"> Администрация </w:t>
      </w:r>
      <w:r w:rsidR="00034F73">
        <w:rPr>
          <w:sz w:val="28"/>
        </w:rPr>
        <w:t>Лысогорского</w:t>
      </w:r>
      <w:r>
        <w:rPr>
          <w:sz w:val="28"/>
        </w:rPr>
        <w:t xml:space="preserve"> сельского поселения</w:t>
      </w:r>
    </w:p>
    <w:p w:rsidR="00B60CCB" w:rsidRDefault="00B60CCB">
      <w:pPr>
        <w:spacing w:beforeAutospacing="1"/>
        <w:contextualSpacing/>
        <w:jc w:val="center"/>
        <w:rPr>
          <w:sz w:val="28"/>
        </w:rPr>
      </w:pPr>
    </w:p>
    <w:tbl>
      <w:tblPr>
        <w:tblStyle w:val="af6"/>
        <w:tblW w:w="10065" w:type="dxa"/>
        <w:tblInd w:w="-1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962"/>
        <w:gridCol w:w="5103"/>
      </w:tblGrid>
      <w:tr w:rsidR="00B60CCB" w:rsidTr="00FD027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60CCB" w:rsidRDefault="00C014EC" w:rsidP="00034F73">
            <w:pPr>
              <w:spacing w:beforeAutospacing="1"/>
              <w:contextualSpacing/>
              <w:rPr>
                <w:color w:val="22272F"/>
                <w:sz w:val="28"/>
              </w:rPr>
            </w:pPr>
            <w:r>
              <w:rPr>
                <w:sz w:val="28"/>
              </w:rPr>
              <w:t xml:space="preserve">1. </w:t>
            </w:r>
            <w:r w:rsidR="00034F73">
              <w:rPr>
                <w:sz w:val="28"/>
              </w:rPr>
              <w:t>Бошкова Наталья Витальевна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60CCB" w:rsidRDefault="00FD0278" w:rsidP="00034F73">
            <w:pPr>
              <w:ind w:left="57" w:right="57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C014EC">
              <w:rPr>
                <w:sz w:val="28"/>
              </w:rPr>
              <w:t xml:space="preserve">Глава Администрации </w:t>
            </w:r>
            <w:r w:rsidR="00034F73">
              <w:rPr>
                <w:sz w:val="28"/>
              </w:rPr>
              <w:t>Лысогорского</w:t>
            </w:r>
            <w:r w:rsidR="00C014EC">
              <w:rPr>
                <w:sz w:val="28"/>
              </w:rPr>
              <w:t xml:space="preserve"> сельского поселения, председатель Комиссии;</w:t>
            </w:r>
          </w:p>
        </w:tc>
      </w:tr>
      <w:tr w:rsidR="00B60CCB" w:rsidTr="00FD027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60CCB" w:rsidRDefault="00C014EC" w:rsidP="00034F73">
            <w:pPr>
              <w:spacing w:beforeAutospacing="1"/>
              <w:contextualSpacing/>
              <w:rPr>
                <w:color w:val="22272F"/>
                <w:sz w:val="28"/>
              </w:rPr>
            </w:pPr>
            <w:r>
              <w:rPr>
                <w:sz w:val="28"/>
              </w:rPr>
              <w:t xml:space="preserve">2. </w:t>
            </w:r>
            <w:r w:rsidR="00034F73">
              <w:rPr>
                <w:sz w:val="28"/>
              </w:rPr>
              <w:t>Еськова Наталья Петровна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60CCB" w:rsidRDefault="00C014EC" w:rsidP="001930D8">
            <w:pPr>
              <w:spacing w:beforeAutospacing="1"/>
              <w:contextualSpacing/>
              <w:jc w:val="both"/>
              <w:rPr>
                <w:color w:val="22272F"/>
                <w:sz w:val="28"/>
              </w:rPr>
            </w:pPr>
            <w:r>
              <w:rPr>
                <w:color w:val="22272F"/>
                <w:sz w:val="28"/>
              </w:rPr>
              <w:t>- Заведующий сектором;</w:t>
            </w:r>
          </w:p>
        </w:tc>
      </w:tr>
      <w:tr w:rsidR="00B60CCB" w:rsidTr="00FD027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60CCB" w:rsidRDefault="00C014EC" w:rsidP="001930D8">
            <w:pPr>
              <w:spacing w:beforeAutospacing="1"/>
              <w:contextualSpacing/>
              <w:rPr>
                <w:color w:val="22272F"/>
                <w:sz w:val="28"/>
              </w:rPr>
            </w:pPr>
            <w:r>
              <w:rPr>
                <w:color w:val="22272F"/>
                <w:sz w:val="28"/>
              </w:rPr>
              <w:t xml:space="preserve">3. </w:t>
            </w:r>
            <w:r w:rsidR="001930D8">
              <w:rPr>
                <w:color w:val="22272F"/>
                <w:sz w:val="28"/>
              </w:rPr>
              <w:t>Корсукова Наталья Александровна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60CCB" w:rsidRDefault="00C014EC" w:rsidP="001930D8">
            <w:pPr>
              <w:spacing w:beforeAutospacing="1"/>
              <w:contextualSpacing/>
              <w:jc w:val="both"/>
              <w:rPr>
                <w:color w:val="22272F"/>
                <w:sz w:val="28"/>
              </w:rPr>
            </w:pPr>
            <w:r>
              <w:rPr>
                <w:color w:val="22272F"/>
                <w:sz w:val="28"/>
              </w:rPr>
              <w:t xml:space="preserve">- Старший инспектор </w:t>
            </w:r>
            <w:r w:rsidR="001930D8">
              <w:rPr>
                <w:color w:val="22272F"/>
                <w:sz w:val="28"/>
              </w:rPr>
              <w:t>по доходам</w:t>
            </w:r>
            <w:r>
              <w:rPr>
                <w:color w:val="22272F"/>
                <w:sz w:val="28"/>
              </w:rPr>
              <w:t xml:space="preserve">, </w:t>
            </w:r>
            <w:r>
              <w:rPr>
                <w:sz w:val="28"/>
              </w:rPr>
              <w:t>секретарь Комиссии;                       </w:t>
            </w:r>
          </w:p>
        </w:tc>
      </w:tr>
      <w:tr w:rsidR="00B60CCB" w:rsidTr="00FD0278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CCB" w:rsidRDefault="00C014EC">
            <w:pPr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</w:tr>
      <w:tr w:rsidR="00B60CCB" w:rsidTr="00FD027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60CCB" w:rsidRDefault="00C014EC" w:rsidP="001930D8">
            <w:pPr>
              <w:spacing w:beforeAutospacing="1"/>
              <w:contextualSpacing/>
              <w:jc w:val="both"/>
              <w:rPr>
                <w:color w:val="22272F"/>
                <w:sz w:val="28"/>
              </w:rPr>
            </w:pPr>
            <w:r>
              <w:rPr>
                <w:color w:val="22272F"/>
                <w:sz w:val="28"/>
              </w:rPr>
              <w:t xml:space="preserve">4. </w:t>
            </w:r>
            <w:proofErr w:type="spellStart"/>
            <w:r w:rsidR="001930D8">
              <w:rPr>
                <w:color w:val="22272F"/>
                <w:sz w:val="28"/>
              </w:rPr>
              <w:t>Марсуверская</w:t>
            </w:r>
            <w:proofErr w:type="spellEnd"/>
            <w:r w:rsidR="001930D8">
              <w:rPr>
                <w:color w:val="22272F"/>
                <w:sz w:val="28"/>
              </w:rPr>
              <w:t xml:space="preserve"> Елена Александровна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60CCB" w:rsidRDefault="00C014EC">
            <w:pPr>
              <w:spacing w:beforeAutospacing="1"/>
              <w:contextualSpacing/>
              <w:jc w:val="both"/>
              <w:rPr>
                <w:color w:val="22272F"/>
                <w:sz w:val="28"/>
              </w:rPr>
            </w:pPr>
            <w:r>
              <w:rPr>
                <w:color w:val="22272F"/>
                <w:sz w:val="28"/>
              </w:rPr>
              <w:t xml:space="preserve">- </w:t>
            </w:r>
            <w:r>
              <w:rPr>
                <w:sz w:val="28"/>
              </w:rPr>
              <w:t xml:space="preserve">Главный бухгалтер Администрации;  </w:t>
            </w:r>
          </w:p>
        </w:tc>
      </w:tr>
      <w:tr w:rsidR="00B60CCB" w:rsidTr="00FD027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60CCB" w:rsidRDefault="00C014EC" w:rsidP="001930D8">
            <w:pPr>
              <w:spacing w:beforeAutospacing="1"/>
              <w:contextualSpacing/>
              <w:jc w:val="both"/>
              <w:rPr>
                <w:color w:val="22272F"/>
                <w:sz w:val="28"/>
              </w:rPr>
            </w:pPr>
            <w:r>
              <w:rPr>
                <w:color w:val="22272F"/>
                <w:sz w:val="28"/>
              </w:rPr>
              <w:t xml:space="preserve">5. </w:t>
            </w:r>
            <w:proofErr w:type="spellStart"/>
            <w:r w:rsidR="001930D8">
              <w:rPr>
                <w:color w:val="22272F"/>
                <w:sz w:val="28"/>
              </w:rPr>
              <w:t>Блажко</w:t>
            </w:r>
            <w:proofErr w:type="spellEnd"/>
            <w:r w:rsidR="001930D8">
              <w:rPr>
                <w:color w:val="22272F"/>
                <w:sz w:val="28"/>
              </w:rPr>
              <w:t xml:space="preserve"> Екатерина Алексеевна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60CCB" w:rsidRDefault="00C014EC" w:rsidP="001930D8">
            <w:pPr>
              <w:spacing w:beforeAutospacing="1"/>
              <w:contextualSpacing/>
              <w:jc w:val="both"/>
              <w:rPr>
                <w:color w:val="22272F"/>
                <w:sz w:val="28"/>
              </w:rPr>
            </w:pPr>
            <w:r>
              <w:rPr>
                <w:color w:val="22272F"/>
                <w:sz w:val="28"/>
              </w:rPr>
              <w:t>-</w:t>
            </w:r>
            <w:r>
              <w:rPr>
                <w:sz w:val="28"/>
              </w:rPr>
              <w:t xml:space="preserve"> Главный специалист.</w:t>
            </w:r>
          </w:p>
        </w:tc>
      </w:tr>
    </w:tbl>
    <w:p w:rsidR="00B60CCB" w:rsidRDefault="00B60CCB">
      <w:pPr>
        <w:spacing w:beforeAutospacing="1"/>
        <w:contextualSpacing/>
        <w:jc w:val="center"/>
        <w:rPr>
          <w:color w:val="22272F"/>
          <w:sz w:val="28"/>
        </w:rPr>
      </w:pPr>
    </w:p>
    <w:p w:rsidR="00B60CCB" w:rsidRDefault="00B60CCB">
      <w:pPr>
        <w:spacing w:beforeAutospacing="1"/>
        <w:contextualSpacing/>
        <w:jc w:val="center"/>
        <w:rPr>
          <w:color w:val="22272F"/>
          <w:sz w:val="28"/>
        </w:rPr>
      </w:pPr>
    </w:p>
    <w:p w:rsidR="00B60CCB" w:rsidRDefault="00B60CCB">
      <w:pPr>
        <w:spacing w:beforeAutospacing="1" w:afterAutospacing="1"/>
        <w:jc w:val="center"/>
        <w:rPr>
          <w:sz w:val="28"/>
        </w:rPr>
      </w:pPr>
    </w:p>
    <w:p w:rsidR="00B60CCB" w:rsidRDefault="00B60CCB">
      <w:pPr>
        <w:spacing w:beforeAutospacing="1" w:afterAutospacing="1"/>
        <w:jc w:val="center"/>
        <w:rPr>
          <w:sz w:val="28"/>
        </w:rPr>
      </w:pPr>
    </w:p>
    <w:p w:rsidR="00B60CCB" w:rsidRDefault="00B60CCB">
      <w:pPr>
        <w:spacing w:beforeAutospacing="1" w:afterAutospacing="1"/>
        <w:jc w:val="center"/>
        <w:rPr>
          <w:sz w:val="28"/>
        </w:rPr>
      </w:pPr>
    </w:p>
    <w:p w:rsidR="00B60CCB" w:rsidRDefault="00B60CCB">
      <w:pPr>
        <w:spacing w:beforeAutospacing="1" w:afterAutospacing="1"/>
        <w:jc w:val="center"/>
        <w:rPr>
          <w:sz w:val="28"/>
        </w:rPr>
      </w:pPr>
    </w:p>
    <w:p w:rsidR="00B60CCB" w:rsidRDefault="00B60CCB">
      <w:pPr>
        <w:spacing w:beforeAutospacing="1" w:afterAutospacing="1"/>
        <w:jc w:val="center"/>
        <w:rPr>
          <w:sz w:val="28"/>
        </w:rPr>
      </w:pPr>
    </w:p>
    <w:p w:rsidR="00B60CCB" w:rsidRDefault="00B60CCB">
      <w:pPr>
        <w:spacing w:beforeAutospacing="1" w:afterAutospacing="1"/>
        <w:jc w:val="center"/>
        <w:rPr>
          <w:sz w:val="28"/>
        </w:rPr>
      </w:pPr>
    </w:p>
    <w:p w:rsidR="00B60CCB" w:rsidRDefault="00B60CCB">
      <w:pPr>
        <w:spacing w:beforeAutospacing="1" w:afterAutospacing="1"/>
        <w:jc w:val="center"/>
        <w:rPr>
          <w:sz w:val="28"/>
        </w:rPr>
      </w:pPr>
    </w:p>
    <w:p w:rsidR="001930D8" w:rsidRDefault="001930D8">
      <w:pPr>
        <w:spacing w:beforeAutospacing="1" w:afterAutospacing="1"/>
        <w:jc w:val="center"/>
        <w:rPr>
          <w:sz w:val="28"/>
        </w:rPr>
      </w:pPr>
    </w:p>
    <w:p w:rsidR="001930D8" w:rsidRDefault="001930D8">
      <w:pPr>
        <w:spacing w:beforeAutospacing="1" w:afterAutospacing="1"/>
        <w:jc w:val="center"/>
        <w:rPr>
          <w:sz w:val="28"/>
        </w:rPr>
      </w:pPr>
    </w:p>
    <w:p w:rsidR="00B60CCB" w:rsidRDefault="00B60CCB">
      <w:pPr>
        <w:spacing w:beforeAutospacing="1" w:afterAutospacing="1"/>
        <w:jc w:val="center"/>
        <w:rPr>
          <w:sz w:val="28"/>
        </w:rPr>
      </w:pPr>
    </w:p>
    <w:p w:rsidR="00B60CCB" w:rsidRDefault="00B60CCB">
      <w:pPr>
        <w:spacing w:beforeAutospacing="1" w:afterAutospacing="1"/>
        <w:jc w:val="center"/>
        <w:rPr>
          <w:sz w:val="28"/>
        </w:rPr>
      </w:pPr>
    </w:p>
    <w:p w:rsidR="00B60CCB" w:rsidRDefault="00C014EC">
      <w:pPr>
        <w:jc w:val="right"/>
        <w:rPr>
          <w:sz w:val="28"/>
        </w:rPr>
      </w:pPr>
      <w:r>
        <w:rPr>
          <w:sz w:val="28"/>
        </w:rPr>
        <w:lastRenderedPageBreak/>
        <w:t xml:space="preserve">Приложение 3 </w:t>
      </w:r>
    </w:p>
    <w:p w:rsidR="00B60CCB" w:rsidRDefault="00C014EC">
      <w:pPr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B60CCB" w:rsidRDefault="001930D8">
      <w:pPr>
        <w:jc w:val="right"/>
        <w:rPr>
          <w:sz w:val="28"/>
        </w:rPr>
      </w:pPr>
      <w:r>
        <w:rPr>
          <w:sz w:val="28"/>
        </w:rPr>
        <w:t>Лысогорского</w:t>
      </w:r>
      <w:r w:rsidR="00C014EC">
        <w:rPr>
          <w:sz w:val="28"/>
        </w:rPr>
        <w:t xml:space="preserve"> сельского поселения </w:t>
      </w:r>
    </w:p>
    <w:p w:rsidR="00B60CCB" w:rsidRPr="001930D8" w:rsidRDefault="00C014EC">
      <w:pPr>
        <w:tabs>
          <w:tab w:val="left" w:pos="2040"/>
        </w:tabs>
        <w:ind w:firstLine="720"/>
        <w:jc w:val="right"/>
        <w:rPr>
          <w:color w:val="FF0000"/>
          <w:sz w:val="20"/>
        </w:rPr>
      </w:pPr>
      <w:r w:rsidRPr="00320C6C">
        <w:rPr>
          <w:color w:val="auto"/>
          <w:sz w:val="28"/>
        </w:rPr>
        <w:t>от 2</w:t>
      </w:r>
      <w:r w:rsidR="00320C6C" w:rsidRPr="00320C6C">
        <w:rPr>
          <w:color w:val="auto"/>
          <w:sz w:val="28"/>
        </w:rPr>
        <w:t>9</w:t>
      </w:r>
      <w:r w:rsidRPr="00320C6C">
        <w:rPr>
          <w:color w:val="auto"/>
          <w:sz w:val="28"/>
        </w:rPr>
        <w:t>.08.</w:t>
      </w:r>
      <w:r w:rsidRPr="00E62F79">
        <w:rPr>
          <w:color w:val="000000" w:themeColor="text1"/>
          <w:sz w:val="28"/>
        </w:rPr>
        <w:t xml:space="preserve">2024 № </w:t>
      </w:r>
      <w:r w:rsidR="00E62F79" w:rsidRPr="00E62F79">
        <w:rPr>
          <w:color w:val="000000" w:themeColor="text1"/>
          <w:sz w:val="28"/>
        </w:rPr>
        <w:t>67</w:t>
      </w:r>
    </w:p>
    <w:p w:rsidR="00B60CCB" w:rsidRDefault="00B60CCB">
      <w:pPr>
        <w:spacing w:beforeAutospacing="1" w:afterAutospacing="1"/>
        <w:contextualSpacing/>
        <w:jc w:val="center"/>
        <w:rPr>
          <w:color w:val="22272F"/>
          <w:sz w:val="28"/>
        </w:rPr>
      </w:pPr>
    </w:p>
    <w:p w:rsidR="00B60CCB" w:rsidRDefault="00B60CCB">
      <w:pPr>
        <w:spacing w:beforeAutospacing="1" w:afterAutospacing="1"/>
        <w:contextualSpacing/>
        <w:jc w:val="center"/>
        <w:rPr>
          <w:color w:val="22272F"/>
          <w:sz w:val="28"/>
        </w:rPr>
      </w:pPr>
    </w:p>
    <w:p w:rsidR="00B60CCB" w:rsidRDefault="00C014EC">
      <w:pPr>
        <w:spacing w:beforeAutospacing="1" w:afterAutospacing="1"/>
        <w:contextualSpacing/>
        <w:jc w:val="center"/>
        <w:rPr>
          <w:color w:val="22272F"/>
          <w:sz w:val="28"/>
        </w:rPr>
      </w:pPr>
      <w:r>
        <w:rPr>
          <w:color w:val="22272F"/>
          <w:sz w:val="28"/>
        </w:rPr>
        <w:t>Положение</w:t>
      </w:r>
    </w:p>
    <w:p w:rsidR="00B60CCB" w:rsidRDefault="00C014EC">
      <w:pPr>
        <w:spacing w:beforeAutospacing="1" w:afterAutospacing="1"/>
        <w:contextualSpacing/>
        <w:jc w:val="center"/>
        <w:rPr>
          <w:sz w:val="28"/>
        </w:rPr>
      </w:pPr>
      <w:r>
        <w:rPr>
          <w:color w:val="22272F"/>
          <w:sz w:val="28"/>
        </w:rPr>
        <w:t xml:space="preserve">о постоянно действующей комиссии Администрации </w:t>
      </w:r>
      <w:r w:rsidR="001930D8">
        <w:rPr>
          <w:sz w:val="28"/>
        </w:rPr>
        <w:t>Лысогорского</w:t>
      </w:r>
      <w:r>
        <w:rPr>
          <w:sz w:val="28"/>
        </w:rPr>
        <w:t xml:space="preserve"> сельского поселения</w:t>
      </w:r>
      <w:r>
        <w:rPr>
          <w:color w:val="22272F"/>
          <w:sz w:val="28"/>
        </w:rPr>
        <w:t xml:space="preserve"> по признанию безнадежной к взысканию задолженности по платежам в бюджет, по которым главным администратором доходов бюджета является</w:t>
      </w:r>
      <w:r>
        <w:rPr>
          <w:sz w:val="28"/>
        </w:rPr>
        <w:t xml:space="preserve"> Администрация </w:t>
      </w:r>
      <w:r w:rsidR="001930D8">
        <w:rPr>
          <w:sz w:val="28"/>
        </w:rPr>
        <w:t>Лысогорского</w:t>
      </w:r>
      <w:r>
        <w:rPr>
          <w:sz w:val="28"/>
        </w:rPr>
        <w:t xml:space="preserve"> сельского поселения</w:t>
      </w:r>
    </w:p>
    <w:p w:rsidR="00B60CCB" w:rsidRDefault="00B60CCB">
      <w:pPr>
        <w:spacing w:beforeAutospacing="1" w:afterAutospacing="1"/>
        <w:contextualSpacing/>
        <w:jc w:val="center"/>
        <w:rPr>
          <w:sz w:val="28"/>
        </w:rPr>
      </w:pPr>
    </w:p>
    <w:p w:rsidR="00B60CCB" w:rsidRDefault="00C014EC">
      <w:pPr>
        <w:pStyle w:val="ac"/>
        <w:numPr>
          <w:ilvl w:val="0"/>
          <w:numId w:val="1"/>
        </w:numPr>
        <w:spacing w:beforeAutospacing="1" w:afterAutospacing="1"/>
        <w:jc w:val="center"/>
        <w:rPr>
          <w:color w:val="22272F"/>
          <w:sz w:val="28"/>
        </w:rPr>
      </w:pPr>
      <w:r>
        <w:rPr>
          <w:color w:val="22272F"/>
          <w:sz w:val="28"/>
        </w:rPr>
        <w:t>Общие положения</w:t>
      </w:r>
    </w:p>
    <w:p w:rsidR="00B60CCB" w:rsidRDefault="00C014EC">
      <w:pPr>
        <w:spacing w:beforeAutospacing="1" w:afterAutospacing="1"/>
        <w:ind w:firstLine="708"/>
        <w:contextualSpacing/>
        <w:jc w:val="both"/>
        <w:rPr>
          <w:color w:val="22272F"/>
          <w:sz w:val="28"/>
        </w:rPr>
      </w:pPr>
      <w:r>
        <w:rPr>
          <w:color w:val="22272F"/>
          <w:sz w:val="28"/>
        </w:rPr>
        <w:t xml:space="preserve">1.1. Настоящее Положение определяет порядок работы постоянно действующей комиссии Администрации </w:t>
      </w:r>
      <w:r w:rsidR="001930D8">
        <w:rPr>
          <w:sz w:val="28"/>
        </w:rPr>
        <w:t>Лысогорского</w:t>
      </w:r>
      <w:r>
        <w:rPr>
          <w:sz w:val="28"/>
        </w:rPr>
        <w:t xml:space="preserve"> сельского поселения</w:t>
      </w:r>
      <w:r>
        <w:rPr>
          <w:color w:val="22272F"/>
          <w:sz w:val="28"/>
        </w:rPr>
        <w:t xml:space="preserve"> по признанию безнадежной к взысканию задолженности по платежам в бюджет, по которым главным администратором доходов бюджета является</w:t>
      </w:r>
      <w:r>
        <w:rPr>
          <w:sz w:val="28"/>
        </w:rPr>
        <w:t xml:space="preserve"> Администрация </w:t>
      </w:r>
      <w:r w:rsidR="001930D8">
        <w:rPr>
          <w:sz w:val="28"/>
        </w:rPr>
        <w:t>Лысогорского</w:t>
      </w:r>
      <w:r>
        <w:rPr>
          <w:sz w:val="28"/>
        </w:rPr>
        <w:t xml:space="preserve"> сельского поселения</w:t>
      </w:r>
      <w:r>
        <w:rPr>
          <w:color w:val="22272F"/>
          <w:sz w:val="28"/>
        </w:rPr>
        <w:t xml:space="preserve"> (далее - Комиссия).</w:t>
      </w:r>
    </w:p>
    <w:p w:rsidR="00B60CCB" w:rsidRDefault="00C014EC">
      <w:pPr>
        <w:spacing w:beforeAutospacing="1" w:afterAutospacing="1"/>
        <w:ind w:firstLine="708"/>
        <w:contextualSpacing/>
        <w:jc w:val="both"/>
        <w:rPr>
          <w:color w:val="22272F"/>
          <w:sz w:val="28"/>
        </w:rPr>
      </w:pPr>
      <w:r>
        <w:rPr>
          <w:color w:val="22272F"/>
          <w:sz w:val="28"/>
        </w:rPr>
        <w:t>1.2. В своей деятельности Комиссия руководствуется следующими правовыми актами:</w:t>
      </w:r>
    </w:p>
    <w:p w:rsidR="00B60CCB" w:rsidRDefault="00C014EC">
      <w:pPr>
        <w:spacing w:beforeAutospacing="1" w:afterAutospacing="1"/>
        <w:ind w:firstLine="708"/>
        <w:contextualSpacing/>
        <w:jc w:val="both"/>
        <w:rPr>
          <w:color w:val="22272F"/>
          <w:sz w:val="28"/>
        </w:rPr>
      </w:pPr>
      <w:r>
        <w:rPr>
          <w:sz w:val="28"/>
        </w:rPr>
        <w:t>- </w:t>
      </w:r>
      <w:hyperlink r:id="rId40" w:anchor="/document/71393500/entry/0" w:history="1">
        <w:r>
          <w:rPr>
            <w:sz w:val="28"/>
          </w:rPr>
          <w:t>постановлением</w:t>
        </w:r>
      </w:hyperlink>
      <w:r>
        <w:rPr>
          <w:sz w:val="28"/>
        </w:rPr>
        <w:t> Правительства Российской Федерации от 06.05.2016 N 393 "Об</w:t>
      </w:r>
      <w:r>
        <w:rPr>
          <w:color w:val="22272F"/>
          <w:sz w:val="28"/>
        </w:rPr>
        <w:t xml:space="preserve"> общих требованиях к порядку принятия решений о признании безнадежной к взысканию задолженности по платежам в бюджет бюджетной системы Российской Федерации";</w:t>
      </w:r>
    </w:p>
    <w:p w:rsidR="00B60CCB" w:rsidRDefault="00C014EC">
      <w:pPr>
        <w:spacing w:beforeAutospacing="1" w:afterAutospacing="1"/>
        <w:ind w:firstLine="708"/>
        <w:contextualSpacing/>
        <w:jc w:val="both"/>
        <w:rPr>
          <w:color w:val="22272F"/>
          <w:sz w:val="28"/>
        </w:rPr>
      </w:pPr>
      <w:r>
        <w:rPr>
          <w:sz w:val="28"/>
        </w:rPr>
        <w:t>- </w:t>
      </w:r>
      <w:hyperlink r:id="rId41" w:anchor="/document/12180849/entry/0" w:history="1">
        <w:r>
          <w:rPr>
            <w:sz w:val="28"/>
          </w:rPr>
          <w:t>приказом</w:t>
        </w:r>
      </w:hyperlink>
      <w:r>
        <w:rPr>
          <w:sz w:val="28"/>
        </w:rPr>
        <w:t> Министерства финансов Российской Федерации от 01.10.2010 N 157н</w:t>
      </w:r>
      <w:r>
        <w:rPr>
          <w:color w:val="22272F"/>
          <w:sz w:val="28"/>
        </w:rPr>
        <w:t xml:space="preserve">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академией наук, государственных (муниципальных) учреждений и Инструкцией по его применению";</w:t>
      </w:r>
    </w:p>
    <w:p w:rsidR="00B60CCB" w:rsidRDefault="00C014EC">
      <w:pPr>
        <w:spacing w:beforeAutospacing="1" w:afterAutospacing="1"/>
        <w:ind w:firstLine="708"/>
        <w:contextualSpacing/>
        <w:jc w:val="both"/>
        <w:rPr>
          <w:color w:val="22272F"/>
          <w:sz w:val="28"/>
        </w:rPr>
      </w:pPr>
      <w:r>
        <w:rPr>
          <w:sz w:val="28"/>
        </w:rPr>
        <w:t>- </w:t>
      </w:r>
      <w:hyperlink r:id="rId42" w:anchor="/document/70951956/entry/0" w:history="1">
        <w:r>
          <w:rPr>
            <w:sz w:val="28"/>
          </w:rPr>
          <w:t>приказом</w:t>
        </w:r>
      </w:hyperlink>
      <w:r>
        <w:rPr>
          <w:sz w:val="28"/>
        </w:rPr>
        <w:t> Министерства финансов Российской Федерации от 30.03.2015 N 52н</w:t>
      </w:r>
      <w:r>
        <w:rPr>
          <w:color w:val="22272F"/>
          <w:sz w:val="28"/>
        </w:rPr>
        <w:t xml:space="preserve">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применению";</w:t>
      </w:r>
    </w:p>
    <w:p w:rsidR="00B60CCB" w:rsidRPr="001930D8" w:rsidRDefault="00C014EC" w:rsidP="002F149A">
      <w:pPr>
        <w:spacing w:before="100" w:beforeAutospacing="1" w:after="100" w:afterAutospacing="1"/>
        <w:ind w:firstLine="708"/>
        <w:contextualSpacing/>
        <w:jc w:val="both"/>
        <w:rPr>
          <w:color w:val="FF0000"/>
          <w:sz w:val="28"/>
        </w:rPr>
      </w:pPr>
      <w:r>
        <w:rPr>
          <w:color w:val="22272F"/>
          <w:sz w:val="28"/>
        </w:rPr>
        <w:t xml:space="preserve">- </w:t>
      </w:r>
      <w:r w:rsidRPr="00FE3DE9">
        <w:rPr>
          <w:color w:val="000000" w:themeColor="text1"/>
          <w:sz w:val="28"/>
        </w:rPr>
        <w:t xml:space="preserve">Распоряжением Администрации </w:t>
      </w:r>
      <w:r w:rsidR="00E62F79" w:rsidRPr="00FE3DE9">
        <w:rPr>
          <w:color w:val="000000" w:themeColor="text1"/>
          <w:sz w:val="28"/>
        </w:rPr>
        <w:t>Лысогорского</w:t>
      </w:r>
      <w:r w:rsidRPr="00FE3DE9">
        <w:rPr>
          <w:color w:val="000000" w:themeColor="text1"/>
          <w:sz w:val="28"/>
        </w:rPr>
        <w:t xml:space="preserve"> сельского поселения </w:t>
      </w:r>
      <w:r w:rsidR="00FE3DE9" w:rsidRPr="00FE3DE9">
        <w:rPr>
          <w:color w:val="000000" w:themeColor="text1"/>
          <w:sz w:val="28"/>
        </w:rPr>
        <w:t>30</w:t>
      </w:r>
      <w:r w:rsidRPr="00FE3DE9">
        <w:rPr>
          <w:color w:val="000000" w:themeColor="text1"/>
          <w:sz w:val="28"/>
        </w:rPr>
        <w:t>.12.202</w:t>
      </w:r>
      <w:r w:rsidR="00FE3DE9" w:rsidRPr="00FE3DE9">
        <w:rPr>
          <w:color w:val="000000" w:themeColor="text1"/>
          <w:sz w:val="28"/>
        </w:rPr>
        <w:t>0</w:t>
      </w:r>
      <w:r w:rsidRPr="00FE3DE9">
        <w:rPr>
          <w:color w:val="000000" w:themeColor="text1"/>
          <w:sz w:val="28"/>
        </w:rPr>
        <w:t xml:space="preserve"> № </w:t>
      </w:r>
      <w:r w:rsidR="00FE3DE9" w:rsidRPr="00FE3DE9">
        <w:rPr>
          <w:color w:val="000000" w:themeColor="text1"/>
          <w:sz w:val="28"/>
        </w:rPr>
        <w:t>54</w:t>
      </w:r>
      <w:r w:rsidRPr="00FE3DE9">
        <w:rPr>
          <w:color w:val="000000" w:themeColor="text1"/>
          <w:sz w:val="28"/>
        </w:rPr>
        <w:t xml:space="preserve"> "Об </w:t>
      </w:r>
      <w:r w:rsidR="00E62F79" w:rsidRPr="00FE3DE9">
        <w:rPr>
          <w:color w:val="000000" w:themeColor="text1"/>
          <w:sz w:val="28"/>
        </w:rPr>
        <w:t xml:space="preserve">утверждении Положения об </w:t>
      </w:r>
      <w:r w:rsidRPr="00FE3DE9">
        <w:rPr>
          <w:color w:val="000000" w:themeColor="text1"/>
          <w:sz w:val="28"/>
        </w:rPr>
        <w:t xml:space="preserve">учетной политике Администрации </w:t>
      </w:r>
      <w:r w:rsidR="00E62F79" w:rsidRPr="00FE3DE9">
        <w:rPr>
          <w:color w:val="000000" w:themeColor="text1"/>
          <w:sz w:val="28"/>
        </w:rPr>
        <w:t>Лысогорского</w:t>
      </w:r>
      <w:r w:rsidRPr="00FE3DE9">
        <w:rPr>
          <w:color w:val="000000" w:themeColor="text1"/>
          <w:sz w:val="28"/>
        </w:rPr>
        <w:t xml:space="preserve"> сельского поселения";</w:t>
      </w:r>
    </w:p>
    <w:p w:rsidR="00B60CCB" w:rsidRDefault="00C014EC">
      <w:pPr>
        <w:spacing w:beforeAutospacing="1" w:afterAutospacing="1"/>
        <w:ind w:firstLine="708"/>
        <w:contextualSpacing/>
        <w:jc w:val="both"/>
        <w:rPr>
          <w:sz w:val="28"/>
        </w:rPr>
      </w:pPr>
      <w:r>
        <w:rPr>
          <w:color w:val="22272F"/>
          <w:sz w:val="28"/>
        </w:rPr>
        <w:t>- </w:t>
      </w:r>
      <w:r>
        <w:rPr>
          <w:sz w:val="28"/>
        </w:rPr>
        <w:t xml:space="preserve">Порядком принятия решений о признании безнадежной к взысканию задолженности по платежам в бюджет, по которым главным администратором доходов бюджета является Администрация </w:t>
      </w:r>
      <w:r w:rsidR="001930D8">
        <w:rPr>
          <w:sz w:val="28"/>
        </w:rPr>
        <w:t>Лысогорского</w:t>
      </w:r>
      <w:r>
        <w:rPr>
          <w:sz w:val="28"/>
        </w:rPr>
        <w:t xml:space="preserve"> сельского поселения</w:t>
      </w:r>
      <w:r>
        <w:rPr>
          <w:color w:val="22272F"/>
          <w:sz w:val="28"/>
        </w:rPr>
        <w:t>;</w:t>
      </w:r>
    </w:p>
    <w:p w:rsidR="00B60CCB" w:rsidRDefault="00C014EC">
      <w:pPr>
        <w:spacing w:beforeAutospacing="1" w:afterAutospacing="1"/>
        <w:ind w:firstLine="708"/>
        <w:contextualSpacing/>
        <w:jc w:val="both"/>
        <w:rPr>
          <w:color w:val="22272F"/>
          <w:sz w:val="28"/>
        </w:rPr>
      </w:pPr>
      <w:r>
        <w:rPr>
          <w:color w:val="22272F"/>
          <w:sz w:val="28"/>
        </w:rPr>
        <w:lastRenderedPageBreak/>
        <w:t xml:space="preserve">- иными нормативными правовыми актами, регламентирующими порядок </w:t>
      </w:r>
      <w:r>
        <w:rPr>
          <w:sz w:val="28"/>
        </w:rPr>
        <w:t>принятия решений о признании безнадежной к взысканию задолженности по платежам в бюджет</w:t>
      </w:r>
      <w:r>
        <w:rPr>
          <w:color w:val="22272F"/>
          <w:sz w:val="28"/>
        </w:rPr>
        <w:t>.</w:t>
      </w:r>
    </w:p>
    <w:p w:rsidR="00B60CCB" w:rsidRDefault="00B60CCB">
      <w:pPr>
        <w:spacing w:beforeAutospacing="1" w:afterAutospacing="1"/>
        <w:contextualSpacing/>
        <w:jc w:val="center"/>
        <w:rPr>
          <w:color w:val="22272F"/>
          <w:sz w:val="28"/>
        </w:rPr>
      </w:pPr>
    </w:p>
    <w:p w:rsidR="00B60CCB" w:rsidRDefault="00C014EC">
      <w:pPr>
        <w:pStyle w:val="ac"/>
        <w:numPr>
          <w:ilvl w:val="0"/>
          <w:numId w:val="1"/>
        </w:numPr>
        <w:spacing w:beforeAutospacing="1" w:afterAutospacing="1"/>
        <w:jc w:val="center"/>
        <w:rPr>
          <w:color w:val="22272F"/>
          <w:sz w:val="28"/>
        </w:rPr>
      </w:pPr>
      <w:r>
        <w:rPr>
          <w:color w:val="22272F"/>
          <w:sz w:val="28"/>
        </w:rPr>
        <w:t>Основные задачи и полномочия Комиссии</w:t>
      </w:r>
    </w:p>
    <w:p w:rsidR="00B60CCB" w:rsidRDefault="00C014EC">
      <w:pPr>
        <w:spacing w:beforeAutospacing="1" w:afterAutospacing="1"/>
        <w:ind w:firstLine="708"/>
        <w:contextualSpacing/>
        <w:jc w:val="both"/>
        <w:rPr>
          <w:color w:val="22272F"/>
          <w:sz w:val="28"/>
        </w:rPr>
      </w:pPr>
      <w:r>
        <w:rPr>
          <w:color w:val="22272F"/>
          <w:sz w:val="28"/>
        </w:rPr>
        <w:t xml:space="preserve">2.1. Целью работы Комиссии является принятие коллегиальных решений </w:t>
      </w:r>
      <w:r>
        <w:rPr>
          <w:sz w:val="28"/>
        </w:rPr>
        <w:t xml:space="preserve">о признании безнадежной к взысканию задолженности по платежам в бюджет, по которым главным администратором доходов бюджета является Администрация </w:t>
      </w:r>
      <w:r w:rsidR="001930D8">
        <w:rPr>
          <w:sz w:val="28"/>
        </w:rPr>
        <w:t>Лысогорского</w:t>
      </w:r>
      <w:r>
        <w:rPr>
          <w:sz w:val="28"/>
        </w:rPr>
        <w:t xml:space="preserve"> сельского поселения</w:t>
      </w:r>
      <w:r>
        <w:rPr>
          <w:color w:val="22272F"/>
          <w:sz w:val="28"/>
        </w:rPr>
        <w:t>.</w:t>
      </w:r>
    </w:p>
    <w:p w:rsidR="00B60CCB" w:rsidRDefault="00B60CCB">
      <w:pPr>
        <w:spacing w:beforeAutospacing="1" w:afterAutospacing="1"/>
        <w:contextualSpacing/>
        <w:jc w:val="center"/>
        <w:rPr>
          <w:color w:val="22272F"/>
          <w:sz w:val="28"/>
        </w:rPr>
      </w:pPr>
    </w:p>
    <w:p w:rsidR="00B60CCB" w:rsidRDefault="00C014EC">
      <w:pPr>
        <w:pStyle w:val="ac"/>
        <w:numPr>
          <w:ilvl w:val="0"/>
          <w:numId w:val="1"/>
        </w:numPr>
        <w:spacing w:beforeAutospacing="1" w:afterAutospacing="1"/>
        <w:jc w:val="center"/>
        <w:rPr>
          <w:color w:val="22272F"/>
          <w:sz w:val="28"/>
        </w:rPr>
      </w:pPr>
      <w:r>
        <w:rPr>
          <w:color w:val="22272F"/>
          <w:sz w:val="28"/>
        </w:rPr>
        <w:t>Порядок принятия решения Комиссией</w:t>
      </w:r>
    </w:p>
    <w:p w:rsidR="00B60CCB" w:rsidRDefault="00C014EC">
      <w:pPr>
        <w:spacing w:beforeAutospacing="1" w:afterAutospacing="1"/>
        <w:ind w:firstLine="708"/>
        <w:contextualSpacing/>
        <w:jc w:val="both"/>
        <w:rPr>
          <w:color w:val="22272F"/>
          <w:sz w:val="28"/>
        </w:rPr>
      </w:pPr>
      <w:r>
        <w:rPr>
          <w:color w:val="22272F"/>
          <w:sz w:val="28"/>
        </w:rPr>
        <w:t xml:space="preserve">3.1. Решение о признании безнадежной к взысканию задолженности по платежам в бюджет, по которым главным администратором доходов бюджета является </w:t>
      </w:r>
      <w:r>
        <w:rPr>
          <w:sz w:val="28"/>
        </w:rPr>
        <w:t xml:space="preserve">Администрация </w:t>
      </w:r>
      <w:r w:rsidR="001930D8">
        <w:rPr>
          <w:sz w:val="28"/>
        </w:rPr>
        <w:t>Лысогорского</w:t>
      </w:r>
      <w:r>
        <w:rPr>
          <w:sz w:val="28"/>
        </w:rPr>
        <w:t xml:space="preserve"> сельского поселения</w:t>
      </w:r>
      <w:r>
        <w:rPr>
          <w:color w:val="22272F"/>
          <w:sz w:val="28"/>
        </w:rPr>
        <w:t xml:space="preserve">, принимаются Комиссией, в порядке, определенном постановлением </w:t>
      </w:r>
      <w:r>
        <w:rPr>
          <w:sz w:val="28"/>
        </w:rPr>
        <w:t xml:space="preserve">Администрации </w:t>
      </w:r>
      <w:r w:rsidR="001930D8">
        <w:rPr>
          <w:sz w:val="28"/>
        </w:rPr>
        <w:t>Лысогорского</w:t>
      </w:r>
      <w:r>
        <w:rPr>
          <w:sz w:val="28"/>
        </w:rPr>
        <w:t xml:space="preserve"> сельского поселения</w:t>
      </w:r>
      <w:r>
        <w:rPr>
          <w:color w:val="22272F"/>
          <w:sz w:val="28"/>
        </w:rPr>
        <w:t>.</w:t>
      </w:r>
    </w:p>
    <w:p w:rsidR="00B60CCB" w:rsidRDefault="00B60CCB">
      <w:pPr>
        <w:spacing w:beforeAutospacing="1" w:afterAutospacing="1"/>
        <w:contextualSpacing/>
        <w:jc w:val="center"/>
        <w:rPr>
          <w:color w:val="22272F"/>
          <w:sz w:val="28"/>
          <w:highlight w:val="yellow"/>
        </w:rPr>
      </w:pPr>
    </w:p>
    <w:p w:rsidR="00B60CCB" w:rsidRDefault="00C014EC">
      <w:pPr>
        <w:spacing w:beforeAutospacing="1" w:afterAutospacing="1"/>
        <w:contextualSpacing/>
        <w:jc w:val="center"/>
        <w:rPr>
          <w:color w:val="22272F"/>
          <w:sz w:val="28"/>
        </w:rPr>
      </w:pPr>
      <w:r>
        <w:rPr>
          <w:color w:val="22272F"/>
          <w:sz w:val="28"/>
        </w:rPr>
        <w:t>4. Порядок работы Комиссии</w:t>
      </w:r>
    </w:p>
    <w:p w:rsidR="00B60CCB" w:rsidRDefault="00C014EC">
      <w:pPr>
        <w:spacing w:beforeAutospacing="1" w:afterAutospacing="1"/>
        <w:ind w:firstLine="708"/>
        <w:contextualSpacing/>
        <w:jc w:val="both"/>
        <w:rPr>
          <w:color w:val="22272F"/>
          <w:sz w:val="28"/>
        </w:rPr>
      </w:pPr>
      <w:r>
        <w:rPr>
          <w:color w:val="22272F"/>
          <w:sz w:val="28"/>
        </w:rPr>
        <w:t>4.1. Комиссию возглавляет председатель, который осуществляет общее руководство деятельностью Комиссии.</w:t>
      </w:r>
    </w:p>
    <w:p w:rsidR="00B60CCB" w:rsidRDefault="00C014EC">
      <w:pPr>
        <w:spacing w:beforeAutospacing="1" w:afterAutospacing="1"/>
        <w:ind w:firstLine="708"/>
        <w:contextualSpacing/>
        <w:jc w:val="both"/>
        <w:rPr>
          <w:color w:val="22272F"/>
          <w:sz w:val="28"/>
        </w:rPr>
      </w:pPr>
      <w:r>
        <w:rPr>
          <w:color w:val="22272F"/>
          <w:sz w:val="28"/>
        </w:rPr>
        <w:t>4.2. В случае отсутствия председателя Комиссии по его поручению обязанности председателя Комиссии осуществляет его заместитель.</w:t>
      </w:r>
    </w:p>
    <w:p w:rsidR="00B60CCB" w:rsidRDefault="00C014EC">
      <w:pPr>
        <w:spacing w:beforeAutospacing="1" w:afterAutospacing="1"/>
        <w:ind w:firstLine="708"/>
        <w:contextualSpacing/>
        <w:jc w:val="both"/>
        <w:rPr>
          <w:color w:val="22272F"/>
          <w:sz w:val="28"/>
        </w:rPr>
      </w:pPr>
      <w:r>
        <w:rPr>
          <w:color w:val="22272F"/>
          <w:sz w:val="28"/>
        </w:rPr>
        <w:t>4.3. Делегирование членами Комиссии своего права на участие в заседаниях Комиссии иным лицам не допускается.</w:t>
      </w:r>
    </w:p>
    <w:p w:rsidR="00B60CCB" w:rsidRDefault="00C014EC">
      <w:pPr>
        <w:spacing w:beforeAutospacing="1" w:afterAutospacing="1"/>
        <w:ind w:firstLine="708"/>
        <w:contextualSpacing/>
        <w:jc w:val="both"/>
        <w:rPr>
          <w:color w:val="22272F"/>
          <w:sz w:val="28"/>
        </w:rPr>
      </w:pPr>
      <w:r>
        <w:rPr>
          <w:color w:val="22272F"/>
          <w:sz w:val="28"/>
        </w:rPr>
        <w:t>4.4. Комиссия осуществляет свою деятельность на принципах равноправия его членов, коллегиальности принятия решений и гласности. При принятии решений члены Комиссии руководствуются внутренними убеждениями, основанными на всестороннем и объективном рассмотрении представленных материалов и документов.</w:t>
      </w:r>
    </w:p>
    <w:p w:rsidR="00B60CCB" w:rsidRDefault="00C014EC">
      <w:pPr>
        <w:spacing w:beforeAutospacing="1" w:afterAutospacing="1"/>
        <w:ind w:firstLine="708"/>
        <w:contextualSpacing/>
        <w:jc w:val="both"/>
        <w:rPr>
          <w:color w:val="22272F"/>
          <w:sz w:val="28"/>
        </w:rPr>
      </w:pPr>
      <w:r>
        <w:rPr>
          <w:color w:val="22272F"/>
          <w:sz w:val="28"/>
        </w:rPr>
        <w:t>4.5. Комиссия осуществляет свою работу путем проведения заседаний.</w:t>
      </w:r>
    </w:p>
    <w:p w:rsidR="00B60CCB" w:rsidRDefault="00C014EC">
      <w:pPr>
        <w:spacing w:beforeAutospacing="1" w:afterAutospacing="1"/>
        <w:ind w:firstLine="708"/>
        <w:contextualSpacing/>
        <w:jc w:val="both"/>
        <w:rPr>
          <w:color w:val="22272F"/>
          <w:sz w:val="28"/>
        </w:rPr>
      </w:pPr>
      <w:r>
        <w:rPr>
          <w:color w:val="22272F"/>
          <w:sz w:val="28"/>
        </w:rPr>
        <w:t xml:space="preserve">4.6. Комиссия проводит заседания по мере необходимости, в </w:t>
      </w:r>
      <w:r>
        <w:rPr>
          <w:sz w:val="28"/>
        </w:rPr>
        <w:t>течение 10 рабочих дней с момента представления пакета документов</w:t>
      </w:r>
      <w:r>
        <w:rPr>
          <w:color w:val="22272F"/>
          <w:sz w:val="28"/>
        </w:rPr>
        <w:t>.</w:t>
      </w:r>
    </w:p>
    <w:p w:rsidR="00B60CCB" w:rsidRDefault="00C014EC">
      <w:pPr>
        <w:spacing w:beforeAutospacing="1" w:afterAutospacing="1"/>
        <w:ind w:firstLine="708"/>
        <w:contextualSpacing/>
        <w:jc w:val="both"/>
        <w:rPr>
          <w:color w:val="22272F"/>
          <w:sz w:val="28"/>
        </w:rPr>
      </w:pPr>
      <w:r>
        <w:rPr>
          <w:color w:val="22272F"/>
          <w:sz w:val="28"/>
        </w:rPr>
        <w:t>4.7. Заседание Комиссии правомочно, если на нем присутствуют:</w:t>
      </w:r>
    </w:p>
    <w:p w:rsidR="00B60CCB" w:rsidRDefault="00C014EC">
      <w:pPr>
        <w:spacing w:beforeAutospacing="1" w:afterAutospacing="1"/>
        <w:contextualSpacing/>
        <w:jc w:val="both"/>
        <w:rPr>
          <w:color w:val="22272F"/>
          <w:sz w:val="28"/>
        </w:rPr>
      </w:pPr>
      <w:r>
        <w:rPr>
          <w:color w:val="22272F"/>
          <w:sz w:val="28"/>
        </w:rPr>
        <w:t>- не менее 50 % от численного состава членов Комиссии;</w:t>
      </w:r>
    </w:p>
    <w:p w:rsidR="00B60CCB" w:rsidRDefault="00C014EC">
      <w:pPr>
        <w:spacing w:beforeAutospacing="1" w:afterAutospacing="1"/>
        <w:ind w:firstLine="708"/>
        <w:contextualSpacing/>
        <w:jc w:val="both"/>
        <w:rPr>
          <w:color w:val="22272F"/>
          <w:sz w:val="28"/>
        </w:rPr>
      </w:pPr>
      <w:r>
        <w:rPr>
          <w:color w:val="22272F"/>
          <w:sz w:val="28"/>
        </w:rPr>
        <w:t>4.8. Решения Комиссии принимаются путем открытого голосования простым большинством голосов от общего числа членов Комиссии, присутствующих на ее заседании. При равенстве голосов решающим является голос председательствующего на заседании Комиссии.</w:t>
      </w:r>
    </w:p>
    <w:p w:rsidR="00B60CCB" w:rsidRDefault="00C014EC">
      <w:pPr>
        <w:spacing w:beforeAutospacing="1" w:afterAutospacing="1"/>
        <w:ind w:firstLine="708"/>
        <w:contextualSpacing/>
        <w:jc w:val="both"/>
        <w:rPr>
          <w:color w:val="22272F"/>
          <w:sz w:val="28"/>
        </w:rPr>
      </w:pPr>
      <w:r>
        <w:rPr>
          <w:color w:val="22272F"/>
          <w:sz w:val="28"/>
        </w:rPr>
        <w:t xml:space="preserve">4.9. Решение Комиссии оформляется в письменной форме и подписывается всеми членами комиссии, присутствующими на заседании Комиссии. Решение о признании безнадежной к взысканию задолженности оформляется актом по форме, утвержденной постановлением Администрации </w:t>
      </w:r>
      <w:r w:rsidR="001930D8">
        <w:rPr>
          <w:sz w:val="28"/>
        </w:rPr>
        <w:lastRenderedPageBreak/>
        <w:t>Лысогорского</w:t>
      </w:r>
      <w:r>
        <w:rPr>
          <w:sz w:val="28"/>
        </w:rPr>
        <w:t xml:space="preserve"> сельского поселения</w:t>
      </w:r>
      <w:r>
        <w:rPr>
          <w:color w:val="22272F"/>
          <w:sz w:val="28"/>
        </w:rPr>
        <w:t xml:space="preserve">, устанавливающим порядок принятия решений о признании безнадежной к взысканию задолженности по платежам в бюджет, по которым главным администратором доходов бюджета является Администрация </w:t>
      </w:r>
      <w:r w:rsidR="001930D8">
        <w:rPr>
          <w:sz w:val="28"/>
        </w:rPr>
        <w:t>Лысогорского</w:t>
      </w:r>
      <w:r>
        <w:rPr>
          <w:sz w:val="28"/>
        </w:rPr>
        <w:t xml:space="preserve"> сельского поселения</w:t>
      </w:r>
      <w:r>
        <w:rPr>
          <w:color w:val="22272F"/>
          <w:sz w:val="28"/>
        </w:rPr>
        <w:t>.</w:t>
      </w:r>
    </w:p>
    <w:p w:rsidR="00B60CCB" w:rsidRDefault="00C014EC">
      <w:pPr>
        <w:spacing w:beforeAutospacing="1" w:afterAutospacing="1"/>
        <w:ind w:firstLine="708"/>
        <w:contextualSpacing/>
        <w:jc w:val="both"/>
        <w:rPr>
          <w:color w:val="22272F"/>
          <w:sz w:val="28"/>
        </w:rPr>
      </w:pPr>
      <w:r>
        <w:rPr>
          <w:color w:val="22272F"/>
          <w:sz w:val="28"/>
        </w:rPr>
        <w:t xml:space="preserve">4.10. Оформленный Комиссией акт о признании безнадежной к взысканию задолженности утверждается Главой Администрации </w:t>
      </w:r>
      <w:r w:rsidR="001930D8">
        <w:rPr>
          <w:sz w:val="28"/>
        </w:rPr>
        <w:t>Лысогорского</w:t>
      </w:r>
      <w:r>
        <w:rPr>
          <w:sz w:val="28"/>
        </w:rPr>
        <w:t xml:space="preserve"> сельского поселения</w:t>
      </w:r>
      <w:r>
        <w:rPr>
          <w:color w:val="22272F"/>
          <w:sz w:val="28"/>
        </w:rPr>
        <w:t xml:space="preserve"> и является основанием для списания признанной безнадежной к взысканию задолженности.</w:t>
      </w:r>
    </w:p>
    <w:p w:rsidR="00B60CCB" w:rsidRDefault="00B60CCB">
      <w:pPr>
        <w:spacing w:beforeAutospacing="1" w:afterAutospacing="1"/>
        <w:contextualSpacing/>
        <w:jc w:val="right"/>
        <w:rPr>
          <w:color w:val="22272F"/>
          <w:sz w:val="28"/>
        </w:rPr>
      </w:pPr>
    </w:p>
    <w:p w:rsidR="00B60CCB" w:rsidRDefault="00B60CCB">
      <w:pPr>
        <w:spacing w:beforeAutospacing="1" w:afterAutospacing="1"/>
        <w:contextualSpacing/>
        <w:jc w:val="right"/>
        <w:rPr>
          <w:color w:val="22272F"/>
          <w:sz w:val="28"/>
        </w:rPr>
      </w:pPr>
    </w:p>
    <w:p w:rsidR="00B60CCB" w:rsidRDefault="00B60CCB">
      <w:pPr>
        <w:spacing w:beforeAutospacing="1" w:afterAutospacing="1"/>
        <w:contextualSpacing/>
        <w:jc w:val="right"/>
        <w:rPr>
          <w:color w:val="22272F"/>
          <w:sz w:val="28"/>
        </w:rPr>
      </w:pPr>
    </w:p>
    <w:p w:rsidR="00B60CCB" w:rsidRDefault="00B60CCB">
      <w:pPr>
        <w:jc w:val="center"/>
      </w:pPr>
    </w:p>
    <w:p w:rsidR="00B60CCB" w:rsidRDefault="00B60CCB">
      <w:pPr>
        <w:spacing w:line="276" w:lineRule="auto"/>
        <w:jc w:val="both"/>
        <w:rPr>
          <w:sz w:val="28"/>
        </w:rPr>
      </w:pPr>
    </w:p>
    <w:p w:rsidR="00B60CCB" w:rsidRDefault="00B60CCB">
      <w:pPr>
        <w:spacing w:line="276" w:lineRule="auto"/>
        <w:jc w:val="both"/>
        <w:rPr>
          <w:sz w:val="28"/>
        </w:rPr>
      </w:pPr>
    </w:p>
    <w:sectPr w:rsidR="00B60CCB" w:rsidSect="0079085E">
      <w:footerReference w:type="default" r:id="rId43"/>
      <w:pgSz w:w="11908" w:h="16848"/>
      <w:pgMar w:top="1134" w:right="624" w:bottom="1021" w:left="164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96A" w:rsidRDefault="00D1396A">
      <w:r>
        <w:separator/>
      </w:r>
    </w:p>
  </w:endnote>
  <w:endnote w:type="continuationSeparator" w:id="0">
    <w:p w:rsidR="00D1396A" w:rsidRDefault="00D13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CB" w:rsidRDefault="00B60CCB">
    <w:pPr>
      <w:framePr w:wrap="around" w:vAnchor="text" w:hAnchor="margin" w:xAlign="right" w:y="1"/>
    </w:pPr>
  </w:p>
  <w:p w:rsidR="00B60CCB" w:rsidRDefault="00B60CCB">
    <w:pPr>
      <w:pStyle w:val="af4"/>
    </w:pPr>
  </w:p>
  <w:p w:rsidR="00B60CCB" w:rsidRDefault="00B60CCB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CB" w:rsidRDefault="00B60CCB">
    <w:pPr>
      <w:pStyle w:val="af4"/>
    </w:pPr>
  </w:p>
  <w:p w:rsidR="00B60CCB" w:rsidRDefault="00B60CCB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CB" w:rsidRDefault="00B60CCB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96A" w:rsidRDefault="00D1396A">
      <w:r>
        <w:separator/>
      </w:r>
    </w:p>
  </w:footnote>
  <w:footnote w:type="continuationSeparator" w:id="0">
    <w:p w:rsidR="00D1396A" w:rsidRDefault="00D139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90723"/>
    <w:multiLevelType w:val="multilevel"/>
    <w:tmpl w:val="091E1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CCB"/>
    <w:rsid w:val="00034F73"/>
    <w:rsid w:val="00135CE9"/>
    <w:rsid w:val="001930D8"/>
    <w:rsid w:val="002F149A"/>
    <w:rsid w:val="00320C6C"/>
    <w:rsid w:val="004A5800"/>
    <w:rsid w:val="00536E7E"/>
    <w:rsid w:val="007238F6"/>
    <w:rsid w:val="0073677D"/>
    <w:rsid w:val="0079085E"/>
    <w:rsid w:val="00B5368A"/>
    <w:rsid w:val="00B60CCB"/>
    <w:rsid w:val="00BA3255"/>
    <w:rsid w:val="00C014EC"/>
    <w:rsid w:val="00C31D6E"/>
    <w:rsid w:val="00CB2D82"/>
    <w:rsid w:val="00D1396A"/>
    <w:rsid w:val="00DD04C8"/>
    <w:rsid w:val="00E62F79"/>
    <w:rsid w:val="00F20BBF"/>
    <w:rsid w:val="00FB287E"/>
    <w:rsid w:val="00FD0278"/>
    <w:rsid w:val="00FE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20BBF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F20BBF"/>
    <w:pPr>
      <w:keepNext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rsid w:val="00F20BB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20BB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20BB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F20BB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20BBF"/>
    <w:rPr>
      <w:sz w:val="24"/>
    </w:rPr>
  </w:style>
  <w:style w:type="paragraph" w:styleId="21">
    <w:name w:val="toc 2"/>
    <w:next w:val="a"/>
    <w:link w:val="22"/>
    <w:uiPriority w:val="39"/>
    <w:rsid w:val="00F20BB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20BB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20BB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20BB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20BB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20BBF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F20BBF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20BBF"/>
    <w:rPr>
      <w:rFonts w:ascii="Courier New" w:hAnsi="Courier New"/>
    </w:rPr>
  </w:style>
  <w:style w:type="paragraph" w:customStyle="1" w:styleId="12">
    <w:name w:val="Без интервала1"/>
    <w:link w:val="13"/>
    <w:rsid w:val="00F20BBF"/>
    <w:rPr>
      <w:rFonts w:ascii="Calibri" w:hAnsi="Calibri"/>
      <w:sz w:val="22"/>
    </w:rPr>
  </w:style>
  <w:style w:type="character" w:customStyle="1" w:styleId="13">
    <w:name w:val="Без интервала1"/>
    <w:link w:val="12"/>
    <w:rsid w:val="00F20BBF"/>
    <w:rPr>
      <w:rFonts w:ascii="Calibri" w:hAnsi="Calibri"/>
      <w:sz w:val="22"/>
    </w:rPr>
  </w:style>
  <w:style w:type="paragraph" w:styleId="7">
    <w:name w:val="toc 7"/>
    <w:next w:val="a"/>
    <w:link w:val="70"/>
    <w:uiPriority w:val="39"/>
    <w:rsid w:val="00F20BB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20BB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F20BBF"/>
    <w:rPr>
      <w:rFonts w:ascii="XO Thames" w:hAnsi="XO Thames"/>
      <w:b/>
      <w:sz w:val="26"/>
    </w:rPr>
  </w:style>
  <w:style w:type="paragraph" w:customStyle="1" w:styleId="14">
    <w:name w:val="Номер страницы1"/>
    <w:basedOn w:val="23"/>
    <w:link w:val="15"/>
    <w:rsid w:val="00F20BBF"/>
  </w:style>
  <w:style w:type="character" w:customStyle="1" w:styleId="15">
    <w:name w:val="Номер страницы1"/>
    <w:basedOn w:val="24"/>
    <w:link w:val="14"/>
    <w:rsid w:val="00F20BBF"/>
    <w:rPr>
      <w:rFonts w:ascii="Tahoma" w:hAnsi="Tahoma"/>
      <w:sz w:val="20"/>
    </w:rPr>
  </w:style>
  <w:style w:type="paragraph" w:styleId="a3">
    <w:name w:val="Body Text Indent"/>
    <w:basedOn w:val="a"/>
    <w:link w:val="a4"/>
    <w:rsid w:val="00F20BBF"/>
    <w:pPr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sid w:val="00F20BBF"/>
    <w:rPr>
      <w:sz w:val="28"/>
    </w:rPr>
  </w:style>
  <w:style w:type="paragraph" w:customStyle="1" w:styleId="ConsPlusCell">
    <w:name w:val="ConsPlusCell"/>
    <w:link w:val="ConsPlusCell0"/>
    <w:rsid w:val="00F20BBF"/>
    <w:pPr>
      <w:widowControl w:val="0"/>
    </w:pPr>
    <w:rPr>
      <w:sz w:val="28"/>
    </w:rPr>
  </w:style>
  <w:style w:type="character" w:customStyle="1" w:styleId="ConsPlusCell0">
    <w:name w:val="ConsPlusCell"/>
    <w:link w:val="ConsPlusCell"/>
    <w:rsid w:val="00F20BBF"/>
    <w:rPr>
      <w:sz w:val="28"/>
    </w:rPr>
  </w:style>
  <w:style w:type="paragraph" w:customStyle="1" w:styleId="16">
    <w:name w:val="Знак1"/>
    <w:basedOn w:val="a"/>
    <w:link w:val="17"/>
    <w:rsid w:val="00F20BBF"/>
    <w:pPr>
      <w:spacing w:beforeAutospacing="1" w:afterAutospacing="1"/>
    </w:pPr>
    <w:rPr>
      <w:rFonts w:ascii="Tahoma" w:hAnsi="Tahoma"/>
      <w:sz w:val="20"/>
    </w:rPr>
  </w:style>
  <w:style w:type="character" w:customStyle="1" w:styleId="17">
    <w:name w:val="Знак1"/>
    <w:basedOn w:val="1"/>
    <w:link w:val="16"/>
    <w:rsid w:val="00F20BBF"/>
    <w:rPr>
      <w:rFonts w:ascii="Tahoma" w:hAnsi="Tahoma"/>
      <w:sz w:val="20"/>
    </w:rPr>
  </w:style>
  <w:style w:type="paragraph" w:customStyle="1" w:styleId="220">
    <w:name w:val="Основной текст 22"/>
    <w:basedOn w:val="a"/>
    <w:link w:val="221"/>
    <w:rsid w:val="00F20BBF"/>
    <w:pPr>
      <w:jc w:val="both"/>
    </w:pPr>
    <w:rPr>
      <w:sz w:val="28"/>
    </w:rPr>
  </w:style>
  <w:style w:type="character" w:customStyle="1" w:styleId="221">
    <w:name w:val="Основной текст 22"/>
    <w:basedOn w:val="1"/>
    <w:link w:val="220"/>
    <w:rsid w:val="00F20BBF"/>
    <w:rPr>
      <w:sz w:val="28"/>
    </w:rPr>
  </w:style>
  <w:style w:type="paragraph" w:customStyle="1" w:styleId="ConsPlusNormal">
    <w:name w:val="ConsPlusNormal"/>
    <w:link w:val="ConsPlusNormal0"/>
    <w:rsid w:val="00F20BBF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F20BBF"/>
    <w:rPr>
      <w:rFonts w:ascii="Calibri" w:hAnsi="Calibri"/>
      <w:sz w:val="22"/>
    </w:rPr>
  </w:style>
  <w:style w:type="paragraph" w:customStyle="1" w:styleId="18">
    <w:name w:val="Обычный1"/>
    <w:link w:val="19"/>
    <w:rsid w:val="00F20BBF"/>
    <w:rPr>
      <w:sz w:val="24"/>
    </w:rPr>
  </w:style>
  <w:style w:type="character" w:customStyle="1" w:styleId="19">
    <w:name w:val="Обычный1"/>
    <w:link w:val="18"/>
    <w:rsid w:val="00F20BBF"/>
    <w:rPr>
      <w:sz w:val="24"/>
    </w:rPr>
  </w:style>
  <w:style w:type="paragraph" w:customStyle="1" w:styleId="25">
    <w:name w:val="Гиперссылка2"/>
    <w:link w:val="26"/>
    <w:rsid w:val="00F20BBF"/>
    <w:rPr>
      <w:color w:val="0000FF"/>
      <w:u w:val="single"/>
    </w:rPr>
  </w:style>
  <w:style w:type="character" w:customStyle="1" w:styleId="26">
    <w:name w:val="Гиперссылка2"/>
    <w:link w:val="25"/>
    <w:rsid w:val="00F20BBF"/>
    <w:rPr>
      <w:color w:val="0000FF"/>
      <w:u w:val="single"/>
    </w:rPr>
  </w:style>
  <w:style w:type="paragraph" w:styleId="31">
    <w:name w:val="toc 3"/>
    <w:next w:val="a"/>
    <w:link w:val="32"/>
    <w:uiPriority w:val="39"/>
    <w:rsid w:val="00F20BB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20BBF"/>
    <w:rPr>
      <w:rFonts w:ascii="XO Thames" w:hAnsi="XO Thames"/>
      <w:sz w:val="28"/>
    </w:rPr>
  </w:style>
  <w:style w:type="paragraph" w:styleId="a5">
    <w:name w:val="header"/>
    <w:basedOn w:val="a"/>
    <w:link w:val="a6"/>
    <w:rsid w:val="00F20B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F20BBF"/>
    <w:rPr>
      <w:sz w:val="24"/>
    </w:rPr>
  </w:style>
  <w:style w:type="paragraph" w:customStyle="1" w:styleId="33">
    <w:name w:val="Гиперссылка3"/>
    <w:link w:val="34"/>
    <w:rsid w:val="00F20BBF"/>
    <w:rPr>
      <w:color w:val="0000FF"/>
      <w:u w:val="single"/>
    </w:rPr>
  </w:style>
  <w:style w:type="character" w:customStyle="1" w:styleId="34">
    <w:name w:val="Гиперссылка3"/>
    <w:link w:val="33"/>
    <w:rsid w:val="00F20BBF"/>
    <w:rPr>
      <w:color w:val="0000FF"/>
      <w:u w:val="single"/>
    </w:rPr>
  </w:style>
  <w:style w:type="character" w:customStyle="1" w:styleId="51">
    <w:name w:val="Заголовок 5 Знак1"/>
    <w:link w:val="5"/>
    <w:rsid w:val="00F20BBF"/>
    <w:rPr>
      <w:rFonts w:ascii="XO Thames" w:hAnsi="XO Thames"/>
      <w:b/>
      <w:sz w:val="22"/>
    </w:rPr>
  </w:style>
  <w:style w:type="paragraph" w:customStyle="1" w:styleId="27">
    <w:name w:val="Основной шрифт абзаца2"/>
    <w:link w:val="28"/>
    <w:rsid w:val="00F20BBF"/>
  </w:style>
  <w:style w:type="character" w:customStyle="1" w:styleId="28">
    <w:name w:val="Основной шрифт абзаца2"/>
    <w:link w:val="27"/>
    <w:rsid w:val="00F20BBF"/>
  </w:style>
  <w:style w:type="paragraph" w:customStyle="1" w:styleId="1a">
    <w:name w:val="Номер строки1"/>
    <w:link w:val="1b"/>
    <w:rsid w:val="00F20BBF"/>
  </w:style>
  <w:style w:type="character" w:customStyle="1" w:styleId="1b">
    <w:name w:val="Номер строки1"/>
    <w:link w:val="1a"/>
    <w:rsid w:val="00F20BBF"/>
  </w:style>
  <w:style w:type="character" w:customStyle="1" w:styleId="11">
    <w:name w:val="Заголовок 1 Знак"/>
    <w:basedOn w:val="1"/>
    <w:link w:val="10"/>
    <w:rsid w:val="00F20BBF"/>
    <w:rPr>
      <w:sz w:val="28"/>
    </w:rPr>
  </w:style>
  <w:style w:type="paragraph" w:customStyle="1" w:styleId="ConsNormal">
    <w:name w:val="ConsNormal"/>
    <w:link w:val="ConsNormal0"/>
    <w:rsid w:val="00F20BBF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F20BBF"/>
    <w:rPr>
      <w:rFonts w:ascii="Arial" w:hAnsi="Arial"/>
    </w:rPr>
  </w:style>
  <w:style w:type="paragraph" w:customStyle="1" w:styleId="a7">
    <w:basedOn w:val="a"/>
    <w:link w:val="a8"/>
    <w:semiHidden/>
    <w:unhideWhenUsed/>
    <w:rsid w:val="00F20BBF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/>
      <w:sz w:val="20"/>
    </w:rPr>
  </w:style>
  <w:style w:type="character" w:customStyle="1" w:styleId="a8">
    <w:basedOn w:val="1"/>
    <w:link w:val="a7"/>
    <w:semiHidden/>
    <w:unhideWhenUsed/>
    <w:rsid w:val="00F20BBF"/>
    <w:rPr>
      <w:rFonts w:ascii="Verdana" w:hAnsi="Verdana"/>
      <w:sz w:val="20"/>
    </w:rPr>
  </w:style>
  <w:style w:type="paragraph" w:customStyle="1" w:styleId="23">
    <w:name w:val="Знак Знак2 Знак Знак Знак Знак"/>
    <w:basedOn w:val="a"/>
    <w:link w:val="24"/>
    <w:rsid w:val="00F20BB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24">
    <w:name w:val="Знак Знак2 Знак Знак Знак Знак"/>
    <w:basedOn w:val="1"/>
    <w:link w:val="23"/>
    <w:rsid w:val="00F20BBF"/>
    <w:rPr>
      <w:rFonts w:ascii="Tahoma" w:hAnsi="Tahoma"/>
      <w:sz w:val="20"/>
    </w:rPr>
  </w:style>
  <w:style w:type="paragraph" w:customStyle="1" w:styleId="1c">
    <w:name w:val="Гиперссылка1"/>
    <w:link w:val="a9"/>
    <w:rsid w:val="00F20BBF"/>
    <w:rPr>
      <w:color w:val="0000FF"/>
      <w:u w:val="single"/>
    </w:rPr>
  </w:style>
  <w:style w:type="character" w:styleId="a9">
    <w:name w:val="Hyperlink"/>
    <w:link w:val="1c"/>
    <w:rsid w:val="00F20BBF"/>
    <w:rPr>
      <w:color w:val="0000FF"/>
      <w:u w:val="single"/>
    </w:rPr>
  </w:style>
  <w:style w:type="paragraph" w:customStyle="1" w:styleId="Footnote">
    <w:name w:val="Footnote"/>
    <w:link w:val="Footnote0"/>
    <w:rsid w:val="00F20BB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20BBF"/>
    <w:rPr>
      <w:rFonts w:ascii="XO Thames" w:hAnsi="XO Thames"/>
      <w:sz w:val="22"/>
    </w:rPr>
  </w:style>
  <w:style w:type="paragraph" w:styleId="1d">
    <w:name w:val="toc 1"/>
    <w:next w:val="a"/>
    <w:link w:val="1e"/>
    <w:uiPriority w:val="39"/>
    <w:rsid w:val="00F20BBF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sid w:val="00F20BBF"/>
    <w:rPr>
      <w:rFonts w:ascii="XO Thames" w:hAnsi="XO Thames"/>
      <w:b/>
      <w:sz w:val="28"/>
    </w:rPr>
  </w:style>
  <w:style w:type="paragraph" w:customStyle="1" w:styleId="1f">
    <w:name w:val="Обычный1"/>
    <w:link w:val="1f0"/>
    <w:rsid w:val="00F20BBF"/>
    <w:rPr>
      <w:sz w:val="24"/>
    </w:rPr>
  </w:style>
  <w:style w:type="character" w:customStyle="1" w:styleId="1f0">
    <w:name w:val="Обычный1"/>
    <w:link w:val="1f"/>
    <w:rsid w:val="00F20BBF"/>
    <w:rPr>
      <w:sz w:val="24"/>
    </w:rPr>
  </w:style>
  <w:style w:type="paragraph" w:customStyle="1" w:styleId="HeaderandFooter">
    <w:name w:val="Header and Footer"/>
    <w:link w:val="HeaderandFooter0"/>
    <w:rsid w:val="00F20BB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20BBF"/>
    <w:rPr>
      <w:rFonts w:ascii="XO Thames" w:hAnsi="XO Thames"/>
    </w:rPr>
  </w:style>
  <w:style w:type="paragraph" w:styleId="9">
    <w:name w:val="toc 9"/>
    <w:next w:val="a"/>
    <w:link w:val="90"/>
    <w:uiPriority w:val="39"/>
    <w:rsid w:val="00F20BB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20BBF"/>
    <w:rPr>
      <w:rFonts w:ascii="XO Thames" w:hAnsi="XO Thames"/>
      <w:sz w:val="28"/>
    </w:rPr>
  </w:style>
  <w:style w:type="paragraph" w:customStyle="1" w:styleId="1f1">
    <w:name w:val="Основной шрифт абзаца1"/>
    <w:link w:val="1f2"/>
    <w:rsid w:val="00F20BBF"/>
  </w:style>
  <w:style w:type="character" w:customStyle="1" w:styleId="1f2">
    <w:name w:val="Основной шрифт абзаца1"/>
    <w:link w:val="1f1"/>
    <w:rsid w:val="00F20BBF"/>
  </w:style>
  <w:style w:type="paragraph" w:customStyle="1" w:styleId="1f3">
    <w:name w:val="Основной шрифт абзаца1"/>
    <w:link w:val="1f4"/>
    <w:rsid w:val="00F20BBF"/>
  </w:style>
  <w:style w:type="character" w:customStyle="1" w:styleId="1f4">
    <w:name w:val="Основной шрифт абзаца1"/>
    <w:link w:val="1f3"/>
    <w:rsid w:val="00F20BBF"/>
  </w:style>
  <w:style w:type="paragraph" w:customStyle="1" w:styleId="35">
    <w:name w:val="Основной шрифт абзаца3"/>
    <w:link w:val="aa"/>
    <w:rsid w:val="00F20BBF"/>
  </w:style>
  <w:style w:type="paragraph" w:styleId="aa">
    <w:name w:val="No Spacing"/>
    <w:link w:val="ab"/>
    <w:rsid w:val="00F20BBF"/>
    <w:rPr>
      <w:rFonts w:ascii="Calibri" w:hAnsi="Calibri"/>
      <w:sz w:val="22"/>
    </w:rPr>
  </w:style>
  <w:style w:type="character" w:customStyle="1" w:styleId="ab">
    <w:name w:val="Без интервала Знак"/>
    <w:link w:val="aa"/>
    <w:rsid w:val="00F20BBF"/>
    <w:rPr>
      <w:rFonts w:ascii="Calibri" w:hAnsi="Calibri"/>
      <w:sz w:val="22"/>
    </w:rPr>
  </w:style>
  <w:style w:type="paragraph" w:styleId="ac">
    <w:name w:val="List Paragraph"/>
    <w:basedOn w:val="a"/>
    <w:link w:val="ad"/>
    <w:rsid w:val="00F20BBF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F20BBF"/>
    <w:rPr>
      <w:sz w:val="24"/>
    </w:rPr>
  </w:style>
  <w:style w:type="paragraph" w:customStyle="1" w:styleId="1f5">
    <w:name w:val="Обычный1"/>
    <w:link w:val="1f6"/>
    <w:rsid w:val="00F20BBF"/>
    <w:rPr>
      <w:sz w:val="24"/>
    </w:rPr>
  </w:style>
  <w:style w:type="character" w:customStyle="1" w:styleId="1f6">
    <w:name w:val="Обычный1"/>
    <w:link w:val="1f5"/>
    <w:rsid w:val="00F20BBF"/>
    <w:rPr>
      <w:sz w:val="24"/>
    </w:rPr>
  </w:style>
  <w:style w:type="paragraph" w:styleId="8">
    <w:name w:val="toc 8"/>
    <w:next w:val="a"/>
    <w:link w:val="80"/>
    <w:uiPriority w:val="39"/>
    <w:rsid w:val="00F20BB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20BBF"/>
    <w:rPr>
      <w:rFonts w:ascii="XO Thames" w:hAnsi="XO Thames"/>
      <w:sz w:val="28"/>
    </w:rPr>
  </w:style>
  <w:style w:type="paragraph" w:styleId="29">
    <w:name w:val="Body Text 2"/>
    <w:basedOn w:val="a"/>
    <w:link w:val="2a"/>
    <w:rsid w:val="00F20BBF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F20BBF"/>
    <w:rPr>
      <w:sz w:val="24"/>
    </w:rPr>
  </w:style>
  <w:style w:type="paragraph" w:customStyle="1" w:styleId="apple-converted-space">
    <w:name w:val="apple-converted-space"/>
    <w:basedOn w:val="23"/>
    <w:link w:val="apple-converted-space0"/>
    <w:rsid w:val="00F20BBF"/>
  </w:style>
  <w:style w:type="character" w:customStyle="1" w:styleId="apple-converted-space0">
    <w:name w:val="apple-converted-space"/>
    <w:basedOn w:val="24"/>
    <w:link w:val="apple-converted-space"/>
    <w:rsid w:val="00F20BBF"/>
    <w:rPr>
      <w:rFonts w:ascii="Tahoma" w:hAnsi="Tahoma"/>
      <w:sz w:val="20"/>
    </w:rPr>
  </w:style>
  <w:style w:type="paragraph" w:styleId="50">
    <w:name w:val="toc 5"/>
    <w:next w:val="a"/>
    <w:link w:val="52"/>
    <w:uiPriority w:val="39"/>
    <w:rsid w:val="00F20BB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0"/>
    <w:rsid w:val="00F20BBF"/>
    <w:rPr>
      <w:rFonts w:ascii="XO Thames" w:hAnsi="XO Thames"/>
      <w:sz w:val="28"/>
    </w:rPr>
  </w:style>
  <w:style w:type="paragraph" w:customStyle="1" w:styleId="1f7">
    <w:name w:val="Знак сноски1"/>
    <w:link w:val="1f8"/>
    <w:rsid w:val="00F20BBF"/>
    <w:rPr>
      <w:vertAlign w:val="superscript"/>
    </w:rPr>
  </w:style>
  <w:style w:type="character" w:customStyle="1" w:styleId="1f8">
    <w:name w:val="Знак сноски1"/>
    <w:link w:val="1f7"/>
    <w:rsid w:val="00F20BBF"/>
    <w:rPr>
      <w:vertAlign w:val="superscript"/>
    </w:rPr>
  </w:style>
  <w:style w:type="paragraph" w:styleId="ae">
    <w:name w:val="Balloon Text"/>
    <w:basedOn w:val="a"/>
    <w:link w:val="af"/>
    <w:rsid w:val="00F20BB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F20BBF"/>
    <w:rPr>
      <w:rFonts w:ascii="Tahoma" w:hAnsi="Tahoma"/>
      <w:sz w:val="16"/>
    </w:rPr>
  </w:style>
  <w:style w:type="paragraph" w:customStyle="1" w:styleId="53">
    <w:name w:val="Заголовок 5 Знак"/>
    <w:link w:val="54"/>
    <w:rsid w:val="00F20BBF"/>
    <w:rPr>
      <w:rFonts w:ascii="XO Thames" w:hAnsi="XO Thames"/>
      <w:b/>
      <w:sz w:val="22"/>
    </w:rPr>
  </w:style>
  <w:style w:type="character" w:customStyle="1" w:styleId="54">
    <w:name w:val="Заголовок 5 Знак"/>
    <w:link w:val="53"/>
    <w:rsid w:val="00F20BBF"/>
    <w:rPr>
      <w:rFonts w:ascii="XO Thames" w:hAnsi="XO Thames"/>
      <w:b/>
      <w:sz w:val="22"/>
    </w:rPr>
  </w:style>
  <w:style w:type="paragraph" w:styleId="af0">
    <w:name w:val="Subtitle"/>
    <w:next w:val="a"/>
    <w:link w:val="af1"/>
    <w:uiPriority w:val="11"/>
    <w:qFormat/>
    <w:rsid w:val="00F20BBF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F20BBF"/>
    <w:rPr>
      <w:rFonts w:ascii="XO Thames" w:hAnsi="XO Thames"/>
      <w:i/>
      <w:sz w:val="24"/>
    </w:rPr>
  </w:style>
  <w:style w:type="paragraph" w:customStyle="1" w:styleId="1f9">
    <w:name w:val="Гиперссылка1"/>
    <w:link w:val="1fa"/>
    <w:rsid w:val="00F20BBF"/>
    <w:rPr>
      <w:color w:val="0000FF"/>
      <w:u w:val="single"/>
    </w:rPr>
  </w:style>
  <w:style w:type="character" w:customStyle="1" w:styleId="1fa">
    <w:name w:val="Гиперссылка1"/>
    <w:link w:val="1f9"/>
    <w:rsid w:val="00F20BBF"/>
    <w:rPr>
      <w:color w:val="0000FF"/>
      <w:u w:val="single"/>
    </w:rPr>
  </w:style>
  <w:style w:type="paragraph" w:customStyle="1" w:styleId="TableContents">
    <w:name w:val="Table Contents"/>
    <w:basedOn w:val="a"/>
    <w:link w:val="TableContents0"/>
    <w:rsid w:val="00F20BBF"/>
    <w:pPr>
      <w:widowControl w:val="0"/>
    </w:pPr>
  </w:style>
  <w:style w:type="character" w:customStyle="1" w:styleId="TableContents0">
    <w:name w:val="Table Contents"/>
    <w:basedOn w:val="1"/>
    <w:link w:val="TableContents"/>
    <w:rsid w:val="00F20BBF"/>
    <w:rPr>
      <w:sz w:val="24"/>
    </w:rPr>
  </w:style>
  <w:style w:type="paragraph" w:styleId="af2">
    <w:name w:val="Title"/>
    <w:next w:val="a"/>
    <w:link w:val="af3"/>
    <w:uiPriority w:val="10"/>
    <w:qFormat/>
    <w:rsid w:val="00F20BB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F20BB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20BB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20BBF"/>
    <w:rPr>
      <w:rFonts w:ascii="XO Thames" w:hAnsi="XO Thames"/>
      <w:b/>
      <w:sz w:val="28"/>
    </w:rPr>
  </w:style>
  <w:style w:type="paragraph" w:customStyle="1" w:styleId="1fb">
    <w:name w:val="Строгий1"/>
    <w:link w:val="1fc"/>
    <w:rsid w:val="00F20BBF"/>
    <w:rPr>
      <w:b/>
    </w:rPr>
  </w:style>
  <w:style w:type="character" w:customStyle="1" w:styleId="1fc">
    <w:name w:val="Строгий1"/>
    <w:link w:val="1fb"/>
    <w:rsid w:val="00F20BBF"/>
    <w:rPr>
      <w:b/>
    </w:rPr>
  </w:style>
  <w:style w:type="paragraph" w:styleId="af4">
    <w:name w:val="footer"/>
    <w:basedOn w:val="a"/>
    <w:link w:val="af5"/>
    <w:rsid w:val="00F20BB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sid w:val="00F20BBF"/>
    <w:rPr>
      <w:sz w:val="24"/>
    </w:rPr>
  </w:style>
  <w:style w:type="table" w:styleId="af6">
    <w:name w:val="Table Grid"/>
    <w:basedOn w:val="a1"/>
    <w:rsid w:val="00F20B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2">
    <w:name w:val="Без интервала1"/>
    <w:link w:val="13"/>
    <w:rPr>
      <w:rFonts w:ascii="Calibri" w:hAnsi="Calibri"/>
      <w:sz w:val="22"/>
    </w:rPr>
  </w:style>
  <w:style w:type="character" w:customStyle="1" w:styleId="13">
    <w:name w:val="Без интервала1"/>
    <w:link w:val="12"/>
    <w:rPr>
      <w:rFonts w:ascii="Calibri" w:hAnsi="Calibri"/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Номер страницы1"/>
    <w:basedOn w:val="23"/>
    <w:link w:val="15"/>
  </w:style>
  <w:style w:type="character" w:customStyle="1" w:styleId="15">
    <w:name w:val="Номер страницы1"/>
    <w:basedOn w:val="24"/>
    <w:link w:val="14"/>
    <w:rPr>
      <w:rFonts w:ascii="Tahoma" w:hAnsi="Tahoma"/>
      <w:sz w:val="20"/>
    </w:rPr>
  </w:style>
  <w:style w:type="paragraph" w:styleId="a3">
    <w:name w:val="Body Text Indent"/>
    <w:basedOn w:val="a"/>
    <w:link w:val="a4"/>
    <w:pPr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Pr>
      <w:sz w:val="28"/>
    </w:rPr>
  </w:style>
  <w:style w:type="paragraph" w:customStyle="1" w:styleId="ConsPlusCell">
    <w:name w:val="ConsPlusCell"/>
    <w:link w:val="ConsPlusCell0"/>
    <w:pPr>
      <w:widowControl w:val="0"/>
    </w:pPr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16">
    <w:name w:val="Знак1"/>
    <w:basedOn w:val="a"/>
    <w:link w:val="17"/>
    <w:pPr>
      <w:spacing w:beforeAutospacing="1" w:afterAutospacing="1"/>
    </w:pPr>
    <w:rPr>
      <w:rFonts w:ascii="Tahoma" w:hAnsi="Tahoma"/>
      <w:sz w:val="20"/>
    </w:rPr>
  </w:style>
  <w:style w:type="character" w:customStyle="1" w:styleId="17">
    <w:name w:val="Знак1"/>
    <w:basedOn w:val="1"/>
    <w:link w:val="16"/>
    <w:rPr>
      <w:rFonts w:ascii="Tahoma" w:hAnsi="Tahoma"/>
      <w:sz w:val="20"/>
    </w:rPr>
  </w:style>
  <w:style w:type="paragraph" w:customStyle="1" w:styleId="220">
    <w:name w:val="Основной текст 22"/>
    <w:basedOn w:val="a"/>
    <w:link w:val="221"/>
    <w:pPr>
      <w:jc w:val="both"/>
    </w:pPr>
    <w:rPr>
      <w:sz w:val="28"/>
    </w:rPr>
  </w:style>
  <w:style w:type="character" w:customStyle="1" w:styleId="221">
    <w:name w:val="Основной текст 22"/>
    <w:basedOn w:val="1"/>
    <w:link w:val="220"/>
    <w:rPr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character" w:customStyle="1" w:styleId="51">
    <w:name w:val="Заголовок 5 Знак1"/>
    <w:link w:val="5"/>
    <w:rPr>
      <w:rFonts w:ascii="XO Thames" w:hAnsi="XO Thames"/>
      <w:b/>
      <w:sz w:val="22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1a">
    <w:name w:val="Номер строки1"/>
    <w:link w:val="1b"/>
  </w:style>
  <w:style w:type="character" w:customStyle="1" w:styleId="1b">
    <w:name w:val="Номер строки1"/>
    <w:link w:val="1a"/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a7">
    <w:basedOn w:val="a"/>
    <w:link w:val="a8"/>
    <w:semiHidden/>
    <w:unhideWhenUsed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/>
      <w:sz w:val="20"/>
    </w:rPr>
  </w:style>
  <w:style w:type="character" w:customStyle="1" w:styleId="a8">
    <w:basedOn w:val="1"/>
    <w:link w:val="a7"/>
    <w:semiHidden/>
    <w:unhideWhenUsed/>
    <w:rPr>
      <w:rFonts w:ascii="Verdana" w:hAnsi="Verdana"/>
      <w:sz w:val="20"/>
    </w:rPr>
  </w:style>
  <w:style w:type="paragraph" w:customStyle="1" w:styleId="23">
    <w:name w:val="Знак Знак2 Знак Знак Знак Знак"/>
    <w:basedOn w:val="a"/>
    <w:link w:val="24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24">
    <w:name w:val="Знак Знак2 Знак Знак Знак Знак"/>
    <w:basedOn w:val="1"/>
    <w:link w:val="23"/>
    <w:rPr>
      <w:rFonts w:ascii="Tahoma" w:hAnsi="Tahoma"/>
      <w:sz w:val="20"/>
    </w:rPr>
  </w:style>
  <w:style w:type="paragraph" w:customStyle="1" w:styleId="1c">
    <w:name w:val="Гиперссылка1"/>
    <w:link w:val="a9"/>
    <w:rPr>
      <w:color w:val="0000FF"/>
      <w:u w:val="single"/>
    </w:rPr>
  </w:style>
  <w:style w:type="character" w:styleId="a9">
    <w:name w:val="Hyperlink"/>
    <w:link w:val="1c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1f">
    <w:name w:val="Обычный1"/>
    <w:link w:val="1f0"/>
    <w:rPr>
      <w:sz w:val="24"/>
    </w:rPr>
  </w:style>
  <w:style w:type="character" w:customStyle="1" w:styleId="1f0">
    <w:name w:val="Обычный1"/>
    <w:link w:val="1f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customStyle="1" w:styleId="35">
    <w:name w:val="Основной шрифт абзаца3"/>
    <w:link w:val="aa"/>
  </w:style>
  <w:style w:type="paragraph" w:styleId="aa">
    <w:name w:val="No Spacing"/>
    <w:link w:val="ab"/>
    <w:rPr>
      <w:rFonts w:ascii="Calibri" w:hAnsi="Calibri"/>
      <w:sz w:val="22"/>
    </w:rPr>
  </w:style>
  <w:style w:type="character" w:customStyle="1" w:styleId="ab">
    <w:name w:val="Без интервала Знак"/>
    <w:link w:val="aa"/>
    <w:rPr>
      <w:rFonts w:ascii="Calibri" w:hAnsi="Calibri"/>
      <w:sz w:val="22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sz w:val="24"/>
    </w:rPr>
  </w:style>
  <w:style w:type="paragraph" w:customStyle="1" w:styleId="1f5">
    <w:name w:val="Обычный1"/>
    <w:link w:val="1f6"/>
    <w:rPr>
      <w:sz w:val="24"/>
    </w:rPr>
  </w:style>
  <w:style w:type="character" w:customStyle="1" w:styleId="1f6">
    <w:name w:val="Обычный1"/>
    <w:link w:val="1f5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29">
    <w:name w:val="Body Text 2"/>
    <w:basedOn w:val="a"/>
    <w:link w:val="2a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Pr>
      <w:sz w:val="24"/>
    </w:rPr>
  </w:style>
  <w:style w:type="paragraph" w:customStyle="1" w:styleId="apple-converted-space">
    <w:name w:val="apple-converted-space"/>
    <w:basedOn w:val="23"/>
    <w:link w:val="apple-converted-space0"/>
  </w:style>
  <w:style w:type="character" w:customStyle="1" w:styleId="apple-converted-space0">
    <w:name w:val="apple-converted-space"/>
    <w:basedOn w:val="24"/>
    <w:link w:val="apple-converted-space"/>
    <w:rPr>
      <w:rFonts w:ascii="Tahoma" w:hAnsi="Tahoma"/>
      <w:sz w:val="20"/>
    </w:rPr>
  </w:style>
  <w:style w:type="paragraph" w:styleId="50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0"/>
    <w:rPr>
      <w:rFonts w:ascii="XO Thames" w:hAnsi="XO Thames"/>
      <w:sz w:val="28"/>
    </w:rPr>
  </w:style>
  <w:style w:type="paragraph" w:customStyle="1" w:styleId="1f7">
    <w:name w:val="Знак сноски1"/>
    <w:link w:val="1f8"/>
    <w:rPr>
      <w:vertAlign w:val="superscript"/>
    </w:rPr>
  </w:style>
  <w:style w:type="character" w:customStyle="1" w:styleId="1f8">
    <w:name w:val="Знак сноски1"/>
    <w:link w:val="1f7"/>
    <w:rPr>
      <w:vertAlign w:val="superscript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customStyle="1" w:styleId="53">
    <w:name w:val="Заголовок 5 Знак"/>
    <w:link w:val="54"/>
    <w:rPr>
      <w:rFonts w:ascii="XO Thames" w:hAnsi="XO Thames"/>
      <w:b/>
      <w:sz w:val="22"/>
    </w:rPr>
  </w:style>
  <w:style w:type="character" w:customStyle="1" w:styleId="54">
    <w:name w:val="Заголовок 5 Знак"/>
    <w:link w:val="53"/>
    <w:rPr>
      <w:rFonts w:ascii="XO Thames" w:hAnsi="XO Thames"/>
      <w:b/>
      <w:sz w:val="22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1f9">
    <w:name w:val="Гиперссылка1"/>
    <w:link w:val="1fa"/>
    <w:rPr>
      <w:color w:val="0000FF"/>
      <w:u w:val="single"/>
    </w:rPr>
  </w:style>
  <w:style w:type="character" w:customStyle="1" w:styleId="1fa">
    <w:name w:val="Гиперссылка1"/>
    <w:link w:val="1f9"/>
    <w:rPr>
      <w:color w:val="0000FF"/>
      <w:u w:val="single"/>
    </w:rPr>
  </w:style>
  <w:style w:type="paragraph" w:customStyle="1" w:styleId="TableContents">
    <w:name w:val="Table Contents"/>
    <w:basedOn w:val="a"/>
    <w:link w:val="TableContents0"/>
    <w:pPr>
      <w:widowControl w:val="0"/>
    </w:pPr>
  </w:style>
  <w:style w:type="character" w:customStyle="1" w:styleId="TableContents0">
    <w:name w:val="Table Contents"/>
    <w:basedOn w:val="1"/>
    <w:link w:val="TableContents"/>
    <w:rPr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b">
    <w:name w:val="Строгий1"/>
    <w:link w:val="1fc"/>
    <w:rPr>
      <w:b/>
    </w:rPr>
  </w:style>
  <w:style w:type="character" w:customStyle="1" w:styleId="1fc">
    <w:name w:val="Строгий1"/>
    <w:link w:val="1fb"/>
    <w:rPr>
      <w:b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sz w:val="24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footer" Target="footer1.xml"/><Relationship Id="rId38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540A7-2246-46B0-AE1F-46751A13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13</Pages>
  <Words>3730</Words>
  <Characters>21264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User001</cp:lastModifiedBy>
  <cp:revision>14</cp:revision>
  <cp:lastPrinted>2024-08-29T08:07:00Z</cp:lastPrinted>
  <dcterms:created xsi:type="dcterms:W3CDTF">2024-08-27T11:18:00Z</dcterms:created>
  <dcterms:modified xsi:type="dcterms:W3CDTF">2024-08-29T12:59:00Z</dcterms:modified>
</cp:coreProperties>
</file>